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9D7BB" w14:textId="77777777" w:rsidR="006E7B95" w:rsidRPr="00CB6FE9" w:rsidRDefault="006E7B95">
      <w:pPr>
        <w:pStyle w:val="Body1"/>
        <w:tabs>
          <w:tab w:val="left" w:pos="720"/>
          <w:tab w:val="left" w:pos="2880"/>
          <w:tab w:val="left" w:pos="3600"/>
          <w:tab w:val="left" w:pos="7200"/>
        </w:tabs>
        <w:jc w:val="center"/>
        <w:rPr>
          <w:rFonts w:ascii="Arial" w:hAnsi="Arial" w:cs="Arial"/>
          <w:szCs w:val="24"/>
        </w:rPr>
      </w:pPr>
    </w:p>
    <w:p w14:paraId="24A610E1" w14:textId="77777777" w:rsidR="006E7B95" w:rsidRPr="00CB6FE9" w:rsidRDefault="006E7B95">
      <w:pPr>
        <w:pStyle w:val="Body1"/>
        <w:tabs>
          <w:tab w:val="left" w:pos="720"/>
          <w:tab w:val="left" w:pos="2880"/>
          <w:tab w:val="left" w:pos="3600"/>
          <w:tab w:val="left" w:pos="7200"/>
        </w:tabs>
        <w:jc w:val="center"/>
        <w:rPr>
          <w:rFonts w:ascii="Arial" w:hAnsi="Arial" w:cs="Arial"/>
          <w:szCs w:val="24"/>
        </w:rPr>
      </w:pPr>
    </w:p>
    <w:p w14:paraId="11E24974" w14:textId="77777777" w:rsidR="006E7B95" w:rsidRPr="00CB6FE9" w:rsidRDefault="006E7B95">
      <w:pPr>
        <w:pStyle w:val="Body1"/>
        <w:tabs>
          <w:tab w:val="left" w:pos="720"/>
          <w:tab w:val="left" w:pos="2880"/>
          <w:tab w:val="left" w:pos="3600"/>
          <w:tab w:val="left" w:pos="7200"/>
        </w:tabs>
        <w:jc w:val="center"/>
        <w:rPr>
          <w:rFonts w:ascii="Arial" w:hAnsi="Arial" w:cs="Arial"/>
          <w:szCs w:val="24"/>
        </w:rPr>
      </w:pPr>
    </w:p>
    <w:p w14:paraId="3128A615" w14:textId="77777777" w:rsidR="006E7B95" w:rsidRPr="00CB6FE9" w:rsidRDefault="006E7B95">
      <w:pPr>
        <w:pStyle w:val="Body1"/>
        <w:tabs>
          <w:tab w:val="left" w:pos="720"/>
          <w:tab w:val="left" w:pos="2880"/>
          <w:tab w:val="left" w:pos="3600"/>
          <w:tab w:val="left" w:pos="7200"/>
        </w:tabs>
        <w:jc w:val="center"/>
        <w:rPr>
          <w:rFonts w:ascii="Arial" w:hAnsi="Arial" w:cs="Arial"/>
          <w:szCs w:val="24"/>
        </w:rPr>
      </w:pPr>
      <w:r w:rsidRPr="00CB6FE9">
        <w:rPr>
          <w:rFonts w:ascii="Arial" w:hAnsi="Arial" w:cs="Arial"/>
          <w:szCs w:val="24"/>
        </w:rPr>
        <w:t>CURRICULUM VITAE</w:t>
      </w:r>
    </w:p>
    <w:p w14:paraId="7F783D48"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42D3E233" w14:textId="75DE46B2" w:rsidR="006E7B95" w:rsidRPr="00CB6FE9" w:rsidRDefault="00E21A9B">
      <w:pPr>
        <w:pStyle w:val="Body1"/>
        <w:tabs>
          <w:tab w:val="left" w:pos="720"/>
          <w:tab w:val="left" w:pos="2880"/>
          <w:tab w:val="left" w:pos="3600"/>
          <w:tab w:val="left" w:pos="7200"/>
        </w:tabs>
        <w:jc w:val="right"/>
        <w:rPr>
          <w:rFonts w:ascii="Arial" w:hAnsi="Arial" w:cs="Arial"/>
          <w:szCs w:val="24"/>
        </w:rPr>
      </w:pPr>
      <w:proofErr w:type="gramStart"/>
      <w:r>
        <w:rPr>
          <w:rFonts w:ascii="Arial" w:hAnsi="Arial" w:cs="Arial"/>
          <w:szCs w:val="24"/>
        </w:rPr>
        <w:t>Updated</w:t>
      </w:r>
      <w:r w:rsidR="004B4A5E">
        <w:rPr>
          <w:rFonts w:ascii="Arial" w:hAnsi="Arial" w:cs="Arial"/>
          <w:szCs w:val="24"/>
        </w:rPr>
        <w:t xml:space="preserve"> </w:t>
      </w:r>
      <w:r w:rsidR="00173610">
        <w:rPr>
          <w:rFonts w:ascii="Arial" w:hAnsi="Arial" w:cs="Arial"/>
          <w:szCs w:val="24"/>
        </w:rPr>
        <w:t xml:space="preserve"> </w:t>
      </w:r>
      <w:r w:rsidR="00043300">
        <w:rPr>
          <w:rFonts w:ascii="Arial" w:hAnsi="Arial" w:cs="Arial"/>
          <w:szCs w:val="24"/>
        </w:rPr>
        <w:t>2022</w:t>
      </w:r>
      <w:proofErr w:type="gramEnd"/>
    </w:p>
    <w:p w14:paraId="55999FDC"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mallCaps/>
          <w:szCs w:val="24"/>
        </w:rPr>
        <w:t>PERSONAL:</w:t>
      </w:r>
    </w:p>
    <w:p w14:paraId="019692E4"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088DF1C0" w14:textId="77777777" w:rsidR="006E7B95" w:rsidRPr="00CB6FE9" w:rsidRDefault="006E7B95">
      <w:pPr>
        <w:pStyle w:val="Body1"/>
        <w:tabs>
          <w:tab w:val="left" w:pos="720"/>
          <w:tab w:val="left" w:pos="2880"/>
          <w:tab w:val="left" w:pos="3600"/>
          <w:tab w:val="left" w:pos="7200"/>
        </w:tabs>
        <w:ind w:left="2880" w:hanging="2880"/>
        <w:rPr>
          <w:rFonts w:ascii="Arial" w:hAnsi="Arial" w:cs="Arial"/>
          <w:szCs w:val="24"/>
        </w:rPr>
      </w:pPr>
      <w:r w:rsidRPr="00CB6FE9">
        <w:rPr>
          <w:rFonts w:ascii="Arial" w:hAnsi="Arial" w:cs="Arial"/>
          <w:i/>
          <w:szCs w:val="24"/>
        </w:rPr>
        <w:t>Name:</w:t>
      </w:r>
      <w:r w:rsidRPr="00CB6FE9">
        <w:rPr>
          <w:rFonts w:ascii="Arial" w:hAnsi="Arial" w:cs="Arial"/>
          <w:szCs w:val="24"/>
        </w:rPr>
        <w:tab/>
      </w:r>
      <w:r w:rsidRPr="00CB6FE9">
        <w:rPr>
          <w:rFonts w:ascii="Arial" w:hAnsi="Arial" w:cs="Arial"/>
          <w:szCs w:val="24"/>
        </w:rPr>
        <w:tab/>
        <w:t>Marvin A. Dewar, M.D., J.D.</w:t>
      </w:r>
    </w:p>
    <w:p w14:paraId="487FF9B7"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709BB1D7"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i/>
          <w:szCs w:val="24"/>
        </w:rPr>
        <w:t>University Department:</w:t>
      </w:r>
      <w:r w:rsidRPr="00CB6FE9">
        <w:rPr>
          <w:rFonts w:ascii="Arial" w:hAnsi="Arial" w:cs="Arial"/>
          <w:szCs w:val="24"/>
        </w:rPr>
        <w:tab/>
        <w:t>Community Health and Family Medicine</w:t>
      </w:r>
    </w:p>
    <w:p w14:paraId="20026ADC"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b/>
      </w:r>
    </w:p>
    <w:p w14:paraId="17CA472D"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i/>
          <w:szCs w:val="24"/>
        </w:rPr>
        <w:t>University Program:</w:t>
      </w:r>
      <w:r w:rsidRPr="00CB6FE9">
        <w:rPr>
          <w:rFonts w:ascii="Arial" w:hAnsi="Arial" w:cs="Arial"/>
          <w:szCs w:val="24"/>
        </w:rPr>
        <w:tab/>
        <w:t>Family Medicine</w:t>
      </w:r>
    </w:p>
    <w:p w14:paraId="4619473D"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1E5DE660" w14:textId="77777777" w:rsidR="00F13302" w:rsidRDefault="006E7B95" w:rsidP="00F13302">
      <w:pPr>
        <w:pStyle w:val="Body1"/>
        <w:tabs>
          <w:tab w:val="left" w:pos="720"/>
          <w:tab w:val="left" w:pos="2880"/>
          <w:tab w:val="left" w:pos="3600"/>
          <w:tab w:val="left" w:pos="7200"/>
        </w:tabs>
        <w:ind w:left="2880" w:hanging="2880"/>
        <w:rPr>
          <w:rFonts w:ascii="Arial" w:hAnsi="Arial" w:cs="Arial"/>
          <w:szCs w:val="24"/>
        </w:rPr>
      </w:pPr>
      <w:r w:rsidRPr="00CB6FE9">
        <w:rPr>
          <w:rFonts w:ascii="Arial" w:hAnsi="Arial" w:cs="Arial"/>
          <w:i/>
          <w:szCs w:val="24"/>
        </w:rPr>
        <w:t>Present Rank:</w:t>
      </w:r>
      <w:r w:rsidRPr="00CB6FE9">
        <w:rPr>
          <w:rFonts w:ascii="Arial" w:hAnsi="Arial" w:cs="Arial"/>
          <w:szCs w:val="24"/>
        </w:rPr>
        <w:tab/>
        <w:t>Senior Associate Dean</w:t>
      </w:r>
    </w:p>
    <w:p w14:paraId="05D3EACB" w14:textId="7CD9B484" w:rsidR="00F13302" w:rsidRDefault="00F13302" w:rsidP="00F13302">
      <w:pPr>
        <w:pStyle w:val="Body1"/>
        <w:tabs>
          <w:tab w:val="left" w:pos="720"/>
          <w:tab w:val="left" w:pos="2880"/>
          <w:tab w:val="left" w:pos="3600"/>
          <w:tab w:val="left" w:pos="7200"/>
        </w:tabs>
        <w:ind w:left="2880" w:hanging="2880"/>
        <w:rPr>
          <w:rFonts w:ascii="Arial" w:hAnsi="Arial" w:cs="Arial"/>
          <w:szCs w:val="24"/>
        </w:rPr>
      </w:pPr>
      <w:r>
        <w:rPr>
          <w:rFonts w:ascii="Arial" w:hAnsi="Arial" w:cs="Arial"/>
          <w:i/>
          <w:szCs w:val="24"/>
        </w:rPr>
        <w:tab/>
      </w:r>
      <w:r>
        <w:rPr>
          <w:rFonts w:ascii="Arial" w:hAnsi="Arial" w:cs="Arial"/>
          <w:i/>
          <w:szCs w:val="24"/>
        </w:rPr>
        <w:tab/>
      </w:r>
      <w:r>
        <w:rPr>
          <w:rFonts w:ascii="Arial" w:hAnsi="Arial" w:cs="Arial"/>
          <w:i/>
          <w:szCs w:val="24"/>
        </w:rPr>
        <w:tab/>
      </w:r>
      <w:r>
        <w:rPr>
          <w:rFonts w:ascii="Arial" w:hAnsi="Arial" w:cs="Arial"/>
          <w:szCs w:val="24"/>
        </w:rPr>
        <w:t>University of Florida College of Medicine</w:t>
      </w:r>
      <w:r w:rsidR="006E7B95" w:rsidRPr="00CB6FE9">
        <w:rPr>
          <w:rFonts w:ascii="Arial" w:hAnsi="Arial" w:cs="Arial"/>
          <w:szCs w:val="24"/>
        </w:rPr>
        <w:t xml:space="preserve"> </w:t>
      </w:r>
    </w:p>
    <w:p w14:paraId="52CECA59" w14:textId="7C9FFCD2" w:rsidR="006E7B95" w:rsidRPr="00CB6FE9" w:rsidRDefault="00F13302">
      <w:pPr>
        <w:pStyle w:val="Body1"/>
        <w:tabs>
          <w:tab w:val="left" w:pos="720"/>
          <w:tab w:val="left" w:pos="2880"/>
          <w:tab w:val="left" w:pos="3600"/>
          <w:tab w:val="left" w:pos="7200"/>
        </w:tabs>
        <w:rPr>
          <w:rFonts w:ascii="Arial" w:hAnsi="Arial" w:cs="Arial"/>
          <w:szCs w:val="24"/>
        </w:rPr>
      </w:pPr>
      <w:r>
        <w:rPr>
          <w:rFonts w:ascii="Arial" w:hAnsi="Arial" w:cs="Arial"/>
          <w:szCs w:val="24"/>
        </w:rPr>
        <w:tab/>
      </w:r>
      <w:r>
        <w:rPr>
          <w:rFonts w:ascii="Arial" w:hAnsi="Arial" w:cs="Arial"/>
          <w:szCs w:val="24"/>
        </w:rPr>
        <w:tab/>
      </w:r>
      <w:r w:rsidR="006E7B95" w:rsidRPr="00CB6FE9">
        <w:rPr>
          <w:rFonts w:ascii="Arial" w:hAnsi="Arial" w:cs="Arial"/>
          <w:szCs w:val="24"/>
        </w:rPr>
        <w:t>Chief Executive Officer</w:t>
      </w:r>
    </w:p>
    <w:p w14:paraId="62359458"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b/>
      </w:r>
      <w:r w:rsidRPr="00CB6FE9">
        <w:rPr>
          <w:rFonts w:ascii="Arial" w:hAnsi="Arial" w:cs="Arial"/>
          <w:szCs w:val="24"/>
        </w:rPr>
        <w:tab/>
      </w:r>
      <w:r w:rsidRPr="00CB6FE9">
        <w:rPr>
          <w:rFonts w:ascii="Arial" w:hAnsi="Arial" w:cs="Arial"/>
          <w:szCs w:val="24"/>
        </w:rPr>
        <w:tab/>
        <w:t>University of Florida Health Physicians</w:t>
      </w:r>
    </w:p>
    <w:p w14:paraId="3C88CFE8"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b/>
      </w:r>
      <w:r w:rsidRPr="00CB6FE9">
        <w:rPr>
          <w:rFonts w:ascii="Arial" w:hAnsi="Arial" w:cs="Arial"/>
          <w:szCs w:val="24"/>
        </w:rPr>
        <w:tab/>
        <w:t>Chief Medical Officer</w:t>
      </w:r>
    </w:p>
    <w:p w14:paraId="1798BE53" w14:textId="2D806E58" w:rsidR="006E7B95" w:rsidRPr="00CB6FE9" w:rsidRDefault="006E7B95" w:rsidP="00E21A9B">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b/>
      </w:r>
      <w:r w:rsidRPr="00CB6FE9">
        <w:rPr>
          <w:rFonts w:ascii="Arial" w:hAnsi="Arial" w:cs="Arial"/>
          <w:szCs w:val="24"/>
        </w:rPr>
        <w:tab/>
      </w:r>
      <w:r w:rsidRPr="00CB6FE9">
        <w:rPr>
          <w:rFonts w:ascii="Arial" w:hAnsi="Arial" w:cs="Arial"/>
          <w:szCs w:val="24"/>
        </w:rPr>
        <w:tab/>
        <w:t>University of Florida Health Physician</w:t>
      </w:r>
      <w:r w:rsidR="00E21A9B">
        <w:rPr>
          <w:rFonts w:ascii="Arial" w:hAnsi="Arial" w:cs="Arial"/>
          <w:szCs w:val="24"/>
        </w:rPr>
        <w:t>s</w:t>
      </w:r>
    </w:p>
    <w:p w14:paraId="59CA2C06"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b/>
      </w:r>
      <w:r w:rsidRPr="00CB6FE9">
        <w:rPr>
          <w:rFonts w:ascii="Arial" w:hAnsi="Arial" w:cs="Arial"/>
          <w:szCs w:val="24"/>
        </w:rPr>
        <w:tab/>
        <w:t xml:space="preserve">Associate Professor </w:t>
      </w:r>
    </w:p>
    <w:p w14:paraId="3C07D306"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b/>
      </w:r>
      <w:r w:rsidRPr="00CB6FE9">
        <w:rPr>
          <w:rFonts w:ascii="Arial" w:hAnsi="Arial" w:cs="Arial"/>
          <w:szCs w:val="24"/>
        </w:rPr>
        <w:tab/>
      </w:r>
      <w:r w:rsidRPr="00CB6FE9">
        <w:rPr>
          <w:rFonts w:ascii="Arial" w:hAnsi="Arial" w:cs="Arial"/>
          <w:szCs w:val="24"/>
        </w:rPr>
        <w:tab/>
        <w:t>University of Florida College of Medicine</w:t>
      </w:r>
    </w:p>
    <w:p w14:paraId="133755CA"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b/>
      </w:r>
    </w:p>
    <w:p w14:paraId="4CE2DA3C"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35DAFDF3"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i/>
          <w:szCs w:val="24"/>
        </w:rPr>
        <w:t>Business Address:</w:t>
      </w:r>
      <w:r w:rsidRPr="00CB6FE9">
        <w:rPr>
          <w:rFonts w:ascii="Arial" w:hAnsi="Arial" w:cs="Arial"/>
          <w:szCs w:val="24"/>
        </w:rPr>
        <w:tab/>
        <w:t>UF Health Physicians</w:t>
      </w:r>
    </w:p>
    <w:p w14:paraId="2D4D1810" w14:textId="77777777" w:rsidR="006E7B95" w:rsidRPr="00CB6FE9" w:rsidRDefault="006E7B95">
      <w:pPr>
        <w:pStyle w:val="Body1"/>
        <w:tabs>
          <w:tab w:val="left" w:pos="720"/>
          <w:tab w:val="left" w:pos="2880"/>
          <w:tab w:val="left" w:pos="3600"/>
          <w:tab w:val="left" w:pos="7200"/>
        </w:tabs>
        <w:ind w:firstLine="2880"/>
        <w:rPr>
          <w:rFonts w:ascii="Arial" w:hAnsi="Arial" w:cs="Arial"/>
          <w:szCs w:val="24"/>
        </w:rPr>
      </w:pPr>
      <w:r w:rsidRPr="00CB6FE9">
        <w:rPr>
          <w:rFonts w:ascii="Arial" w:hAnsi="Arial" w:cs="Arial"/>
          <w:szCs w:val="24"/>
        </w:rPr>
        <w:t>1329 S.W. 16</w:t>
      </w:r>
      <w:r w:rsidRPr="00CB6FE9">
        <w:rPr>
          <w:rFonts w:ascii="Arial" w:hAnsi="Arial" w:cs="Arial"/>
          <w:szCs w:val="24"/>
          <w:vertAlign w:val="superscript"/>
        </w:rPr>
        <w:t>th</w:t>
      </w:r>
      <w:r w:rsidRPr="00CB6FE9">
        <w:rPr>
          <w:rFonts w:ascii="Arial" w:hAnsi="Arial" w:cs="Arial"/>
          <w:szCs w:val="24"/>
        </w:rPr>
        <w:t xml:space="preserve"> Street</w:t>
      </w:r>
    </w:p>
    <w:p w14:paraId="01A0EDEA" w14:textId="77777777" w:rsidR="006E7B95" w:rsidRPr="00CB6FE9" w:rsidRDefault="006E7B95">
      <w:pPr>
        <w:pStyle w:val="Body1"/>
        <w:tabs>
          <w:tab w:val="left" w:pos="720"/>
          <w:tab w:val="left" w:pos="2880"/>
          <w:tab w:val="left" w:pos="3600"/>
          <w:tab w:val="left" w:pos="7200"/>
        </w:tabs>
        <w:ind w:firstLine="2880"/>
        <w:rPr>
          <w:rFonts w:ascii="Arial" w:hAnsi="Arial" w:cs="Arial"/>
          <w:szCs w:val="24"/>
        </w:rPr>
      </w:pPr>
      <w:r w:rsidRPr="00CB6FE9">
        <w:rPr>
          <w:rFonts w:ascii="Arial" w:hAnsi="Arial" w:cs="Arial"/>
          <w:szCs w:val="24"/>
        </w:rPr>
        <w:t>Suite 2170</w:t>
      </w:r>
    </w:p>
    <w:p w14:paraId="15D3E428" w14:textId="77777777" w:rsidR="006E7B95" w:rsidRPr="00CB6FE9" w:rsidRDefault="006E7B95">
      <w:pPr>
        <w:pStyle w:val="Body1"/>
        <w:tabs>
          <w:tab w:val="left" w:pos="720"/>
          <w:tab w:val="left" w:pos="2880"/>
          <w:tab w:val="left" w:pos="3600"/>
          <w:tab w:val="left" w:pos="7200"/>
        </w:tabs>
        <w:ind w:firstLine="2880"/>
        <w:rPr>
          <w:rFonts w:ascii="Arial" w:hAnsi="Arial" w:cs="Arial"/>
          <w:szCs w:val="24"/>
        </w:rPr>
      </w:pPr>
      <w:r w:rsidRPr="00CB6FE9">
        <w:rPr>
          <w:rFonts w:ascii="Arial" w:hAnsi="Arial" w:cs="Arial"/>
          <w:szCs w:val="24"/>
        </w:rPr>
        <w:t>Gainesville, FL  32610</w:t>
      </w:r>
    </w:p>
    <w:p w14:paraId="7CE48435" w14:textId="77777777" w:rsidR="006E7B95" w:rsidRPr="00CB6FE9" w:rsidRDefault="006E7B95">
      <w:pPr>
        <w:pStyle w:val="Body1"/>
        <w:tabs>
          <w:tab w:val="left" w:pos="720"/>
          <w:tab w:val="left" w:pos="2880"/>
          <w:tab w:val="left" w:pos="3600"/>
          <w:tab w:val="left" w:pos="7200"/>
        </w:tabs>
        <w:ind w:firstLine="2880"/>
        <w:rPr>
          <w:rFonts w:ascii="Arial" w:hAnsi="Arial" w:cs="Arial"/>
          <w:szCs w:val="24"/>
        </w:rPr>
      </w:pPr>
      <w:r w:rsidRPr="00CB6FE9">
        <w:rPr>
          <w:rFonts w:ascii="Arial" w:hAnsi="Arial" w:cs="Arial"/>
          <w:szCs w:val="24"/>
        </w:rPr>
        <w:t xml:space="preserve">dewarma@ufl.edu </w:t>
      </w:r>
    </w:p>
    <w:p w14:paraId="65B0DB00"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4CCE8D41"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i/>
          <w:szCs w:val="24"/>
        </w:rPr>
        <w:t>Business Telephone:</w:t>
      </w:r>
      <w:r w:rsidRPr="00CB6FE9">
        <w:rPr>
          <w:rFonts w:ascii="Arial" w:hAnsi="Arial" w:cs="Arial"/>
          <w:szCs w:val="24"/>
        </w:rPr>
        <w:tab/>
        <w:t>(352) 265-8309</w:t>
      </w:r>
    </w:p>
    <w:p w14:paraId="2B0DD2ED" w14:textId="77777777" w:rsidR="006E7B95" w:rsidRPr="00CB6FE9" w:rsidRDefault="006E7B95">
      <w:pPr>
        <w:pStyle w:val="Body1"/>
        <w:tabs>
          <w:tab w:val="left" w:pos="720"/>
          <w:tab w:val="left" w:pos="2880"/>
          <w:tab w:val="left" w:pos="3600"/>
          <w:tab w:val="left" w:pos="7200"/>
        </w:tabs>
        <w:ind w:left="2880"/>
        <w:rPr>
          <w:rFonts w:ascii="Arial" w:hAnsi="Arial" w:cs="Arial"/>
          <w:szCs w:val="24"/>
        </w:rPr>
      </w:pPr>
      <w:r w:rsidRPr="00CB6FE9">
        <w:rPr>
          <w:rFonts w:ascii="Arial" w:hAnsi="Arial" w:cs="Arial"/>
          <w:szCs w:val="24"/>
        </w:rPr>
        <w:t>Fax:  (352) 265-8077</w:t>
      </w:r>
    </w:p>
    <w:p w14:paraId="4C619F8B"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58328258"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i/>
          <w:szCs w:val="24"/>
        </w:rPr>
        <w:t>Home Address:</w:t>
      </w:r>
      <w:r w:rsidRPr="00CB6FE9">
        <w:rPr>
          <w:rFonts w:ascii="Arial" w:hAnsi="Arial" w:cs="Arial"/>
          <w:szCs w:val="24"/>
        </w:rPr>
        <w:tab/>
        <w:t>1730 N.W. 68th Terrace</w:t>
      </w:r>
    </w:p>
    <w:p w14:paraId="24BF448F" w14:textId="77777777" w:rsidR="006E7B95" w:rsidRPr="00CB6FE9" w:rsidRDefault="006E7B95">
      <w:pPr>
        <w:pStyle w:val="Body1"/>
        <w:tabs>
          <w:tab w:val="left" w:pos="720"/>
          <w:tab w:val="left" w:pos="2880"/>
          <w:tab w:val="left" w:pos="3600"/>
          <w:tab w:val="left" w:pos="7200"/>
        </w:tabs>
        <w:ind w:firstLine="2880"/>
        <w:rPr>
          <w:rFonts w:ascii="Arial" w:hAnsi="Arial" w:cs="Arial"/>
          <w:szCs w:val="24"/>
        </w:rPr>
      </w:pPr>
      <w:r w:rsidRPr="00CB6FE9">
        <w:rPr>
          <w:rFonts w:ascii="Arial" w:hAnsi="Arial" w:cs="Arial"/>
          <w:szCs w:val="24"/>
        </w:rPr>
        <w:t>Gainesville, FL  32601</w:t>
      </w:r>
    </w:p>
    <w:p w14:paraId="58B5EC94"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5641C04F"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i/>
          <w:szCs w:val="24"/>
        </w:rPr>
        <w:t>Home Telephone:</w:t>
      </w:r>
      <w:r w:rsidRPr="00CB6FE9">
        <w:rPr>
          <w:rFonts w:ascii="Arial" w:hAnsi="Arial" w:cs="Arial"/>
          <w:szCs w:val="24"/>
        </w:rPr>
        <w:tab/>
        <w:t>(352) 331-6245</w:t>
      </w:r>
    </w:p>
    <w:p w14:paraId="337B68AC"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206B5D63"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i/>
          <w:szCs w:val="24"/>
        </w:rPr>
        <w:t>Birth (Date &amp; Place):</w:t>
      </w:r>
      <w:r w:rsidRPr="00CB6FE9">
        <w:rPr>
          <w:rFonts w:ascii="Arial" w:hAnsi="Arial" w:cs="Arial"/>
          <w:szCs w:val="24"/>
        </w:rPr>
        <w:tab/>
        <w:t xml:space="preserve">December 7, 1955 </w:t>
      </w:r>
    </w:p>
    <w:p w14:paraId="51EA5CB4" w14:textId="77777777" w:rsidR="006E7B95" w:rsidRPr="00CB6FE9" w:rsidRDefault="006E7B95">
      <w:pPr>
        <w:pStyle w:val="Body1"/>
        <w:tabs>
          <w:tab w:val="left" w:pos="720"/>
          <w:tab w:val="left" w:pos="2880"/>
          <w:tab w:val="left" w:pos="3600"/>
          <w:tab w:val="left" w:pos="7200"/>
        </w:tabs>
        <w:ind w:firstLine="2880"/>
        <w:rPr>
          <w:rFonts w:ascii="Arial" w:hAnsi="Arial" w:cs="Arial"/>
          <w:szCs w:val="24"/>
        </w:rPr>
      </w:pPr>
      <w:r w:rsidRPr="00CB6FE9">
        <w:rPr>
          <w:rFonts w:ascii="Arial" w:hAnsi="Arial" w:cs="Arial"/>
          <w:szCs w:val="24"/>
        </w:rPr>
        <w:t>Ft. Charleston, South Carolina</w:t>
      </w:r>
    </w:p>
    <w:p w14:paraId="26F35902"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60AA5F9E"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i/>
          <w:szCs w:val="24"/>
        </w:rPr>
        <w:t>Marital Status:</w:t>
      </w:r>
      <w:r w:rsidRPr="00CB6FE9">
        <w:rPr>
          <w:rFonts w:ascii="Arial" w:hAnsi="Arial" w:cs="Arial"/>
          <w:szCs w:val="24"/>
        </w:rPr>
        <w:tab/>
        <w:t>Married, Beverly Ann</w:t>
      </w:r>
    </w:p>
    <w:p w14:paraId="03230B97"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72805580"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i/>
          <w:szCs w:val="24"/>
        </w:rPr>
        <w:t>Children:</w:t>
      </w:r>
      <w:r w:rsidRPr="00CB6FE9">
        <w:rPr>
          <w:rFonts w:ascii="Arial" w:hAnsi="Arial" w:cs="Arial"/>
          <w:szCs w:val="24"/>
        </w:rPr>
        <w:tab/>
        <w:t>James (2/12/82); Kevin (8/4/85); Kim (8/4/85)</w:t>
      </w:r>
    </w:p>
    <w:p w14:paraId="405D11CE"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4D80D172" w14:textId="77777777" w:rsidR="006E7B95" w:rsidRPr="00CB6FE9" w:rsidRDefault="006E7B95">
      <w:pPr>
        <w:pStyle w:val="Body1"/>
        <w:tabs>
          <w:tab w:val="left" w:pos="720"/>
          <w:tab w:val="left" w:pos="2880"/>
          <w:tab w:val="left" w:pos="3600"/>
          <w:tab w:val="left" w:pos="7200"/>
        </w:tabs>
        <w:rPr>
          <w:rFonts w:ascii="Arial" w:hAnsi="Arial" w:cs="Arial"/>
          <w:smallCaps/>
          <w:szCs w:val="24"/>
        </w:rPr>
      </w:pPr>
    </w:p>
    <w:p w14:paraId="61EFD270" w14:textId="77777777" w:rsidR="006E7B95" w:rsidRPr="00CB6FE9" w:rsidRDefault="006E7B95">
      <w:pPr>
        <w:pStyle w:val="Body1"/>
        <w:tabs>
          <w:tab w:val="left" w:pos="720"/>
          <w:tab w:val="left" w:pos="2880"/>
          <w:tab w:val="left" w:pos="3600"/>
          <w:tab w:val="left" w:pos="7200"/>
        </w:tabs>
        <w:rPr>
          <w:rFonts w:ascii="Arial" w:hAnsi="Arial" w:cs="Arial"/>
          <w:smallCaps/>
          <w:szCs w:val="24"/>
        </w:rPr>
      </w:pPr>
      <w:r w:rsidRPr="00CB6FE9">
        <w:rPr>
          <w:rFonts w:ascii="Arial" w:hAnsi="Arial" w:cs="Arial"/>
          <w:smallCaps/>
          <w:szCs w:val="24"/>
        </w:rPr>
        <w:t>EDUCATIONAL RECORD:</w:t>
      </w:r>
    </w:p>
    <w:p w14:paraId="4868EC3A"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7C3B493B"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Stetson University</w:t>
      </w:r>
      <w:r w:rsidRPr="00CB6FE9">
        <w:rPr>
          <w:rFonts w:ascii="Arial" w:hAnsi="Arial" w:cs="Arial"/>
          <w:szCs w:val="24"/>
        </w:rPr>
        <w:tab/>
      </w:r>
      <w:r w:rsidRPr="00CB6FE9">
        <w:rPr>
          <w:rFonts w:ascii="Arial" w:hAnsi="Arial" w:cs="Arial"/>
          <w:szCs w:val="24"/>
        </w:rPr>
        <w:tab/>
        <w:t>B.S. Degree (cum laude)</w:t>
      </w:r>
      <w:r w:rsidRPr="00CB6FE9">
        <w:rPr>
          <w:rFonts w:ascii="Arial" w:hAnsi="Arial" w:cs="Arial"/>
          <w:szCs w:val="24"/>
        </w:rPr>
        <w:tab/>
        <w:t>1977</w:t>
      </w:r>
    </w:p>
    <w:p w14:paraId="09754650" w14:textId="77777777" w:rsidR="006E7B95" w:rsidRPr="00CB6FE9" w:rsidRDefault="00346238">
      <w:pPr>
        <w:pStyle w:val="Body1"/>
        <w:tabs>
          <w:tab w:val="left" w:pos="720"/>
          <w:tab w:val="left" w:pos="2880"/>
          <w:tab w:val="left" w:pos="3600"/>
          <w:tab w:val="left" w:pos="7200"/>
        </w:tabs>
        <w:ind w:firstLine="720"/>
        <w:rPr>
          <w:rFonts w:ascii="Arial" w:hAnsi="Arial" w:cs="Arial"/>
          <w:szCs w:val="24"/>
        </w:rPr>
      </w:pPr>
      <w:r w:rsidRPr="00CB6FE9">
        <w:rPr>
          <w:rFonts w:ascii="Arial" w:hAnsi="Arial" w:cs="Arial"/>
          <w:szCs w:val="24"/>
        </w:rPr>
        <w:t>Deland</w:t>
      </w:r>
      <w:r w:rsidR="006E7B95" w:rsidRPr="00CB6FE9">
        <w:rPr>
          <w:rFonts w:ascii="Arial" w:hAnsi="Arial" w:cs="Arial"/>
          <w:szCs w:val="24"/>
        </w:rPr>
        <w:t>, Florida</w:t>
      </w:r>
    </w:p>
    <w:p w14:paraId="7317117F"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57073C4E" w14:textId="77777777" w:rsidR="006E7B95" w:rsidRPr="00CB6FE9" w:rsidRDefault="006E7B95">
      <w:pPr>
        <w:pStyle w:val="Body1"/>
        <w:tabs>
          <w:tab w:val="left" w:pos="720"/>
          <w:tab w:val="left" w:pos="2880"/>
          <w:tab w:val="left" w:pos="3600"/>
          <w:tab w:val="left" w:pos="7200"/>
        </w:tabs>
        <w:ind w:left="3600" w:hanging="3600"/>
        <w:rPr>
          <w:rFonts w:ascii="Arial" w:hAnsi="Arial" w:cs="Arial"/>
          <w:szCs w:val="24"/>
        </w:rPr>
      </w:pPr>
      <w:r w:rsidRPr="00CB6FE9">
        <w:rPr>
          <w:rFonts w:ascii="Arial" w:hAnsi="Arial" w:cs="Arial"/>
          <w:szCs w:val="24"/>
        </w:rPr>
        <w:t>University of South Florida</w:t>
      </w:r>
      <w:r w:rsidRPr="00CB6FE9">
        <w:rPr>
          <w:rFonts w:ascii="Arial" w:hAnsi="Arial" w:cs="Arial"/>
          <w:szCs w:val="24"/>
        </w:rPr>
        <w:tab/>
      </w:r>
      <w:r w:rsidRPr="00CB6FE9">
        <w:rPr>
          <w:rFonts w:ascii="Arial" w:hAnsi="Arial" w:cs="Arial"/>
          <w:szCs w:val="24"/>
        </w:rPr>
        <w:tab/>
        <w:t>M.D.</w:t>
      </w:r>
      <w:r w:rsidRPr="00CB6FE9">
        <w:rPr>
          <w:rFonts w:ascii="Arial" w:hAnsi="Arial" w:cs="Arial"/>
          <w:szCs w:val="24"/>
        </w:rPr>
        <w:tab/>
        <w:t>1980</w:t>
      </w:r>
    </w:p>
    <w:p w14:paraId="4BA17040" w14:textId="05DA4FF4" w:rsidR="006E7B95" w:rsidRPr="00CB6FE9" w:rsidRDefault="006E7B95">
      <w:pPr>
        <w:pStyle w:val="Body1"/>
        <w:tabs>
          <w:tab w:val="left" w:pos="720"/>
          <w:tab w:val="left" w:pos="2880"/>
          <w:tab w:val="left" w:pos="3600"/>
          <w:tab w:val="left" w:pos="7200"/>
        </w:tabs>
        <w:ind w:firstLine="720"/>
        <w:rPr>
          <w:rFonts w:ascii="Arial" w:hAnsi="Arial" w:cs="Arial"/>
          <w:szCs w:val="24"/>
        </w:rPr>
      </w:pPr>
      <w:r w:rsidRPr="00CB6FE9">
        <w:rPr>
          <w:rFonts w:ascii="Arial" w:hAnsi="Arial" w:cs="Arial"/>
          <w:szCs w:val="24"/>
        </w:rPr>
        <w:t>Tampa, Florida</w:t>
      </w:r>
      <w:r w:rsidRPr="00CB6FE9">
        <w:rPr>
          <w:rFonts w:ascii="Arial" w:hAnsi="Arial" w:cs="Arial"/>
          <w:szCs w:val="24"/>
        </w:rPr>
        <w:tab/>
      </w:r>
      <w:r w:rsidRPr="00CB6FE9">
        <w:rPr>
          <w:rFonts w:ascii="Arial" w:hAnsi="Arial" w:cs="Arial"/>
          <w:szCs w:val="24"/>
        </w:rPr>
        <w:tab/>
        <w:t xml:space="preserve">(AOA, class rank </w:t>
      </w:r>
      <w:r w:rsidR="00E21A9B">
        <w:rPr>
          <w:rFonts w:ascii="Arial" w:hAnsi="Arial" w:cs="Arial"/>
          <w:szCs w:val="24"/>
        </w:rPr>
        <w:t>–</w:t>
      </w:r>
      <w:r w:rsidRPr="00CB6FE9">
        <w:rPr>
          <w:rFonts w:ascii="Arial" w:hAnsi="Arial" w:cs="Arial"/>
          <w:szCs w:val="24"/>
        </w:rPr>
        <w:t xml:space="preserve"> </w:t>
      </w:r>
      <w:r w:rsidR="00E21A9B">
        <w:rPr>
          <w:rFonts w:ascii="Arial" w:hAnsi="Arial" w:cs="Arial"/>
          <w:szCs w:val="24"/>
        </w:rPr>
        <w:t>upper 5</w:t>
      </w:r>
      <w:r w:rsidRPr="00CB6FE9">
        <w:rPr>
          <w:rFonts w:ascii="Arial" w:hAnsi="Arial" w:cs="Arial"/>
          <w:szCs w:val="24"/>
        </w:rPr>
        <w:t>%)</w:t>
      </w:r>
    </w:p>
    <w:p w14:paraId="0B5C2105"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686B6128" w14:textId="77777777" w:rsidR="006E7B95" w:rsidRPr="00CB6FE9" w:rsidRDefault="006E7B95">
      <w:pPr>
        <w:pStyle w:val="Body1"/>
        <w:tabs>
          <w:tab w:val="left" w:pos="720"/>
          <w:tab w:val="left" w:pos="2880"/>
          <w:tab w:val="left" w:pos="3600"/>
          <w:tab w:val="left" w:pos="7200"/>
        </w:tabs>
        <w:ind w:left="7200" w:hanging="7200"/>
        <w:rPr>
          <w:rFonts w:ascii="Arial" w:hAnsi="Arial" w:cs="Arial"/>
          <w:szCs w:val="24"/>
        </w:rPr>
      </w:pPr>
      <w:r w:rsidRPr="00CB6FE9">
        <w:rPr>
          <w:rFonts w:ascii="Arial" w:hAnsi="Arial" w:cs="Arial"/>
          <w:szCs w:val="24"/>
        </w:rPr>
        <w:t>University of Florida</w:t>
      </w:r>
      <w:r w:rsidRPr="00CB6FE9">
        <w:rPr>
          <w:rFonts w:ascii="Arial" w:hAnsi="Arial" w:cs="Arial"/>
          <w:szCs w:val="24"/>
        </w:rPr>
        <w:tab/>
      </w:r>
      <w:r w:rsidRPr="00CB6FE9">
        <w:rPr>
          <w:rFonts w:ascii="Arial" w:hAnsi="Arial" w:cs="Arial"/>
          <w:szCs w:val="24"/>
        </w:rPr>
        <w:tab/>
        <w:t>J.D. (summa cum laude,</w:t>
      </w:r>
      <w:r w:rsidRPr="00CB6FE9">
        <w:rPr>
          <w:rFonts w:ascii="Arial" w:hAnsi="Arial" w:cs="Arial"/>
          <w:szCs w:val="24"/>
        </w:rPr>
        <w:tab/>
        <w:t>1988</w:t>
      </w:r>
    </w:p>
    <w:p w14:paraId="7A7B190A" w14:textId="77777777" w:rsidR="006E7B95" w:rsidRPr="00CB6FE9" w:rsidRDefault="006E7B95">
      <w:pPr>
        <w:pStyle w:val="Body1"/>
        <w:tabs>
          <w:tab w:val="left" w:pos="720"/>
          <w:tab w:val="left" w:pos="2880"/>
          <w:tab w:val="left" w:pos="3600"/>
          <w:tab w:val="left" w:pos="7200"/>
        </w:tabs>
        <w:ind w:left="3600" w:hanging="2880"/>
        <w:rPr>
          <w:rFonts w:ascii="Arial" w:hAnsi="Arial" w:cs="Arial"/>
          <w:szCs w:val="24"/>
        </w:rPr>
      </w:pPr>
      <w:r w:rsidRPr="00CB6FE9">
        <w:rPr>
          <w:rFonts w:ascii="Arial" w:hAnsi="Arial" w:cs="Arial"/>
          <w:szCs w:val="24"/>
        </w:rPr>
        <w:t>Gainesville, Florida</w:t>
      </w:r>
      <w:r w:rsidRPr="00CB6FE9">
        <w:rPr>
          <w:rFonts w:ascii="Arial" w:hAnsi="Arial" w:cs="Arial"/>
          <w:szCs w:val="24"/>
        </w:rPr>
        <w:tab/>
      </w:r>
      <w:r w:rsidRPr="00CB6FE9">
        <w:rPr>
          <w:rFonts w:ascii="Arial" w:hAnsi="Arial" w:cs="Arial"/>
          <w:szCs w:val="24"/>
        </w:rPr>
        <w:tab/>
        <w:t>class rank #2/400)</w:t>
      </w:r>
    </w:p>
    <w:p w14:paraId="5F7C88D8" w14:textId="77777777" w:rsidR="006E7B95" w:rsidRPr="00CB6FE9" w:rsidRDefault="006E7B95">
      <w:pPr>
        <w:pStyle w:val="Body1"/>
        <w:tabs>
          <w:tab w:val="left" w:pos="720"/>
          <w:tab w:val="left" w:pos="2880"/>
          <w:tab w:val="left" w:pos="3600"/>
          <w:tab w:val="left" w:pos="7200"/>
        </w:tabs>
        <w:ind w:firstLine="720"/>
        <w:rPr>
          <w:rFonts w:ascii="Arial" w:hAnsi="Arial" w:cs="Arial"/>
          <w:szCs w:val="24"/>
        </w:rPr>
      </w:pPr>
    </w:p>
    <w:p w14:paraId="479ABC2E"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Halifax Hospital Med. Center</w:t>
      </w:r>
      <w:r w:rsidRPr="00CB6FE9">
        <w:rPr>
          <w:rFonts w:ascii="Arial" w:hAnsi="Arial" w:cs="Arial"/>
          <w:szCs w:val="24"/>
        </w:rPr>
        <w:tab/>
        <w:t>Internship &amp; Residency</w:t>
      </w:r>
      <w:r w:rsidRPr="00CB6FE9">
        <w:rPr>
          <w:rFonts w:ascii="Arial" w:hAnsi="Arial" w:cs="Arial"/>
          <w:szCs w:val="24"/>
        </w:rPr>
        <w:tab/>
        <w:t>1981</w:t>
      </w:r>
      <w:r w:rsidRPr="00CB6FE9">
        <w:rPr>
          <w:rFonts w:ascii="Arial" w:hAnsi="Arial" w:cs="Arial"/>
          <w:szCs w:val="24"/>
        </w:rPr>
        <w:noBreakHyphen/>
        <w:t>83</w:t>
      </w:r>
    </w:p>
    <w:p w14:paraId="16321844" w14:textId="77777777" w:rsidR="006E7B95" w:rsidRPr="00CB6FE9" w:rsidRDefault="006E7B95">
      <w:pPr>
        <w:pStyle w:val="Body1"/>
        <w:tabs>
          <w:tab w:val="left" w:pos="720"/>
          <w:tab w:val="left" w:pos="2880"/>
          <w:tab w:val="left" w:pos="3600"/>
          <w:tab w:val="left" w:pos="7200"/>
        </w:tabs>
        <w:ind w:firstLine="720"/>
        <w:rPr>
          <w:rFonts w:ascii="Arial" w:hAnsi="Arial" w:cs="Arial"/>
          <w:szCs w:val="24"/>
        </w:rPr>
      </w:pPr>
      <w:r w:rsidRPr="00CB6FE9">
        <w:rPr>
          <w:rFonts w:ascii="Arial" w:hAnsi="Arial" w:cs="Arial"/>
          <w:szCs w:val="24"/>
        </w:rPr>
        <w:t>Daytona Beach, Florida</w:t>
      </w:r>
      <w:r w:rsidRPr="00CB6FE9">
        <w:rPr>
          <w:rFonts w:ascii="Arial" w:hAnsi="Arial" w:cs="Arial"/>
          <w:szCs w:val="24"/>
        </w:rPr>
        <w:tab/>
        <w:t>Family Medicine</w:t>
      </w:r>
    </w:p>
    <w:p w14:paraId="1AD99D3B" w14:textId="77777777" w:rsidR="006E7B95" w:rsidRPr="00CB6FE9" w:rsidRDefault="006E7B95">
      <w:pPr>
        <w:pStyle w:val="Body1"/>
        <w:tabs>
          <w:tab w:val="left" w:pos="720"/>
          <w:tab w:val="left" w:pos="2880"/>
          <w:tab w:val="left" w:pos="3600"/>
          <w:tab w:val="left" w:pos="7200"/>
        </w:tabs>
        <w:ind w:firstLine="720"/>
        <w:rPr>
          <w:rFonts w:ascii="Arial" w:hAnsi="Arial" w:cs="Arial"/>
          <w:szCs w:val="24"/>
        </w:rPr>
      </w:pPr>
      <w:r w:rsidRPr="00CB6FE9">
        <w:rPr>
          <w:rFonts w:ascii="Arial" w:hAnsi="Arial" w:cs="Arial"/>
          <w:szCs w:val="24"/>
        </w:rPr>
        <w:tab/>
      </w:r>
      <w:r w:rsidRPr="00CB6FE9">
        <w:rPr>
          <w:rFonts w:ascii="Arial" w:hAnsi="Arial" w:cs="Arial"/>
          <w:szCs w:val="24"/>
        </w:rPr>
        <w:tab/>
        <w:t xml:space="preserve">Chief Resident </w:t>
      </w:r>
      <w:r w:rsidRPr="00CB6FE9">
        <w:rPr>
          <w:rFonts w:ascii="Arial" w:hAnsi="Arial" w:cs="Arial"/>
          <w:szCs w:val="24"/>
        </w:rPr>
        <w:tab/>
        <w:t>1983</w:t>
      </w:r>
    </w:p>
    <w:p w14:paraId="2971A093"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0729ED77"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6E879B56" w14:textId="77777777" w:rsidR="006E7B95" w:rsidRPr="00CB6FE9" w:rsidRDefault="006E7B95">
      <w:pPr>
        <w:pStyle w:val="Body1"/>
        <w:tabs>
          <w:tab w:val="left" w:pos="720"/>
          <w:tab w:val="left" w:pos="2880"/>
          <w:tab w:val="left" w:pos="3600"/>
          <w:tab w:val="left" w:pos="7200"/>
        </w:tabs>
        <w:rPr>
          <w:rFonts w:ascii="Arial" w:hAnsi="Arial" w:cs="Arial"/>
          <w:smallCaps/>
          <w:szCs w:val="24"/>
        </w:rPr>
      </w:pPr>
      <w:r w:rsidRPr="00CB6FE9">
        <w:rPr>
          <w:rFonts w:ascii="Arial" w:hAnsi="Arial" w:cs="Arial"/>
          <w:smallCaps/>
          <w:szCs w:val="24"/>
        </w:rPr>
        <w:t>BOARD CERTIFICATION:</w:t>
      </w:r>
    </w:p>
    <w:p w14:paraId="635F196B"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525EFC5B" w14:textId="77777777" w:rsidR="006E7B95" w:rsidRPr="00CB6FE9" w:rsidRDefault="006E7B95">
      <w:pPr>
        <w:pStyle w:val="Body1"/>
        <w:tabs>
          <w:tab w:val="left" w:pos="720"/>
          <w:tab w:val="left" w:pos="2880"/>
          <w:tab w:val="left" w:pos="3600"/>
          <w:tab w:val="left" w:pos="7200"/>
        </w:tabs>
        <w:ind w:left="7200" w:hanging="7200"/>
        <w:rPr>
          <w:rFonts w:ascii="Arial" w:hAnsi="Arial" w:cs="Arial"/>
          <w:szCs w:val="24"/>
        </w:rPr>
      </w:pPr>
      <w:r w:rsidRPr="00CB6FE9">
        <w:rPr>
          <w:rFonts w:ascii="Arial" w:hAnsi="Arial" w:cs="Arial"/>
          <w:szCs w:val="24"/>
        </w:rPr>
        <w:t>Ame</w:t>
      </w:r>
      <w:r w:rsidR="004A0DFC" w:rsidRPr="00CB6FE9">
        <w:rPr>
          <w:rFonts w:ascii="Arial" w:hAnsi="Arial" w:cs="Arial"/>
          <w:szCs w:val="24"/>
        </w:rPr>
        <w:t>rican Board of Family Practice</w:t>
      </w:r>
      <w:r w:rsidR="004A0DFC" w:rsidRPr="00CB6FE9">
        <w:rPr>
          <w:rFonts w:ascii="Arial" w:hAnsi="Arial" w:cs="Arial"/>
          <w:szCs w:val="24"/>
        </w:rPr>
        <w:tab/>
      </w:r>
      <w:r w:rsidRPr="00CB6FE9">
        <w:rPr>
          <w:rFonts w:ascii="Arial" w:hAnsi="Arial" w:cs="Arial"/>
          <w:szCs w:val="24"/>
        </w:rPr>
        <w:t>1983</w:t>
      </w:r>
    </w:p>
    <w:p w14:paraId="21040AC6" w14:textId="40A32069" w:rsidR="006E7B95" w:rsidRPr="00CB6FE9" w:rsidRDefault="006E7B95">
      <w:pPr>
        <w:pStyle w:val="Body1"/>
        <w:tabs>
          <w:tab w:val="left" w:pos="720"/>
          <w:tab w:val="left" w:pos="2880"/>
          <w:tab w:val="left" w:pos="3600"/>
          <w:tab w:val="left" w:pos="7200"/>
        </w:tabs>
        <w:ind w:left="7200" w:hanging="6480"/>
        <w:rPr>
          <w:rFonts w:ascii="Arial" w:hAnsi="Arial" w:cs="Arial"/>
          <w:szCs w:val="24"/>
        </w:rPr>
      </w:pPr>
      <w:r w:rsidRPr="00CB6FE9">
        <w:rPr>
          <w:rFonts w:ascii="Arial" w:hAnsi="Arial" w:cs="Arial"/>
          <w:szCs w:val="24"/>
        </w:rPr>
        <w:t>Recertified</w:t>
      </w:r>
      <w:r w:rsidR="00E21A9B">
        <w:rPr>
          <w:rFonts w:ascii="Arial" w:hAnsi="Arial" w:cs="Arial"/>
          <w:szCs w:val="24"/>
        </w:rPr>
        <w:t xml:space="preserve"> </w:t>
      </w:r>
      <w:r w:rsidR="00E21A9B">
        <w:rPr>
          <w:rFonts w:ascii="Arial" w:hAnsi="Arial" w:cs="Arial"/>
          <w:szCs w:val="24"/>
        </w:rPr>
        <w:tab/>
      </w:r>
      <w:r w:rsidR="00E21A9B">
        <w:rPr>
          <w:rFonts w:ascii="Arial" w:hAnsi="Arial" w:cs="Arial"/>
          <w:szCs w:val="24"/>
        </w:rPr>
        <w:tab/>
      </w:r>
      <w:r w:rsidR="00E21A9B">
        <w:rPr>
          <w:rFonts w:ascii="Arial" w:hAnsi="Arial" w:cs="Arial"/>
          <w:szCs w:val="24"/>
        </w:rPr>
        <w:tab/>
      </w:r>
      <w:r w:rsidRPr="00CB6FE9">
        <w:rPr>
          <w:rFonts w:ascii="Arial" w:hAnsi="Arial" w:cs="Arial"/>
          <w:szCs w:val="24"/>
        </w:rPr>
        <w:t>1992, 1998, 2004</w:t>
      </w:r>
      <w:r w:rsidR="00CA21C6">
        <w:rPr>
          <w:rFonts w:ascii="Arial" w:hAnsi="Arial" w:cs="Arial"/>
          <w:szCs w:val="24"/>
        </w:rPr>
        <w:t>, 2014</w:t>
      </w:r>
      <w:r w:rsidR="00E21A9B">
        <w:rPr>
          <w:rFonts w:ascii="Arial" w:hAnsi="Arial" w:cs="Arial"/>
          <w:szCs w:val="24"/>
        </w:rPr>
        <w:t>, 2021</w:t>
      </w:r>
    </w:p>
    <w:p w14:paraId="331E0DFF"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230BAEBA" w14:textId="77777777" w:rsidR="006E7B95" w:rsidRPr="00CB6FE9" w:rsidRDefault="006E7B95">
      <w:pPr>
        <w:pStyle w:val="Body1"/>
        <w:tabs>
          <w:tab w:val="left" w:pos="720"/>
          <w:tab w:val="left" w:pos="2880"/>
          <w:tab w:val="left" w:pos="3600"/>
          <w:tab w:val="left" w:pos="7200"/>
        </w:tabs>
        <w:rPr>
          <w:rFonts w:ascii="Arial" w:hAnsi="Arial" w:cs="Arial"/>
          <w:smallCaps/>
          <w:szCs w:val="24"/>
        </w:rPr>
      </w:pPr>
      <w:r w:rsidRPr="00CB6FE9">
        <w:rPr>
          <w:rFonts w:ascii="Arial" w:hAnsi="Arial" w:cs="Arial"/>
          <w:smallCaps/>
          <w:szCs w:val="24"/>
        </w:rPr>
        <w:t>MEDICAL LICENSURE:</w:t>
      </w:r>
    </w:p>
    <w:p w14:paraId="123AED2A" w14:textId="77777777" w:rsidR="006E7B95" w:rsidRPr="00CB6FE9" w:rsidRDefault="006E7B95">
      <w:pPr>
        <w:pStyle w:val="Body1"/>
        <w:tabs>
          <w:tab w:val="left" w:pos="720"/>
          <w:tab w:val="left" w:pos="2880"/>
          <w:tab w:val="left" w:pos="3600"/>
          <w:tab w:val="left" w:pos="7200"/>
        </w:tabs>
        <w:ind w:left="7200" w:hanging="7200"/>
        <w:rPr>
          <w:rFonts w:ascii="Arial" w:hAnsi="Arial" w:cs="Arial"/>
          <w:szCs w:val="24"/>
        </w:rPr>
      </w:pPr>
      <w:r w:rsidRPr="00CB6FE9">
        <w:rPr>
          <w:rFonts w:ascii="Arial" w:hAnsi="Arial" w:cs="Arial"/>
          <w:szCs w:val="24"/>
        </w:rPr>
        <w:t>Florida #ME0038942</w:t>
      </w:r>
      <w:r w:rsidRPr="00CB6FE9">
        <w:rPr>
          <w:rFonts w:ascii="Arial" w:hAnsi="Arial" w:cs="Arial"/>
          <w:szCs w:val="24"/>
        </w:rPr>
        <w:tab/>
      </w:r>
      <w:r w:rsidRPr="00CB6FE9">
        <w:rPr>
          <w:rFonts w:ascii="Arial" w:hAnsi="Arial" w:cs="Arial"/>
          <w:szCs w:val="24"/>
        </w:rPr>
        <w:tab/>
      </w:r>
      <w:r w:rsidRPr="00CB6FE9">
        <w:rPr>
          <w:rFonts w:ascii="Arial" w:hAnsi="Arial" w:cs="Arial"/>
          <w:szCs w:val="24"/>
        </w:rPr>
        <w:tab/>
        <w:t>1981</w:t>
      </w:r>
      <w:r w:rsidR="004A0DFC" w:rsidRPr="00CB6FE9">
        <w:rPr>
          <w:rFonts w:ascii="Arial" w:hAnsi="Arial" w:cs="Arial"/>
          <w:szCs w:val="24"/>
        </w:rPr>
        <w:t>- present</w:t>
      </w:r>
    </w:p>
    <w:p w14:paraId="79A924B1"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68F1A298" w14:textId="77777777" w:rsidR="006E7B95" w:rsidRPr="00CB6FE9" w:rsidRDefault="006E7B95">
      <w:pPr>
        <w:pStyle w:val="Body1"/>
        <w:tabs>
          <w:tab w:val="left" w:pos="720"/>
          <w:tab w:val="left" w:pos="2880"/>
          <w:tab w:val="left" w:pos="3600"/>
          <w:tab w:val="left" w:pos="7200"/>
        </w:tabs>
        <w:rPr>
          <w:rFonts w:ascii="Arial" w:hAnsi="Arial" w:cs="Arial"/>
          <w:smallCaps/>
          <w:szCs w:val="24"/>
        </w:rPr>
      </w:pPr>
      <w:r w:rsidRPr="00CB6FE9">
        <w:rPr>
          <w:rFonts w:ascii="Arial" w:hAnsi="Arial" w:cs="Arial"/>
          <w:smallCaps/>
          <w:szCs w:val="24"/>
        </w:rPr>
        <w:t xml:space="preserve">MEMBER </w:t>
      </w:r>
      <w:r w:rsidRPr="00CB6FE9">
        <w:rPr>
          <w:rFonts w:ascii="Arial" w:hAnsi="Arial" w:cs="Arial"/>
          <w:smallCaps/>
          <w:szCs w:val="24"/>
        </w:rPr>
        <w:noBreakHyphen/>
        <w:t xml:space="preserve"> FLORIDA BAR:</w:t>
      </w:r>
    </w:p>
    <w:p w14:paraId="18F78AA5"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#0797669</w:t>
      </w:r>
      <w:r w:rsidRPr="00CB6FE9">
        <w:rPr>
          <w:rFonts w:ascii="Arial" w:hAnsi="Arial" w:cs="Arial"/>
          <w:szCs w:val="24"/>
        </w:rPr>
        <w:tab/>
      </w:r>
      <w:r w:rsidRPr="00CB6FE9">
        <w:rPr>
          <w:rFonts w:ascii="Arial" w:hAnsi="Arial" w:cs="Arial"/>
          <w:szCs w:val="24"/>
        </w:rPr>
        <w:tab/>
      </w:r>
      <w:r w:rsidRPr="00CB6FE9">
        <w:rPr>
          <w:rFonts w:ascii="Arial" w:hAnsi="Arial" w:cs="Arial"/>
          <w:szCs w:val="24"/>
        </w:rPr>
        <w:tab/>
        <w:t>1989</w:t>
      </w:r>
      <w:r w:rsidR="004A0DFC" w:rsidRPr="00CB6FE9">
        <w:rPr>
          <w:rFonts w:ascii="Arial" w:hAnsi="Arial" w:cs="Arial"/>
          <w:szCs w:val="24"/>
        </w:rPr>
        <w:t xml:space="preserve"> -present</w:t>
      </w:r>
    </w:p>
    <w:p w14:paraId="6B8EA538" w14:textId="77777777" w:rsidR="006E7B95" w:rsidRPr="00CB6FE9" w:rsidRDefault="006E7B95">
      <w:pPr>
        <w:pStyle w:val="Body1"/>
        <w:tabs>
          <w:tab w:val="left" w:pos="720"/>
          <w:tab w:val="left" w:pos="2880"/>
          <w:tab w:val="left" w:pos="3600"/>
          <w:tab w:val="left" w:pos="7200"/>
        </w:tabs>
        <w:rPr>
          <w:rFonts w:ascii="Arial" w:hAnsi="Arial" w:cs="Arial"/>
          <w:smallCaps/>
          <w:szCs w:val="24"/>
        </w:rPr>
      </w:pPr>
    </w:p>
    <w:p w14:paraId="5A6547E8"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mallCaps/>
          <w:szCs w:val="24"/>
        </w:rPr>
        <w:t>EMPLOYMENT:</w:t>
      </w:r>
    </w:p>
    <w:p w14:paraId="7A848524"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48F4AB91"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Dewar &amp; Stauffer, M.D., P.A.</w:t>
      </w:r>
      <w:r w:rsidRPr="00CB6FE9">
        <w:rPr>
          <w:rFonts w:ascii="Arial" w:hAnsi="Arial" w:cs="Arial"/>
          <w:szCs w:val="24"/>
        </w:rPr>
        <w:tab/>
        <w:t>Private Family Practice</w:t>
      </w:r>
      <w:r w:rsidRPr="00CB6FE9">
        <w:rPr>
          <w:rFonts w:ascii="Arial" w:hAnsi="Arial" w:cs="Arial"/>
          <w:szCs w:val="24"/>
        </w:rPr>
        <w:tab/>
        <w:t>1983</w:t>
      </w:r>
      <w:r w:rsidRPr="00CB6FE9">
        <w:rPr>
          <w:rFonts w:ascii="Arial" w:hAnsi="Arial" w:cs="Arial"/>
          <w:szCs w:val="24"/>
        </w:rPr>
        <w:noBreakHyphen/>
        <w:t>88</w:t>
      </w:r>
    </w:p>
    <w:p w14:paraId="6D66AC52" w14:textId="77777777" w:rsidR="006E7B95" w:rsidRPr="00CB6FE9" w:rsidRDefault="006E7B95">
      <w:pPr>
        <w:pStyle w:val="Body1"/>
        <w:tabs>
          <w:tab w:val="left" w:pos="720"/>
          <w:tab w:val="left" w:pos="2880"/>
          <w:tab w:val="left" w:pos="3600"/>
          <w:tab w:val="left" w:pos="7200"/>
        </w:tabs>
        <w:ind w:firstLine="720"/>
        <w:rPr>
          <w:rFonts w:ascii="Arial" w:hAnsi="Arial" w:cs="Arial"/>
          <w:szCs w:val="24"/>
        </w:rPr>
      </w:pPr>
      <w:r w:rsidRPr="00CB6FE9">
        <w:rPr>
          <w:rFonts w:ascii="Arial" w:hAnsi="Arial" w:cs="Arial"/>
          <w:szCs w:val="24"/>
        </w:rPr>
        <w:t>New Smyrna Beach, Florida</w:t>
      </w:r>
    </w:p>
    <w:p w14:paraId="16EDAD0B"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37143E29" w14:textId="7D090136" w:rsidR="006E7B95" w:rsidRPr="00CB6FE9" w:rsidRDefault="00E21A9B">
      <w:pPr>
        <w:pStyle w:val="Body1"/>
        <w:tabs>
          <w:tab w:val="left" w:pos="720"/>
          <w:tab w:val="left" w:pos="2880"/>
          <w:tab w:val="left" w:pos="3600"/>
          <w:tab w:val="left" w:pos="7200"/>
        </w:tabs>
        <w:rPr>
          <w:rFonts w:ascii="Arial" w:hAnsi="Arial" w:cs="Arial"/>
          <w:szCs w:val="24"/>
        </w:rPr>
      </w:pPr>
      <w:r>
        <w:rPr>
          <w:rFonts w:ascii="Arial" w:hAnsi="Arial" w:cs="Arial"/>
          <w:szCs w:val="24"/>
        </w:rPr>
        <w:t xml:space="preserve">University Community </w:t>
      </w:r>
      <w:proofErr w:type="gramStart"/>
      <w:r>
        <w:rPr>
          <w:rFonts w:ascii="Arial" w:hAnsi="Arial" w:cs="Arial"/>
          <w:szCs w:val="24"/>
        </w:rPr>
        <w:t xml:space="preserve">Hospital  </w:t>
      </w:r>
      <w:r>
        <w:rPr>
          <w:rFonts w:ascii="Arial" w:hAnsi="Arial" w:cs="Arial"/>
          <w:szCs w:val="24"/>
        </w:rPr>
        <w:tab/>
      </w:r>
      <w:proofErr w:type="gramEnd"/>
      <w:r w:rsidR="006E7B95" w:rsidRPr="00CB6FE9">
        <w:rPr>
          <w:rFonts w:ascii="Arial" w:hAnsi="Arial" w:cs="Arial"/>
          <w:szCs w:val="24"/>
        </w:rPr>
        <w:t>Emergency Medicine</w:t>
      </w:r>
      <w:r w:rsidR="006E7B95" w:rsidRPr="00CB6FE9">
        <w:rPr>
          <w:rFonts w:ascii="Arial" w:hAnsi="Arial" w:cs="Arial"/>
          <w:szCs w:val="24"/>
        </w:rPr>
        <w:tab/>
        <w:t>1984</w:t>
      </w:r>
      <w:r w:rsidR="006E7B95" w:rsidRPr="00CB6FE9">
        <w:rPr>
          <w:rFonts w:ascii="Arial" w:hAnsi="Arial" w:cs="Arial"/>
          <w:szCs w:val="24"/>
        </w:rPr>
        <w:noBreakHyphen/>
      </w:r>
      <w:r>
        <w:rPr>
          <w:rFonts w:ascii="Arial" w:hAnsi="Arial" w:cs="Arial"/>
          <w:szCs w:val="24"/>
        </w:rPr>
        <w:t>90</w:t>
      </w:r>
    </w:p>
    <w:p w14:paraId="1EA18975" w14:textId="77777777" w:rsidR="006E7B95" w:rsidRPr="00CB6FE9" w:rsidRDefault="006E7B95">
      <w:pPr>
        <w:pStyle w:val="Body1"/>
        <w:tabs>
          <w:tab w:val="left" w:pos="720"/>
          <w:tab w:val="left" w:pos="2880"/>
          <w:tab w:val="left" w:pos="3600"/>
          <w:tab w:val="left" w:pos="7200"/>
        </w:tabs>
        <w:ind w:firstLine="720"/>
        <w:rPr>
          <w:rFonts w:ascii="Arial" w:hAnsi="Arial" w:cs="Arial"/>
          <w:szCs w:val="24"/>
        </w:rPr>
      </w:pPr>
      <w:r w:rsidRPr="00CB6FE9">
        <w:rPr>
          <w:rFonts w:ascii="Arial" w:hAnsi="Arial" w:cs="Arial"/>
          <w:szCs w:val="24"/>
        </w:rPr>
        <w:t>Daytona Beach, Florida</w:t>
      </w:r>
    </w:p>
    <w:p w14:paraId="793C9F98"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25C3700C" w14:textId="2AC18C63"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Seven Rivers Hospital</w:t>
      </w:r>
      <w:r w:rsidRPr="00CB6FE9">
        <w:rPr>
          <w:rFonts w:ascii="Arial" w:hAnsi="Arial" w:cs="Arial"/>
          <w:szCs w:val="24"/>
        </w:rPr>
        <w:tab/>
      </w:r>
      <w:r w:rsidR="00E21A9B">
        <w:rPr>
          <w:rFonts w:ascii="Arial" w:hAnsi="Arial" w:cs="Arial"/>
          <w:szCs w:val="24"/>
        </w:rPr>
        <w:tab/>
      </w:r>
      <w:r w:rsidRPr="00CB6FE9">
        <w:rPr>
          <w:rFonts w:ascii="Arial" w:hAnsi="Arial" w:cs="Arial"/>
          <w:szCs w:val="24"/>
        </w:rPr>
        <w:t>Emergency Medicine</w:t>
      </w:r>
      <w:r w:rsidRPr="00CB6FE9">
        <w:rPr>
          <w:rFonts w:ascii="Arial" w:hAnsi="Arial" w:cs="Arial"/>
          <w:szCs w:val="24"/>
        </w:rPr>
        <w:tab/>
        <w:t>1987</w:t>
      </w:r>
      <w:r w:rsidRPr="00CB6FE9">
        <w:rPr>
          <w:rFonts w:ascii="Arial" w:hAnsi="Arial" w:cs="Arial"/>
          <w:szCs w:val="24"/>
        </w:rPr>
        <w:noBreakHyphen/>
      </w:r>
      <w:r w:rsidR="00E21A9B">
        <w:rPr>
          <w:rFonts w:ascii="Arial" w:hAnsi="Arial" w:cs="Arial"/>
          <w:szCs w:val="24"/>
        </w:rPr>
        <w:t>90</w:t>
      </w:r>
    </w:p>
    <w:p w14:paraId="55AE5081" w14:textId="77777777" w:rsidR="006E7B95" w:rsidRPr="00CB6FE9" w:rsidRDefault="006E7B95">
      <w:pPr>
        <w:pStyle w:val="Body1"/>
        <w:tabs>
          <w:tab w:val="left" w:pos="720"/>
          <w:tab w:val="left" w:pos="2880"/>
          <w:tab w:val="left" w:pos="3600"/>
          <w:tab w:val="left" w:pos="7200"/>
        </w:tabs>
        <w:ind w:firstLine="720"/>
        <w:rPr>
          <w:rFonts w:ascii="Arial" w:hAnsi="Arial" w:cs="Arial"/>
          <w:szCs w:val="24"/>
        </w:rPr>
      </w:pPr>
      <w:r w:rsidRPr="00CB6FE9">
        <w:rPr>
          <w:rFonts w:ascii="Arial" w:hAnsi="Arial" w:cs="Arial"/>
          <w:szCs w:val="24"/>
        </w:rPr>
        <w:t>Crystal River, Florida</w:t>
      </w:r>
    </w:p>
    <w:p w14:paraId="1B533E08"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637F7239" w14:textId="77777777" w:rsidR="006E7B95" w:rsidRPr="00CB6FE9" w:rsidRDefault="006E7B95">
      <w:pPr>
        <w:pStyle w:val="Body1"/>
        <w:tabs>
          <w:tab w:val="left" w:pos="720"/>
          <w:tab w:val="left" w:pos="2880"/>
          <w:tab w:val="left" w:pos="3600"/>
          <w:tab w:val="left" w:pos="7200"/>
        </w:tabs>
        <w:ind w:left="3600" w:hanging="3600"/>
        <w:rPr>
          <w:rFonts w:ascii="Arial" w:hAnsi="Arial" w:cs="Arial"/>
          <w:szCs w:val="24"/>
        </w:rPr>
      </w:pPr>
    </w:p>
    <w:p w14:paraId="2B4DF330" w14:textId="77777777" w:rsidR="006E7B95" w:rsidRPr="00CB6FE9" w:rsidRDefault="006E7B95">
      <w:pPr>
        <w:pStyle w:val="Body1"/>
        <w:tabs>
          <w:tab w:val="left" w:pos="720"/>
          <w:tab w:val="left" w:pos="2880"/>
          <w:tab w:val="left" w:pos="3600"/>
          <w:tab w:val="left" w:pos="7200"/>
        </w:tabs>
        <w:ind w:left="3600" w:hanging="3600"/>
        <w:rPr>
          <w:rFonts w:ascii="Arial" w:hAnsi="Arial" w:cs="Arial"/>
          <w:szCs w:val="24"/>
        </w:rPr>
      </w:pPr>
      <w:r w:rsidRPr="00CB6FE9">
        <w:rPr>
          <w:rFonts w:ascii="Arial" w:hAnsi="Arial" w:cs="Arial"/>
          <w:szCs w:val="24"/>
        </w:rPr>
        <w:t>University of Florida</w:t>
      </w:r>
      <w:r w:rsidRPr="00CB6FE9">
        <w:rPr>
          <w:rFonts w:ascii="Arial" w:hAnsi="Arial" w:cs="Arial"/>
          <w:szCs w:val="24"/>
        </w:rPr>
        <w:tab/>
      </w:r>
      <w:r w:rsidRPr="00CB6FE9">
        <w:rPr>
          <w:rFonts w:ascii="Arial" w:hAnsi="Arial" w:cs="Arial"/>
          <w:szCs w:val="24"/>
        </w:rPr>
        <w:tab/>
      </w:r>
    </w:p>
    <w:p w14:paraId="6877434A"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College of Medicine</w:t>
      </w:r>
      <w:r w:rsidRPr="00CB6FE9">
        <w:rPr>
          <w:rFonts w:ascii="Arial" w:hAnsi="Arial" w:cs="Arial"/>
          <w:szCs w:val="24"/>
        </w:rPr>
        <w:tab/>
      </w:r>
      <w:r w:rsidRPr="00CB6FE9">
        <w:rPr>
          <w:rFonts w:ascii="Arial" w:hAnsi="Arial" w:cs="Arial"/>
          <w:szCs w:val="24"/>
        </w:rPr>
        <w:tab/>
        <w:t xml:space="preserve"> </w:t>
      </w:r>
    </w:p>
    <w:p w14:paraId="425D5955"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1238D77E"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b/>
      </w:r>
      <w:r w:rsidRPr="00CB6FE9">
        <w:rPr>
          <w:rFonts w:ascii="Arial" w:hAnsi="Arial" w:cs="Arial"/>
          <w:szCs w:val="24"/>
        </w:rPr>
        <w:tab/>
      </w:r>
      <w:r w:rsidRPr="00CB6FE9">
        <w:rPr>
          <w:rFonts w:ascii="Arial" w:hAnsi="Arial" w:cs="Arial"/>
          <w:szCs w:val="24"/>
        </w:rPr>
        <w:tab/>
        <w:t xml:space="preserve">Senior Associate Dean and CEO, </w:t>
      </w:r>
    </w:p>
    <w:p w14:paraId="29AFA66F"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b/>
      </w:r>
      <w:r w:rsidRPr="00CB6FE9">
        <w:rPr>
          <w:rFonts w:ascii="Arial" w:hAnsi="Arial" w:cs="Arial"/>
          <w:szCs w:val="24"/>
        </w:rPr>
        <w:tab/>
      </w:r>
      <w:r w:rsidRPr="00CB6FE9">
        <w:rPr>
          <w:rFonts w:ascii="Arial" w:hAnsi="Arial" w:cs="Arial"/>
          <w:szCs w:val="24"/>
        </w:rPr>
        <w:tab/>
        <w:t>University of Florida Physicians</w:t>
      </w:r>
      <w:r w:rsidRPr="00CB6FE9">
        <w:rPr>
          <w:rFonts w:ascii="Arial" w:hAnsi="Arial" w:cs="Arial"/>
          <w:szCs w:val="24"/>
        </w:rPr>
        <w:tab/>
        <w:t>2009- Present</w:t>
      </w:r>
    </w:p>
    <w:p w14:paraId="5290C9DD" w14:textId="77777777" w:rsidR="006E7B95" w:rsidRPr="00CB6FE9" w:rsidRDefault="006E7B95">
      <w:pPr>
        <w:pStyle w:val="Body1"/>
        <w:tabs>
          <w:tab w:val="left" w:pos="720"/>
          <w:tab w:val="left" w:pos="2880"/>
          <w:tab w:val="left" w:pos="3600"/>
          <w:tab w:val="left" w:pos="7200"/>
        </w:tabs>
        <w:ind w:left="3600"/>
        <w:rPr>
          <w:rFonts w:ascii="Arial" w:hAnsi="Arial" w:cs="Arial"/>
          <w:szCs w:val="24"/>
        </w:rPr>
      </w:pPr>
    </w:p>
    <w:p w14:paraId="179CFF73"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b/>
      </w:r>
      <w:r w:rsidRPr="00CB6FE9">
        <w:rPr>
          <w:rFonts w:ascii="Arial" w:hAnsi="Arial" w:cs="Arial"/>
          <w:szCs w:val="24"/>
        </w:rPr>
        <w:tab/>
      </w:r>
      <w:r w:rsidRPr="00CB6FE9">
        <w:rPr>
          <w:rFonts w:ascii="Arial" w:hAnsi="Arial" w:cs="Arial"/>
          <w:szCs w:val="24"/>
        </w:rPr>
        <w:tab/>
        <w:t xml:space="preserve">Interim Senior Associate Dean and CEO, </w:t>
      </w:r>
    </w:p>
    <w:p w14:paraId="7D00A249"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b/>
      </w:r>
      <w:r w:rsidRPr="00CB6FE9">
        <w:rPr>
          <w:rFonts w:ascii="Arial" w:hAnsi="Arial" w:cs="Arial"/>
          <w:szCs w:val="24"/>
        </w:rPr>
        <w:tab/>
      </w:r>
      <w:r w:rsidRPr="00CB6FE9">
        <w:rPr>
          <w:rFonts w:ascii="Arial" w:hAnsi="Arial" w:cs="Arial"/>
          <w:szCs w:val="24"/>
        </w:rPr>
        <w:tab/>
        <w:t>University of Florida Physicians</w:t>
      </w:r>
      <w:r w:rsidRPr="00CB6FE9">
        <w:rPr>
          <w:rFonts w:ascii="Arial" w:hAnsi="Arial" w:cs="Arial"/>
          <w:szCs w:val="24"/>
        </w:rPr>
        <w:tab/>
        <w:t>2008- 2009</w:t>
      </w:r>
      <w:r w:rsidRPr="00CB6FE9">
        <w:rPr>
          <w:rFonts w:ascii="Arial" w:hAnsi="Arial" w:cs="Arial"/>
          <w:szCs w:val="24"/>
        </w:rPr>
        <w:cr/>
      </w:r>
      <w:r w:rsidRPr="00CB6FE9">
        <w:rPr>
          <w:rFonts w:ascii="Arial" w:hAnsi="Arial" w:cs="Arial"/>
          <w:szCs w:val="24"/>
        </w:rPr>
        <w:tab/>
      </w:r>
      <w:r w:rsidRPr="00CB6FE9">
        <w:rPr>
          <w:rFonts w:ascii="Arial" w:hAnsi="Arial" w:cs="Arial"/>
          <w:szCs w:val="24"/>
        </w:rPr>
        <w:tab/>
      </w:r>
      <w:r w:rsidRPr="00CB6FE9">
        <w:rPr>
          <w:rFonts w:ascii="Arial" w:hAnsi="Arial" w:cs="Arial"/>
          <w:szCs w:val="24"/>
        </w:rPr>
        <w:tab/>
      </w:r>
    </w:p>
    <w:p w14:paraId="1C5EBD9D"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b/>
      </w:r>
      <w:r w:rsidRPr="00CB6FE9">
        <w:rPr>
          <w:rFonts w:ascii="Arial" w:hAnsi="Arial" w:cs="Arial"/>
          <w:szCs w:val="24"/>
        </w:rPr>
        <w:tab/>
      </w:r>
      <w:r w:rsidRPr="00CB6FE9">
        <w:rPr>
          <w:rFonts w:ascii="Arial" w:hAnsi="Arial" w:cs="Arial"/>
          <w:szCs w:val="24"/>
        </w:rPr>
        <w:tab/>
        <w:t>Chief Medical Officer</w:t>
      </w:r>
    </w:p>
    <w:p w14:paraId="799CE382"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b/>
      </w:r>
      <w:r w:rsidRPr="00CB6FE9">
        <w:rPr>
          <w:rFonts w:ascii="Arial" w:hAnsi="Arial" w:cs="Arial"/>
          <w:szCs w:val="24"/>
        </w:rPr>
        <w:tab/>
      </w:r>
      <w:r w:rsidRPr="00CB6FE9">
        <w:rPr>
          <w:rFonts w:ascii="Arial" w:hAnsi="Arial" w:cs="Arial"/>
          <w:szCs w:val="24"/>
        </w:rPr>
        <w:tab/>
        <w:t>University of Florida Faculty Practice</w:t>
      </w:r>
    </w:p>
    <w:p w14:paraId="12D0EA44"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b/>
      </w:r>
      <w:r w:rsidRPr="00CB6FE9">
        <w:rPr>
          <w:rFonts w:ascii="Arial" w:hAnsi="Arial" w:cs="Arial"/>
          <w:szCs w:val="24"/>
        </w:rPr>
        <w:tab/>
      </w:r>
      <w:r w:rsidRPr="00CB6FE9">
        <w:rPr>
          <w:rFonts w:ascii="Arial" w:hAnsi="Arial" w:cs="Arial"/>
          <w:szCs w:val="24"/>
        </w:rPr>
        <w:tab/>
      </w:r>
      <w:r w:rsidRPr="00CB6FE9">
        <w:rPr>
          <w:rFonts w:ascii="Arial" w:hAnsi="Arial" w:cs="Arial"/>
          <w:szCs w:val="24"/>
        </w:rPr>
        <w:tab/>
        <w:t>2008- Present</w:t>
      </w:r>
    </w:p>
    <w:p w14:paraId="73B7E5E0"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70FAC4E6"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b/>
      </w:r>
      <w:r w:rsidRPr="00CB6FE9">
        <w:rPr>
          <w:rFonts w:ascii="Arial" w:hAnsi="Arial" w:cs="Arial"/>
          <w:szCs w:val="24"/>
        </w:rPr>
        <w:tab/>
      </w:r>
      <w:r w:rsidRPr="00CB6FE9">
        <w:rPr>
          <w:rFonts w:ascii="Arial" w:hAnsi="Arial" w:cs="Arial"/>
          <w:szCs w:val="24"/>
        </w:rPr>
        <w:tab/>
        <w:t xml:space="preserve"> Associate Dean, Continuing Education</w:t>
      </w:r>
    </w:p>
    <w:p w14:paraId="5F609594" w14:textId="21941B36" w:rsidR="006E7B95" w:rsidRPr="00CB6FE9" w:rsidRDefault="006E7B95">
      <w:pPr>
        <w:pStyle w:val="Body1"/>
        <w:tabs>
          <w:tab w:val="left" w:pos="720"/>
          <w:tab w:val="left" w:pos="2880"/>
          <w:tab w:val="left" w:pos="3600"/>
          <w:tab w:val="left" w:pos="7200"/>
        </w:tabs>
        <w:ind w:left="3600"/>
        <w:rPr>
          <w:rFonts w:ascii="Arial" w:hAnsi="Arial" w:cs="Arial"/>
          <w:szCs w:val="24"/>
        </w:rPr>
      </w:pPr>
      <w:r w:rsidRPr="00CB6FE9">
        <w:rPr>
          <w:rFonts w:ascii="Arial" w:hAnsi="Arial" w:cs="Arial"/>
          <w:szCs w:val="24"/>
        </w:rPr>
        <w:tab/>
        <w:t>2005-</w:t>
      </w:r>
      <w:r w:rsidR="00D61834">
        <w:rPr>
          <w:rFonts w:ascii="Arial" w:hAnsi="Arial" w:cs="Arial"/>
          <w:szCs w:val="24"/>
        </w:rPr>
        <w:t>2022</w:t>
      </w:r>
      <w:r w:rsidRPr="00CB6FE9">
        <w:rPr>
          <w:rFonts w:ascii="Arial" w:hAnsi="Arial" w:cs="Arial"/>
          <w:szCs w:val="24"/>
        </w:rPr>
        <w:t xml:space="preserve"> </w:t>
      </w:r>
      <w:r w:rsidR="00E21A9B">
        <w:rPr>
          <w:rFonts w:ascii="Arial" w:hAnsi="Arial" w:cs="Arial"/>
          <w:szCs w:val="24"/>
        </w:rPr>
        <w:br/>
      </w:r>
      <w:r w:rsidRPr="00CB6FE9">
        <w:rPr>
          <w:rFonts w:ascii="Arial" w:hAnsi="Arial" w:cs="Arial"/>
          <w:szCs w:val="24"/>
        </w:rPr>
        <w:t>Associate Medical Director</w:t>
      </w:r>
    </w:p>
    <w:p w14:paraId="17572982" w14:textId="401E342C" w:rsidR="006E7B95" w:rsidRPr="00CB6FE9" w:rsidRDefault="006E7B95">
      <w:pPr>
        <w:pStyle w:val="Body1"/>
        <w:tabs>
          <w:tab w:val="left" w:pos="720"/>
          <w:tab w:val="left" w:pos="2880"/>
          <w:tab w:val="left" w:pos="3600"/>
          <w:tab w:val="left" w:pos="7200"/>
        </w:tabs>
        <w:ind w:left="7200" w:hanging="3600"/>
        <w:rPr>
          <w:rFonts w:ascii="Arial" w:hAnsi="Arial" w:cs="Arial"/>
          <w:szCs w:val="24"/>
        </w:rPr>
      </w:pPr>
      <w:r w:rsidRPr="00CB6FE9">
        <w:rPr>
          <w:rFonts w:ascii="Arial" w:hAnsi="Arial" w:cs="Arial"/>
          <w:szCs w:val="24"/>
        </w:rPr>
        <w:t>University Athletic Association</w:t>
      </w:r>
      <w:r w:rsidRPr="00CB6FE9">
        <w:rPr>
          <w:rFonts w:ascii="Arial" w:hAnsi="Arial" w:cs="Arial"/>
          <w:szCs w:val="24"/>
        </w:rPr>
        <w:tab/>
        <w:t>1999-</w:t>
      </w:r>
      <w:r w:rsidR="00D61834">
        <w:rPr>
          <w:rFonts w:ascii="Arial" w:hAnsi="Arial" w:cs="Arial"/>
          <w:szCs w:val="24"/>
        </w:rPr>
        <w:t>2018</w:t>
      </w:r>
    </w:p>
    <w:p w14:paraId="05E0126F" w14:textId="77777777" w:rsidR="006E7B95" w:rsidRPr="00CB6FE9" w:rsidRDefault="006E7B95">
      <w:pPr>
        <w:pStyle w:val="Body1"/>
        <w:tabs>
          <w:tab w:val="left" w:pos="720"/>
          <w:tab w:val="left" w:pos="2880"/>
          <w:tab w:val="left" w:pos="3600"/>
          <w:tab w:val="left" w:pos="7200"/>
        </w:tabs>
        <w:ind w:left="7200" w:hanging="3600"/>
        <w:rPr>
          <w:rFonts w:ascii="Arial" w:hAnsi="Arial" w:cs="Arial"/>
          <w:szCs w:val="24"/>
        </w:rPr>
      </w:pPr>
    </w:p>
    <w:p w14:paraId="002FD444" w14:textId="77777777" w:rsidR="006E7B95" w:rsidRPr="00CB6FE9" w:rsidRDefault="006E7B95">
      <w:pPr>
        <w:pStyle w:val="Body1"/>
        <w:tabs>
          <w:tab w:val="left" w:pos="720"/>
          <w:tab w:val="left" w:pos="2880"/>
          <w:tab w:val="left" w:pos="3600"/>
          <w:tab w:val="left" w:pos="7200"/>
        </w:tabs>
        <w:ind w:left="3600"/>
        <w:rPr>
          <w:rFonts w:ascii="Arial" w:hAnsi="Arial" w:cs="Arial"/>
          <w:szCs w:val="24"/>
        </w:rPr>
      </w:pPr>
      <w:r w:rsidRPr="00CB6FE9">
        <w:rPr>
          <w:rFonts w:ascii="Arial" w:hAnsi="Arial" w:cs="Arial"/>
          <w:szCs w:val="24"/>
        </w:rPr>
        <w:t>Program Director</w:t>
      </w:r>
    </w:p>
    <w:p w14:paraId="45EEE110" w14:textId="64BA6DC6" w:rsidR="006E7B95" w:rsidRPr="00CB6FE9" w:rsidRDefault="00E21A9B">
      <w:pPr>
        <w:pStyle w:val="Body1"/>
        <w:tabs>
          <w:tab w:val="left" w:pos="720"/>
          <w:tab w:val="left" w:pos="2880"/>
          <w:tab w:val="left" w:pos="3600"/>
          <w:tab w:val="left" w:pos="7200"/>
        </w:tabs>
        <w:ind w:left="7200" w:hanging="3600"/>
        <w:rPr>
          <w:rFonts w:ascii="Arial" w:hAnsi="Arial" w:cs="Arial"/>
          <w:szCs w:val="24"/>
        </w:rPr>
      </w:pPr>
      <w:r>
        <w:rPr>
          <w:rFonts w:ascii="Arial" w:hAnsi="Arial" w:cs="Arial"/>
          <w:szCs w:val="24"/>
        </w:rPr>
        <w:t>FM</w:t>
      </w:r>
      <w:r w:rsidR="006E7B95" w:rsidRPr="00CB6FE9">
        <w:rPr>
          <w:rFonts w:ascii="Arial" w:hAnsi="Arial" w:cs="Arial"/>
          <w:szCs w:val="24"/>
        </w:rPr>
        <w:t xml:space="preserve"> Residency Program</w:t>
      </w:r>
      <w:r w:rsidR="006E7B95" w:rsidRPr="00CB6FE9">
        <w:rPr>
          <w:rFonts w:ascii="Arial" w:hAnsi="Arial" w:cs="Arial"/>
          <w:szCs w:val="24"/>
        </w:rPr>
        <w:tab/>
        <w:t>1991-9</w:t>
      </w:r>
      <w:r>
        <w:rPr>
          <w:rFonts w:ascii="Arial" w:hAnsi="Arial" w:cs="Arial"/>
          <w:szCs w:val="24"/>
        </w:rPr>
        <w:t>6</w:t>
      </w:r>
    </w:p>
    <w:p w14:paraId="783CEAAB" w14:textId="57AE0BE3" w:rsidR="006E7B95" w:rsidRPr="00CB6FE9" w:rsidRDefault="006E7B95">
      <w:pPr>
        <w:pStyle w:val="Body1"/>
        <w:tabs>
          <w:tab w:val="left" w:pos="720"/>
          <w:tab w:val="left" w:pos="2880"/>
          <w:tab w:val="left" w:pos="3600"/>
          <w:tab w:val="left" w:pos="7200"/>
        </w:tabs>
        <w:ind w:left="3600"/>
        <w:rPr>
          <w:rFonts w:ascii="Arial" w:hAnsi="Arial" w:cs="Arial"/>
          <w:szCs w:val="24"/>
        </w:rPr>
      </w:pPr>
      <w:r w:rsidRPr="00CB6FE9">
        <w:rPr>
          <w:rFonts w:ascii="Arial" w:hAnsi="Arial" w:cs="Arial"/>
          <w:szCs w:val="24"/>
        </w:rPr>
        <w:tab/>
      </w:r>
      <w:r w:rsidRPr="00CB6FE9">
        <w:rPr>
          <w:rFonts w:ascii="Arial" w:hAnsi="Arial" w:cs="Arial"/>
          <w:szCs w:val="24"/>
        </w:rPr>
        <w:tab/>
      </w:r>
      <w:r w:rsidRPr="00CB6FE9">
        <w:rPr>
          <w:rFonts w:ascii="Arial" w:hAnsi="Arial" w:cs="Arial"/>
          <w:szCs w:val="24"/>
        </w:rPr>
        <w:tab/>
      </w:r>
      <w:r w:rsidRPr="00CB6FE9">
        <w:rPr>
          <w:rFonts w:ascii="Arial" w:hAnsi="Arial" w:cs="Arial"/>
          <w:szCs w:val="24"/>
        </w:rPr>
        <w:cr/>
        <w:t>Associate Professor</w:t>
      </w:r>
      <w:r w:rsidRPr="00CB6FE9">
        <w:rPr>
          <w:rFonts w:ascii="Arial" w:hAnsi="Arial" w:cs="Arial"/>
          <w:szCs w:val="24"/>
        </w:rPr>
        <w:tab/>
        <w:t>1994-</w:t>
      </w:r>
    </w:p>
    <w:p w14:paraId="540391C3" w14:textId="77777777" w:rsidR="006E7B95" w:rsidRPr="00CB6FE9" w:rsidRDefault="006E7B95">
      <w:pPr>
        <w:pStyle w:val="Body1"/>
        <w:tabs>
          <w:tab w:val="left" w:pos="720"/>
          <w:tab w:val="left" w:pos="2880"/>
          <w:tab w:val="left" w:pos="3600"/>
          <w:tab w:val="left" w:pos="7200"/>
        </w:tabs>
        <w:ind w:left="3600"/>
        <w:rPr>
          <w:rFonts w:ascii="Arial" w:hAnsi="Arial" w:cs="Arial"/>
          <w:szCs w:val="24"/>
        </w:rPr>
      </w:pPr>
      <w:r w:rsidRPr="00CB6FE9">
        <w:rPr>
          <w:rFonts w:ascii="Arial" w:hAnsi="Arial" w:cs="Arial"/>
          <w:szCs w:val="24"/>
        </w:rPr>
        <w:t xml:space="preserve">CHFM </w:t>
      </w:r>
    </w:p>
    <w:p w14:paraId="27FBD88F" w14:textId="77777777" w:rsidR="006E7B95" w:rsidRPr="00CB6FE9" w:rsidRDefault="006E7B95">
      <w:pPr>
        <w:pStyle w:val="Body1"/>
        <w:tabs>
          <w:tab w:val="left" w:pos="720"/>
          <w:tab w:val="left" w:pos="2880"/>
          <w:tab w:val="left" w:pos="3600"/>
          <w:tab w:val="left" w:pos="7200"/>
        </w:tabs>
        <w:ind w:left="7200" w:hanging="3600"/>
        <w:rPr>
          <w:rFonts w:ascii="Arial" w:hAnsi="Arial" w:cs="Arial"/>
          <w:szCs w:val="24"/>
        </w:rPr>
      </w:pPr>
    </w:p>
    <w:p w14:paraId="03AF9CF3" w14:textId="77777777" w:rsidR="006E7B95" w:rsidRPr="00CB6FE9" w:rsidRDefault="006E7B95">
      <w:pPr>
        <w:pStyle w:val="Body1"/>
        <w:tabs>
          <w:tab w:val="left" w:pos="720"/>
          <w:tab w:val="left" w:pos="2880"/>
          <w:tab w:val="left" w:pos="3600"/>
          <w:tab w:val="left" w:pos="7200"/>
        </w:tabs>
        <w:ind w:left="7200" w:hanging="3600"/>
        <w:rPr>
          <w:rFonts w:ascii="Arial" w:hAnsi="Arial" w:cs="Arial"/>
          <w:szCs w:val="24"/>
        </w:rPr>
      </w:pPr>
      <w:r w:rsidRPr="00CB6FE9">
        <w:rPr>
          <w:rFonts w:ascii="Arial" w:hAnsi="Arial" w:cs="Arial"/>
          <w:szCs w:val="24"/>
        </w:rPr>
        <w:t>Assistant Professor,</w:t>
      </w:r>
    </w:p>
    <w:p w14:paraId="0324D632" w14:textId="24283CF7" w:rsidR="006E7B95" w:rsidRPr="00CB6FE9" w:rsidRDefault="00E21A9B">
      <w:pPr>
        <w:pStyle w:val="Body1"/>
        <w:tabs>
          <w:tab w:val="left" w:pos="720"/>
          <w:tab w:val="left" w:pos="2880"/>
          <w:tab w:val="left" w:pos="3600"/>
          <w:tab w:val="left" w:pos="7200"/>
        </w:tabs>
        <w:ind w:left="7200" w:hanging="3600"/>
        <w:rPr>
          <w:rFonts w:ascii="Arial" w:hAnsi="Arial" w:cs="Arial"/>
          <w:szCs w:val="24"/>
        </w:rPr>
      </w:pPr>
      <w:proofErr w:type="spellStart"/>
      <w:r>
        <w:rPr>
          <w:rFonts w:ascii="Arial" w:hAnsi="Arial" w:cs="Arial"/>
          <w:szCs w:val="24"/>
        </w:rPr>
        <w:t>CHFM</w:t>
      </w:r>
      <w:proofErr w:type="spellEnd"/>
      <w:r w:rsidR="006E7B95" w:rsidRPr="00CB6FE9">
        <w:rPr>
          <w:rFonts w:ascii="Arial" w:hAnsi="Arial" w:cs="Arial"/>
          <w:szCs w:val="24"/>
        </w:rPr>
        <w:tab/>
        <w:t>1988-94</w:t>
      </w:r>
    </w:p>
    <w:p w14:paraId="3739ED51" w14:textId="77777777" w:rsidR="006E7B95" w:rsidRPr="00CB6FE9" w:rsidRDefault="006E7B95">
      <w:pPr>
        <w:pStyle w:val="Body1"/>
        <w:tabs>
          <w:tab w:val="left" w:pos="720"/>
          <w:tab w:val="left" w:pos="2880"/>
          <w:tab w:val="left" w:pos="3600"/>
          <w:tab w:val="left" w:pos="7200"/>
        </w:tabs>
        <w:ind w:left="3600"/>
        <w:rPr>
          <w:rFonts w:ascii="Arial" w:hAnsi="Arial" w:cs="Arial"/>
          <w:szCs w:val="24"/>
        </w:rPr>
      </w:pPr>
    </w:p>
    <w:p w14:paraId="44521C43" w14:textId="77777777" w:rsidR="006E7B95" w:rsidRPr="00CB6FE9" w:rsidRDefault="006E7B95">
      <w:pPr>
        <w:pStyle w:val="Body1"/>
        <w:tabs>
          <w:tab w:val="left" w:pos="720"/>
          <w:tab w:val="left" w:pos="2880"/>
          <w:tab w:val="left" w:pos="3600"/>
          <w:tab w:val="left" w:pos="7200"/>
        </w:tabs>
        <w:ind w:left="7200" w:hanging="7200"/>
        <w:rPr>
          <w:rFonts w:ascii="Arial" w:hAnsi="Arial" w:cs="Arial"/>
          <w:szCs w:val="24"/>
        </w:rPr>
      </w:pPr>
    </w:p>
    <w:p w14:paraId="1D130D09" w14:textId="77777777" w:rsidR="006E7B95" w:rsidRPr="00CB6FE9" w:rsidRDefault="006E7B95">
      <w:pPr>
        <w:pStyle w:val="Body1"/>
        <w:tabs>
          <w:tab w:val="left" w:pos="720"/>
          <w:tab w:val="left" w:pos="2880"/>
          <w:tab w:val="left" w:pos="3600"/>
          <w:tab w:val="left" w:pos="7200"/>
        </w:tabs>
        <w:ind w:left="7200" w:hanging="7200"/>
        <w:rPr>
          <w:rFonts w:ascii="Arial" w:hAnsi="Arial" w:cs="Arial"/>
          <w:szCs w:val="24"/>
        </w:rPr>
      </w:pPr>
      <w:r w:rsidRPr="00CB6FE9">
        <w:rPr>
          <w:rFonts w:ascii="Arial" w:hAnsi="Arial" w:cs="Arial"/>
          <w:szCs w:val="24"/>
        </w:rPr>
        <w:t>University of Florida</w:t>
      </w:r>
      <w:r w:rsidRPr="00CB6FE9">
        <w:rPr>
          <w:rFonts w:ascii="Arial" w:hAnsi="Arial" w:cs="Arial"/>
          <w:szCs w:val="24"/>
        </w:rPr>
        <w:tab/>
      </w:r>
      <w:r w:rsidRPr="00CB6FE9">
        <w:rPr>
          <w:rFonts w:ascii="Arial" w:hAnsi="Arial" w:cs="Arial"/>
          <w:szCs w:val="24"/>
        </w:rPr>
        <w:tab/>
        <w:t>Executive Director</w:t>
      </w:r>
      <w:r w:rsidRPr="00CB6FE9">
        <w:rPr>
          <w:rFonts w:ascii="Arial" w:hAnsi="Arial" w:cs="Arial"/>
          <w:szCs w:val="24"/>
        </w:rPr>
        <w:tab/>
        <w:t>1994-1997</w:t>
      </w:r>
    </w:p>
    <w:p w14:paraId="7EE7CBD0"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Health Systems</w:t>
      </w:r>
      <w:r w:rsidRPr="00CB6FE9">
        <w:rPr>
          <w:rFonts w:ascii="Arial" w:hAnsi="Arial" w:cs="Arial"/>
          <w:szCs w:val="24"/>
        </w:rPr>
        <w:tab/>
      </w:r>
      <w:r w:rsidRPr="00CB6FE9">
        <w:rPr>
          <w:rFonts w:ascii="Arial" w:hAnsi="Arial" w:cs="Arial"/>
          <w:szCs w:val="24"/>
        </w:rPr>
        <w:tab/>
      </w:r>
      <w:r w:rsidR="004A0DFC" w:rsidRPr="00CB6FE9">
        <w:rPr>
          <w:rFonts w:ascii="Arial" w:hAnsi="Arial" w:cs="Arial"/>
          <w:szCs w:val="24"/>
        </w:rPr>
        <w:t xml:space="preserve">Provider </w:t>
      </w:r>
      <w:r w:rsidRPr="00CB6FE9">
        <w:rPr>
          <w:rFonts w:ascii="Arial" w:hAnsi="Arial" w:cs="Arial"/>
          <w:szCs w:val="24"/>
        </w:rPr>
        <w:t>Network Management</w:t>
      </w:r>
    </w:p>
    <w:p w14:paraId="1D82D796"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3F95540F" w14:textId="77777777" w:rsidR="006E7B95" w:rsidRPr="00CB6FE9" w:rsidRDefault="006E7B95">
      <w:pPr>
        <w:pStyle w:val="Body1"/>
        <w:tabs>
          <w:tab w:val="left" w:pos="720"/>
          <w:tab w:val="left" w:pos="2880"/>
          <w:tab w:val="left" w:pos="3600"/>
          <w:tab w:val="left" w:pos="7200"/>
        </w:tabs>
        <w:ind w:left="7200" w:hanging="7200"/>
        <w:rPr>
          <w:rFonts w:ascii="Arial" w:hAnsi="Arial" w:cs="Arial"/>
          <w:szCs w:val="24"/>
        </w:rPr>
      </w:pPr>
      <w:r w:rsidRPr="00CB6FE9">
        <w:rPr>
          <w:rFonts w:ascii="Arial" w:hAnsi="Arial" w:cs="Arial"/>
          <w:szCs w:val="24"/>
        </w:rPr>
        <w:t>University of Florida</w:t>
      </w:r>
      <w:r w:rsidRPr="00CB6FE9">
        <w:rPr>
          <w:rFonts w:ascii="Arial" w:hAnsi="Arial" w:cs="Arial"/>
          <w:szCs w:val="24"/>
        </w:rPr>
        <w:tab/>
      </w:r>
      <w:r w:rsidRPr="00CB6FE9">
        <w:rPr>
          <w:rFonts w:ascii="Arial" w:hAnsi="Arial" w:cs="Arial"/>
          <w:szCs w:val="24"/>
        </w:rPr>
        <w:tab/>
        <w:t>Vice President</w:t>
      </w:r>
      <w:r w:rsidRPr="00CB6FE9">
        <w:rPr>
          <w:rFonts w:ascii="Arial" w:hAnsi="Arial" w:cs="Arial"/>
          <w:szCs w:val="24"/>
        </w:rPr>
        <w:tab/>
        <w:t>1995-1997</w:t>
      </w:r>
    </w:p>
    <w:p w14:paraId="5EC690A0"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Health Services, Inc.</w:t>
      </w:r>
      <w:r w:rsidRPr="00CB6FE9">
        <w:rPr>
          <w:rFonts w:ascii="Arial" w:hAnsi="Arial" w:cs="Arial"/>
          <w:szCs w:val="24"/>
        </w:rPr>
        <w:tab/>
      </w:r>
      <w:r w:rsidRPr="00CB6FE9">
        <w:rPr>
          <w:rFonts w:ascii="Arial" w:hAnsi="Arial" w:cs="Arial"/>
          <w:szCs w:val="24"/>
        </w:rPr>
        <w:tab/>
        <w:t xml:space="preserve">Provider Affairs </w:t>
      </w:r>
    </w:p>
    <w:p w14:paraId="02A7276A"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619FC674" w14:textId="77777777" w:rsidR="006E7B95" w:rsidRPr="00CB6FE9" w:rsidRDefault="006E7B95">
      <w:pPr>
        <w:pStyle w:val="Body1"/>
        <w:tabs>
          <w:tab w:val="left" w:pos="720"/>
          <w:tab w:val="left" w:pos="2880"/>
          <w:tab w:val="left" w:pos="3600"/>
          <w:tab w:val="left" w:pos="7200"/>
        </w:tabs>
        <w:ind w:left="3600" w:hanging="3600"/>
        <w:rPr>
          <w:rFonts w:ascii="Arial" w:hAnsi="Arial" w:cs="Arial"/>
          <w:szCs w:val="24"/>
        </w:rPr>
      </w:pPr>
      <w:r w:rsidRPr="00CB6FE9">
        <w:rPr>
          <w:rFonts w:ascii="Arial" w:hAnsi="Arial" w:cs="Arial"/>
          <w:szCs w:val="24"/>
        </w:rPr>
        <w:t>Shands HealthCare</w:t>
      </w:r>
      <w:r w:rsidRPr="00CB6FE9">
        <w:rPr>
          <w:rFonts w:ascii="Arial" w:hAnsi="Arial" w:cs="Arial"/>
          <w:szCs w:val="24"/>
        </w:rPr>
        <w:tab/>
      </w:r>
      <w:r w:rsidRPr="00CB6FE9">
        <w:rPr>
          <w:rFonts w:ascii="Arial" w:hAnsi="Arial" w:cs="Arial"/>
          <w:szCs w:val="24"/>
        </w:rPr>
        <w:tab/>
        <w:t xml:space="preserve">Vice President Network </w:t>
      </w:r>
    </w:p>
    <w:p w14:paraId="498D2BC8" w14:textId="77777777" w:rsidR="006E7B95" w:rsidRPr="00CB6FE9" w:rsidRDefault="006E7B95">
      <w:pPr>
        <w:pStyle w:val="Body1"/>
        <w:tabs>
          <w:tab w:val="left" w:pos="720"/>
          <w:tab w:val="left" w:pos="2880"/>
          <w:tab w:val="left" w:pos="3600"/>
          <w:tab w:val="left" w:pos="7200"/>
        </w:tabs>
        <w:ind w:left="3600" w:hanging="3600"/>
        <w:rPr>
          <w:rFonts w:ascii="Arial" w:hAnsi="Arial" w:cs="Arial"/>
          <w:szCs w:val="24"/>
        </w:rPr>
      </w:pPr>
      <w:r w:rsidRPr="00CB6FE9">
        <w:rPr>
          <w:rFonts w:ascii="Arial" w:hAnsi="Arial" w:cs="Arial"/>
          <w:szCs w:val="24"/>
        </w:rPr>
        <w:tab/>
      </w:r>
      <w:r w:rsidRPr="00CB6FE9">
        <w:rPr>
          <w:rFonts w:ascii="Arial" w:hAnsi="Arial" w:cs="Arial"/>
          <w:szCs w:val="24"/>
        </w:rPr>
        <w:tab/>
      </w:r>
      <w:r w:rsidRPr="00CB6FE9">
        <w:rPr>
          <w:rFonts w:ascii="Arial" w:hAnsi="Arial" w:cs="Arial"/>
          <w:szCs w:val="24"/>
        </w:rPr>
        <w:tab/>
        <w:t xml:space="preserve">Development and </w:t>
      </w:r>
    </w:p>
    <w:p w14:paraId="47D567C1" w14:textId="4D4633AE" w:rsidR="006E7B95" w:rsidRPr="00CB6FE9" w:rsidRDefault="006E7B95">
      <w:pPr>
        <w:pStyle w:val="Body1"/>
        <w:tabs>
          <w:tab w:val="left" w:pos="720"/>
          <w:tab w:val="left" w:pos="2880"/>
          <w:tab w:val="left" w:pos="3600"/>
          <w:tab w:val="left" w:pos="7200"/>
        </w:tabs>
        <w:ind w:left="3600" w:hanging="3600"/>
        <w:rPr>
          <w:rFonts w:ascii="Arial" w:hAnsi="Arial" w:cs="Arial"/>
          <w:szCs w:val="24"/>
        </w:rPr>
      </w:pPr>
      <w:r w:rsidRPr="00CB6FE9">
        <w:rPr>
          <w:rFonts w:ascii="Arial" w:hAnsi="Arial" w:cs="Arial"/>
          <w:szCs w:val="24"/>
        </w:rPr>
        <w:tab/>
      </w:r>
      <w:r w:rsidRPr="00CB6FE9">
        <w:rPr>
          <w:rFonts w:ascii="Arial" w:hAnsi="Arial" w:cs="Arial"/>
          <w:szCs w:val="24"/>
        </w:rPr>
        <w:tab/>
      </w:r>
      <w:r w:rsidRPr="00CB6FE9">
        <w:rPr>
          <w:rFonts w:ascii="Arial" w:hAnsi="Arial" w:cs="Arial"/>
          <w:szCs w:val="24"/>
        </w:rPr>
        <w:tab/>
        <w:t>Business Planning</w:t>
      </w:r>
      <w:r w:rsidR="00E21A9B">
        <w:rPr>
          <w:rFonts w:ascii="Arial" w:hAnsi="Arial" w:cs="Arial"/>
          <w:szCs w:val="24"/>
        </w:rPr>
        <w:tab/>
      </w:r>
      <w:r w:rsidRPr="00CB6FE9">
        <w:rPr>
          <w:rFonts w:ascii="Arial" w:hAnsi="Arial" w:cs="Arial"/>
          <w:szCs w:val="24"/>
        </w:rPr>
        <w:t>1997-1998</w:t>
      </w:r>
      <w:r w:rsidRPr="00CB6FE9">
        <w:rPr>
          <w:rFonts w:ascii="Arial" w:hAnsi="Arial" w:cs="Arial"/>
          <w:szCs w:val="24"/>
        </w:rPr>
        <w:tab/>
      </w:r>
    </w:p>
    <w:p w14:paraId="60FA379F" w14:textId="77777777" w:rsidR="006E7B95" w:rsidRPr="00CB6FE9" w:rsidRDefault="006E7B95">
      <w:pPr>
        <w:pStyle w:val="Body1"/>
        <w:tabs>
          <w:tab w:val="left" w:pos="720"/>
          <w:tab w:val="left" w:pos="2880"/>
          <w:tab w:val="left" w:pos="3600"/>
          <w:tab w:val="left" w:pos="7200"/>
        </w:tabs>
        <w:ind w:left="3600" w:hanging="3600"/>
        <w:rPr>
          <w:rFonts w:ascii="Arial" w:hAnsi="Arial" w:cs="Arial"/>
          <w:szCs w:val="24"/>
        </w:rPr>
      </w:pPr>
    </w:p>
    <w:p w14:paraId="28193239" w14:textId="77777777" w:rsidR="00E21A9B" w:rsidRDefault="006E7B95" w:rsidP="00E21A9B">
      <w:pPr>
        <w:pStyle w:val="Body1"/>
        <w:tabs>
          <w:tab w:val="left" w:pos="720"/>
          <w:tab w:val="left" w:pos="2880"/>
          <w:tab w:val="left" w:pos="3600"/>
          <w:tab w:val="left" w:pos="7200"/>
        </w:tabs>
        <w:ind w:left="3600" w:hanging="3600"/>
        <w:rPr>
          <w:rFonts w:ascii="Arial" w:hAnsi="Arial" w:cs="Arial"/>
          <w:szCs w:val="24"/>
        </w:rPr>
      </w:pPr>
      <w:r w:rsidRPr="00CB6FE9">
        <w:rPr>
          <w:rFonts w:ascii="Arial" w:hAnsi="Arial" w:cs="Arial"/>
          <w:szCs w:val="24"/>
        </w:rPr>
        <w:tab/>
      </w:r>
      <w:r w:rsidRPr="00CB6FE9">
        <w:rPr>
          <w:rFonts w:ascii="Arial" w:hAnsi="Arial" w:cs="Arial"/>
          <w:szCs w:val="24"/>
        </w:rPr>
        <w:tab/>
      </w:r>
      <w:r w:rsidRPr="00CB6FE9">
        <w:rPr>
          <w:rFonts w:ascii="Arial" w:hAnsi="Arial" w:cs="Arial"/>
          <w:szCs w:val="24"/>
        </w:rPr>
        <w:tab/>
        <w:t>Chief Medical Officer</w:t>
      </w:r>
      <w:r w:rsidR="00E21A9B">
        <w:rPr>
          <w:rFonts w:ascii="Arial" w:hAnsi="Arial" w:cs="Arial"/>
          <w:szCs w:val="24"/>
        </w:rPr>
        <w:t xml:space="preserve"> - </w:t>
      </w:r>
      <w:r w:rsidRPr="00CB6FE9">
        <w:rPr>
          <w:rFonts w:ascii="Arial" w:hAnsi="Arial" w:cs="Arial"/>
          <w:szCs w:val="24"/>
        </w:rPr>
        <w:t xml:space="preserve">Shands </w:t>
      </w:r>
      <w:proofErr w:type="spellStart"/>
      <w:r w:rsidRPr="00CB6FE9">
        <w:rPr>
          <w:rFonts w:ascii="Arial" w:hAnsi="Arial" w:cs="Arial"/>
          <w:szCs w:val="24"/>
        </w:rPr>
        <w:t>AGH</w:t>
      </w:r>
      <w:proofErr w:type="spellEnd"/>
      <w:r w:rsidR="00E21A9B">
        <w:rPr>
          <w:rFonts w:ascii="Arial" w:hAnsi="Arial" w:cs="Arial"/>
          <w:szCs w:val="24"/>
        </w:rPr>
        <w:t xml:space="preserve">, Shands Starke, Shands Live Oak, Shands Lake City </w:t>
      </w:r>
      <w:r w:rsidRPr="00CB6FE9">
        <w:rPr>
          <w:rFonts w:ascii="Arial" w:hAnsi="Arial" w:cs="Arial"/>
          <w:szCs w:val="24"/>
        </w:rPr>
        <w:tab/>
      </w:r>
    </w:p>
    <w:p w14:paraId="50EFF0B8" w14:textId="0A46F7CA" w:rsidR="006E7B95" w:rsidRPr="00CB6FE9" w:rsidRDefault="00E21A9B" w:rsidP="00E21A9B">
      <w:pPr>
        <w:pStyle w:val="Body1"/>
        <w:tabs>
          <w:tab w:val="left" w:pos="720"/>
          <w:tab w:val="left" w:pos="2880"/>
          <w:tab w:val="left" w:pos="3600"/>
          <w:tab w:val="left" w:pos="7200"/>
        </w:tabs>
        <w:ind w:left="3600" w:hanging="360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6E7B95" w:rsidRPr="00CB6FE9">
        <w:rPr>
          <w:rFonts w:ascii="Arial" w:hAnsi="Arial" w:cs="Arial"/>
          <w:szCs w:val="24"/>
        </w:rPr>
        <w:t>199</w:t>
      </w:r>
      <w:r>
        <w:rPr>
          <w:rFonts w:ascii="Arial" w:hAnsi="Arial" w:cs="Arial"/>
          <w:szCs w:val="24"/>
        </w:rPr>
        <w:t>7</w:t>
      </w:r>
      <w:r w:rsidR="006E7B95" w:rsidRPr="00CB6FE9">
        <w:rPr>
          <w:rFonts w:ascii="Arial" w:hAnsi="Arial" w:cs="Arial"/>
          <w:szCs w:val="24"/>
        </w:rPr>
        <w:t>-2001</w:t>
      </w:r>
    </w:p>
    <w:p w14:paraId="1FF2B290" w14:textId="77777777" w:rsidR="006E7B95" w:rsidRPr="00CB6FE9" w:rsidRDefault="006E7B95">
      <w:pPr>
        <w:pStyle w:val="Body1"/>
        <w:tabs>
          <w:tab w:val="left" w:pos="720"/>
          <w:tab w:val="left" w:pos="2880"/>
          <w:tab w:val="left" w:pos="3600"/>
          <w:tab w:val="left" w:pos="7200"/>
        </w:tabs>
        <w:ind w:left="3600" w:hanging="3600"/>
        <w:rPr>
          <w:rFonts w:ascii="Arial" w:hAnsi="Arial" w:cs="Arial"/>
          <w:szCs w:val="24"/>
        </w:rPr>
      </w:pPr>
    </w:p>
    <w:p w14:paraId="3CB9117C" w14:textId="77777777" w:rsidR="006E7B95" w:rsidRPr="00CB6FE9" w:rsidRDefault="006E7B95">
      <w:pPr>
        <w:pStyle w:val="Body1"/>
        <w:tabs>
          <w:tab w:val="left" w:pos="720"/>
          <w:tab w:val="left" w:pos="2880"/>
          <w:tab w:val="left" w:pos="3600"/>
          <w:tab w:val="left" w:pos="7200"/>
        </w:tabs>
        <w:ind w:left="3600" w:hanging="3600"/>
        <w:rPr>
          <w:rFonts w:ascii="Arial" w:hAnsi="Arial" w:cs="Arial"/>
          <w:szCs w:val="24"/>
        </w:rPr>
      </w:pPr>
      <w:r w:rsidRPr="00CB6FE9">
        <w:rPr>
          <w:rFonts w:ascii="Arial" w:hAnsi="Arial" w:cs="Arial"/>
          <w:szCs w:val="24"/>
        </w:rPr>
        <w:tab/>
      </w:r>
      <w:r w:rsidRPr="00CB6FE9">
        <w:rPr>
          <w:rFonts w:ascii="Arial" w:hAnsi="Arial" w:cs="Arial"/>
          <w:szCs w:val="24"/>
        </w:rPr>
        <w:tab/>
      </w:r>
      <w:r w:rsidRPr="00CB6FE9">
        <w:rPr>
          <w:rFonts w:ascii="Arial" w:hAnsi="Arial" w:cs="Arial"/>
          <w:szCs w:val="24"/>
        </w:rPr>
        <w:tab/>
        <w:t xml:space="preserve">Vice President Affiliations and </w:t>
      </w:r>
    </w:p>
    <w:p w14:paraId="22E08D5A" w14:textId="77777777" w:rsidR="006E7B95" w:rsidRPr="00CB6FE9" w:rsidRDefault="004A0DFC">
      <w:pPr>
        <w:pStyle w:val="Body1"/>
        <w:tabs>
          <w:tab w:val="left" w:pos="720"/>
          <w:tab w:val="left" w:pos="2880"/>
          <w:tab w:val="left" w:pos="3600"/>
          <w:tab w:val="left" w:pos="7200"/>
        </w:tabs>
        <w:ind w:left="3600" w:hanging="3600"/>
        <w:rPr>
          <w:rFonts w:ascii="Arial" w:hAnsi="Arial" w:cs="Arial"/>
          <w:szCs w:val="24"/>
        </w:rPr>
      </w:pPr>
      <w:r w:rsidRPr="00CB6FE9">
        <w:rPr>
          <w:rFonts w:ascii="Arial" w:hAnsi="Arial" w:cs="Arial"/>
          <w:szCs w:val="24"/>
        </w:rPr>
        <w:tab/>
      </w:r>
      <w:r w:rsidRPr="00CB6FE9">
        <w:rPr>
          <w:rFonts w:ascii="Arial" w:hAnsi="Arial" w:cs="Arial"/>
          <w:szCs w:val="24"/>
        </w:rPr>
        <w:tab/>
      </w:r>
      <w:r w:rsidRPr="00CB6FE9">
        <w:rPr>
          <w:rFonts w:ascii="Arial" w:hAnsi="Arial" w:cs="Arial"/>
          <w:szCs w:val="24"/>
        </w:rPr>
        <w:tab/>
        <w:t>Medical Affairs</w:t>
      </w:r>
      <w:r w:rsidRPr="00CB6FE9">
        <w:rPr>
          <w:rFonts w:ascii="Arial" w:hAnsi="Arial" w:cs="Arial"/>
          <w:szCs w:val="24"/>
        </w:rPr>
        <w:tab/>
        <w:t>1999- 2009</w:t>
      </w:r>
    </w:p>
    <w:p w14:paraId="1B9B7E3A"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37464A51" w14:textId="77777777" w:rsidR="006E7B95" w:rsidRPr="00CB6FE9" w:rsidRDefault="006E7B95">
      <w:pPr>
        <w:pStyle w:val="Body1"/>
        <w:tabs>
          <w:tab w:val="left" w:pos="720"/>
          <w:tab w:val="left" w:pos="2880"/>
          <w:tab w:val="left" w:pos="3600"/>
          <w:tab w:val="left" w:pos="7200"/>
        </w:tabs>
        <w:rPr>
          <w:rFonts w:ascii="Arial" w:hAnsi="Arial" w:cs="Arial"/>
          <w:smallCaps/>
          <w:szCs w:val="24"/>
        </w:rPr>
      </w:pPr>
    </w:p>
    <w:p w14:paraId="1E9DD7B3"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mallCaps/>
          <w:szCs w:val="24"/>
        </w:rPr>
        <w:lastRenderedPageBreak/>
        <w:t>MAJOR CONSULTATIONS OUTSIDE THE UNIVERSITY:</w:t>
      </w:r>
    </w:p>
    <w:p w14:paraId="2868B270"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5392464E"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Staff Medical Consultant, Governor’s Academic Task Force for the Review of the Insurance and Tort Systems, 1987</w:t>
      </w:r>
      <w:r w:rsidRPr="00CB6FE9">
        <w:rPr>
          <w:rFonts w:ascii="Arial" w:hAnsi="Arial" w:cs="Arial"/>
          <w:szCs w:val="24"/>
        </w:rPr>
        <w:noBreakHyphen/>
        <w:t>88.</w:t>
      </w:r>
    </w:p>
    <w:p w14:paraId="2DA01373"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7116F8F1" w14:textId="77777777" w:rsidR="006E7B95" w:rsidRPr="00CB6FE9" w:rsidRDefault="006E7B95">
      <w:pPr>
        <w:pStyle w:val="Body1"/>
        <w:tabs>
          <w:tab w:val="left" w:pos="720"/>
          <w:tab w:val="left" w:pos="2880"/>
          <w:tab w:val="left" w:pos="3600"/>
          <w:tab w:val="left" w:pos="7200"/>
        </w:tabs>
        <w:rPr>
          <w:rFonts w:ascii="Arial" w:hAnsi="Arial" w:cs="Arial"/>
          <w:smallCaps/>
          <w:szCs w:val="24"/>
        </w:rPr>
      </w:pPr>
    </w:p>
    <w:p w14:paraId="19593169"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mallCaps/>
          <w:szCs w:val="24"/>
        </w:rPr>
        <w:t>AWARDS:</w:t>
      </w:r>
    </w:p>
    <w:p w14:paraId="0DC9465D"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7D9D209E"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 xml:space="preserve">Alpha Omega Alpha, College of Medicine, University of South Florida, 1980       </w:t>
      </w:r>
    </w:p>
    <w:p w14:paraId="0FF94E81"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6A455D23" w14:textId="38CA2D4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Law Review, College of Law, University of Florida, 1987</w:t>
      </w:r>
    </w:p>
    <w:p w14:paraId="0213035A"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2E743BEF"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Order of Coif, College of Law, University of Florida, 1988</w:t>
      </w:r>
    </w:p>
    <w:p w14:paraId="3C2C080F"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003DF5D4" w14:textId="331A67F6"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Teacher of the Year, Family Practice Residency, University of Florida, 1989, 1992</w:t>
      </w:r>
      <w:r w:rsidR="00E21A9B">
        <w:rPr>
          <w:rFonts w:ascii="Arial" w:hAnsi="Arial" w:cs="Arial"/>
          <w:szCs w:val="24"/>
        </w:rPr>
        <w:t>-1994</w:t>
      </w:r>
      <w:r w:rsidRPr="00CB6FE9">
        <w:rPr>
          <w:rFonts w:ascii="Arial" w:hAnsi="Arial" w:cs="Arial"/>
          <w:szCs w:val="24"/>
        </w:rPr>
        <w:t>, 2003</w:t>
      </w:r>
    </w:p>
    <w:p w14:paraId="640C7957"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4D97E8B4" w14:textId="3F37D116"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Dean's Special Support Recognition, University of Florida College of Law</w:t>
      </w:r>
      <w:r w:rsidR="00E21A9B">
        <w:rPr>
          <w:rFonts w:ascii="Arial" w:hAnsi="Arial" w:cs="Arial"/>
          <w:szCs w:val="24"/>
        </w:rPr>
        <w:t>,</w:t>
      </w:r>
      <w:r w:rsidRPr="00CB6FE9">
        <w:rPr>
          <w:rFonts w:ascii="Arial" w:hAnsi="Arial" w:cs="Arial"/>
          <w:szCs w:val="24"/>
        </w:rPr>
        <w:t xml:space="preserve"> Trial </w:t>
      </w:r>
      <w:r w:rsidR="004A0DFC" w:rsidRPr="00CB6FE9">
        <w:rPr>
          <w:rFonts w:ascii="Arial" w:hAnsi="Arial" w:cs="Arial"/>
          <w:szCs w:val="24"/>
        </w:rPr>
        <w:t>Advocacy Program,</w:t>
      </w:r>
      <w:r w:rsidRPr="00CB6FE9">
        <w:rPr>
          <w:rFonts w:ascii="Arial" w:hAnsi="Arial" w:cs="Arial"/>
          <w:szCs w:val="24"/>
        </w:rPr>
        <w:t xml:space="preserve"> 2012</w:t>
      </w:r>
    </w:p>
    <w:p w14:paraId="57C73168"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0FBF51D4" w14:textId="48ED8718"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 xml:space="preserve">Listed in </w:t>
      </w:r>
      <w:r w:rsidRPr="00CB6FE9">
        <w:rPr>
          <w:rFonts w:ascii="Arial" w:hAnsi="Arial" w:cs="Arial"/>
          <w:i/>
          <w:szCs w:val="24"/>
        </w:rPr>
        <w:t xml:space="preserve">The Best Doctors in America, </w:t>
      </w:r>
      <w:r w:rsidRPr="00CB6FE9">
        <w:rPr>
          <w:rFonts w:ascii="Arial" w:hAnsi="Arial" w:cs="Arial"/>
          <w:szCs w:val="24"/>
        </w:rPr>
        <w:t>2000,</w:t>
      </w:r>
      <w:r w:rsidRPr="00CB6FE9">
        <w:rPr>
          <w:rFonts w:ascii="Arial" w:hAnsi="Arial" w:cs="Arial"/>
          <w:i/>
          <w:szCs w:val="24"/>
        </w:rPr>
        <w:t xml:space="preserve"> </w:t>
      </w:r>
      <w:r w:rsidRPr="00CB6FE9">
        <w:rPr>
          <w:rFonts w:ascii="Arial" w:hAnsi="Arial" w:cs="Arial"/>
          <w:szCs w:val="24"/>
        </w:rPr>
        <w:t>2001, 2002, 2003, 2004, 2005, 2006, 2007, 2008, 2009, 2010, 2011, 2012, 2013</w:t>
      </w:r>
      <w:r w:rsidR="00892AEC">
        <w:rPr>
          <w:rFonts w:ascii="Arial" w:hAnsi="Arial" w:cs="Arial"/>
          <w:szCs w:val="24"/>
        </w:rPr>
        <w:t>, 2014</w:t>
      </w:r>
      <w:r w:rsidR="00247230">
        <w:rPr>
          <w:rFonts w:ascii="Arial" w:hAnsi="Arial" w:cs="Arial"/>
          <w:szCs w:val="24"/>
        </w:rPr>
        <w:t>, 2015, 2016, 2017</w:t>
      </w:r>
      <w:r w:rsidR="00FB24BB">
        <w:rPr>
          <w:rFonts w:ascii="Arial" w:hAnsi="Arial" w:cs="Arial"/>
          <w:szCs w:val="24"/>
        </w:rPr>
        <w:t>, 2018</w:t>
      </w:r>
      <w:r w:rsidR="00560D1F">
        <w:rPr>
          <w:rFonts w:ascii="Arial" w:hAnsi="Arial" w:cs="Arial"/>
          <w:szCs w:val="24"/>
        </w:rPr>
        <w:t>, 2019</w:t>
      </w:r>
      <w:r w:rsidR="00AF5522">
        <w:rPr>
          <w:rFonts w:ascii="Arial" w:hAnsi="Arial" w:cs="Arial"/>
          <w:szCs w:val="24"/>
        </w:rPr>
        <w:t>, 2020, 2021</w:t>
      </w:r>
      <w:r w:rsidR="00E21A9B">
        <w:rPr>
          <w:rFonts w:ascii="Arial" w:hAnsi="Arial" w:cs="Arial"/>
          <w:szCs w:val="24"/>
        </w:rPr>
        <w:t>, 2022</w:t>
      </w:r>
    </w:p>
    <w:p w14:paraId="39B2ECD6"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203497C6" w14:textId="77777777" w:rsidR="006E7B95" w:rsidRPr="00CB6FE9" w:rsidRDefault="006E7B95">
      <w:pPr>
        <w:pStyle w:val="Body1"/>
        <w:tabs>
          <w:tab w:val="left" w:pos="720"/>
          <w:tab w:val="left" w:pos="2880"/>
          <w:tab w:val="left" w:pos="3600"/>
          <w:tab w:val="left" w:pos="7200"/>
        </w:tabs>
        <w:rPr>
          <w:rFonts w:ascii="Arial" w:hAnsi="Arial" w:cs="Arial"/>
          <w:i/>
          <w:szCs w:val="24"/>
        </w:rPr>
      </w:pPr>
      <w:r w:rsidRPr="00CB6FE9">
        <w:rPr>
          <w:rFonts w:ascii="Arial" w:hAnsi="Arial" w:cs="Arial"/>
          <w:szCs w:val="24"/>
        </w:rPr>
        <w:t xml:space="preserve">Listed in </w:t>
      </w:r>
      <w:r w:rsidRPr="00CB6FE9">
        <w:rPr>
          <w:rFonts w:ascii="Arial" w:hAnsi="Arial" w:cs="Arial"/>
          <w:i/>
          <w:szCs w:val="24"/>
        </w:rPr>
        <w:t xml:space="preserve">The Best Doctors in Florida, </w:t>
      </w:r>
      <w:r w:rsidRPr="00CB6FE9">
        <w:rPr>
          <w:rFonts w:ascii="Arial" w:hAnsi="Arial" w:cs="Arial"/>
          <w:szCs w:val="24"/>
        </w:rPr>
        <w:t>2003, 2004, 2005, 2006, 2007, 2008, 2009, 2010, 2011, 2012, 2013</w:t>
      </w:r>
      <w:r w:rsidR="00FE314C">
        <w:rPr>
          <w:rFonts w:ascii="Arial" w:hAnsi="Arial" w:cs="Arial"/>
          <w:szCs w:val="24"/>
        </w:rPr>
        <w:t>, 2014</w:t>
      </w:r>
    </w:p>
    <w:p w14:paraId="1CAF4C17"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0C06DAF0"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7E09CEB9"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mallCaps/>
          <w:szCs w:val="24"/>
        </w:rPr>
        <w:t>MEMBERSHIPS IN PROFESSIONAL SOCIETIES:</w:t>
      </w:r>
    </w:p>
    <w:p w14:paraId="594C8F7C"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692960AF"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 xml:space="preserve">American Academy of Family Physicians </w:t>
      </w:r>
    </w:p>
    <w:p w14:paraId="736F1534"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078D60DC"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American College of Physician Executives</w:t>
      </w:r>
    </w:p>
    <w:p w14:paraId="55C979DD"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2D54F7FE"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American College of Legal Medicine</w:t>
      </w:r>
    </w:p>
    <w:p w14:paraId="2FBA838C"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21555526"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 xml:space="preserve">Florida Academy of Family Physicians </w:t>
      </w:r>
    </w:p>
    <w:p w14:paraId="61B04AA0"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432BC254"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Florida Bar Association</w:t>
      </w:r>
    </w:p>
    <w:p w14:paraId="00CAE111"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022906C5"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American Health Lawyers Association</w:t>
      </w:r>
    </w:p>
    <w:p w14:paraId="7AF572E1"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354519BC"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Medical Leadership Institute</w:t>
      </w:r>
    </w:p>
    <w:p w14:paraId="36F9137E"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0C6DAC95"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lastRenderedPageBreak/>
        <w:t>Health Management Academy</w:t>
      </w:r>
    </w:p>
    <w:p w14:paraId="66828181"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37AF269A"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Alliance for Continuing Medical Education</w:t>
      </w:r>
    </w:p>
    <w:p w14:paraId="5568BBA2"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2DF31FF4"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631D8EE8" w14:textId="7B09525E"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mallCaps/>
          <w:szCs w:val="24"/>
        </w:rPr>
        <w:t>RESEARCH ACTIVITIES</w:t>
      </w:r>
      <w:r w:rsidR="005C7FEA">
        <w:rPr>
          <w:rFonts w:ascii="Arial" w:hAnsi="Arial" w:cs="Arial"/>
          <w:smallCaps/>
          <w:szCs w:val="24"/>
        </w:rPr>
        <w:t xml:space="preserve">, </w:t>
      </w:r>
      <w:r w:rsidRPr="00CB6FE9">
        <w:rPr>
          <w:rFonts w:ascii="Arial" w:hAnsi="Arial" w:cs="Arial"/>
          <w:smallCaps/>
          <w:szCs w:val="24"/>
        </w:rPr>
        <w:t xml:space="preserve">GRANT </w:t>
      </w:r>
      <w:r w:rsidR="005C7FEA">
        <w:rPr>
          <w:rFonts w:ascii="Arial" w:hAnsi="Arial" w:cs="Arial"/>
          <w:smallCaps/>
          <w:szCs w:val="24"/>
        </w:rPr>
        <w:t xml:space="preserve">AND CONTRACT </w:t>
      </w:r>
      <w:r w:rsidRPr="00CB6FE9">
        <w:rPr>
          <w:rFonts w:ascii="Arial" w:hAnsi="Arial" w:cs="Arial"/>
          <w:smallCaps/>
          <w:szCs w:val="24"/>
        </w:rPr>
        <w:t>SUPPORT:</w:t>
      </w:r>
    </w:p>
    <w:p w14:paraId="00004E20"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7B1A27C1" w14:textId="03868952" w:rsidR="00D16768" w:rsidRDefault="00D16768" w:rsidP="00D16768">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Continuing Education Extramural Grant Su</w:t>
      </w:r>
      <w:r>
        <w:rPr>
          <w:rFonts w:ascii="Arial" w:hAnsi="Arial" w:cs="Arial"/>
          <w:szCs w:val="24"/>
        </w:rPr>
        <w:t>pport (Aggregated by multiple grant s</w:t>
      </w:r>
      <w:r w:rsidRPr="00CB6FE9">
        <w:rPr>
          <w:rFonts w:ascii="Arial" w:hAnsi="Arial" w:cs="Arial"/>
          <w:szCs w:val="24"/>
        </w:rPr>
        <w:t>ponsors), Marvin Dewar, M.D., Program Director, 2006-present (</w:t>
      </w:r>
      <w:r>
        <w:rPr>
          <w:rFonts w:ascii="Arial" w:hAnsi="Arial" w:cs="Arial"/>
          <w:szCs w:val="24"/>
        </w:rPr>
        <w:t>“</w:t>
      </w:r>
      <w:r w:rsidRPr="00CB6FE9">
        <w:rPr>
          <w:rFonts w:ascii="Arial" w:hAnsi="Arial" w:cs="Arial"/>
          <w:szCs w:val="24"/>
        </w:rPr>
        <w:t>Indirect Cost</w:t>
      </w:r>
      <w:r>
        <w:rPr>
          <w:rFonts w:ascii="Arial" w:hAnsi="Arial" w:cs="Arial"/>
          <w:szCs w:val="24"/>
        </w:rPr>
        <w:t>”</w:t>
      </w:r>
      <w:r w:rsidRPr="00CB6FE9">
        <w:rPr>
          <w:rFonts w:ascii="Arial" w:hAnsi="Arial" w:cs="Arial"/>
          <w:szCs w:val="24"/>
        </w:rPr>
        <w:t xml:space="preserve"> Recovery</w:t>
      </w:r>
      <w:r>
        <w:rPr>
          <w:rFonts w:ascii="Arial" w:hAnsi="Arial" w:cs="Arial"/>
          <w:szCs w:val="24"/>
        </w:rPr>
        <w:t>:</w:t>
      </w:r>
      <w:r w:rsidRPr="00CB6FE9">
        <w:rPr>
          <w:rFonts w:ascii="Arial" w:hAnsi="Arial" w:cs="Arial"/>
          <w:szCs w:val="24"/>
        </w:rPr>
        <w:t xml:space="preserve"> 2006-2007 $692,365; 2007-2008 $591,397; 2008-2009 $613,278; 2009-2010 $367,102; 2010-2011 $533,747;</w:t>
      </w:r>
      <w:r>
        <w:rPr>
          <w:rFonts w:ascii="Arial" w:hAnsi="Arial" w:cs="Arial"/>
          <w:szCs w:val="24"/>
        </w:rPr>
        <w:t xml:space="preserve"> 2011-</w:t>
      </w:r>
      <w:r w:rsidRPr="00CB6FE9">
        <w:rPr>
          <w:rFonts w:ascii="Arial" w:hAnsi="Arial" w:cs="Arial"/>
          <w:szCs w:val="24"/>
        </w:rPr>
        <w:t xml:space="preserve"> 2012 $494,873</w:t>
      </w:r>
      <w:r>
        <w:rPr>
          <w:rFonts w:ascii="Arial" w:hAnsi="Arial" w:cs="Arial"/>
          <w:szCs w:val="24"/>
        </w:rPr>
        <w:t>; 2014-2015 $411,580;2015-2016 $134,778; 2016-2017 $238,789; 2017-2018 $278,250; 2018-2019 $169,129; 2019-2020 $273,572; 2020-2021 $252,985</w:t>
      </w:r>
      <w:r w:rsidRPr="00CB6FE9">
        <w:rPr>
          <w:rFonts w:ascii="Arial" w:hAnsi="Arial" w:cs="Arial"/>
          <w:szCs w:val="24"/>
        </w:rPr>
        <w:t xml:space="preserve">) </w:t>
      </w:r>
    </w:p>
    <w:p w14:paraId="6BCAD520" w14:textId="4C9589F7" w:rsidR="00D16768" w:rsidRDefault="00D16768" w:rsidP="00D16768">
      <w:pPr>
        <w:pStyle w:val="Body1"/>
        <w:tabs>
          <w:tab w:val="left" w:pos="720"/>
          <w:tab w:val="left" w:pos="2880"/>
          <w:tab w:val="left" w:pos="3600"/>
          <w:tab w:val="left" w:pos="7200"/>
        </w:tabs>
        <w:rPr>
          <w:rFonts w:ascii="Arial" w:hAnsi="Arial" w:cs="Arial"/>
          <w:szCs w:val="24"/>
        </w:rPr>
      </w:pPr>
    </w:p>
    <w:p w14:paraId="1FDAAA5D" w14:textId="06AF3B48" w:rsidR="00D16768" w:rsidRDefault="00D16768" w:rsidP="00D16768">
      <w:pPr>
        <w:pStyle w:val="Body1"/>
        <w:tabs>
          <w:tab w:val="left" w:pos="720"/>
          <w:tab w:val="left" w:pos="2880"/>
          <w:tab w:val="left" w:pos="3600"/>
          <w:tab w:val="left" w:pos="7200"/>
        </w:tabs>
        <w:rPr>
          <w:rFonts w:ascii="Arial" w:hAnsi="Arial" w:cs="Arial"/>
          <w:szCs w:val="24"/>
        </w:rPr>
      </w:pPr>
      <w:r>
        <w:rPr>
          <w:rFonts w:ascii="Arial" w:hAnsi="Arial" w:cs="Arial"/>
          <w:szCs w:val="24"/>
        </w:rPr>
        <w:t>Developing Quality Metrics for AHCA and CMS, M Dewar (Site PI), $481,732 per year x 3, 0.05 FTE Salary Support (2018-2020)</w:t>
      </w:r>
    </w:p>
    <w:p w14:paraId="71CB0D89" w14:textId="77777777" w:rsidR="00D16768" w:rsidRPr="00CB6FE9" w:rsidRDefault="00D16768" w:rsidP="00D16768">
      <w:pPr>
        <w:pStyle w:val="Body1"/>
        <w:tabs>
          <w:tab w:val="left" w:pos="720"/>
          <w:tab w:val="left" w:pos="2880"/>
          <w:tab w:val="left" w:pos="3600"/>
          <w:tab w:val="left" w:pos="7200"/>
        </w:tabs>
        <w:rPr>
          <w:rFonts w:ascii="Arial" w:hAnsi="Arial" w:cs="Arial"/>
          <w:szCs w:val="24"/>
        </w:rPr>
      </w:pPr>
    </w:p>
    <w:p w14:paraId="5F5F0F74" w14:textId="77777777" w:rsidR="00D16768" w:rsidRPr="00CB6FE9" w:rsidRDefault="00D16768" w:rsidP="00D16768">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Agency for Health Care Administration</w:t>
      </w:r>
      <w:r>
        <w:rPr>
          <w:rFonts w:ascii="Arial" w:hAnsi="Arial" w:cs="Arial"/>
          <w:szCs w:val="24"/>
        </w:rPr>
        <w:t xml:space="preserve">, </w:t>
      </w:r>
      <w:r w:rsidRPr="00CB6FE9">
        <w:rPr>
          <w:rFonts w:ascii="Arial" w:hAnsi="Arial" w:cs="Arial"/>
          <w:szCs w:val="24"/>
        </w:rPr>
        <w:t>Medical Homes</w:t>
      </w:r>
      <w:r>
        <w:rPr>
          <w:rFonts w:ascii="Arial" w:hAnsi="Arial" w:cs="Arial"/>
          <w:szCs w:val="24"/>
        </w:rPr>
        <w:t xml:space="preserve"> Care Coordination Randomized Trial</w:t>
      </w:r>
      <w:r w:rsidRPr="00CB6FE9">
        <w:rPr>
          <w:rFonts w:ascii="Arial" w:hAnsi="Arial" w:cs="Arial"/>
          <w:szCs w:val="24"/>
        </w:rPr>
        <w:t xml:space="preserve">, </w:t>
      </w:r>
      <w:r>
        <w:rPr>
          <w:rFonts w:ascii="Arial" w:hAnsi="Arial" w:cs="Arial"/>
          <w:szCs w:val="24"/>
        </w:rPr>
        <w:t>(M Dewar, PI, 2011</w:t>
      </w:r>
      <w:r w:rsidRPr="00CB6FE9">
        <w:rPr>
          <w:rFonts w:ascii="Arial" w:hAnsi="Arial" w:cs="Arial"/>
          <w:szCs w:val="24"/>
        </w:rPr>
        <w:t>- 2015 ($2.25M)</w:t>
      </w:r>
    </w:p>
    <w:p w14:paraId="426D07A3" w14:textId="5CE0C575" w:rsidR="00D16768" w:rsidRDefault="00D16768" w:rsidP="00D16768">
      <w:pPr>
        <w:pStyle w:val="Body1"/>
        <w:tabs>
          <w:tab w:val="left" w:pos="720"/>
          <w:tab w:val="left" w:pos="2880"/>
          <w:tab w:val="left" w:pos="3600"/>
          <w:tab w:val="left" w:pos="7200"/>
        </w:tabs>
        <w:rPr>
          <w:rFonts w:ascii="Arial" w:hAnsi="Arial" w:cs="Arial"/>
          <w:szCs w:val="24"/>
        </w:rPr>
      </w:pPr>
    </w:p>
    <w:p w14:paraId="3603FE0F" w14:textId="22C076B6" w:rsidR="00D16768" w:rsidRDefault="00D16768" w:rsidP="00D16768">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Agency for Health Care Administration Low Income Pool Care One Grant (preventing ER visits and Readmissions in High Risk Populations) (Submitted with R. Hromas, R. Leverence) 2013-2014 ($</w:t>
      </w:r>
      <w:r>
        <w:rPr>
          <w:rFonts w:ascii="Arial" w:hAnsi="Arial" w:cs="Arial"/>
          <w:szCs w:val="24"/>
        </w:rPr>
        <w:t xml:space="preserve">1,280,000) </w:t>
      </w:r>
    </w:p>
    <w:p w14:paraId="41BC3527" w14:textId="77777777" w:rsidR="00D16768" w:rsidRPr="00CB6FE9" w:rsidRDefault="00D16768" w:rsidP="00D16768">
      <w:pPr>
        <w:pStyle w:val="Body1"/>
        <w:tabs>
          <w:tab w:val="left" w:pos="720"/>
          <w:tab w:val="left" w:pos="2880"/>
          <w:tab w:val="left" w:pos="3600"/>
          <w:tab w:val="left" w:pos="7200"/>
        </w:tabs>
        <w:rPr>
          <w:rFonts w:ascii="Arial" w:hAnsi="Arial" w:cs="Arial"/>
          <w:szCs w:val="24"/>
        </w:rPr>
      </w:pPr>
    </w:p>
    <w:p w14:paraId="6C4FF002" w14:textId="77777777" w:rsidR="00D16768" w:rsidRDefault="00D16768" w:rsidP="00D16768">
      <w:pPr>
        <w:pStyle w:val="Body1"/>
        <w:tabs>
          <w:tab w:val="left" w:pos="720"/>
          <w:tab w:val="left" w:pos="2880"/>
          <w:tab w:val="left" w:pos="3600"/>
          <w:tab w:val="left" w:pos="7200"/>
        </w:tabs>
        <w:rPr>
          <w:rFonts w:ascii="Arial" w:hAnsi="Arial" w:cs="Arial"/>
          <w:szCs w:val="24"/>
        </w:rPr>
      </w:pPr>
      <w:r>
        <w:rPr>
          <w:rFonts w:ascii="Arial" w:hAnsi="Arial" w:cs="Arial"/>
          <w:szCs w:val="24"/>
        </w:rPr>
        <w:t>AAMC, Health Equity and Community Health Awardee (L Cottler, PI), 2017-2019</w:t>
      </w:r>
    </w:p>
    <w:p w14:paraId="51B76A92" w14:textId="77777777" w:rsidR="00D16768" w:rsidRPr="00CB6FE9" w:rsidRDefault="00D16768" w:rsidP="00D16768">
      <w:pPr>
        <w:pStyle w:val="Body1"/>
        <w:tabs>
          <w:tab w:val="left" w:pos="720"/>
          <w:tab w:val="left" w:pos="2880"/>
          <w:tab w:val="left" w:pos="3600"/>
          <w:tab w:val="left" w:pos="7200"/>
        </w:tabs>
        <w:rPr>
          <w:rFonts w:ascii="Arial" w:hAnsi="Arial" w:cs="Arial"/>
          <w:szCs w:val="24"/>
        </w:rPr>
      </w:pPr>
    </w:p>
    <w:p w14:paraId="4855C245" w14:textId="022EF14E" w:rsidR="00D16768" w:rsidRDefault="00D16768" w:rsidP="00D16768">
      <w:pPr>
        <w:pStyle w:val="Body1"/>
        <w:tabs>
          <w:tab w:val="left" w:pos="720"/>
          <w:tab w:val="left" w:pos="2880"/>
          <w:tab w:val="left" w:pos="3600"/>
          <w:tab w:val="left" w:pos="7200"/>
        </w:tabs>
        <w:rPr>
          <w:rFonts w:ascii="Arial" w:hAnsi="Arial" w:cs="Arial"/>
          <w:szCs w:val="24"/>
        </w:rPr>
      </w:pPr>
      <w:r>
        <w:rPr>
          <w:rFonts w:ascii="Arial" w:hAnsi="Arial" w:cs="Arial"/>
          <w:szCs w:val="24"/>
        </w:rPr>
        <w:t xml:space="preserve">State Opioid Response (SOR) Grant, Executive Sponsor, 2020 - 2021 </w:t>
      </w:r>
    </w:p>
    <w:p w14:paraId="5DEBFAED" w14:textId="77777777" w:rsidR="00D16768" w:rsidRDefault="00D16768" w:rsidP="00D16768">
      <w:pPr>
        <w:pStyle w:val="Body1"/>
        <w:tabs>
          <w:tab w:val="left" w:pos="720"/>
          <w:tab w:val="left" w:pos="2880"/>
          <w:tab w:val="left" w:pos="3600"/>
          <w:tab w:val="left" w:pos="7200"/>
        </w:tabs>
        <w:rPr>
          <w:rFonts w:ascii="Arial" w:hAnsi="Arial" w:cs="Arial"/>
          <w:szCs w:val="24"/>
        </w:rPr>
      </w:pPr>
    </w:p>
    <w:p w14:paraId="26C1CE0F" w14:textId="1B6BCDF8" w:rsidR="006E7B95" w:rsidRPr="00CB6FE9" w:rsidRDefault="006E7B95">
      <w:pPr>
        <w:pStyle w:val="Body1"/>
        <w:tabs>
          <w:tab w:val="left" w:pos="720"/>
          <w:tab w:val="left" w:pos="2880"/>
          <w:tab w:val="left" w:pos="3600"/>
          <w:tab w:val="left" w:pos="7200"/>
        </w:tabs>
        <w:ind w:left="720" w:hanging="720"/>
        <w:rPr>
          <w:rFonts w:ascii="Arial" w:hAnsi="Arial" w:cs="Arial"/>
          <w:szCs w:val="24"/>
        </w:rPr>
      </w:pPr>
      <w:r w:rsidRPr="00CB6FE9">
        <w:rPr>
          <w:rFonts w:ascii="Arial" w:hAnsi="Arial" w:cs="Arial"/>
          <w:szCs w:val="24"/>
        </w:rPr>
        <w:t>Graduate Training Grant in Family Medicine, Quality Assurance and Risk Management</w:t>
      </w:r>
      <w:r w:rsidR="00E7322F">
        <w:rPr>
          <w:rFonts w:ascii="Arial" w:hAnsi="Arial" w:cs="Arial"/>
          <w:szCs w:val="24"/>
        </w:rPr>
        <w:t xml:space="preserve"> </w:t>
      </w:r>
      <w:r w:rsidRPr="00CB6FE9">
        <w:rPr>
          <w:rFonts w:ascii="Arial" w:hAnsi="Arial" w:cs="Arial"/>
          <w:szCs w:val="24"/>
        </w:rPr>
        <w:t>Education in Primary Care Residency Programs, Principal Investigator, Project Period 1991</w:t>
      </w:r>
      <w:r w:rsidRPr="00CB6FE9">
        <w:rPr>
          <w:rFonts w:ascii="Arial" w:hAnsi="Arial" w:cs="Arial"/>
          <w:szCs w:val="24"/>
        </w:rPr>
        <w:noBreakHyphen/>
        <w:t>1993 ($209,924</w:t>
      </w:r>
      <w:r w:rsidR="00D16768">
        <w:rPr>
          <w:rFonts w:ascii="Arial" w:hAnsi="Arial" w:cs="Arial"/>
          <w:szCs w:val="24"/>
        </w:rPr>
        <w:t xml:space="preserve"> per year</w:t>
      </w:r>
      <w:r w:rsidRPr="00CB6FE9">
        <w:rPr>
          <w:rFonts w:ascii="Arial" w:hAnsi="Arial" w:cs="Arial"/>
          <w:szCs w:val="24"/>
        </w:rPr>
        <w:t>).</w:t>
      </w:r>
    </w:p>
    <w:p w14:paraId="740AE446"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60E43C5A" w14:textId="77777777" w:rsidR="006E7B95" w:rsidRPr="00CB6FE9" w:rsidRDefault="006E7B95">
      <w:pPr>
        <w:pStyle w:val="Body1"/>
        <w:tabs>
          <w:tab w:val="left" w:pos="720"/>
          <w:tab w:val="left" w:pos="2880"/>
          <w:tab w:val="left" w:pos="3600"/>
          <w:tab w:val="left" w:pos="7200"/>
        </w:tabs>
        <w:ind w:left="720" w:hanging="720"/>
        <w:rPr>
          <w:rFonts w:ascii="Arial" w:hAnsi="Arial" w:cs="Arial"/>
          <w:szCs w:val="24"/>
        </w:rPr>
      </w:pPr>
      <w:r w:rsidRPr="00CB6FE9">
        <w:rPr>
          <w:rFonts w:ascii="Arial" w:hAnsi="Arial" w:cs="Arial"/>
          <w:szCs w:val="24"/>
        </w:rPr>
        <w:t>National Institute of Health, Insurance Implications of a Complete Human Genome Map, Co-Principal Investigator (Principal Investigator: Ray E. Moseley, Ph.D.), Project Period 1991</w:t>
      </w:r>
      <w:r w:rsidRPr="00CB6FE9">
        <w:rPr>
          <w:rFonts w:ascii="Arial" w:hAnsi="Arial" w:cs="Arial"/>
          <w:szCs w:val="24"/>
        </w:rPr>
        <w:noBreakHyphen/>
        <w:t>1994 ($589,124).</w:t>
      </w:r>
    </w:p>
    <w:p w14:paraId="2EEC2A54"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3520A5FE" w14:textId="77777777" w:rsidR="006E7B95" w:rsidRPr="00CB6FE9" w:rsidRDefault="006E7B95">
      <w:pPr>
        <w:pStyle w:val="Body1"/>
        <w:tabs>
          <w:tab w:val="left" w:pos="720"/>
          <w:tab w:val="left" w:pos="2880"/>
          <w:tab w:val="left" w:pos="3600"/>
          <w:tab w:val="left" w:pos="7200"/>
        </w:tabs>
        <w:ind w:left="720" w:hanging="720"/>
        <w:rPr>
          <w:rFonts w:ascii="Arial" w:hAnsi="Arial" w:cs="Arial"/>
          <w:szCs w:val="24"/>
        </w:rPr>
      </w:pPr>
      <w:r w:rsidRPr="00CB6FE9">
        <w:rPr>
          <w:rFonts w:ascii="Arial" w:hAnsi="Arial" w:cs="Arial"/>
          <w:szCs w:val="24"/>
        </w:rPr>
        <w:t xml:space="preserve">Sandoz Pharmaceuticals, 1) Monitoring </w:t>
      </w:r>
      <w:proofErr w:type="spellStart"/>
      <w:r w:rsidRPr="00CB6FE9">
        <w:rPr>
          <w:rFonts w:ascii="Arial" w:hAnsi="Arial" w:cs="Arial"/>
          <w:szCs w:val="24"/>
        </w:rPr>
        <w:t>Isradipine</w:t>
      </w:r>
      <w:proofErr w:type="spellEnd"/>
      <w:r w:rsidRPr="00CB6FE9">
        <w:rPr>
          <w:rFonts w:ascii="Arial" w:hAnsi="Arial" w:cs="Arial"/>
          <w:szCs w:val="24"/>
        </w:rPr>
        <w:t xml:space="preserve"> Therapy With 24-hour Ambulatory Blood Pressure Monitoring; 2) Evaluation of 24-hour Ambulatory Blood Pressure Monitoring in Ambulatory Care, Project Period 1992, IRB Project #421-91.</w:t>
      </w:r>
    </w:p>
    <w:p w14:paraId="408CD412"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75B0855C" w14:textId="77777777" w:rsidR="006E7B95" w:rsidRPr="00CB6FE9" w:rsidRDefault="006E7B95">
      <w:pPr>
        <w:pStyle w:val="Body1"/>
        <w:tabs>
          <w:tab w:val="left" w:pos="720"/>
          <w:tab w:val="left" w:pos="2880"/>
          <w:tab w:val="left" w:pos="3600"/>
          <w:tab w:val="left" w:pos="7200"/>
        </w:tabs>
        <w:ind w:left="720" w:hanging="720"/>
        <w:rPr>
          <w:rFonts w:ascii="Arial" w:hAnsi="Arial" w:cs="Arial"/>
          <w:szCs w:val="24"/>
        </w:rPr>
      </w:pPr>
      <w:r w:rsidRPr="00CB6FE9">
        <w:rPr>
          <w:rFonts w:ascii="Arial" w:hAnsi="Arial" w:cs="Arial"/>
          <w:szCs w:val="24"/>
        </w:rPr>
        <w:t xml:space="preserve">Bristol-Myers Squibb, Randomized Clinical Trial Comparing </w:t>
      </w:r>
      <w:proofErr w:type="spellStart"/>
      <w:r w:rsidRPr="00CB6FE9">
        <w:rPr>
          <w:rFonts w:ascii="Arial" w:hAnsi="Arial" w:cs="Arial"/>
          <w:szCs w:val="24"/>
        </w:rPr>
        <w:t>Fosinopril</w:t>
      </w:r>
      <w:proofErr w:type="spellEnd"/>
      <w:r w:rsidRPr="00CB6FE9">
        <w:rPr>
          <w:rFonts w:ascii="Arial" w:hAnsi="Arial" w:cs="Arial"/>
          <w:szCs w:val="24"/>
        </w:rPr>
        <w:t xml:space="preserve"> vs. Nifedipine XL in Older, Overweight, Mildly Hypertensive Patients, Principal Investigator, Project Period 1992 ($7,000).</w:t>
      </w:r>
    </w:p>
    <w:p w14:paraId="0FF91DED"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62FDB82E"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lastRenderedPageBreak/>
        <w:t>Hypertension Optimal Treatment Study, Investigator (John Gums, Pharm.D. and</w:t>
      </w:r>
    </w:p>
    <w:p w14:paraId="3A8FA78F" w14:textId="77777777" w:rsidR="006E7B95" w:rsidRPr="00CB6FE9" w:rsidRDefault="006E7B95">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Osman Ahmed, M.D., Dr. P.H., Principal Investigators), Project Period 1993-1996.</w:t>
      </w:r>
    </w:p>
    <w:p w14:paraId="477B7262"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65DFEB92" w14:textId="77777777" w:rsidR="006E7B95" w:rsidRPr="00CB6FE9" w:rsidRDefault="006E7B95">
      <w:pPr>
        <w:pStyle w:val="Body1"/>
        <w:tabs>
          <w:tab w:val="left" w:pos="720"/>
          <w:tab w:val="left" w:pos="2880"/>
          <w:tab w:val="left" w:pos="3600"/>
          <w:tab w:val="left" w:pos="7200"/>
        </w:tabs>
        <w:rPr>
          <w:rFonts w:ascii="Arial" w:hAnsi="Arial" w:cs="Arial"/>
          <w:szCs w:val="24"/>
        </w:rPr>
      </w:pPr>
      <w:proofErr w:type="spellStart"/>
      <w:r w:rsidRPr="00CB6FE9">
        <w:rPr>
          <w:rFonts w:ascii="Arial" w:hAnsi="Arial" w:cs="Arial"/>
          <w:szCs w:val="24"/>
        </w:rPr>
        <w:t>UF&amp;Shands</w:t>
      </w:r>
      <w:proofErr w:type="spellEnd"/>
      <w:r w:rsidRPr="00CB6FE9">
        <w:rPr>
          <w:rFonts w:ascii="Arial" w:hAnsi="Arial" w:cs="Arial"/>
          <w:szCs w:val="24"/>
        </w:rPr>
        <w:t xml:space="preserve"> Rural Health Collaborative, CMS Health Care Innovation Challenge Grant #11043496, Investigator, (D </w:t>
      </w:r>
      <w:proofErr w:type="spellStart"/>
      <w:r w:rsidRPr="00CB6FE9">
        <w:rPr>
          <w:rFonts w:ascii="Arial" w:hAnsi="Arial" w:cs="Arial"/>
          <w:szCs w:val="24"/>
        </w:rPr>
        <w:t>Guzick</w:t>
      </w:r>
      <w:proofErr w:type="spellEnd"/>
      <w:r w:rsidRPr="00CB6FE9">
        <w:rPr>
          <w:rFonts w:ascii="Arial" w:hAnsi="Arial" w:cs="Arial"/>
          <w:szCs w:val="24"/>
        </w:rPr>
        <w:t xml:space="preserve">, PI, submitted Jan. 2012, </w:t>
      </w:r>
      <w:proofErr w:type="gramStart"/>
      <w:r w:rsidRPr="00CB6FE9">
        <w:rPr>
          <w:rFonts w:ascii="Arial" w:hAnsi="Arial" w:cs="Arial"/>
          <w:szCs w:val="24"/>
        </w:rPr>
        <w:t>3 year</w:t>
      </w:r>
      <w:proofErr w:type="gramEnd"/>
      <w:r w:rsidRPr="00CB6FE9">
        <w:rPr>
          <w:rFonts w:ascii="Arial" w:hAnsi="Arial" w:cs="Arial"/>
          <w:szCs w:val="24"/>
        </w:rPr>
        <w:t xml:space="preserve"> request $9.4M)</w:t>
      </w:r>
    </w:p>
    <w:p w14:paraId="5A5D354D"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44D2AF14"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 xml:space="preserve">Predictive factors for EMR Adoption, M Dewar, C </w:t>
      </w:r>
      <w:proofErr w:type="spellStart"/>
      <w:r w:rsidRPr="00CB6FE9">
        <w:rPr>
          <w:rFonts w:ascii="Arial" w:hAnsi="Arial" w:cs="Arial"/>
          <w:szCs w:val="24"/>
        </w:rPr>
        <w:t>Harle</w:t>
      </w:r>
      <w:proofErr w:type="spellEnd"/>
      <w:r w:rsidRPr="00CB6FE9">
        <w:rPr>
          <w:rFonts w:ascii="Arial" w:hAnsi="Arial" w:cs="Arial"/>
          <w:szCs w:val="24"/>
        </w:rPr>
        <w:t xml:space="preserve">, L Gruber (Submitted 2011 ARQA) </w:t>
      </w:r>
    </w:p>
    <w:p w14:paraId="61935F84" w14:textId="5B4EAF4E"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cr/>
      </w:r>
    </w:p>
    <w:p w14:paraId="6DC42F34"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66C3BD22" w14:textId="71646040" w:rsidR="006E7B95" w:rsidRPr="00CB6FE9" w:rsidRDefault="006E7B95">
      <w:pPr>
        <w:pStyle w:val="Body1"/>
        <w:tabs>
          <w:tab w:val="left" w:pos="720"/>
          <w:tab w:val="left" w:pos="2880"/>
          <w:tab w:val="left" w:pos="3600"/>
          <w:tab w:val="left" w:pos="7200"/>
        </w:tabs>
        <w:rPr>
          <w:rFonts w:ascii="Arial" w:hAnsi="Arial" w:cs="Arial"/>
          <w:szCs w:val="24"/>
        </w:rPr>
      </w:pPr>
    </w:p>
    <w:p w14:paraId="7E3BBCE8"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54CAFE46"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mallCaps/>
          <w:szCs w:val="24"/>
        </w:rPr>
        <w:t>PROFESSIONAL SERVICE:</w:t>
      </w:r>
    </w:p>
    <w:p w14:paraId="0A89B626"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601D86CD"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u w:val="single"/>
        </w:rPr>
        <w:t>Alachua County Medical Society</w:t>
      </w:r>
    </w:p>
    <w:p w14:paraId="67C94CBF" w14:textId="77777777" w:rsidR="006E7B95" w:rsidRPr="00CB6FE9" w:rsidRDefault="006E7B95">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Board of Directors, 1994-96</w:t>
      </w:r>
    </w:p>
    <w:p w14:paraId="30923944"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74ABC589"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u w:val="single"/>
        </w:rPr>
        <w:t>Alachua General Hospital</w:t>
      </w:r>
    </w:p>
    <w:p w14:paraId="7CC5FED2" w14:textId="77777777" w:rsidR="006E7B95" w:rsidRPr="00CB6FE9" w:rsidRDefault="006E7B95">
      <w:pPr>
        <w:pStyle w:val="Body1"/>
        <w:tabs>
          <w:tab w:val="left" w:pos="720"/>
          <w:tab w:val="left" w:pos="2880"/>
          <w:tab w:val="left" w:pos="3600"/>
          <w:tab w:val="left" w:pos="7200"/>
        </w:tabs>
        <w:ind w:firstLine="720"/>
        <w:rPr>
          <w:rFonts w:ascii="Arial" w:hAnsi="Arial" w:cs="Arial"/>
          <w:szCs w:val="24"/>
        </w:rPr>
      </w:pPr>
      <w:r w:rsidRPr="00CB6FE9">
        <w:rPr>
          <w:rFonts w:ascii="Arial" w:hAnsi="Arial" w:cs="Arial"/>
          <w:szCs w:val="24"/>
        </w:rPr>
        <w:t>Medical Records Review and Utilization Review Committee, 1988-91</w:t>
      </w:r>
    </w:p>
    <w:p w14:paraId="52CDA76A" w14:textId="77777777" w:rsidR="006E7B95" w:rsidRPr="00CB6FE9" w:rsidRDefault="006E7B95">
      <w:pPr>
        <w:pStyle w:val="Body1"/>
        <w:tabs>
          <w:tab w:val="left" w:pos="720"/>
          <w:tab w:val="left" w:pos="2880"/>
          <w:tab w:val="left" w:pos="3600"/>
          <w:tab w:val="left" w:pos="7200"/>
        </w:tabs>
        <w:ind w:firstLine="720"/>
        <w:rPr>
          <w:rFonts w:ascii="Arial" w:hAnsi="Arial" w:cs="Arial"/>
          <w:szCs w:val="24"/>
        </w:rPr>
      </w:pPr>
      <w:r w:rsidRPr="00CB6FE9">
        <w:rPr>
          <w:rFonts w:ascii="Arial" w:hAnsi="Arial" w:cs="Arial"/>
          <w:szCs w:val="24"/>
        </w:rPr>
        <w:t>Ethics Committee, 1990-2003</w:t>
      </w:r>
    </w:p>
    <w:p w14:paraId="369C615A" w14:textId="77777777" w:rsidR="006E7B95" w:rsidRPr="00CB6FE9" w:rsidRDefault="006E7B95">
      <w:pPr>
        <w:pStyle w:val="Body1"/>
        <w:tabs>
          <w:tab w:val="left" w:pos="720"/>
          <w:tab w:val="left" w:pos="2880"/>
          <w:tab w:val="left" w:pos="3600"/>
          <w:tab w:val="left" w:pos="7200"/>
        </w:tabs>
        <w:ind w:firstLine="720"/>
        <w:rPr>
          <w:rFonts w:ascii="Arial" w:hAnsi="Arial" w:cs="Arial"/>
          <w:szCs w:val="24"/>
        </w:rPr>
      </w:pPr>
      <w:r w:rsidRPr="00CB6FE9">
        <w:rPr>
          <w:rFonts w:ascii="Arial" w:hAnsi="Arial" w:cs="Arial"/>
          <w:szCs w:val="24"/>
        </w:rPr>
        <w:t>Executive Committee, 1991-1995</w:t>
      </w:r>
    </w:p>
    <w:p w14:paraId="284F9D5A" w14:textId="77777777" w:rsidR="006E7B95" w:rsidRPr="00CB6FE9" w:rsidRDefault="006E7B95">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Emergency Room Advisory Committee, 1993-1995</w:t>
      </w:r>
    </w:p>
    <w:p w14:paraId="11544F81" w14:textId="77777777" w:rsidR="006E7B95" w:rsidRPr="00CB6FE9" w:rsidRDefault="006E7B95">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Pharmacy and Therapeutic Committee, 1994</w:t>
      </w:r>
    </w:p>
    <w:p w14:paraId="6A7AB81D" w14:textId="77777777" w:rsidR="006E7B95" w:rsidRPr="00CB6FE9" w:rsidRDefault="006E7B95">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Medical Director, 1999-2000</w:t>
      </w:r>
    </w:p>
    <w:p w14:paraId="00F62FD8"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7F9615E1"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u w:val="single"/>
        </w:rPr>
        <w:t>Shands Hospital</w:t>
      </w:r>
    </w:p>
    <w:p w14:paraId="3BD26395" w14:textId="77777777" w:rsidR="006E7B95" w:rsidRPr="00CB6FE9" w:rsidRDefault="006E7B95">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Credentials Committee, 1995-99</w:t>
      </w:r>
    </w:p>
    <w:p w14:paraId="1143207A"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b/>
        <w:t>Shands HealthCare Strategy Group, 1998-2002</w:t>
      </w:r>
    </w:p>
    <w:p w14:paraId="57419786"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b/>
        <w:t>Shands HealthCare Managed Care Committee, 1999-2002</w:t>
      </w:r>
    </w:p>
    <w:p w14:paraId="0A5EDA28"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b/>
        <w:t>Medical Director, Shands Managed Care Network, 1995-2002</w:t>
      </w:r>
    </w:p>
    <w:p w14:paraId="73E3E846" w14:textId="7DD57364" w:rsidR="006E7B95"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b/>
      </w:r>
      <w:r w:rsidR="008D5152">
        <w:rPr>
          <w:rFonts w:ascii="Arial" w:hAnsi="Arial" w:cs="Arial"/>
          <w:szCs w:val="24"/>
        </w:rPr>
        <w:t xml:space="preserve">Medical Executive </w:t>
      </w:r>
      <w:r w:rsidR="000D4158">
        <w:rPr>
          <w:rFonts w:ascii="Arial" w:hAnsi="Arial" w:cs="Arial"/>
          <w:szCs w:val="24"/>
        </w:rPr>
        <w:t xml:space="preserve">Committee, 2014- </w:t>
      </w:r>
    </w:p>
    <w:p w14:paraId="00B8D212" w14:textId="77777777" w:rsidR="000D4158" w:rsidRPr="00CB6FE9" w:rsidRDefault="000D4158">
      <w:pPr>
        <w:pStyle w:val="Body1"/>
        <w:tabs>
          <w:tab w:val="left" w:pos="720"/>
          <w:tab w:val="left" w:pos="2880"/>
          <w:tab w:val="left" w:pos="3600"/>
          <w:tab w:val="left" w:pos="7200"/>
        </w:tabs>
        <w:rPr>
          <w:rFonts w:ascii="Arial" w:hAnsi="Arial" w:cs="Arial"/>
          <w:szCs w:val="24"/>
        </w:rPr>
      </w:pPr>
    </w:p>
    <w:p w14:paraId="0952CB08"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u w:val="single"/>
        </w:rPr>
        <w:t>American Cancer Society - National</w:t>
      </w:r>
    </w:p>
    <w:p w14:paraId="4843A049" w14:textId="77777777" w:rsidR="006E7B95" w:rsidRPr="00CB6FE9" w:rsidRDefault="006E7B95">
      <w:pPr>
        <w:pStyle w:val="Body1"/>
        <w:tabs>
          <w:tab w:val="left" w:pos="720"/>
          <w:tab w:val="left" w:pos="2880"/>
          <w:tab w:val="left" w:pos="3600"/>
          <w:tab w:val="left" w:pos="7200"/>
        </w:tabs>
        <w:ind w:firstLine="720"/>
        <w:rPr>
          <w:rFonts w:ascii="Arial" w:hAnsi="Arial" w:cs="Arial"/>
          <w:szCs w:val="24"/>
        </w:rPr>
      </w:pPr>
      <w:r w:rsidRPr="00CB6FE9">
        <w:rPr>
          <w:rFonts w:ascii="Arial" w:hAnsi="Arial" w:cs="Arial"/>
          <w:szCs w:val="24"/>
        </w:rPr>
        <w:t>Primary Care Physicians Work Study Group, 1990-92</w:t>
      </w:r>
    </w:p>
    <w:p w14:paraId="6568FB11" w14:textId="77777777" w:rsidR="006E7B95" w:rsidRPr="00CB6FE9" w:rsidRDefault="006E7B95">
      <w:pPr>
        <w:pStyle w:val="Body1"/>
        <w:tabs>
          <w:tab w:val="left" w:pos="720"/>
          <w:tab w:val="left" w:pos="2880"/>
          <w:tab w:val="left" w:pos="3600"/>
          <w:tab w:val="left" w:pos="7200"/>
        </w:tabs>
        <w:ind w:firstLine="720"/>
        <w:rPr>
          <w:rFonts w:ascii="Arial" w:hAnsi="Arial" w:cs="Arial"/>
          <w:szCs w:val="24"/>
        </w:rPr>
      </w:pPr>
      <w:r w:rsidRPr="00CB6FE9">
        <w:rPr>
          <w:rFonts w:ascii="Arial" w:hAnsi="Arial" w:cs="Arial"/>
          <w:szCs w:val="24"/>
        </w:rPr>
        <w:t>Primary Care Physicians Subcommittee, 1992</w:t>
      </w:r>
    </w:p>
    <w:p w14:paraId="0774A042" w14:textId="110A8398" w:rsidR="006E7B95" w:rsidRPr="00CB6FE9" w:rsidRDefault="006E7B95">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 xml:space="preserve">Medical Affairs </w:t>
      </w:r>
      <w:r w:rsidR="0096472C">
        <w:rPr>
          <w:rFonts w:ascii="Arial" w:hAnsi="Arial" w:cs="Arial"/>
          <w:szCs w:val="24"/>
        </w:rPr>
        <w:t xml:space="preserve">National </w:t>
      </w:r>
      <w:r w:rsidRPr="00CB6FE9">
        <w:rPr>
          <w:rFonts w:ascii="Arial" w:hAnsi="Arial" w:cs="Arial"/>
          <w:szCs w:val="24"/>
        </w:rPr>
        <w:t>Advisory Group on Primary Care, 1993-94</w:t>
      </w:r>
    </w:p>
    <w:p w14:paraId="2034B8BA" w14:textId="5B670B53" w:rsidR="006E7B95" w:rsidRPr="00CB6FE9" w:rsidRDefault="006E7B95">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 xml:space="preserve">Chair, Cancer Follow-up </w:t>
      </w:r>
      <w:r w:rsidR="0096472C">
        <w:rPr>
          <w:rFonts w:ascii="Arial" w:hAnsi="Arial" w:cs="Arial"/>
          <w:szCs w:val="24"/>
        </w:rPr>
        <w:t xml:space="preserve">National </w:t>
      </w:r>
      <w:r w:rsidRPr="00CB6FE9">
        <w:rPr>
          <w:rFonts w:ascii="Arial" w:hAnsi="Arial" w:cs="Arial"/>
          <w:szCs w:val="24"/>
        </w:rPr>
        <w:t>Task Force, 1994</w:t>
      </w:r>
    </w:p>
    <w:p w14:paraId="219F8C9E" w14:textId="77777777" w:rsidR="006E7B95" w:rsidRPr="00CB6FE9" w:rsidRDefault="006E7B95">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Detection and Treatment Advisory Group on Primary Care, 1994</w:t>
      </w:r>
    </w:p>
    <w:p w14:paraId="00E24319" w14:textId="0CB66748" w:rsidR="006E7B95" w:rsidRPr="00CB6FE9" w:rsidRDefault="006E7B95">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 xml:space="preserve">National Advisory Group on Detection Guidelines </w:t>
      </w:r>
      <w:r w:rsidR="009C75A0">
        <w:rPr>
          <w:rFonts w:ascii="Arial" w:hAnsi="Arial" w:cs="Arial"/>
          <w:szCs w:val="24"/>
        </w:rPr>
        <w:t>&amp; Cancer Treatment</w:t>
      </w:r>
      <w:r w:rsidRPr="00CB6FE9">
        <w:rPr>
          <w:rFonts w:ascii="Arial" w:hAnsi="Arial" w:cs="Arial"/>
          <w:szCs w:val="24"/>
        </w:rPr>
        <w:t>, 1995-2002</w:t>
      </w:r>
    </w:p>
    <w:p w14:paraId="0334C451"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1A5C0DAD" w14:textId="5E7BFBBB"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u w:val="single"/>
        </w:rPr>
        <w:t xml:space="preserve">American Cancer Society </w:t>
      </w:r>
      <w:r w:rsidR="00D61834">
        <w:rPr>
          <w:rFonts w:ascii="Arial" w:hAnsi="Arial" w:cs="Arial"/>
          <w:szCs w:val="24"/>
          <w:u w:val="single"/>
        </w:rPr>
        <w:t>–</w:t>
      </w:r>
      <w:r w:rsidRPr="00CB6FE9">
        <w:rPr>
          <w:rFonts w:ascii="Arial" w:hAnsi="Arial" w:cs="Arial"/>
          <w:szCs w:val="24"/>
          <w:u w:val="single"/>
        </w:rPr>
        <w:t xml:space="preserve"> </w:t>
      </w:r>
      <w:r w:rsidR="00D61834">
        <w:rPr>
          <w:rFonts w:ascii="Arial" w:hAnsi="Arial" w:cs="Arial"/>
          <w:szCs w:val="24"/>
          <w:u w:val="single"/>
        </w:rPr>
        <w:t xml:space="preserve">Florida </w:t>
      </w:r>
      <w:r w:rsidRPr="00CB6FE9">
        <w:rPr>
          <w:rFonts w:ascii="Arial" w:hAnsi="Arial" w:cs="Arial"/>
          <w:szCs w:val="24"/>
          <w:u w:val="single"/>
        </w:rPr>
        <w:t>Division</w:t>
      </w:r>
    </w:p>
    <w:p w14:paraId="5885784D" w14:textId="77777777" w:rsidR="006E7B95" w:rsidRPr="00CB6FE9" w:rsidRDefault="006E7B95">
      <w:pPr>
        <w:pStyle w:val="Body1"/>
        <w:tabs>
          <w:tab w:val="left" w:pos="720"/>
          <w:tab w:val="left" w:pos="2880"/>
          <w:tab w:val="left" w:pos="3600"/>
          <w:tab w:val="left" w:pos="7200"/>
        </w:tabs>
        <w:ind w:firstLine="720"/>
        <w:rPr>
          <w:rFonts w:ascii="Arial" w:hAnsi="Arial" w:cs="Arial"/>
          <w:szCs w:val="24"/>
        </w:rPr>
      </w:pPr>
      <w:r w:rsidRPr="00CB6FE9">
        <w:rPr>
          <w:rFonts w:ascii="Arial" w:hAnsi="Arial" w:cs="Arial"/>
          <w:szCs w:val="24"/>
        </w:rPr>
        <w:lastRenderedPageBreak/>
        <w:t>Board of Directors, 1989-1994</w:t>
      </w:r>
    </w:p>
    <w:p w14:paraId="13651A59" w14:textId="77777777" w:rsidR="006E7B95" w:rsidRPr="00CB6FE9" w:rsidRDefault="006E7B95">
      <w:pPr>
        <w:pStyle w:val="Body1"/>
        <w:tabs>
          <w:tab w:val="left" w:pos="720"/>
          <w:tab w:val="left" w:pos="2880"/>
          <w:tab w:val="left" w:pos="3600"/>
          <w:tab w:val="left" w:pos="7200"/>
        </w:tabs>
        <w:ind w:firstLine="720"/>
        <w:rPr>
          <w:rFonts w:ascii="Arial" w:hAnsi="Arial" w:cs="Arial"/>
          <w:szCs w:val="24"/>
        </w:rPr>
      </w:pPr>
      <w:r w:rsidRPr="00CB6FE9">
        <w:rPr>
          <w:rFonts w:ascii="Arial" w:hAnsi="Arial" w:cs="Arial"/>
          <w:szCs w:val="24"/>
        </w:rPr>
        <w:t>Executive Committee, 1991-94</w:t>
      </w:r>
    </w:p>
    <w:p w14:paraId="28B08793" w14:textId="428AE36E" w:rsidR="006E7B95" w:rsidRPr="00CB6FE9" w:rsidRDefault="006E7B95">
      <w:pPr>
        <w:pStyle w:val="Body1"/>
        <w:tabs>
          <w:tab w:val="left" w:pos="720"/>
          <w:tab w:val="left" w:pos="2880"/>
          <w:tab w:val="left" w:pos="3600"/>
          <w:tab w:val="left" w:pos="7200"/>
        </w:tabs>
        <w:ind w:firstLine="720"/>
        <w:rPr>
          <w:rFonts w:ascii="Arial" w:hAnsi="Arial" w:cs="Arial"/>
          <w:szCs w:val="24"/>
        </w:rPr>
      </w:pPr>
      <w:r w:rsidRPr="00CB6FE9">
        <w:rPr>
          <w:rFonts w:ascii="Arial" w:hAnsi="Arial" w:cs="Arial"/>
          <w:szCs w:val="24"/>
        </w:rPr>
        <w:t>Chairperson, Family Physicians Subcommittee, 1989-</w:t>
      </w:r>
      <w:r w:rsidR="00D61834">
        <w:rPr>
          <w:rFonts w:ascii="Arial" w:hAnsi="Arial" w:cs="Arial"/>
          <w:szCs w:val="24"/>
        </w:rPr>
        <w:t>19</w:t>
      </w:r>
      <w:r w:rsidRPr="00CB6FE9">
        <w:rPr>
          <w:rFonts w:ascii="Arial" w:hAnsi="Arial" w:cs="Arial"/>
          <w:szCs w:val="24"/>
        </w:rPr>
        <w:t>90</w:t>
      </w:r>
    </w:p>
    <w:p w14:paraId="174DD192" w14:textId="77777777" w:rsidR="006E7B95" w:rsidRPr="00CB6FE9" w:rsidRDefault="006E7B95">
      <w:pPr>
        <w:pStyle w:val="Body1"/>
        <w:tabs>
          <w:tab w:val="left" w:pos="720"/>
          <w:tab w:val="left" w:pos="2880"/>
          <w:tab w:val="left" w:pos="3600"/>
          <w:tab w:val="left" w:pos="7200"/>
        </w:tabs>
        <w:ind w:firstLine="720"/>
        <w:rPr>
          <w:rFonts w:ascii="Arial" w:hAnsi="Arial" w:cs="Arial"/>
          <w:szCs w:val="24"/>
        </w:rPr>
      </w:pPr>
      <w:r w:rsidRPr="00CB6FE9">
        <w:rPr>
          <w:rFonts w:ascii="Arial" w:hAnsi="Arial" w:cs="Arial"/>
          <w:szCs w:val="24"/>
        </w:rPr>
        <w:t>Chairperson, Breast Cancer Task Force, 1990-93</w:t>
      </w:r>
    </w:p>
    <w:p w14:paraId="1F6D863D"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47C38E7A"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u w:val="single"/>
        </w:rPr>
        <w:t>American Cancer Society - District</w:t>
      </w:r>
    </w:p>
    <w:p w14:paraId="343DC0A1" w14:textId="77777777" w:rsidR="006E7B95" w:rsidRPr="00CB6FE9" w:rsidRDefault="006E7B95">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Program Committee, 1993-1995</w:t>
      </w:r>
    </w:p>
    <w:p w14:paraId="40139FF4" w14:textId="77777777" w:rsidR="006E7B95" w:rsidRPr="00CB6FE9" w:rsidRDefault="006E7B95">
      <w:pPr>
        <w:pStyle w:val="Body1"/>
        <w:tabs>
          <w:tab w:val="left" w:pos="720"/>
          <w:tab w:val="left" w:pos="2880"/>
          <w:tab w:val="left" w:pos="3600"/>
          <w:tab w:val="left" w:pos="7200"/>
        </w:tabs>
        <w:rPr>
          <w:rFonts w:ascii="Arial" w:hAnsi="Arial" w:cs="Arial"/>
          <w:szCs w:val="24"/>
          <w:u w:val="single"/>
        </w:rPr>
      </w:pPr>
    </w:p>
    <w:p w14:paraId="4BEC27B6"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u w:val="single"/>
        </w:rPr>
        <w:t>American Cancer Society - Unit</w:t>
      </w:r>
    </w:p>
    <w:p w14:paraId="3DBC4350" w14:textId="77777777" w:rsidR="006E7B95" w:rsidRPr="00CB6FE9" w:rsidRDefault="006E7B95">
      <w:pPr>
        <w:pStyle w:val="Body1"/>
        <w:tabs>
          <w:tab w:val="left" w:pos="720"/>
          <w:tab w:val="left" w:pos="2880"/>
          <w:tab w:val="left" w:pos="3600"/>
          <w:tab w:val="left" w:pos="7200"/>
        </w:tabs>
        <w:ind w:firstLine="720"/>
        <w:rPr>
          <w:rFonts w:ascii="Arial" w:hAnsi="Arial" w:cs="Arial"/>
          <w:szCs w:val="24"/>
        </w:rPr>
      </w:pPr>
      <w:r w:rsidRPr="00CB6FE9">
        <w:rPr>
          <w:rFonts w:ascii="Arial" w:hAnsi="Arial" w:cs="Arial"/>
          <w:szCs w:val="24"/>
        </w:rPr>
        <w:t>Board of Directors, 1990-1998</w:t>
      </w:r>
    </w:p>
    <w:p w14:paraId="7A6F37DD" w14:textId="77777777" w:rsidR="006E7B95" w:rsidRPr="00CB6FE9" w:rsidRDefault="006E7B95">
      <w:pPr>
        <w:pStyle w:val="Body1"/>
        <w:tabs>
          <w:tab w:val="left" w:pos="720"/>
          <w:tab w:val="left" w:pos="2880"/>
          <w:tab w:val="left" w:pos="3600"/>
          <w:tab w:val="left" w:pos="7200"/>
        </w:tabs>
        <w:ind w:firstLine="720"/>
        <w:rPr>
          <w:rFonts w:ascii="Arial" w:hAnsi="Arial" w:cs="Arial"/>
          <w:szCs w:val="24"/>
        </w:rPr>
      </w:pPr>
      <w:r w:rsidRPr="00CB6FE9">
        <w:rPr>
          <w:rFonts w:ascii="Arial" w:hAnsi="Arial" w:cs="Arial"/>
          <w:szCs w:val="24"/>
        </w:rPr>
        <w:t>Chair, Cancer Control Committee, 1990-92</w:t>
      </w:r>
    </w:p>
    <w:p w14:paraId="17BF1764" w14:textId="77777777" w:rsidR="006E7B95" w:rsidRPr="00CB6FE9" w:rsidRDefault="006E7B95">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Chair, SED Outreach, 1994</w:t>
      </w:r>
      <w:r w:rsidRPr="00CB6FE9">
        <w:rPr>
          <w:rFonts w:ascii="Arial" w:hAnsi="Arial" w:cs="Arial"/>
          <w:szCs w:val="24"/>
        </w:rPr>
        <w:cr/>
      </w:r>
    </w:p>
    <w:p w14:paraId="18F125C8"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u w:val="single"/>
        </w:rPr>
        <w:t>American Heart Association</w:t>
      </w:r>
      <w:r w:rsidRPr="00CB6FE9">
        <w:rPr>
          <w:rFonts w:ascii="Arial" w:hAnsi="Arial" w:cs="Arial"/>
          <w:szCs w:val="24"/>
          <w:u w:val="single"/>
        </w:rPr>
        <w:cr/>
      </w:r>
      <w:r w:rsidRPr="00CB6FE9">
        <w:rPr>
          <w:rFonts w:ascii="Arial" w:hAnsi="Arial" w:cs="Arial"/>
          <w:szCs w:val="24"/>
        </w:rPr>
        <w:tab/>
        <w:t>Board of Directors, 2003-present</w:t>
      </w:r>
    </w:p>
    <w:p w14:paraId="764323F3"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b/>
        <w:t>Shands/UF HSC Heart Walk</w:t>
      </w:r>
      <w:r w:rsidR="00FE314C">
        <w:rPr>
          <w:rFonts w:ascii="Arial" w:hAnsi="Arial" w:cs="Arial"/>
          <w:szCs w:val="24"/>
        </w:rPr>
        <w:t xml:space="preserve"> Chair</w:t>
      </w:r>
      <w:r w:rsidRPr="00CB6FE9">
        <w:rPr>
          <w:rFonts w:ascii="Arial" w:hAnsi="Arial" w:cs="Arial"/>
          <w:szCs w:val="24"/>
        </w:rPr>
        <w:t>, 1999-</w:t>
      </w:r>
      <w:r w:rsidR="00FE314C">
        <w:rPr>
          <w:rFonts w:ascii="Arial" w:hAnsi="Arial" w:cs="Arial"/>
          <w:szCs w:val="24"/>
        </w:rPr>
        <w:t>2008</w:t>
      </w:r>
    </w:p>
    <w:p w14:paraId="08C70742"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b/>
      </w:r>
    </w:p>
    <w:p w14:paraId="566E2AB2"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u w:val="single"/>
        </w:rPr>
        <w:t>Florida Academy of Family Physicians</w:t>
      </w:r>
    </w:p>
    <w:p w14:paraId="5B68BF96" w14:textId="77777777" w:rsidR="006E7B95" w:rsidRPr="00CB6FE9" w:rsidRDefault="006E7B95" w:rsidP="00470F43">
      <w:pPr>
        <w:pStyle w:val="Body1"/>
        <w:tabs>
          <w:tab w:val="left" w:pos="720"/>
          <w:tab w:val="left" w:pos="2880"/>
          <w:tab w:val="left" w:pos="3600"/>
          <w:tab w:val="left" w:pos="7200"/>
        </w:tabs>
        <w:ind w:firstLine="720"/>
        <w:rPr>
          <w:rFonts w:ascii="Arial" w:hAnsi="Arial" w:cs="Arial"/>
          <w:szCs w:val="24"/>
        </w:rPr>
      </w:pPr>
      <w:r w:rsidRPr="00CB6FE9">
        <w:rPr>
          <w:rFonts w:ascii="Arial" w:hAnsi="Arial" w:cs="Arial"/>
          <w:szCs w:val="24"/>
        </w:rPr>
        <w:t>Cancer Task Force, 1990-91</w:t>
      </w:r>
    </w:p>
    <w:p w14:paraId="5C8ABDEC" w14:textId="77777777" w:rsidR="006E7B95" w:rsidRPr="00CB6FE9" w:rsidRDefault="006E7B95" w:rsidP="00470F43">
      <w:pPr>
        <w:pStyle w:val="Body1"/>
        <w:tabs>
          <w:tab w:val="left" w:pos="720"/>
          <w:tab w:val="left" w:pos="2880"/>
          <w:tab w:val="left" w:pos="3600"/>
          <w:tab w:val="left" w:pos="7200"/>
        </w:tabs>
        <w:ind w:firstLine="720"/>
        <w:rPr>
          <w:rFonts w:ascii="Arial" w:hAnsi="Arial" w:cs="Arial"/>
          <w:szCs w:val="24"/>
        </w:rPr>
      </w:pPr>
      <w:r w:rsidRPr="00CB6FE9">
        <w:rPr>
          <w:rFonts w:ascii="Arial" w:hAnsi="Arial" w:cs="Arial"/>
          <w:szCs w:val="24"/>
        </w:rPr>
        <w:t>Chair, Cancer Committee, 1991-93</w:t>
      </w:r>
    </w:p>
    <w:p w14:paraId="51A4FE2B" w14:textId="77777777" w:rsidR="006E7B95" w:rsidRPr="00CB6FE9" w:rsidRDefault="006E7B95" w:rsidP="00470F43">
      <w:pPr>
        <w:pStyle w:val="Body1"/>
        <w:tabs>
          <w:tab w:val="left" w:pos="720"/>
          <w:tab w:val="left" w:pos="2880"/>
          <w:tab w:val="left" w:pos="3600"/>
          <w:tab w:val="left" w:pos="7200"/>
        </w:tabs>
        <w:ind w:firstLine="720"/>
        <w:rPr>
          <w:rFonts w:ascii="Arial" w:hAnsi="Arial" w:cs="Arial"/>
          <w:szCs w:val="24"/>
        </w:rPr>
      </w:pPr>
      <w:r w:rsidRPr="00CB6FE9">
        <w:rPr>
          <w:rFonts w:ascii="Arial" w:hAnsi="Arial" w:cs="Arial"/>
          <w:szCs w:val="24"/>
        </w:rPr>
        <w:t>Program Committee, 1992-1994</w:t>
      </w:r>
    </w:p>
    <w:p w14:paraId="41B7A5FE" w14:textId="77777777" w:rsidR="006E7B95" w:rsidRPr="00CB6FE9" w:rsidRDefault="006E7B95" w:rsidP="00470F43">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Vice-Chairperson, Scientific Program Committee, 1993-95</w:t>
      </w:r>
    </w:p>
    <w:p w14:paraId="3D67CA1B" w14:textId="77777777" w:rsidR="006E7B95" w:rsidRPr="00CB6FE9" w:rsidRDefault="006E7B95" w:rsidP="00470F43">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Chairperson, Residency Directors Subcommittee, 1993</w:t>
      </w:r>
    </w:p>
    <w:p w14:paraId="51C13690" w14:textId="77777777" w:rsidR="006E7B95" w:rsidRPr="00CB6FE9" w:rsidRDefault="006E7B95" w:rsidP="00470F43">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Chairperson, Medical Education Committee, 1993-95</w:t>
      </w:r>
    </w:p>
    <w:p w14:paraId="7C571A76" w14:textId="77777777" w:rsidR="006E7B95" w:rsidRPr="00CB6FE9" w:rsidRDefault="006E7B95" w:rsidP="00470F43">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Member, Board of Directors FAFP Foundation, 1999-2000</w:t>
      </w:r>
    </w:p>
    <w:p w14:paraId="349F0D24" w14:textId="77777777" w:rsidR="006E7B95" w:rsidRPr="00CB6FE9" w:rsidRDefault="006E7B95" w:rsidP="00470F43">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Member, Board of Directors, 2007- 2010</w:t>
      </w:r>
    </w:p>
    <w:p w14:paraId="54C7E3B0"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1376A6F7" w14:textId="77777777" w:rsidR="006E7B95" w:rsidRPr="00CB6FE9" w:rsidRDefault="006E7B95">
      <w:pPr>
        <w:pStyle w:val="Body1"/>
        <w:tabs>
          <w:tab w:val="left" w:pos="720"/>
          <w:tab w:val="left" w:pos="2880"/>
          <w:tab w:val="left" w:pos="3600"/>
          <w:tab w:val="left" w:pos="7200"/>
        </w:tabs>
        <w:rPr>
          <w:rFonts w:ascii="Arial" w:hAnsi="Arial" w:cs="Arial"/>
          <w:szCs w:val="24"/>
          <w:u w:val="single"/>
        </w:rPr>
      </w:pPr>
      <w:r w:rsidRPr="00CB6FE9">
        <w:rPr>
          <w:rFonts w:ascii="Arial" w:hAnsi="Arial" w:cs="Arial"/>
          <w:szCs w:val="24"/>
          <w:u w:val="single"/>
        </w:rPr>
        <w:t xml:space="preserve">Florida Bar Association </w:t>
      </w:r>
    </w:p>
    <w:p w14:paraId="49F004E8"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b/>
        <w:t>Admitted, 2008-present</w:t>
      </w:r>
    </w:p>
    <w:p w14:paraId="17F91472" w14:textId="77777777" w:rsidR="006E7B95" w:rsidRPr="00CB6FE9" w:rsidRDefault="006E7B95">
      <w:pPr>
        <w:pStyle w:val="Body1"/>
        <w:tabs>
          <w:tab w:val="left" w:pos="720"/>
          <w:tab w:val="left" w:pos="2880"/>
          <w:tab w:val="left" w:pos="3600"/>
          <w:tab w:val="left" w:pos="7200"/>
        </w:tabs>
        <w:ind w:firstLine="720"/>
        <w:rPr>
          <w:rFonts w:ascii="Arial" w:hAnsi="Arial" w:cs="Arial"/>
          <w:szCs w:val="24"/>
        </w:rPr>
      </w:pPr>
      <w:r w:rsidRPr="00CB6FE9">
        <w:rPr>
          <w:rFonts w:ascii="Arial" w:hAnsi="Arial" w:cs="Arial"/>
          <w:szCs w:val="24"/>
        </w:rPr>
        <w:t>Membership Committee, Health Law Section, 1989-91</w:t>
      </w:r>
    </w:p>
    <w:p w14:paraId="49921CED" w14:textId="77777777" w:rsidR="006E7B95" w:rsidRPr="00CB6FE9" w:rsidRDefault="006E7B95">
      <w:pPr>
        <w:pStyle w:val="Body1"/>
        <w:tabs>
          <w:tab w:val="left" w:pos="720"/>
          <w:tab w:val="left" w:pos="2880"/>
          <w:tab w:val="left" w:pos="3600"/>
          <w:tab w:val="left" w:pos="7200"/>
        </w:tabs>
        <w:ind w:firstLine="720"/>
        <w:rPr>
          <w:rFonts w:ascii="Arial" w:hAnsi="Arial" w:cs="Arial"/>
          <w:szCs w:val="24"/>
        </w:rPr>
      </w:pPr>
      <w:r w:rsidRPr="00CB6FE9">
        <w:rPr>
          <w:rFonts w:ascii="Arial" w:hAnsi="Arial" w:cs="Arial"/>
          <w:szCs w:val="24"/>
        </w:rPr>
        <w:t>Vice Chair, Physicians and Other Health Care Providers Committee, Health</w:t>
      </w:r>
    </w:p>
    <w:p w14:paraId="056C7CD4" w14:textId="77777777" w:rsidR="006E7B95" w:rsidRPr="00CB6FE9" w:rsidRDefault="006E7B95">
      <w:pPr>
        <w:pStyle w:val="Body1"/>
        <w:tabs>
          <w:tab w:val="left" w:pos="720"/>
          <w:tab w:val="left" w:pos="2880"/>
          <w:tab w:val="left" w:pos="3600"/>
          <w:tab w:val="left" w:pos="7200"/>
        </w:tabs>
        <w:ind w:firstLine="720"/>
        <w:rPr>
          <w:rFonts w:ascii="Arial" w:hAnsi="Arial" w:cs="Arial"/>
          <w:szCs w:val="24"/>
        </w:rPr>
      </w:pPr>
      <w:r w:rsidRPr="00CB6FE9">
        <w:rPr>
          <w:rFonts w:ascii="Arial" w:hAnsi="Arial" w:cs="Arial"/>
          <w:szCs w:val="24"/>
        </w:rPr>
        <w:t xml:space="preserve"> Law Section, 1992-93</w:t>
      </w:r>
    </w:p>
    <w:p w14:paraId="2DFD847E"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71D0A771"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u w:val="single"/>
        </w:rPr>
        <w:t>Santa Fe Health Care (AV-Med Health Plan)</w:t>
      </w:r>
    </w:p>
    <w:p w14:paraId="6CB499CD" w14:textId="77777777" w:rsidR="006E7B95" w:rsidRPr="00CB6FE9" w:rsidRDefault="006E7B95">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Quality Assurance Committee, 1990-1995</w:t>
      </w:r>
    </w:p>
    <w:p w14:paraId="677D4222"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 xml:space="preserve"> </w:t>
      </w:r>
    </w:p>
    <w:p w14:paraId="4B5F0B83" w14:textId="77777777" w:rsidR="006E7B95" w:rsidRPr="00CB6FE9" w:rsidRDefault="006E7B95">
      <w:pPr>
        <w:pStyle w:val="Body1"/>
        <w:tabs>
          <w:tab w:val="left" w:pos="720"/>
          <w:tab w:val="left" w:pos="2880"/>
          <w:tab w:val="left" w:pos="3600"/>
          <w:tab w:val="left" w:pos="7200"/>
        </w:tabs>
        <w:rPr>
          <w:rFonts w:ascii="Arial" w:hAnsi="Arial" w:cs="Arial"/>
          <w:szCs w:val="24"/>
          <w:u w:val="single"/>
        </w:rPr>
      </w:pPr>
      <w:r w:rsidRPr="00CB6FE9">
        <w:rPr>
          <w:rFonts w:ascii="Arial" w:hAnsi="Arial" w:cs="Arial"/>
          <w:szCs w:val="24"/>
          <w:u w:val="single"/>
        </w:rPr>
        <w:t>Various Academic</w:t>
      </w:r>
    </w:p>
    <w:p w14:paraId="18496F6B"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544412A5"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National Board of Medical Examiners, Part III Review Team, 1997</w:t>
      </w:r>
    </w:p>
    <w:p w14:paraId="528C1550"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Advisory Committee, Florida Cancer Plan, 1990</w:t>
      </w:r>
    </w:p>
    <w:p w14:paraId="631A81F1"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Florida Cancer Control and Research Advisory Council, Committee on Breast and Cervical Cancer, 1991-92</w:t>
      </w:r>
    </w:p>
    <w:p w14:paraId="0AF7D944"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Editorial Board, Emergency Medicine Legal Briefings, 1991-2005</w:t>
      </w:r>
    </w:p>
    <w:p w14:paraId="6156A998"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Grant Reviewer, AAFP/F-AAFP Grant Awards Program, 1991-1999</w:t>
      </w:r>
    </w:p>
    <w:p w14:paraId="54B50648"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lastRenderedPageBreak/>
        <w:t>Reviewer, American Family Physician, 1995-present</w:t>
      </w:r>
    </w:p>
    <w:p w14:paraId="3FBEDEBC" w14:textId="7660CBC6"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Reviewer, Family Practice Recertification, 1989-</w:t>
      </w:r>
      <w:r w:rsidR="006F3331">
        <w:rPr>
          <w:rFonts w:ascii="Arial" w:hAnsi="Arial" w:cs="Arial"/>
          <w:szCs w:val="24"/>
        </w:rPr>
        <w:t>2017</w:t>
      </w:r>
    </w:p>
    <w:p w14:paraId="1EDA6736" w14:textId="516089FF" w:rsidR="0028384D" w:rsidRPr="0028384D" w:rsidRDefault="0028384D" w:rsidP="0028384D">
      <w:pPr>
        <w:pStyle w:val="Body1"/>
        <w:tabs>
          <w:tab w:val="left" w:pos="720"/>
          <w:tab w:val="left" w:pos="2880"/>
          <w:tab w:val="left" w:pos="3600"/>
          <w:tab w:val="left" w:pos="7200"/>
        </w:tabs>
        <w:rPr>
          <w:rFonts w:ascii="Arial" w:hAnsi="Arial" w:cs="Arial"/>
          <w:szCs w:val="24"/>
        </w:rPr>
      </w:pPr>
      <w:r>
        <w:rPr>
          <w:rFonts w:ascii="Arial" w:hAnsi="Arial" w:cs="Arial"/>
          <w:szCs w:val="24"/>
        </w:rPr>
        <w:t xml:space="preserve">Medical Editor, </w:t>
      </w:r>
      <w:r w:rsidR="00395005">
        <w:rPr>
          <w:rFonts w:ascii="Arial" w:hAnsi="Arial" w:cs="Arial"/>
          <w:szCs w:val="24"/>
        </w:rPr>
        <w:t>Health in a Heartbeat, 2016-</w:t>
      </w:r>
      <w:r w:rsidR="006F3331">
        <w:rPr>
          <w:rFonts w:ascii="Arial" w:hAnsi="Arial" w:cs="Arial"/>
          <w:szCs w:val="24"/>
        </w:rPr>
        <w:t>20</w:t>
      </w:r>
      <w:r w:rsidR="0096472C">
        <w:rPr>
          <w:rFonts w:ascii="Arial" w:hAnsi="Arial" w:cs="Arial"/>
          <w:szCs w:val="24"/>
        </w:rPr>
        <w:t>20</w:t>
      </w:r>
    </w:p>
    <w:p w14:paraId="26B40281" w14:textId="109725A6"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National Faculty Question Writer, Core Content Review of Family Medicine, 2006-</w:t>
      </w:r>
      <w:r w:rsidR="006F3331">
        <w:rPr>
          <w:rFonts w:ascii="Arial" w:hAnsi="Arial" w:cs="Arial"/>
          <w:szCs w:val="24"/>
        </w:rPr>
        <w:t>2017</w:t>
      </w:r>
    </w:p>
    <w:p w14:paraId="62D0D00D" w14:textId="5BCDD7E5"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 xml:space="preserve">Reviewer, Florida Board of Medicine, 2006 – </w:t>
      </w:r>
      <w:r w:rsidR="0096472C">
        <w:rPr>
          <w:rFonts w:ascii="Arial" w:hAnsi="Arial" w:cs="Arial"/>
          <w:szCs w:val="24"/>
        </w:rPr>
        <w:t>2020</w:t>
      </w:r>
    </w:p>
    <w:p w14:paraId="7FCA5D9B" w14:textId="50BB937A"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Reviewer, Journal of Continuing Education in the Health Professions (</w:t>
      </w:r>
      <w:proofErr w:type="spellStart"/>
      <w:r w:rsidRPr="00CB6FE9">
        <w:rPr>
          <w:rFonts w:ascii="Arial" w:hAnsi="Arial" w:cs="Arial"/>
          <w:szCs w:val="24"/>
        </w:rPr>
        <w:t>JCEHP</w:t>
      </w:r>
      <w:proofErr w:type="spellEnd"/>
      <w:r w:rsidRPr="00CB6FE9">
        <w:rPr>
          <w:rFonts w:ascii="Arial" w:hAnsi="Arial" w:cs="Arial"/>
          <w:szCs w:val="24"/>
        </w:rPr>
        <w:t>), 2008-</w:t>
      </w:r>
      <w:r w:rsidR="0096472C">
        <w:rPr>
          <w:rFonts w:ascii="Arial" w:hAnsi="Arial" w:cs="Arial"/>
          <w:szCs w:val="24"/>
        </w:rPr>
        <w:t>2022</w:t>
      </w:r>
    </w:p>
    <w:p w14:paraId="1176102D" w14:textId="2B432F11" w:rsidR="006E7B95"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Associate Medical Editor, FP Audio (Evidenced Based Medicine Review)</w:t>
      </w:r>
      <w:r w:rsidR="00592BED">
        <w:rPr>
          <w:rFonts w:ascii="Arial" w:hAnsi="Arial" w:cs="Arial"/>
          <w:szCs w:val="24"/>
        </w:rPr>
        <w:t>, 2008-2016</w:t>
      </w:r>
    </w:p>
    <w:p w14:paraId="79575467" w14:textId="23B788B9" w:rsidR="00B10540" w:rsidRDefault="00B10540">
      <w:pPr>
        <w:pStyle w:val="Body1"/>
        <w:tabs>
          <w:tab w:val="left" w:pos="720"/>
          <w:tab w:val="left" w:pos="2880"/>
          <w:tab w:val="left" w:pos="3600"/>
          <w:tab w:val="left" w:pos="7200"/>
        </w:tabs>
        <w:rPr>
          <w:rFonts w:ascii="Arial" w:hAnsi="Arial" w:cs="Arial"/>
          <w:szCs w:val="24"/>
        </w:rPr>
      </w:pPr>
      <w:r>
        <w:rPr>
          <w:rFonts w:ascii="Arial" w:hAnsi="Arial" w:cs="Arial"/>
          <w:szCs w:val="24"/>
        </w:rPr>
        <w:t xml:space="preserve">Editorial Board, Journal of General Practice and Medical Diagnosis, 2014- </w:t>
      </w:r>
      <w:r w:rsidR="00470F43">
        <w:rPr>
          <w:rFonts w:ascii="Arial" w:hAnsi="Arial" w:cs="Arial"/>
          <w:szCs w:val="24"/>
        </w:rPr>
        <w:t>2017</w:t>
      </w:r>
    </w:p>
    <w:p w14:paraId="1874D90D" w14:textId="20A0DB13" w:rsidR="00E72818" w:rsidRDefault="00E72818">
      <w:pPr>
        <w:pStyle w:val="Body1"/>
        <w:tabs>
          <w:tab w:val="left" w:pos="720"/>
          <w:tab w:val="left" w:pos="2880"/>
          <w:tab w:val="left" w:pos="3600"/>
          <w:tab w:val="left" w:pos="7200"/>
        </w:tabs>
        <w:rPr>
          <w:rFonts w:ascii="Arial" w:hAnsi="Arial" w:cs="Arial"/>
          <w:szCs w:val="24"/>
        </w:rPr>
      </w:pPr>
      <w:r>
        <w:rPr>
          <w:rFonts w:ascii="Arial" w:hAnsi="Arial" w:cs="Arial"/>
          <w:szCs w:val="24"/>
        </w:rPr>
        <w:t xml:space="preserve">Editorial Board, Healthcare Professional Liability Review, 2015 </w:t>
      </w:r>
      <w:r w:rsidR="00592BED">
        <w:rPr>
          <w:rFonts w:ascii="Arial" w:hAnsi="Arial" w:cs="Arial"/>
          <w:szCs w:val="24"/>
        </w:rPr>
        <w:t>–</w:t>
      </w:r>
      <w:r>
        <w:rPr>
          <w:rFonts w:ascii="Arial" w:hAnsi="Arial" w:cs="Arial"/>
          <w:szCs w:val="24"/>
        </w:rPr>
        <w:t xml:space="preserve"> </w:t>
      </w:r>
      <w:r w:rsidR="00470F43">
        <w:rPr>
          <w:rFonts w:ascii="Arial" w:hAnsi="Arial" w:cs="Arial"/>
          <w:szCs w:val="24"/>
        </w:rPr>
        <w:t>2018</w:t>
      </w:r>
    </w:p>
    <w:p w14:paraId="35D12652" w14:textId="113CD8CC" w:rsidR="00A41AD1" w:rsidRPr="00CB6FE9" w:rsidRDefault="00A41AD1">
      <w:pPr>
        <w:pStyle w:val="Body1"/>
        <w:tabs>
          <w:tab w:val="left" w:pos="720"/>
          <w:tab w:val="left" w:pos="2880"/>
          <w:tab w:val="left" w:pos="3600"/>
          <w:tab w:val="left" w:pos="7200"/>
        </w:tabs>
        <w:rPr>
          <w:rFonts w:ascii="Arial" w:hAnsi="Arial" w:cs="Arial"/>
          <w:szCs w:val="24"/>
        </w:rPr>
      </w:pPr>
      <w:r>
        <w:rPr>
          <w:rFonts w:ascii="Arial" w:hAnsi="Arial" w:cs="Arial"/>
          <w:szCs w:val="24"/>
        </w:rPr>
        <w:t xml:space="preserve">AAMC Vizient </w:t>
      </w:r>
      <w:r w:rsidR="00560D1F">
        <w:rPr>
          <w:rFonts w:ascii="Arial" w:hAnsi="Arial" w:cs="Arial"/>
          <w:szCs w:val="24"/>
        </w:rPr>
        <w:t xml:space="preserve">Clinical </w:t>
      </w:r>
      <w:r>
        <w:rPr>
          <w:rFonts w:ascii="Arial" w:hAnsi="Arial" w:cs="Arial"/>
          <w:szCs w:val="24"/>
        </w:rPr>
        <w:t xml:space="preserve">Practice Solutions Center, </w:t>
      </w:r>
      <w:r w:rsidR="00470F43">
        <w:rPr>
          <w:rFonts w:ascii="Arial" w:hAnsi="Arial" w:cs="Arial"/>
          <w:szCs w:val="24"/>
        </w:rPr>
        <w:t>Advisory Board</w:t>
      </w:r>
      <w:r>
        <w:rPr>
          <w:rFonts w:ascii="Arial" w:hAnsi="Arial" w:cs="Arial"/>
          <w:szCs w:val="24"/>
        </w:rPr>
        <w:t xml:space="preserve">, 2018- </w:t>
      </w:r>
      <w:r w:rsidR="006F3331">
        <w:rPr>
          <w:rFonts w:ascii="Arial" w:hAnsi="Arial" w:cs="Arial"/>
          <w:szCs w:val="24"/>
        </w:rPr>
        <w:t>present</w:t>
      </w:r>
    </w:p>
    <w:p w14:paraId="264DED41"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16939794"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372ACEC0"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mallCaps/>
          <w:szCs w:val="24"/>
        </w:rPr>
        <w:t>UNIVERSITY SERVICE:</w:t>
      </w:r>
    </w:p>
    <w:p w14:paraId="004A6842" w14:textId="77777777" w:rsidR="006E7B95" w:rsidRPr="00CB6FE9" w:rsidRDefault="006E7B95">
      <w:pPr>
        <w:pStyle w:val="Body1"/>
        <w:tabs>
          <w:tab w:val="left" w:pos="720"/>
          <w:tab w:val="left" w:pos="2880"/>
          <w:tab w:val="left" w:pos="3600"/>
          <w:tab w:val="left" w:pos="7200"/>
        </w:tabs>
        <w:rPr>
          <w:rFonts w:ascii="Arial" w:hAnsi="Arial" w:cs="Arial"/>
          <w:szCs w:val="24"/>
          <w:u w:val="single"/>
        </w:rPr>
      </w:pPr>
    </w:p>
    <w:p w14:paraId="418E4A8C"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u w:val="single"/>
        </w:rPr>
        <w:t>University of Florida</w:t>
      </w:r>
    </w:p>
    <w:p w14:paraId="0ACEBAE6" w14:textId="77777777" w:rsidR="006E7B95" w:rsidRPr="00CB6FE9" w:rsidRDefault="006E7B95">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University Senate, 1994</w:t>
      </w:r>
    </w:p>
    <w:p w14:paraId="37E4C9D8" w14:textId="77777777" w:rsidR="006E7B95" w:rsidRPr="00CB6FE9" w:rsidRDefault="006E7B95">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Associate Medical Director, University Athletic Association, 1999-present</w:t>
      </w:r>
    </w:p>
    <w:p w14:paraId="5F203776" w14:textId="77777777" w:rsidR="006E7B95" w:rsidRPr="00CB6FE9" w:rsidRDefault="006E7B95">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CIO Search Committee, 2009-2010</w:t>
      </w:r>
    </w:p>
    <w:p w14:paraId="71FC9B75" w14:textId="77777777" w:rsidR="006E7B95" w:rsidRPr="00CB6FE9" w:rsidRDefault="006E7B95">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Distance Learning Task Force, 2008</w:t>
      </w:r>
    </w:p>
    <w:p w14:paraId="223DF662" w14:textId="5BF846BA" w:rsidR="000832A6" w:rsidRDefault="000832A6">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Self-Insurance</w:t>
      </w:r>
      <w:r w:rsidR="006E7B95" w:rsidRPr="00CB6FE9">
        <w:rPr>
          <w:rFonts w:ascii="Arial" w:hAnsi="Arial" w:cs="Arial"/>
          <w:szCs w:val="24"/>
        </w:rPr>
        <w:t xml:space="preserve"> </w:t>
      </w:r>
      <w:r>
        <w:rPr>
          <w:rFonts w:ascii="Arial" w:hAnsi="Arial" w:cs="Arial"/>
          <w:szCs w:val="24"/>
        </w:rPr>
        <w:t>Program</w:t>
      </w:r>
    </w:p>
    <w:p w14:paraId="0CDAC756" w14:textId="34FC0FB1" w:rsidR="000832A6" w:rsidRDefault="000832A6">
      <w:pPr>
        <w:pStyle w:val="Body1"/>
        <w:tabs>
          <w:tab w:val="left" w:pos="720"/>
          <w:tab w:val="left" w:pos="2880"/>
          <w:tab w:val="left" w:pos="3600"/>
          <w:tab w:val="left" w:pos="7200"/>
        </w:tabs>
        <w:ind w:left="720"/>
        <w:rPr>
          <w:rFonts w:ascii="Arial" w:hAnsi="Arial" w:cs="Arial"/>
          <w:szCs w:val="24"/>
        </w:rPr>
      </w:pPr>
      <w:r>
        <w:rPr>
          <w:rFonts w:ascii="Arial" w:hAnsi="Arial" w:cs="Arial"/>
          <w:szCs w:val="24"/>
        </w:rPr>
        <w:tab/>
        <w:t>Executive Committee, 2018-</w:t>
      </w:r>
      <w:r w:rsidR="006F3331">
        <w:rPr>
          <w:rFonts w:ascii="Arial" w:hAnsi="Arial" w:cs="Arial"/>
          <w:szCs w:val="24"/>
        </w:rPr>
        <w:t xml:space="preserve"> present</w:t>
      </w:r>
    </w:p>
    <w:p w14:paraId="02E4BF6F" w14:textId="4FB1F38E" w:rsidR="006E7B95" w:rsidRPr="00CB6FE9" w:rsidRDefault="000832A6">
      <w:pPr>
        <w:pStyle w:val="Body1"/>
        <w:tabs>
          <w:tab w:val="left" w:pos="720"/>
          <w:tab w:val="left" w:pos="2880"/>
          <w:tab w:val="left" w:pos="3600"/>
          <w:tab w:val="left" w:pos="7200"/>
        </w:tabs>
        <w:ind w:left="720"/>
        <w:rPr>
          <w:rFonts w:ascii="Arial" w:hAnsi="Arial" w:cs="Arial"/>
          <w:szCs w:val="24"/>
        </w:rPr>
      </w:pPr>
      <w:r>
        <w:rPr>
          <w:rFonts w:ascii="Arial" w:hAnsi="Arial" w:cs="Arial"/>
          <w:szCs w:val="24"/>
        </w:rPr>
        <w:tab/>
      </w:r>
      <w:r w:rsidR="006E7B95" w:rsidRPr="00CB6FE9">
        <w:rPr>
          <w:rFonts w:ascii="Arial" w:hAnsi="Arial" w:cs="Arial"/>
          <w:szCs w:val="24"/>
        </w:rPr>
        <w:t>Liability Claims Review Committee 2011- present</w:t>
      </w:r>
    </w:p>
    <w:p w14:paraId="1C90B668" w14:textId="70BD0259" w:rsidR="006E7B95" w:rsidRPr="00CB6FE9" w:rsidRDefault="006E7B95">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GatorCare 2011-present</w:t>
      </w:r>
    </w:p>
    <w:p w14:paraId="76B26648" w14:textId="77777777" w:rsidR="006E7B95" w:rsidRPr="00CB6FE9" w:rsidRDefault="006E7B95">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ab/>
        <w:t>Executive Sponsors Group</w:t>
      </w:r>
    </w:p>
    <w:p w14:paraId="350AD955" w14:textId="77777777" w:rsidR="006E7B95" w:rsidRPr="00CB6FE9" w:rsidRDefault="006E7B95">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ab/>
        <w:t>Steering Committee</w:t>
      </w:r>
    </w:p>
    <w:p w14:paraId="7C407169" w14:textId="77777777" w:rsidR="006E7B95" w:rsidRPr="00CB6FE9" w:rsidRDefault="006E7B95">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ab/>
        <w:t>Network Committee (Chair)</w:t>
      </w:r>
    </w:p>
    <w:p w14:paraId="4F4BB9B0" w14:textId="726BA903" w:rsidR="006E7B95" w:rsidRPr="00CB6FE9" w:rsidRDefault="006E7B95">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ab/>
        <w:t>TPA Negotiation Committee (Chair)</w:t>
      </w:r>
      <w:r w:rsidRPr="00CB6FE9">
        <w:rPr>
          <w:rFonts w:ascii="Arial" w:hAnsi="Arial" w:cs="Arial"/>
          <w:szCs w:val="24"/>
        </w:rPr>
        <w:cr/>
      </w:r>
      <w:r w:rsidRPr="00CB6FE9">
        <w:rPr>
          <w:rFonts w:ascii="Arial" w:hAnsi="Arial" w:cs="Arial"/>
          <w:szCs w:val="24"/>
        </w:rPr>
        <w:tab/>
      </w:r>
      <w:r w:rsidR="0096472C">
        <w:rPr>
          <w:rFonts w:ascii="Arial" w:hAnsi="Arial" w:cs="Arial"/>
          <w:szCs w:val="24"/>
        </w:rPr>
        <w:t xml:space="preserve">Founding </w:t>
      </w:r>
      <w:r w:rsidRPr="00CB6FE9">
        <w:rPr>
          <w:rFonts w:ascii="Arial" w:hAnsi="Arial" w:cs="Arial"/>
          <w:szCs w:val="24"/>
        </w:rPr>
        <w:t>Implementation Workgroup</w:t>
      </w:r>
      <w:r w:rsidRPr="00CB6FE9">
        <w:rPr>
          <w:rFonts w:ascii="Arial" w:hAnsi="Arial" w:cs="Arial"/>
          <w:szCs w:val="24"/>
        </w:rPr>
        <w:cr/>
      </w:r>
    </w:p>
    <w:p w14:paraId="271F682F"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u w:val="single"/>
        </w:rPr>
        <w:t>University of Florida Health System</w:t>
      </w:r>
    </w:p>
    <w:p w14:paraId="7AECA558" w14:textId="77777777" w:rsidR="006E7B95" w:rsidRPr="00CB6FE9" w:rsidRDefault="006E7B95">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Physician Advisory Group, 1995-1997</w:t>
      </w:r>
    </w:p>
    <w:p w14:paraId="63900BBD" w14:textId="77777777" w:rsidR="006E7B95" w:rsidRPr="00CB6FE9" w:rsidRDefault="006E7B95">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Health Systems Planning Group, 1995</w:t>
      </w:r>
    </w:p>
    <w:p w14:paraId="281F4BB8" w14:textId="77777777" w:rsidR="006E7B95" w:rsidRPr="00CB6FE9" w:rsidRDefault="006E7B95">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Vertical Integration Task Force, 1995</w:t>
      </w:r>
    </w:p>
    <w:p w14:paraId="53A8A790" w14:textId="77777777" w:rsidR="006E7B95" w:rsidRPr="00CB6FE9" w:rsidRDefault="006E7B95">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Chair, Provider Affiliations Task Force, 1995</w:t>
      </w:r>
    </w:p>
    <w:p w14:paraId="0831115D" w14:textId="77777777" w:rsidR="006E7B95" w:rsidRPr="00CB6FE9" w:rsidRDefault="006E7B95">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Chair, Primary Care Work Group, 1995-1997</w:t>
      </w:r>
    </w:p>
    <w:p w14:paraId="5D73CC4A" w14:textId="4CB9A0D4" w:rsidR="006E7B95" w:rsidRPr="00CB6FE9" w:rsidRDefault="006E7B95">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Integrated Information Council, 1996</w:t>
      </w:r>
      <w:r w:rsidR="0096472C">
        <w:rPr>
          <w:rFonts w:ascii="Arial" w:hAnsi="Arial" w:cs="Arial"/>
          <w:szCs w:val="24"/>
        </w:rPr>
        <w:t>- 1999</w:t>
      </w:r>
    </w:p>
    <w:p w14:paraId="3E7112DE" w14:textId="77777777" w:rsidR="006E7B95" w:rsidRPr="00CB6FE9" w:rsidRDefault="006E7B95">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Credentials Committee, 1995-2002</w:t>
      </w:r>
    </w:p>
    <w:p w14:paraId="12ED9C47" w14:textId="77777777" w:rsidR="006E7B95" w:rsidRPr="00CB6FE9" w:rsidRDefault="006E7B95">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 xml:space="preserve">Strategic Planning Steering Committee, 1996 </w:t>
      </w:r>
    </w:p>
    <w:p w14:paraId="40910A2A" w14:textId="77777777" w:rsidR="006E7B95" w:rsidRPr="00CB6FE9" w:rsidRDefault="006E7B95">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Shands Transformation Workgroup, Managed Care, 1996</w:t>
      </w:r>
    </w:p>
    <w:p w14:paraId="173FB3D8" w14:textId="77777777" w:rsidR="006E7B95" w:rsidRPr="00CB6FE9" w:rsidRDefault="006E7B95">
      <w:pPr>
        <w:pStyle w:val="Body1"/>
        <w:tabs>
          <w:tab w:val="left" w:pos="720"/>
          <w:tab w:val="left" w:pos="2880"/>
          <w:tab w:val="left" w:pos="3600"/>
          <w:tab w:val="left" w:pos="7200"/>
        </w:tabs>
        <w:ind w:firstLine="720"/>
        <w:rPr>
          <w:rFonts w:ascii="Arial" w:hAnsi="Arial" w:cs="Arial"/>
          <w:szCs w:val="24"/>
        </w:rPr>
      </w:pPr>
      <w:r w:rsidRPr="00CB6FE9">
        <w:rPr>
          <w:rFonts w:ascii="Arial" w:hAnsi="Arial" w:cs="Arial"/>
          <w:szCs w:val="24"/>
        </w:rPr>
        <w:t>State Medicaid RFP Project Team, 1996</w:t>
      </w:r>
    </w:p>
    <w:p w14:paraId="01E31CFF"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00DC069B" w14:textId="17C4F2EB"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u w:val="single"/>
        </w:rPr>
        <w:t>College o</w:t>
      </w:r>
      <w:r w:rsidR="004A0DFC" w:rsidRPr="00CB6FE9">
        <w:rPr>
          <w:rFonts w:ascii="Arial" w:hAnsi="Arial" w:cs="Arial"/>
          <w:szCs w:val="24"/>
          <w:u w:val="single"/>
        </w:rPr>
        <w:t>f Medicine/UF Health</w:t>
      </w:r>
      <w:r w:rsidR="00D0339A">
        <w:rPr>
          <w:rFonts w:ascii="Arial" w:hAnsi="Arial" w:cs="Arial"/>
          <w:szCs w:val="24"/>
          <w:u w:val="single"/>
        </w:rPr>
        <w:t>/Shands</w:t>
      </w:r>
    </w:p>
    <w:p w14:paraId="13F622FC" w14:textId="77777777" w:rsidR="006E7B95" w:rsidRPr="00CB6FE9" w:rsidRDefault="006E7B95">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Primary Care Council, 1993-95</w:t>
      </w:r>
    </w:p>
    <w:p w14:paraId="64A8CA45" w14:textId="77777777" w:rsidR="006E7B95" w:rsidRPr="00CB6FE9" w:rsidRDefault="006E7B95">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lastRenderedPageBreak/>
        <w:t>Faculty Compensation Task Force, 1993</w:t>
      </w:r>
    </w:p>
    <w:p w14:paraId="3A64B701" w14:textId="77777777" w:rsidR="006E7B95" w:rsidRPr="00CB6FE9" w:rsidRDefault="006E7B95">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Chair, Physician Retraining Task Force, 1994</w:t>
      </w:r>
    </w:p>
    <w:p w14:paraId="44CD69AB" w14:textId="77777777" w:rsidR="006E7B95" w:rsidRPr="00CB6FE9" w:rsidRDefault="006E7B95">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Managed Care Educational Committee, 1994</w:t>
      </w:r>
    </w:p>
    <w:p w14:paraId="175BA9D4" w14:textId="77777777" w:rsidR="006E7B95" w:rsidRPr="00CB6FE9" w:rsidRDefault="006E7B95">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CME Evaluation Work Group, 1994</w:t>
      </w:r>
    </w:p>
    <w:p w14:paraId="328EE24A" w14:textId="77777777" w:rsidR="006E7B95" w:rsidRPr="00CB6FE9" w:rsidRDefault="006E7B95">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Adult Resource Medical Director, AFDC HMO, 1994</w:t>
      </w:r>
    </w:p>
    <w:p w14:paraId="2E8BF42B" w14:textId="77777777" w:rsidR="006E7B95" w:rsidRPr="00CB6FE9" w:rsidRDefault="006E7B95">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Claims and Utilization Review Committee, AFDC HMO, 1994</w:t>
      </w:r>
    </w:p>
    <w:p w14:paraId="4A22F3CE" w14:textId="77777777" w:rsidR="006E7B95" w:rsidRPr="00CB6FE9" w:rsidRDefault="006E7B95">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Preauthorization Task Force, 1994</w:t>
      </w:r>
    </w:p>
    <w:p w14:paraId="39F00C0A" w14:textId="77777777" w:rsidR="006E7B95" w:rsidRPr="00CB6FE9" w:rsidRDefault="006E7B95">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Eastside Practice Development Committee, 1994</w:t>
      </w:r>
    </w:p>
    <w:p w14:paraId="490AAC2E" w14:textId="77777777" w:rsidR="006E7B95" w:rsidRPr="00CB6FE9" w:rsidRDefault="006E7B95">
      <w:pPr>
        <w:pStyle w:val="Body1"/>
        <w:tabs>
          <w:tab w:val="left" w:pos="720"/>
          <w:tab w:val="left" w:pos="2880"/>
          <w:tab w:val="left" w:pos="3600"/>
          <w:tab w:val="left" w:pos="7200"/>
        </w:tabs>
        <w:ind w:firstLine="720"/>
        <w:rPr>
          <w:rFonts w:ascii="Arial" w:hAnsi="Arial" w:cs="Arial"/>
          <w:szCs w:val="24"/>
        </w:rPr>
      </w:pPr>
      <w:r w:rsidRPr="00CB6FE9">
        <w:rPr>
          <w:rFonts w:ascii="Arial" w:hAnsi="Arial" w:cs="Arial"/>
          <w:szCs w:val="24"/>
        </w:rPr>
        <w:t>Practice Acquisition Review Committee, 1994</w:t>
      </w:r>
    </w:p>
    <w:p w14:paraId="397C44AA" w14:textId="77777777" w:rsidR="006E7B95" w:rsidRPr="00CB6FE9" w:rsidRDefault="006E7B95">
      <w:pPr>
        <w:pStyle w:val="Body1"/>
        <w:tabs>
          <w:tab w:val="left" w:pos="720"/>
          <w:tab w:val="left" w:pos="2880"/>
          <w:tab w:val="left" w:pos="3600"/>
          <w:tab w:val="left" w:pos="7200"/>
        </w:tabs>
        <w:ind w:firstLine="720"/>
        <w:rPr>
          <w:rFonts w:ascii="Arial" w:hAnsi="Arial" w:cs="Arial"/>
          <w:szCs w:val="24"/>
        </w:rPr>
      </w:pPr>
      <w:r w:rsidRPr="00CB6FE9">
        <w:rPr>
          <w:rFonts w:ascii="Arial" w:hAnsi="Arial" w:cs="Arial"/>
          <w:szCs w:val="24"/>
        </w:rPr>
        <w:t>Medical School Admissions Committee, 1995- 2003</w:t>
      </w:r>
    </w:p>
    <w:p w14:paraId="6F63136F" w14:textId="77777777" w:rsidR="006E7B95" w:rsidRPr="00CB6FE9" w:rsidRDefault="006E7B95">
      <w:pPr>
        <w:pStyle w:val="Body1"/>
        <w:tabs>
          <w:tab w:val="left" w:pos="720"/>
          <w:tab w:val="left" w:pos="2880"/>
          <w:tab w:val="left" w:pos="3600"/>
          <w:tab w:val="left" w:pos="7200"/>
        </w:tabs>
        <w:ind w:firstLine="720"/>
        <w:rPr>
          <w:rFonts w:ascii="Arial" w:hAnsi="Arial" w:cs="Arial"/>
          <w:szCs w:val="24"/>
        </w:rPr>
      </w:pPr>
      <w:r w:rsidRPr="00CB6FE9">
        <w:rPr>
          <w:rFonts w:ascii="Arial" w:hAnsi="Arial" w:cs="Arial"/>
          <w:szCs w:val="24"/>
        </w:rPr>
        <w:t>Program Evaluation Task Force, 1996</w:t>
      </w:r>
    </w:p>
    <w:p w14:paraId="46ED75D2"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b/>
        <w:t>Diabetes Center Steering Committee, 1999-2000</w:t>
      </w:r>
    </w:p>
    <w:p w14:paraId="1ECDD3BB"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b/>
        <w:t>Clinical Program Planning Committee, 1998-2002</w:t>
      </w:r>
    </w:p>
    <w:p w14:paraId="594069A0"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b/>
        <w:t>UF/Shands Cancer Center Affiliations, 2000-2010</w:t>
      </w:r>
    </w:p>
    <w:p w14:paraId="1720FDE9"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b/>
        <w:t>Institutional Committee for Graduate Medical Education, 1993-1995, 2005-2012</w:t>
      </w:r>
    </w:p>
    <w:p w14:paraId="67B9A4DD"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b/>
        <w:t>Course Small Group Leader, "Evidence Based Medicine," 2003-2011</w:t>
      </w:r>
    </w:p>
    <w:p w14:paraId="57F6AE97"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b/>
        <w:t xml:space="preserve">Clinical Practice Committee, 2005- 2008 </w:t>
      </w:r>
    </w:p>
    <w:p w14:paraId="2D94BDCF"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b/>
        <w:t>Clinical Practice Safety Committee (SIP), 2005 – 2008</w:t>
      </w:r>
    </w:p>
    <w:p w14:paraId="3E4277B4"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b/>
        <w:t>Chair, Medical Student Quality and Safety Curriculum Development Task Force</w:t>
      </w:r>
    </w:p>
    <w:p w14:paraId="16F71580"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b/>
        <w:t>Chair, Clinical Safety Committee, UF Health Physicians</w:t>
      </w:r>
      <w:r w:rsidR="00346238" w:rsidRPr="00CB6FE9">
        <w:rPr>
          <w:rFonts w:ascii="Arial" w:hAnsi="Arial" w:cs="Arial"/>
          <w:szCs w:val="24"/>
        </w:rPr>
        <w:t>, 2008</w:t>
      </w:r>
      <w:r w:rsidRPr="00CB6FE9">
        <w:rPr>
          <w:rFonts w:ascii="Arial" w:hAnsi="Arial" w:cs="Arial"/>
          <w:szCs w:val="24"/>
        </w:rPr>
        <w:t xml:space="preserve"> -present</w:t>
      </w:r>
    </w:p>
    <w:p w14:paraId="20009290" w14:textId="3EEA865D"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b/>
        <w:t xml:space="preserve">Dean’s Leadership Group, 2008 – </w:t>
      </w:r>
      <w:r w:rsidR="00F10BBC">
        <w:rPr>
          <w:rFonts w:ascii="Arial" w:hAnsi="Arial" w:cs="Arial"/>
          <w:szCs w:val="24"/>
        </w:rPr>
        <w:t xml:space="preserve">present </w:t>
      </w:r>
    </w:p>
    <w:p w14:paraId="51036797"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b/>
        <w:t>Executive Lead UF Epic Implementation 2008-2010</w:t>
      </w:r>
    </w:p>
    <w:p w14:paraId="0AA9FE6D"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 xml:space="preserve">           EPIC Steering Committee, UF Faculty Practice, 2008 -2011</w:t>
      </w:r>
    </w:p>
    <w:p w14:paraId="369244A9"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b/>
        <w:t>Chair, EPIC Clinical Content Committee, UF Faculty Practice, 2008 –2010</w:t>
      </w:r>
    </w:p>
    <w:p w14:paraId="2460CF8D"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b/>
        <w:t>Cancer ICAP Member 2011-2012</w:t>
      </w:r>
    </w:p>
    <w:p w14:paraId="31072AFE"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b/>
        <w:t>Epic Governance Committee 2012-present</w:t>
      </w:r>
    </w:p>
    <w:p w14:paraId="7B0912C9"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b/>
        <w:t xml:space="preserve">Compensation Committee, 2009 –present </w:t>
      </w:r>
    </w:p>
    <w:p w14:paraId="262291EC"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b/>
        <w:t>Compensation Committee, Clinical Subcommittee, 2009 – 2011</w:t>
      </w:r>
    </w:p>
    <w:p w14:paraId="1744C99A"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b/>
        <w:t>Dean’s Finance Group, 2008-present</w:t>
      </w:r>
    </w:p>
    <w:p w14:paraId="44F6DBA2"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b/>
        <w:t>Dean’s Cabinet, 2008 –</w:t>
      </w:r>
      <w:r w:rsidR="004A0DFC" w:rsidRPr="00CB6FE9">
        <w:rPr>
          <w:rFonts w:ascii="Arial" w:hAnsi="Arial" w:cs="Arial"/>
          <w:szCs w:val="24"/>
        </w:rPr>
        <w:t>present</w:t>
      </w:r>
    </w:p>
    <w:p w14:paraId="4D54A2A7"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b/>
        <w:t>Chair, Medical Director’s committee, 2008-present</w:t>
      </w:r>
    </w:p>
    <w:p w14:paraId="42F0C17A"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b/>
        <w:t>Chair, CHFM Chair Search Committee, 2012-2013</w:t>
      </w:r>
    </w:p>
    <w:p w14:paraId="293B32DF"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 xml:space="preserve">           CME Advisory Committee, 2007-present</w:t>
      </w:r>
    </w:p>
    <w:p w14:paraId="5F1B6EC6" w14:textId="6B46F41E"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 xml:space="preserve">           S</w:t>
      </w:r>
      <w:r w:rsidR="004A0DFC" w:rsidRPr="00CB6FE9">
        <w:rPr>
          <w:rFonts w:ascii="Arial" w:hAnsi="Arial" w:cs="Arial"/>
          <w:szCs w:val="24"/>
        </w:rPr>
        <w:t xml:space="preserve">enior Vice President </w:t>
      </w:r>
      <w:r w:rsidRPr="00CB6FE9">
        <w:rPr>
          <w:rFonts w:ascii="Arial" w:hAnsi="Arial" w:cs="Arial"/>
          <w:szCs w:val="24"/>
        </w:rPr>
        <w:t>Health Affairs Operations Leadership Group, 2010-</w:t>
      </w:r>
      <w:r w:rsidR="00F13302">
        <w:rPr>
          <w:rFonts w:ascii="Arial" w:hAnsi="Arial" w:cs="Arial"/>
          <w:szCs w:val="24"/>
        </w:rPr>
        <w:t>2017</w:t>
      </w:r>
    </w:p>
    <w:p w14:paraId="3A7592FF" w14:textId="16775E82" w:rsidR="006E7B95"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 xml:space="preserve">           S</w:t>
      </w:r>
      <w:r w:rsidR="004A0DFC" w:rsidRPr="00CB6FE9">
        <w:rPr>
          <w:rFonts w:ascii="Arial" w:hAnsi="Arial" w:cs="Arial"/>
          <w:szCs w:val="24"/>
        </w:rPr>
        <w:t>enior Vice President</w:t>
      </w:r>
      <w:r w:rsidRPr="00CB6FE9">
        <w:rPr>
          <w:rFonts w:ascii="Arial" w:hAnsi="Arial" w:cs="Arial"/>
          <w:szCs w:val="24"/>
        </w:rPr>
        <w:t xml:space="preserve"> Health Affairs Forward Together</w:t>
      </w:r>
      <w:r w:rsidR="00CA2AEC">
        <w:rPr>
          <w:rFonts w:ascii="Arial" w:hAnsi="Arial" w:cs="Arial"/>
          <w:szCs w:val="24"/>
        </w:rPr>
        <w:t xml:space="preserve"> Group</w:t>
      </w:r>
      <w:r w:rsidRPr="00CB6FE9">
        <w:rPr>
          <w:rFonts w:ascii="Arial" w:hAnsi="Arial" w:cs="Arial"/>
          <w:szCs w:val="24"/>
        </w:rPr>
        <w:t>, 2010-</w:t>
      </w:r>
      <w:r w:rsidR="00D61834">
        <w:rPr>
          <w:rFonts w:ascii="Arial" w:hAnsi="Arial" w:cs="Arial"/>
          <w:szCs w:val="24"/>
        </w:rPr>
        <w:t>2017</w:t>
      </w:r>
    </w:p>
    <w:p w14:paraId="4B951E26" w14:textId="7C7156DF" w:rsidR="00FE314C" w:rsidRPr="00CB6FE9" w:rsidRDefault="00704970">
      <w:pPr>
        <w:pStyle w:val="Body1"/>
        <w:tabs>
          <w:tab w:val="left" w:pos="720"/>
          <w:tab w:val="left" w:pos="2880"/>
          <w:tab w:val="left" w:pos="3600"/>
          <w:tab w:val="left" w:pos="7200"/>
        </w:tabs>
        <w:rPr>
          <w:rFonts w:ascii="Arial" w:hAnsi="Arial" w:cs="Arial"/>
          <w:szCs w:val="24"/>
        </w:rPr>
      </w:pPr>
      <w:r>
        <w:rPr>
          <w:rFonts w:ascii="Arial" w:hAnsi="Arial" w:cs="Arial"/>
          <w:szCs w:val="24"/>
        </w:rPr>
        <w:tab/>
        <w:t>COM Recruitment Committee</w:t>
      </w:r>
      <w:r w:rsidR="00D61834">
        <w:rPr>
          <w:rFonts w:ascii="Arial" w:hAnsi="Arial" w:cs="Arial"/>
          <w:szCs w:val="24"/>
        </w:rPr>
        <w:t>s</w:t>
      </w:r>
      <w:r>
        <w:rPr>
          <w:rFonts w:ascii="Arial" w:hAnsi="Arial" w:cs="Arial"/>
          <w:szCs w:val="24"/>
        </w:rPr>
        <w:t xml:space="preserve">, </w:t>
      </w:r>
      <w:r w:rsidR="00FE314C">
        <w:rPr>
          <w:rFonts w:ascii="Arial" w:hAnsi="Arial" w:cs="Arial"/>
          <w:szCs w:val="24"/>
        </w:rPr>
        <w:t xml:space="preserve">2010- </w:t>
      </w:r>
      <w:r>
        <w:rPr>
          <w:rFonts w:ascii="Arial" w:hAnsi="Arial" w:cs="Arial"/>
          <w:szCs w:val="24"/>
        </w:rPr>
        <w:t xml:space="preserve">present </w:t>
      </w:r>
    </w:p>
    <w:p w14:paraId="32B265A8" w14:textId="77777777" w:rsidR="006E7B95"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 xml:space="preserve">           Epic Physician Documentation Leadership, 2009-present</w:t>
      </w:r>
    </w:p>
    <w:p w14:paraId="287FE506" w14:textId="23B38DA6" w:rsidR="00D0339A" w:rsidRDefault="00D0339A">
      <w:pPr>
        <w:pStyle w:val="Body1"/>
        <w:tabs>
          <w:tab w:val="left" w:pos="720"/>
          <w:tab w:val="left" w:pos="2880"/>
          <w:tab w:val="left" w:pos="3600"/>
          <w:tab w:val="left" w:pos="7200"/>
        </w:tabs>
        <w:rPr>
          <w:rFonts w:ascii="Arial" w:hAnsi="Arial" w:cs="Arial"/>
          <w:szCs w:val="24"/>
        </w:rPr>
      </w:pPr>
      <w:r>
        <w:rPr>
          <w:rFonts w:ascii="Arial" w:hAnsi="Arial" w:cs="Arial"/>
          <w:szCs w:val="24"/>
        </w:rPr>
        <w:tab/>
        <w:t>Clinical IT Steering Committee, 2015- present</w:t>
      </w:r>
    </w:p>
    <w:p w14:paraId="3A4DEB0D" w14:textId="1475C62E" w:rsidR="00D0339A" w:rsidRDefault="00D0339A">
      <w:pPr>
        <w:pStyle w:val="Body1"/>
        <w:tabs>
          <w:tab w:val="left" w:pos="720"/>
          <w:tab w:val="left" w:pos="2880"/>
          <w:tab w:val="left" w:pos="3600"/>
          <w:tab w:val="left" w:pos="7200"/>
        </w:tabs>
        <w:rPr>
          <w:rFonts w:ascii="Arial" w:hAnsi="Arial" w:cs="Arial"/>
          <w:szCs w:val="24"/>
        </w:rPr>
      </w:pPr>
      <w:r>
        <w:rPr>
          <w:rFonts w:ascii="Arial" w:hAnsi="Arial" w:cs="Arial"/>
          <w:szCs w:val="24"/>
        </w:rPr>
        <w:tab/>
        <w:t>IT Infrastructure Steering Committee, 2015-present</w:t>
      </w:r>
    </w:p>
    <w:p w14:paraId="3317005D" w14:textId="018B31C5" w:rsidR="00D0339A" w:rsidRDefault="00D0339A">
      <w:pPr>
        <w:pStyle w:val="Body1"/>
        <w:tabs>
          <w:tab w:val="left" w:pos="720"/>
          <w:tab w:val="left" w:pos="2880"/>
          <w:tab w:val="left" w:pos="3600"/>
          <w:tab w:val="left" w:pos="7200"/>
        </w:tabs>
        <w:rPr>
          <w:rFonts w:ascii="Arial" w:hAnsi="Arial" w:cs="Arial"/>
          <w:szCs w:val="24"/>
        </w:rPr>
      </w:pPr>
      <w:r>
        <w:rPr>
          <w:rFonts w:ascii="Arial" w:hAnsi="Arial" w:cs="Arial"/>
          <w:szCs w:val="24"/>
        </w:rPr>
        <w:tab/>
        <w:t>Data Governance Committee, 2015-present</w:t>
      </w:r>
    </w:p>
    <w:p w14:paraId="76D9186E" w14:textId="4DB444EC" w:rsidR="00D0339A" w:rsidRPr="00CB6FE9" w:rsidRDefault="00D0339A">
      <w:pPr>
        <w:pStyle w:val="Body1"/>
        <w:tabs>
          <w:tab w:val="left" w:pos="720"/>
          <w:tab w:val="left" w:pos="2880"/>
          <w:tab w:val="left" w:pos="3600"/>
          <w:tab w:val="left" w:pos="7200"/>
        </w:tabs>
        <w:rPr>
          <w:rFonts w:ascii="Arial" w:hAnsi="Arial" w:cs="Arial"/>
          <w:szCs w:val="24"/>
        </w:rPr>
      </w:pPr>
      <w:r>
        <w:rPr>
          <w:rFonts w:ascii="Arial" w:hAnsi="Arial" w:cs="Arial"/>
          <w:szCs w:val="24"/>
        </w:rPr>
        <w:tab/>
        <w:t>Executive IT Steering Committee, 2015-present</w:t>
      </w:r>
    </w:p>
    <w:p w14:paraId="00F2AD4F" w14:textId="325F6F14" w:rsidR="006E7B95"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 xml:space="preserve">           UF Health Orlando Health</w:t>
      </w:r>
      <w:r w:rsidR="0002763D">
        <w:rPr>
          <w:rFonts w:ascii="Arial" w:hAnsi="Arial" w:cs="Arial"/>
          <w:szCs w:val="24"/>
        </w:rPr>
        <w:t xml:space="preserve"> Integration Team, 2012-</w:t>
      </w:r>
      <w:r w:rsidR="007420BD">
        <w:rPr>
          <w:rFonts w:ascii="Arial" w:hAnsi="Arial" w:cs="Arial"/>
          <w:szCs w:val="24"/>
        </w:rPr>
        <w:t>2014</w:t>
      </w:r>
    </w:p>
    <w:p w14:paraId="78EF69EA" w14:textId="5E63F213" w:rsidR="00FE314C" w:rsidRDefault="00FE314C">
      <w:pPr>
        <w:pStyle w:val="Body1"/>
        <w:tabs>
          <w:tab w:val="left" w:pos="720"/>
          <w:tab w:val="left" w:pos="2880"/>
          <w:tab w:val="left" w:pos="3600"/>
          <w:tab w:val="left" w:pos="7200"/>
        </w:tabs>
        <w:rPr>
          <w:rFonts w:ascii="Arial" w:hAnsi="Arial" w:cs="Arial"/>
          <w:szCs w:val="24"/>
        </w:rPr>
      </w:pPr>
      <w:r>
        <w:rPr>
          <w:rFonts w:ascii="Arial" w:hAnsi="Arial" w:cs="Arial"/>
          <w:szCs w:val="24"/>
        </w:rPr>
        <w:tab/>
        <w:t>LCME reaccreditation (various workin</w:t>
      </w:r>
      <w:r w:rsidR="0002763D">
        <w:rPr>
          <w:rFonts w:ascii="Arial" w:hAnsi="Arial" w:cs="Arial"/>
          <w:szCs w:val="24"/>
        </w:rPr>
        <w:t>g and review committees), 2014-2015</w:t>
      </w:r>
    </w:p>
    <w:p w14:paraId="13BF3B62" w14:textId="5A577FFE" w:rsidR="00FE314C" w:rsidRDefault="00FE314C">
      <w:pPr>
        <w:pStyle w:val="Body1"/>
        <w:tabs>
          <w:tab w:val="left" w:pos="720"/>
          <w:tab w:val="left" w:pos="2880"/>
          <w:tab w:val="left" w:pos="3600"/>
          <w:tab w:val="left" w:pos="7200"/>
        </w:tabs>
        <w:rPr>
          <w:rFonts w:ascii="Arial" w:hAnsi="Arial" w:cs="Arial"/>
          <w:szCs w:val="24"/>
        </w:rPr>
      </w:pPr>
      <w:r>
        <w:rPr>
          <w:rFonts w:ascii="Arial" w:hAnsi="Arial" w:cs="Arial"/>
          <w:szCs w:val="24"/>
        </w:rPr>
        <w:tab/>
        <w:t>GatorCare</w:t>
      </w:r>
      <w:r w:rsidR="00F10BBC">
        <w:rPr>
          <w:rFonts w:ascii="Arial" w:hAnsi="Arial" w:cs="Arial"/>
          <w:szCs w:val="24"/>
        </w:rPr>
        <w:t xml:space="preserve"> Executive Sponsors Group 2013 - present</w:t>
      </w:r>
    </w:p>
    <w:p w14:paraId="12509921" w14:textId="46317CDE" w:rsidR="00704970" w:rsidRDefault="00704970" w:rsidP="00704970">
      <w:pPr>
        <w:pStyle w:val="Body1"/>
        <w:tabs>
          <w:tab w:val="left" w:pos="720"/>
          <w:tab w:val="left" w:pos="2880"/>
          <w:tab w:val="left" w:pos="3600"/>
          <w:tab w:val="left" w:pos="7200"/>
        </w:tabs>
        <w:ind w:left="720"/>
        <w:rPr>
          <w:rFonts w:ascii="Arial" w:hAnsi="Arial" w:cs="Arial"/>
          <w:szCs w:val="24"/>
        </w:rPr>
      </w:pPr>
      <w:r>
        <w:rPr>
          <w:rFonts w:ascii="Arial" w:hAnsi="Arial" w:cs="Arial"/>
          <w:szCs w:val="24"/>
        </w:rPr>
        <w:lastRenderedPageBreak/>
        <w:t xml:space="preserve">CEO UF Health Physicians, </w:t>
      </w:r>
      <w:r w:rsidR="00F10BBC">
        <w:rPr>
          <w:rFonts w:ascii="Arial" w:hAnsi="Arial" w:cs="Arial"/>
          <w:szCs w:val="24"/>
        </w:rPr>
        <w:t>2009 - present</w:t>
      </w:r>
    </w:p>
    <w:p w14:paraId="123525E4" w14:textId="6D9903FA" w:rsidR="007420BD" w:rsidRDefault="007420BD" w:rsidP="007420BD">
      <w:pPr>
        <w:pStyle w:val="Body1"/>
        <w:tabs>
          <w:tab w:val="left" w:pos="720"/>
          <w:tab w:val="left" w:pos="2880"/>
          <w:tab w:val="left" w:pos="3600"/>
          <w:tab w:val="left" w:pos="7200"/>
        </w:tabs>
        <w:ind w:left="720"/>
        <w:rPr>
          <w:rFonts w:ascii="Arial" w:hAnsi="Arial" w:cs="Arial"/>
          <w:szCs w:val="24"/>
        </w:rPr>
      </w:pPr>
      <w:r>
        <w:rPr>
          <w:rFonts w:ascii="Arial" w:hAnsi="Arial" w:cs="Arial"/>
          <w:szCs w:val="24"/>
        </w:rPr>
        <w:t>Hospitality and Service Task Force (Chair)</w:t>
      </w:r>
      <w:r w:rsidR="00D802A5">
        <w:rPr>
          <w:rFonts w:ascii="Arial" w:hAnsi="Arial" w:cs="Arial"/>
          <w:szCs w:val="24"/>
        </w:rPr>
        <w:t xml:space="preserve"> 2013- </w:t>
      </w:r>
      <w:r w:rsidR="00D61834">
        <w:rPr>
          <w:rFonts w:ascii="Arial" w:hAnsi="Arial" w:cs="Arial"/>
          <w:szCs w:val="24"/>
        </w:rPr>
        <w:t>2018</w:t>
      </w:r>
    </w:p>
    <w:p w14:paraId="5177B655" w14:textId="73903DBE" w:rsidR="00D802A5" w:rsidRDefault="005C20D8" w:rsidP="007420BD">
      <w:pPr>
        <w:pStyle w:val="Body1"/>
        <w:tabs>
          <w:tab w:val="left" w:pos="720"/>
          <w:tab w:val="left" w:pos="2880"/>
          <w:tab w:val="left" w:pos="3600"/>
          <w:tab w:val="left" w:pos="7200"/>
        </w:tabs>
        <w:ind w:left="720"/>
        <w:rPr>
          <w:rFonts w:ascii="Arial" w:hAnsi="Arial" w:cs="Arial"/>
          <w:szCs w:val="24"/>
        </w:rPr>
      </w:pPr>
      <w:r>
        <w:rPr>
          <w:rFonts w:ascii="Arial" w:hAnsi="Arial" w:cs="Arial"/>
          <w:szCs w:val="24"/>
        </w:rPr>
        <w:t>Data Governance Committee 2015 -</w:t>
      </w:r>
      <w:r w:rsidR="00F10BBC">
        <w:rPr>
          <w:rFonts w:ascii="Arial" w:hAnsi="Arial" w:cs="Arial"/>
          <w:szCs w:val="24"/>
        </w:rPr>
        <w:t xml:space="preserve"> present</w:t>
      </w:r>
    </w:p>
    <w:p w14:paraId="3FD89C0E" w14:textId="3268837F" w:rsidR="005C20D8" w:rsidRDefault="005C20D8" w:rsidP="007420BD">
      <w:pPr>
        <w:pStyle w:val="Body1"/>
        <w:tabs>
          <w:tab w:val="left" w:pos="720"/>
          <w:tab w:val="left" w:pos="2880"/>
          <w:tab w:val="left" w:pos="3600"/>
          <w:tab w:val="left" w:pos="7200"/>
        </w:tabs>
        <w:ind w:left="720"/>
        <w:rPr>
          <w:rFonts w:ascii="Arial" w:hAnsi="Arial" w:cs="Arial"/>
          <w:szCs w:val="24"/>
        </w:rPr>
      </w:pPr>
      <w:r>
        <w:rPr>
          <w:rFonts w:ascii="Arial" w:hAnsi="Arial" w:cs="Arial"/>
          <w:szCs w:val="24"/>
        </w:rPr>
        <w:t xml:space="preserve">UF Health Strategy Group 2013 </w:t>
      </w:r>
      <w:r w:rsidR="00DE24A9">
        <w:rPr>
          <w:rFonts w:ascii="Arial" w:hAnsi="Arial" w:cs="Arial"/>
          <w:szCs w:val="24"/>
        </w:rPr>
        <w:t>–</w:t>
      </w:r>
      <w:r>
        <w:rPr>
          <w:rFonts w:ascii="Arial" w:hAnsi="Arial" w:cs="Arial"/>
          <w:szCs w:val="24"/>
        </w:rPr>
        <w:t xml:space="preserve"> present</w:t>
      </w:r>
    </w:p>
    <w:p w14:paraId="10E2260E" w14:textId="6A1AFD9A" w:rsidR="00DE24A9" w:rsidRDefault="00DE24A9" w:rsidP="007420BD">
      <w:pPr>
        <w:pStyle w:val="Body1"/>
        <w:tabs>
          <w:tab w:val="left" w:pos="720"/>
          <w:tab w:val="left" w:pos="2880"/>
          <w:tab w:val="left" w:pos="3600"/>
          <w:tab w:val="left" w:pos="7200"/>
        </w:tabs>
        <w:ind w:left="720"/>
        <w:rPr>
          <w:rFonts w:ascii="Arial" w:hAnsi="Arial" w:cs="Arial"/>
          <w:szCs w:val="24"/>
        </w:rPr>
      </w:pPr>
      <w:r>
        <w:rPr>
          <w:rFonts w:ascii="Arial" w:hAnsi="Arial" w:cs="Arial"/>
          <w:szCs w:val="24"/>
        </w:rPr>
        <w:t>Task Force on UF Health Governance and Organization, 2015</w:t>
      </w:r>
      <w:r w:rsidR="00D0339A">
        <w:rPr>
          <w:rFonts w:ascii="Arial" w:hAnsi="Arial" w:cs="Arial"/>
          <w:szCs w:val="24"/>
        </w:rPr>
        <w:t>-2016</w:t>
      </w:r>
    </w:p>
    <w:p w14:paraId="038CF7A0" w14:textId="5EFAC208" w:rsidR="00F13302" w:rsidRDefault="00D0339A" w:rsidP="00F13302">
      <w:pPr>
        <w:pStyle w:val="Body1"/>
        <w:tabs>
          <w:tab w:val="left" w:pos="720"/>
          <w:tab w:val="left" w:pos="2880"/>
          <w:tab w:val="left" w:pos="3600"/>
          <w:tab w:val="left" w:pos="7200"/>
        </w:tabs>
        <w:ind w:left="720"/>
        <w:rPr>
          <w:rFonts w:ascii="Arial" w:hAnsi="Arial" w:cs="Arial"/>
          <w:szCs w:val="24"/>
        </w:rPr>
      </w:pPr>
      <w:r>
        <w:rPr>
          <w:rFonts w:ascii="Arial" w:hAnsi="Arial" w:cs="Arial"/>
          <w:szCs w:val="24"/>
        </w:rPr>
        <w:t>Medical Executive Committee, 2015-present</w:t>
      </w:r>
    </w:p>
    <w:p w14:paraId="54F2A1B8" w14:textId="3E28A7D8" w:rsidR="00F13302" w:rsidRDefault="00F13302" w:rsidP="00F13302">
      <w:pPr>
        <w:pStyle w:val="Body1"/>
        <w:tabs>
          <w:tab w:val="left" w:pos="720"/>
          <w:tab w:val="left" w:pos="2880"/>
          <w:tab w:val="left" w:pos="3600"/>
          <w:tab w:val="left" w:pos="7200"/>
        </w:tabs>
        <w:ind w:left="720"/>
        <w:rPr>
          <w:rFonts w:ascii="Arial" w:hAnsi="Arial" w:cs="Arial"/>
          <w:szCs w:val="24"/>
        </w:rPr>
      </w:pPr>
      <w:r>
        <w:rPr>
          <w:rFonts w:ascii="Arial" w:hAnsi="Arial" w:cs="Arial"/>
          <w:szCs w:val="24"/>
        </w:rPr>
        <w:t>Effectiveness and Efficiency in Patient Care Steering Group, 2016-</w:t>
      </w:r>
      <w:r w:rsidR="006F3331">
        <w:rPr>
          <w:rFonts w:ascii="Arial" w:hAnsi="Arial" w:cs="Arial"/>
          <w:szCs w:val="24"/>
        </w:rPr>
        <w:t>2018</w:t>
      </w:r>
    </w:p>
    <w:p w14:paraId="7670616A" w14:textId="614DFCE9" w:rsidR="00D0339A" w:rsidRDefault="00D0339A" w:rsidP="007420BD">
      <w:pPr>
        <w:pStyle w:val="Body1"/>
        <w:tabs>
          <w:tab w:val="left" w:pos="720"/>
          <w:tab w:val="left" w:pos="2880"/>
          <w:tab w:val="left" w:pos="3600"/>
          <w:tab w:val="left" w:pos="7200"/>
        </w:tabs>
        <w:ind w:left="720"/>
        <w:rPr>
          <w:rFonts w:ascii="Arial" w:hAnsi="Arial" w:cs="Arial"/>
          <w:szCs w:val="24"/>
        </w:rPr>
      </w:pPr>
      <w:r>
        <w:rPr>
          <w:rFonts w:ascii="Arial" w:hAnsi="Arial" w:cs="Arial"/>
          <w:szCs w:val="24"/>
        </w:rPr>
        <w:t>New Towers Transition Steering Committee, 2015-</w:t>
      </w:r>
      <w:r w:rsidR="006F3331">
        <w:rPr>
          <w:rFonts w:ascii="Arial" w:hAnsi="Arial" w:cs="Arial"/>
          <w:szCs w:val="24"/>
        </w:rPr>
        <w:t>2018</w:t>
      </w:r>
    </w:p>
    <w:p w14:paraId="2634F0EA" w14:textId="0FE03E4A" w:rsidR="00F13302" w:rsidRDefault="00F13302" w:rsidP="007420BD">
      <w:pPr>
        <w:pStyle w:val="Body1"/>
        <w:tabs>
          <w:tab w:val="left" w:pos="720"/>
          <w:tab w:val="left" w:pos="2880"/>
          <w:tab w:val="left" w:pos="3600"/>
          <w:tab w:val="left" w:pos="7200"/>
        </w:tabs>
        <w:ind w:left="720"/>
        <w:rPr>
          <w:rFonts w:ascii="Arial" w:hAnsi="Arial" w:cs="Arial"/>
          <w:szCs w:val="24"/>
        </w:rPr>
      </w:pPr>
      <w:r>
        <w:rPr>
          <w:rFonts w:ascii="Arial" w:hAnsi="Arial" w:cs="Arial"/>
          <w:szCs w:val="24"/>
        </w:rPr>
        <w:t>Chair, Readmission Committee, 2017-</w:t>
      </w:r>
      <w:r w:rsidR="006F3331">
        <w:rPr>
          <w:rFonts w:ascii="Arial" w:hAnsi="Arial" w:cs="Arial"/>
          <w:szCs w:val="24"/>
        </w:rPr>
        <w:t>2018</w:t>
      </w:r>
    </w:p>
    <w:p w14:paraId="73664734" w14:textId="775F18D6" w:rsidR="00F13302" w:rsidRDefault="00F13302" w:rsidP="00AC3A92">
      <w:pPr>
        <w:pStyle w:val="Body1"/>
        <w:tabs>
          <w:tab w:val="left" w:pos="720"/>
          <w:tab w:val="left" w:pos="2880"/>
          <w:tab w:val="left" w:pos="3600"/>
          <w:tab w:val="left" w:pos="7200"/>
        </w:tabs>
        <w:ind w:left="720"/>
        <w:rPr>
          <w:rFonts w:ascii="Arial" w:hAnsi="Arial" w:cs="Arial"/>
          <w:szCs w:val="24"/>
        </w:rPr>
      </w:pPr>
      <w:r>
        <w:rPr>
          <w:rFonts w:ascii="Arial" w:hAnsi="Arial" w:cs="Arial"/>
          <w:szCs w:val="24"/>
        </w:rPr>
        <w:t>Patient Satisfaction Committee Ambulatory, Chair, 2016-present</w:t>
      </w:r>
    </w:p>
    <w:p w14:paraId="745E3DF0" w14:textId="76268869" w:rsidR="00F13302" w:rsidRDefault="00F13302" w:rsidP="00F13302">
      <w:pPr>
        <w:pStyle w:val="Body1"/>
        <w:tabs>
          <w:tab w:val="left" w:pos="720"/>
          <w:tab w:val="left" w:pos="2880"/>
          <w:tab w:val="left" w:pos="3600"/>
          <w:tab w:val="left" w:pos="7200"/>
        </w:tabs>
        <w:rPr>
          <w:rFonts w:ascii="Arial" w:hAnsi="Arial" w:cs="Arial"/>
          <w:szCs w:val="24"/>
        </w:rPr>
      </w:pPr>
      <w:r>
        <w:rPr>
          <w:rFonts w:ascii="Arial" w:hAnsi="Arial" w:cs="Arial"/>
          <w:szCs w:val="24"/>
        </w:rPr>
        <w:tab/>
        <w:t>Patient Satisfaction Committee Inpatient, 2017 - present</w:t>
      </w:r>
    </w:p>
    <w:p w14:paraId="6821EDB0" w14:textId="0622FF0A" w:rsidR="00F13302" w:rsidRDefault="00F13302" w:rsidP="007420BD">
      <w:pPr>
        <w:pStyle w:val="Body1"/>
        <w:tabs>
          <w:tab w:val="left" w:pos="720"/>
          <w:tab w:val="left" w:pos="2880"/>
          <w:tab w:val="left" w:pos="3600"/>
          <w:tab w:val="left" w:pos="7200"/>
        </w:tabs>
        <w:ind w:left="720"/>
        <w:rPr>
          <w:rFonts w:ascii="Arial" w:hAnsi="Arial" w:cs="Arial"/>
          <w:szCs w:val="24"/>
        </w:rPr>
      </w:pPr>
      <w:r>
        <w:rPr>
          <w:rFonts w:ascii="Arial" w:hAnsi="Arial" w:cs="Arial"/>
          <w:szCs w:val="24"/>
        </w:rPr>
        <w:t xml:space="preserve">Chair, </w:t>
      </w:r>
      <w:proofErr w:type="gramStart"/>
      <w:r>
        <w:rPr>
          <w:rFonts w:ascii="Arial" w:hAnsi="Arial" w:cs="Arial"/>
          <w:szCs w:val="24"/>
        </w:rPr>
        <w:t>Directly</w:t>
      </w:r>
      <w:proofErr w:type="gramEnd"/>
      <w:r>
        <w:rPr>
          <w:rFonts w:ascii="Arial" w:hAnsi="Arial" w:cs="Arial"/>
          <w:szCs w:val="24"/>
        </w:rPr>
        <w:t xml:space="preserve"> scheduling patients committee, 2016-</w:t>
      </w:r>
      <w:r w:rsidR="006F3331">
        <w:rPr>
          <w:rFonts w:ascii="Arial" w:hAnsi="Arial" w:cs="Arial"/>
          <w:szCs w:val="24"/>
        </w:rPr>
        <w:t>2018</w:t>
      </w:r>
    </w:p>
    <w:p w14:paraId="079EC960" w14:textId="7722C4C3" w:rsidR="006F3331" w:rsidRDefault="006F3331" w:rsidP="007420BD">
      <w:pPr>
        <w:pStyle w:val="Body1"/>
        <w:tabs>
          <w:tab w:val="left" w:pos="720"/>
          <w:tab w:val="left" w:pos="2880"/>
          <w:tab w:val="left" w:pos="3600"/>
          <w:tab w:val="left" w:pos="7200"/>
        </w:tabs>
        <w:ind w:left="720"/>
        <w:rPr>
          <w:rFonts w:ascii="Arial" w:hAnsi="Arial" w:cs="Arial"/>
          <w:szCs w:val="24"/>
        </w:rPr>
      </w:pPr>
      <w:r>
        <w:rPr>
          <w:rFonts w:ascii="Arial" w:hAnsi="Arial" w:cs="Arial"/>
          <w:szCs w:val="24"/>
        </w:rPr>
        <w:t xml:space="preserve">Regional Physician Group Governance Committee, 2019 </w:t>
      </w:r>
      <w:r w:rsidR="00E7322F">
        <w:rPr>
          <w:rFonts w:ascii="Arial" w:hAnsi="Arial" w:cs="Arial"/>
          <w:szCs w:val="24"/>
        </w:rPr>
        <w:t>–</w:t>
      </w:r>
      <w:r>
        <w:rPr>
          <w:rFonts w:ascii="Arial" w:hAnsi="Arial" w:cs="Arial"/>
          <w:szCs w:val="24"/>
        </w:rPr>
        <w:t xml:space="preserve"> </w:t>
      </w:r>
    </w:p>
    <w:p w14:paraId="0B51730F" w14:textId="46EDD4F2" w:rsidR="00E7322F" w:rsidRDefault="00D61834" w:rsidP="007420BD">
      <w:pPr>
        <w:pStyle w:val="Body1"/>
        <w:tabs>
          <w:tab w:val="left" w:pos="720"/>
          <w:tab w:val="left" w:pos="2880"/>
          <w:tab w:val="left" w:pos="3600"/>
          <w:tab w:val="left" w:pos="7200"/>
        </w:tabs>
        <w:ind w:left="720"/>
        <w:rPr>
          <w:rFonts w:ascii="Arial" w:hAnsi="Arial" w:cs="Arial"/>
          <w:szCs w:val="24"/>
        </w:rPr>
      </w:pPr>
      <w:r>
        <w:rPr>
          <w:rFonts w:ascii="Arial" w:hAnsi="Arial" w:cs="Arial"/>
          <w:szCs w:val="24"/>
        </w:rPr>
        <w:t xml:space="preserve">UF Health </w:t>
      </w:r>
      <w:r w:rsidR="00E7322F">
        <w:rPr>
          <w:rFonts w:ascii="Arial" w:hAnsi="Arial" w:cs="Arial"/>
          <w:szCs w:val="24"/>
        </w:rPr>
        <w:t xml:space="preserve">Senior Leadership </w:t>
      </w:r>
      <w:proofErr w:type="gramStart"/>
      <w:r w:rsidR="00E7322F">
        <w:rPr>
          <w:rFonts w:ascii="Arial" w:hAnsi="Arial" w:cs="Arial"/>
          <w:szCs w:val="24"/>
        </w:rPr>
        <w:t>Team,  2020</w:t>
      </w:r>
      <w:proofErr w:type="gramEnd"/>
      <w:r w:rsidR="00E7322F">
        <w:rPr>
          <w:rFonts w:ascii="Arial" w:hAnsi="Arial" w:cs="Arial"/>
          <w:szCs w:val="24"/>
        </w:rPr>
        <w:t xml:space="preserve"> - </w:t>
      </w:r>
    </w:p>
    <w:p w14:paraId="1C8861B4" w14:textId="77777777" w:rsidR="00D802A5" w:rsidRPr="00CB6FE9" w:rsidRDefault="00D802A5" w:rsidP="007420BD">
      <w:pPr>
        <w:pStyle w:val="Body1"/>
        <w:tabs>
          <w:tab w:val="left" w:pos="720"/>
          <w:tab w:val="left" w:pos="2880"/>
          <w:tab w:val="left" w:pos="3600"/>
          <w:tab w:val="left" w:pos="7200"/>
        </w:tabs>
        <w:ind w:left="720"/>
        <w:rPr>
          <w:rFonts w:ascii="Arial" w:hAnsi="Arial" w:cs="Arial"/>
          <w:szCs w:val="24"/>
        </w:rPr>
      </w:pPr>
    </w:p>
    <w:p w14:paraId="2A55E9E8"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3CFB31D0"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u w:val="single"/>
        </w:rPr>
        <w:t>Community Health and Family Medicine</w:t>
      </w:r>
    </w:p>
    <w:p w14:paraId="0BB2CBD0" w14:textId="557CCAB0" w:rsidR="006E7B95" w:rsidRPr="00CB6FE9" w:rsidRDefault="006E7B95">
      <w:pPr>
        <w:pStyle w:val="Body1"/>
        <w:tabs>
          <w:tab w:val="left" w:pos="720"/>
          <w:tab w:val="left" w:pos="2880"/>
          <w:tab w:val="left" w:pos="3600"/>
          <w:tab w:val="left" w:pos="7200"/>
        </w:tabs>
        <w:ind w:firstLine="720"/>
        <w:rPr>
          <w:rFonts w:ascii="Arial" w:hAnsi="Arial" w:cs="Arial"/>
          <w:szCs w:val="24"/>
        </w:rPr>
      </w:pPr>
      <w:r w:rsidRPr="00CB6FE9">
        <w:rPr>
          <w:rFonts w:ascii="Arial" w:hAnsi="Arial" w:cs="Arial"/>
          <w:szCs w:val="24"/>
        </w:rPr>
        <w:t>Executive Committee, 1988-1999, 2008-</w:t>
      </w:r>
      <w:r w:rsidR="00D0339A">
        <w:rPr>
          <w:rFonts w:ascii="Arial" w:hAnsi="Arial" w:cs="Arial"/>
          <w:szCs w:val="24"/>
        </w:rPr>
        <w:t>2014</w:t>
      </w:r>
      <w:r w:rsidRPr="00CB6FE9">
        <w:rPr>
          <w:rFonts w:ascii="Arial" w:hAnsi="Arial" w:cs="Arial"/>
          <w:szCs w:val="24"/>
        </w:rPr>
        <w:t xml:space="preserve"> </w:t>
      </w:r>
    </w:p>
    <w:p w14:paraId="65419678" w14:textId="77777777" w:rsidR="006E7B95" w:rsidRPr="00CB6FE9" w:rsidRDefault="006E7B95">
      <w:pPr>
        <w:pStyle w:val="Body1"/>
        <w:tabs>
          <w:tab w:val="left" w:pos="720"/>
          <w:tab w:val="left" w:pos="2880"/>
          <w:tab w:val="left" w:pos="3600"/>
          <w:tab w:val="left" w:pos="7200"/>
        </w:tabs>
        <w:ind w:firstLine="720"/>
        <w:rPr>
          <w:rFonts w:ascii="Arial" w:hAnsi="Arial" w:cs="Arial"/>
          <w:szCs w:val="24"/>
        </w:rPr>
      </w:pPr>
      <w:bookmarkStart w:id="0" w:name="_Hlk79152986"/>
      <w:r w:rsidRPr="00CB6FE9">
        <w:rPr>
          <w:rFonts w:ascii="Arial" w:hAnsi="Arial" w:cs="Arial"/>
          <w:szCs w:val="24"/>
        </w:rPr>
        <w:t>Chairman Search Committee, 1991-92</w:t>
      </w:r>
    </w:p>
    <w:bookmarkEnd w:id="0"/>
    <w:p w14:paraId="2036645E" w14:textId="77777777" w:rsidR="006E7B95" w:rsidRPr="00CB6FE9" w:rsidRDefault="006E7B95">
      <w:pPr>
        <w:pStyle w:val="Body1"/>
        <w:tabs>
          <w:tab w:val="left" w:pos="720"/>
          <w:tab w:val="left" w:pos="2880"/>
          <w:tab w:val="left" w:pos="3600"/>
          <w:tab w:val="left" w:pos="7200"/>
        </w:tabs>
        <w:ind w:firstLine="720"/>
        <w:rPr>
          <w:rFonts w:ascii="Arial" w:hAnsi="Arial" w:cs="Arial"/>
          <w:szCs w:val="24"/>
        </w:rPr>
      </w:pPr>
      <w:r w:rsidRPr="00CB6FE9">
        <w:rPr>
          <w:rFonts w:ascii="Arial" w:hAnsi="Arial" w:cs="Arial"/>
          <w:szCs w:val="24"/>
        </w:rPr>
        <w:t>Course Group Leader, "Humanities and Medicine," 1988-1995, 1999</w:t>
      </w:r>
    </w:p>
    <w:p w14:paraId="61B53DC4" w14:textId="77777777" w:rsidR="006E7B95" w:rsidRPr="00CB6FE9" w:rsidRDefault="006E7B95">
      <w:pPr>
        <w:pStyle w:val="Body1"/>
        <w:tabs>
          <w:tab w:val="left" w:pos="720"/>
          <w:tab w:val="left" w:pos="2880"/>
          <w:tab w:val="left" w:pos="3600"/>
          <w:tab w:val="left" w:pos="7200"/>
        </w:tabs>
        <w:ind w:firstLine="720"/>
        <w:rPr>
          <w:rFonts w:ascii="Arial" w:hAnsi="Arial" w:cs="Arial"/>
          <w:szCs w:val="24"/>
        </w:rPr>
      </w:pPr>
      <w:r w:rsidRPr="00CB6FE9">
        <w:rPr>
          <w:rFonts w:ascii="Arial" w:hAnsi="Arial" w:cs="Arial"/>
          <w:szCs w:val="24"/>
        </w:rPr>
        <w:t>Co-Course Director, "Law and Medicine," 1989-95</w:t>
      </w:r>
    </w:p>
    <w:p w14:paraId="010F7D52" w14:textId="77777777" w:rsidR="006E7B95" w:rsidRPr="00CB6FE9" w:rsidRDefault="006E7B95">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Course Group Leader, "Basic Clinical Skills," 1993-1994</w:t>
      </w:r>
    </w:p>
    <w:p w14:paraId="4A476298" w14:textId="77777777" w:rsidR="006E7B95" w:rsidRPr="00CB6FE9" w:rsidRDefault="006E7B95">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Search Committee (various positions), 1988-present</w:t>
      </w:r>
    </w:p>
    <w:p w14:paraId="2F9E36B7" w14:textId="08BFEFDC" w:rsidR="006E7B95" w:rsidRDefault="006E7B95">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Inpatient attending – 1988-present</w:t>
      </w:r>
    </w:p>
    <w:p w14:paraId="63A5D316" w14:textId="4D4DC1CA" w:rsidR="006E7B95" w:rsidRDefault="006E7B95">
      <w:pPr>
        <w:pStyle w:val="Body1"/>
        <w:tabs>
          <w:tab w:val="left" w:pos="720"/>
          <w:tab w:val="left" w:pos="2880"/>
          <w:tab w:val="left" w:pos="3600"/>
          <w:tab w:val="left" w:pos="7200"/>
        </w:tabs>
        <w:ind w:left="720"/>
        <w:rPr>
          <w:rFonts w:ascii="Arial" w:hAnsi="Arial" w:cs="Arial"/>
          <w:szCs w:val="24"/>
        </w:rPr>
      </w:pPr>
      <w:r w:rsidRPr="00CB6FE9">
        <w:rPr>
          <w:rFonts w:ascii="Arial" w:hAnsi="Arial" w:cs="Arial"/>
          <w:szCs w:val="24"/>
        </w:rPr>
        <w:t xml:space="preserve">Third year clerkship EKG Seminar – 2010-present </w:t>
      </w:r>
    </w:p>
    <w:p w14:paraId="6790D6E8" w14:textId="09041F21" w:rsidR="00E7322F" w:rsidRPr="00CB6FE9" w:rsidRDefault="00E7322F" w:rsidP="00E7322F">
      <w:pPr>
        <w:pStyle w:val="Body1"/>
        <w:tabs>
          <w:tab w:val="left" w:pos="720"/>
          <w:tab w:val="left" w:pos="2880"/>
          <w:tab w:val="left" w:pos="3600"/>
          <w:tab w:val="left" w:pos="7200"/>
        </w:tabs>
        <w:ind w:firstLine="720"/>
        <w:rPr>
          <w:rFonts w:ascii="Arial" w:hAnsi="Arial" w:cs="Arial"/>
          <w:szCs w:val="24"/>
        </w:rPr>
      </w:pPr>
      <w:r w:rsidRPr="00CB6FE9">
        <w:rPr>
          <w:rFonts w:ascii="Arial" w:hAnsi="Arial" w:cs="Arial"/>
          <w:szCs w:val="24"/>
        </w:rPr>
        <w:t xml:space="preserve">Chairman Search Committee, </w:t>
      </w:r>
      <w:r>
        <w:rPr>
          <w:rFonts w:ascii="Arial" w:hAnsi="Arial" w:cs="Arial"/>
          <w:szCs w:val="24"/>
        </w:rPr>
        <w:t xml:space="preserve">Chair, </w:t>
      </w:r>
      <w:r w:rsidR="0096472C">
        <w:rPr>
          <w:rFonts w:ascii="Arial" w:hAnsi="Arial" w:cs="Arial"/>
          <w:szCs w:val="24"/>
        </w:rPr>
        <w:t xml:space="preserve">2015, </w:t>
      </w:r>
      <w:r>
        <w:rPr>
          <w:rFonts w:ascii="Arial" w:hAnsi="Arial" w:cs="Arial"/>
          <w:szCs w:val="24"/>
        </w:rPr>
        <w:t>2021</w:t>
      </w:r>
    </w:p>
    <w:p w14:paraId="3B104A4F" w14:textId="77777777" w:rsidR="00E7322F" w:rsidRPr="00CB6FE9" w:rsidRDefault="00E7322F">
      <w:pPr>
        <w:pStyle w:val="Body1"/>
        <w:tabs>
          <w:tab w:val="left" w:pos="720"/>
          <w:tab w:val="left" w:pos="2880"/>
          <w:tab w:val="left" w:pos="3600"/>
          <w:tab w:val="left" w:pos="7200"/>
        </w:tabs>
        <w:ind w:left="720"/>
        <w:rPr>
          <w:rFonts w:ascii="Arial" w:hAnsi="Arial" w:cs="Arial"/>
          <w:szCs w:val="24"/>
        </w:rPr>
      </w:pPr>
    </w:p>
    <w:p w14:paraId="6B9FCD34"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6C903867"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u w:val="single"/>
        </w:rPr>
        <w:t>Family Practice Residency Program</w:t>
      </w:r>
    </w:p>
    <w:p w14:paraId="73D0B2A3" w14:textId="77777777" w:rsidR="006E7B95" w:rsidRPr="00CB6FE9" w:rsidRDefault="006E7B95">
      <w:pPr>
        <w:pStyle w:val="Body1"/>
        <w:tabs>
          <w:tab w:val="left" w:pos="720"/>
          <w:tab w:val="left" w:pos="2880"/>
          <w:tab w:val="left" w:pos="3600"/>
          <w:tab w:val="left" w:pos="7200"/>
        </w:tabs>
        <w:ind w:firstLine="720"/>
        <w:rPr>
          <w:rFonts w:ascii="Arial" w:hAnsi="Arial" w:cs="Arial"/>
          <w:szCs w:val="24"/>
        </w:rPr>
      </w:pPr>
      <w:r w:rsidRPr="00CB6FE9">
        <w:rPr>
          <w:rFonts w:ascii="Arial" w:hAnsi="Arial" w:cs="Arial"/>
          <w:szCs w:val="24"/>
        </w:rPr>
        <w:t>Director, 1990-91 (Interim), 1992-95</w:t>
      </w:r>
    </w:p>
    <w:p w14:paraId="286214B9" w14:textId="66A07671" w:rsidR="006E7B95" w:rsidRPr="00CB6FE9" w:rsidRDefault="00AC3A92">
      <w:pPr>
        <w:pStyle w:val="Body1"/>
        <w:tabs>
          <w:tab w:val="left" w:pos="720"/>
          <w:tab w:val="left" w:pos="2880"/>
          <w:tab w:val="left" w:pos="3600"/>
          <w:tab w:val="left" w:pos="7200"/>
        </w:tabs>
        <w:ind w:firstLine="720"/>
        <w:rPr>
          <w:rFonts w:ascii="Arial" w:hAnsi="Arial" w:cs="Arial"/>
          <w:szCs w:val="24"/>
        </w:rPr>
      </w:pPr>
      <w:r w:rsidRPr="00CB6FE9">
        <w:rPr>
          <w:rFonts w:ascii="Arial" w:hAnsi="Arial" w:cs="Arial"/>
          <w:szCs w:val="24"/>
        </w:rPr>
        <w:t>Chair</w:t>
      </w:r>
      <w:r w:rsidR="006E7B95" w:rsidRPr="00CB6FE9">
        <w:rPr>
          <w:rFonts w:ascii="Arial" w:hAnsi="Arial" w:cs="Arial"/>
          <w:szCs w:val="24"/>
        </w:rPr>
        <w:t>, Resident Education Committee, 1989-95</w:t>
      </w:r>
    </w:p>
    <w:p w14:paraId="55C1BA46" w14:textId="77777777" w:rsidR="006E7B95" w:rsidRPr="00CB6FE9" w:rsidRDefault="006E7B95">
      <w:pPr>
        <w:pStyle w:val="Body1"/>
        <w:tabs>
          <w:tab w:val="left" w:pos="720"/>
          <w:tab w:val="left" w:pos="2880"/>
          <w:tab w:val="left" w:pos="3600"/>
          <w:tab w:val="left" w:pos="7200"/>
        </w:tabs>
        <w:ind w:firstLine="720"/>
        <w:rPr>
          <w:rFonts w:ascii="Arial" w:hAnsi="Arial" w:cs="Arial"/>
          <w:szCs w:val="24"/>
        </w:rPr>
      </w:pPr>
      <w:r w:rsidRPr="00CB6FE9">
        <w:rPr>
          <w:rFonts w:ascii="Arial" w:hAnsi="Arial" w:cs="Arial"/>
          <w:szCs w:val="24"/>
        </w:rPr>
        <w:t>Search Committee (various positions), 1989-1995</w:t>
      </w:r>
    </w:p>
    <w:p w14:paraId="0413EAB2"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b/>
        <w:t>Board of Directors, Family Practice Medical Group, Inc., 1990-95</w:t>
      </w:r>
    </w:p>
    <w:p w14:paraId="0B1F6B49"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4F6380F9"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Epidemiology and Cancer Control Advisory Committee, University of Florida Cancer Center, 1991-92</w:t>
      </w:r>
    </w:p>
    <w:p w14:paraId="3757A5CD"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38807F0B"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Therapeutic Outcomes Monitoring Project, Advisory Board, University of Florida, College of Pharmacy, 1991-93</w:t>
      </w:r>
    </w:p>
    <w:p w14:paraId="34968D1B"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0EB022EC" w14:textId="2FC4D3B4"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Medical Expert Witness Program, Trial Advocacy Course, College of Law, 1988-</w:t>
      </w:r>
      <w:r w:rsidR="00D61834">
        <w:rPr>
          <w:rFonts w:ascii="Arial" w:hAnsi="Arial" w:cs="Arial"/>
          <w:szCs w:val="24"/>
        </w:rPr>
        <w:t>2020</w:t>
      </w:r>
    </w:p>
    <w:p w14:paraId="1638709C"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0E44BEFB"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751364CF" w14:textId="77777777" w:rsidR="00D16768" w:rsidRDefault="00D16768">
      <w:pPr>
        <w:pStyle w:val="Body1"/>
        <w:tabs>
          <w:tab w:val="left" w:pos="720"/>
          <w:tab w:val="left" w:pos="2880"/>
          <w:tab w:val="left" w:pos="3600"/>
          <w:tab w:val="left" w:pos="7200"/>
        </w:tabs>
        <w:rPr>
          <w:rFonts w:ascii="Arial" w:hAnsi="Arial" w:cs="Arial"/>
          <w:smallCaps/>
          <w:szCs w:val="24"/>
        </w:rPr>
      </w:pPr>
    </w:p>
    <w:p w14:paraId="7E5F6066" w14:textId="11C95D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mallCaps/>
          <w:szCs w:val="24"/>
        </w:rPr>
        <w:lastRenderedPageBreak/>
        <w:t>COMMUNITY SERVICE:</w:t>
      </w:r>
    </w:p>
    <w:p w14:paraId="2C021241"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66832259" w14:textId="7BB6A1BF"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Alachua County CHOICES Advisory Board, 2005-</w:t>
      </w:r>
      <w:r w:rsidR="002D2E7F">
        <w:rPr>
          <w:rFonts w:ascii="Arial" w:hAnsi="Arial" w:cs="Arial"/>
          <w:szCs w:val="24"/>
        </w:rPr>
        <w:t>2016</w:t>
      </w:r>
    </w:p>
    <w:p w14:paraId="4FC9AF43"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07556BA5" w14:textId="33BF8BED" w:rsidR="006E7B95" w:rsidRPr="00CB6FE9" w:rsidRDefault="000832A6">
      <w:pPr>
        <w:pStyle w:val="Body1"/>
        <w:tabs>
          <w:tab w:val="left" w:pos="720"/>
          <w:tab w:val="left" w:pos="2880"/>
          <w:tab w:val="left" w:pos="3600"/>
          <w:tab w:val="left" w:pos="7200"/>
        </w:tabs>
        <w:rPr>
          <w:rFonts w:ascii="Arial" w:hAnsi="Arial" w:cs="Arial"/>
          <w:szCs w:val="24"/>
        </w:rPr>
      </w:pPr>
      <w:r>
        <w:rPr>
          <w:rFonts w:ascii="Arial" w:hAnsi="Arial" w:cs="Arial"/>
          <w:szCs w:val="24"/>
        </w:rPr>
        <w:t xml:space="preserve">Trinity </w:t>
      </w:r>
      <w:r w:rsidR="006E7B95" w:rsidRPr="00CB6FE9">
        <w:rPr>
          <w:rFonts w:ascii="Arial" w:hAnsi="Arial" w:cs="Arial"/>
          <w:szCs w:val="24"/>
        </w:rPr>
        <w:t>United Methodist Church, 1988-present</w:t>
      </w:r>
    </w:p>
    <w:p w14:paraId="730F454C"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2BE262D5" w14:textId="1CCEC209"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Guardian Ad Litem Program, Florida Bar Association, Eight Judicial Circuit, 1989-</w:t>
      </w:r>
      <w:r w:rsidR="00D61834">
        <w:rPr>
          <w:rFonts w:ascii="Arial" w:hAnsi="Arial" w:cs="Arial"/>
          <w:szCs w:val="24"/>
        </w:rPr>
        <w:t>19</w:t>
      </w:r>
      <w:r w:rsidRPr="00CB6FE9">
        <w:rPr>
          <w:rFonts w:ascii="Arial" w:hAnsi="Arial" w:cs="Arial"/>
          <w:szCs w:val="24"/>
        </w:rPr>
        <w:t>91</w:t>
      </w:r>
    </w:p>
    <w:p w14:paraId="26F64059"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500F6E4C"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Board Member, American Heart Association, 2003 - 2010</w:t>
      </w:r>
    </w:p>
    <w:p w14:paraId="7B073CE3"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5FB7C427"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27ECF764" w14:textId="77777777" w:rsidR="006E7B95" w:rsidRPr="00CB6FE9" w:rsidRDefault="006E7B95">
      <w:pPr>
        <w:pStyle w:val="Body1"/>
        <w:tabs>
          <w:tab w:val="left" w:pos="720"/>
          <w:tab w:val="left" w:pos="2880"/>
          <w:tab w:val="left" w:pos="3600"/>
          <w:tab w:val="left" w:pos="7200"/>
        </w:tabs>
        <w:rPr>
          <w:rFonts w:ascii="Arial" w:hAnsi="Arial" w:cs="Arial"/>
          <w:smallCaps/>
          <w:szCs w:val="24"/>
        </w:rPr>
      </w:pPr>
      <w:r w:rsidRPr="00CB6FE9">
        <w:rPr>
          <w:rFonts w:ascii="Arial" w:hAnsi="Arial" w:cs="Arial"/>
          <w:smallCaps/>
          <w:szCs w:val="24"/>
        </w:rPr>
        <w:t>PUBLICATIONS:</w:t>
      </w:r>
    </w:p>
    <w:p w14:paraId="48DB8E65"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29F29514" w14:textId="1FF484F7" w:rsidR="006E7B95" w:rsidRDefault="006E7B95">
      <w:pPr>
        <w:pStyle w:val="Body1"/>
        <w:tabs>
          <w:tab w:val="left" w:pos="720"/>
          <w:tab w:val="left" w:pos="2880"/>
          <w:tab w:val="left" w:pos="3600"/>
          <w:tab w:val="left" w:pos="7200"/>
        </w:tabs>
        <w:ind w:left="720" w:hanging="720"/>
        <w:rPr>
          <w:rFonts w:ascii="Arial" w:hAnsi="Arial" w:cs="Arial"/>
          <w:szCs w:val="24"/>
        </w:rPr>
      </w:pPr>
      <w:r w:rsidRPr="00CB6FE9">
        <w:rPr>
          <w:rFonts w:ascii="Arial" w:hAnsi="Arial" w:cs="Arial"/>
          <w:szCs w:val="24"/>
        </w:rPr>
        <w:t xml:space="preserve"> 1.</w:t>
      </w:r>
      <w:r w:rsidRPr="00CB6FE9">
        <w:rPr>
          <w:rFonts w:ascii="Arial" w:hAnsi="Arial" w:cs="Arial"/>
          <w:szCs w:val="24"/>
        </w:rPr>
        <w:tab/>
        <w:t>Nye D, Gifford, Webb &amp; Dewar MA.  The causes of the medical malpractice crisis.  Georgetown Law Review 1988; 76:1495-1561.</w:t>
      </w:r>
    </w:p>
    <w:p w14:paraId="029DA7EA" w14:textId="753F679D" w:rsidR="00E43120" w:rsidRDefault="00E43120">
      <w:pPr>
        <w:pStyle w:val="Body1"/>
        <w:tabs>
          <w:tab w:val="left" w:pos="720"/>
          <w:tab w:val="left" w:pos="2880"/>
          <w:tab w:val="left" w:pos="3600"/>
          <w:tab w:val="left" w:pos="7200"/>
        </w:tabs>
        <w:ind w:left="720" w:hanging="720"/>
        <w:rPr>
          <w:rFonts w:ascii="Arial" w:hAnsi="Arial" w:cs="Arial"/>
          <w:szCs w:val="24"/>
        </w:rPr>
      </w:pPr>
    </w:p>
    <w:p w14:paraId="1C76E74E" w14:textId="51DEAC83" w:rsidR="00E43120" w:rsidRPr="00CB6FE9" w:rsidRDefault="00E43120" w:rsidP="00E43120">
      <w:pPr>
        <w:pStyle w:val="Body1"/>
        <w:tabs>
          <w:tab w:val="left" w:pos="720"/>
          <w:tab w:val="left" w:pos="2880"/>
          <w:tab w:val="left" w:pos="3600"/>
          <w:tab w:val="left" w:pos="7200"/>
        </w:tabs>
        <w:ind w:left="720" w:hanging="720"/>
        <w:rPr>
          <w:rFonts w:ascii="Arial" w:hAnsi="Arial" w:cs="Arial"/>
          <w:szCs w:val="24"/>
        </w:rPr>
      </w:pPr>
      <w:r>
        <w:rPr>
          <w:rFonts w:ascii="Arial" w:hAnsi="Arial" w:cs="Arial"/>
          <w:szCs w:val="24"/>
        </w:rPr>
        <w:t xml:space="preserve"> 2. </w:t>
      </w:r>
      <w:r>
        <w:rPr>
          <w:rFonts w:ascii="Arial" w:hAnsi="Arial" w:cs="Arial"/>
          <w:szCs w:val="24"/>
        </w:rPr>
        <w:tab/>
      </w:r>
      <w:r w:rsidRPr="00CB6FE9">
        <w:rPr>
          <w:rFonts w:ascii="Arial" w:hAnsi="Arial" w:cs="Arial"/>
          <w:szCs w:val="24"/>
        </w:rPr>
        <w:t xml:space="preserve">Blair R, Dewar MA.  </w:t>
      </w:r>
      <w:r>
        <w:rPr>
          <w:rFonts w:ascii="Arial" w:hAnsi="Arial" w:cs="Arial"/>
          <w:szCs w:val="24"/>
        </w:rPr>
        <w:t xml:space="preserve">How to end the crisis in medical malpractice insurance.  Challenge 1988; 31(2): 36-41. </w:t>
      </w:r>
    </w:p>
    <w:p w14:paraId="5A4DF8AE"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7C4A11EF" w14:textId="4CCE5CA9" w:rsidR="006E7B95" w:rsidRPr="00CB6FE9" w:rsidRDefault="006E7B95">
      <w:pPr>
        <w:pStyle w:val="Body1"/>
        <w:tabs>
          <w:tab w:val="left" w:pos="720"/>
          <w:tab w:val="left" w:pos="2880"/>
          <w:tab w:val="left" w:pos="3600"/>
          <w:tab w:val="left" w:pos="7200"/>
        </w:tabs>
        <w:ind w:left="720" w:hanging="720"/>
        <w:rPr>
          <w:rFonts w:ascii="Arial" w:hAnsi="Arial" w:cs="Arial"/>
          <w:szCs w:val="24"/>
        </w:rPr>
      </w:pPr>
      <w:r w:rsidRPr="00CB6FE9">
        <w:rPr>
          <w:rFonts w:ascii="Arial" w:hAnsi="Arial" w:cs="Arial"/>
          <w:szCs w:val="24"/>
        </w:rPr>
        <w:t xml:space="preserve"> </w:t>
      </w:r>
      <w:r w:rsidR="00E43120">
        <w:rPr>
          <w:rFonts w:ascii="Arial" w:hAnsi="Arial" w:cs="Arial"/>
          <w:szCs w:val="24"/>
        </w:rPr>
        <w:t>3</w:t>
      </w:r>
      <w:r w:rsidRPr="00CB6FE9">
        <w:rPr>
          <w:rFonts w:ascii="Arial" w:hAnsi="Arial" w:cs="Arial"/>
          <w:szCs w:val="24"/>
        </w:rPr>
        <w:t>.</w:t>
      </w:r>
      <w:r w:rsidRPr="00CB6FE9">
        <w:rPr>
          <w:rFonts w:ascii="Arial" w:hAnsi="Arial" w:cs="Arial"/>
          <w:szCs w:val="24"/>
        </w:rPr>
        <w:tab/>
      </w:r>
      <w:bookmarkStart w:id="1" w:name="_Hlk71207475"/>
      <w:r w:rsidRPr="00CB6FE9">
        <w:rPr>
          <w:rFonts w:ascii="Arial" w:hAnsi="Arial" w:cs="Arial"/>
          <w:szCs w:val="24"/>
        </w:rPr>
        <w:t>Blair R, Dewar MA.  A regulatory approach to medical malpractice.  Challenge</w:t>
      </w:r>
      <w:r w:rsidR="00E43120">
        <w:rPr>
          <w:rFonts w:ascii="Arial" w:hAnsi="Arial" w:cs="Arial"/>
          <w:szCs w:val="24"/>
        </w:rPr>
        <w:t xml:space="preserve"> 1988; 31(1): </w:t>
      </w:r>
      <w:r w:rsidRPr="00CB6FE9">
        <w:rPr>
          <w:rFonts w:ascii="Arial" w:hAnsi="Arial" w:cs="Arial"/>
          <w:szCs w:val="24"/>
        </w:rPr>
        <w:t>20-27.</w:t>
      </w:r>
      <w:r w:rsidR="00FE314C">
        <w:rPr>
          <w:rFonts w:ascii="Arial" w:hAnsi="Arial" w:cs="Arial"/>
          <w:szCs w:val="24"/>
        </w:rPr>
        <w:br/>
      </w:r>
      <w:bookmarkEnd w:id="1"/>
    </w:p>
    <w:p w14:paraId="409EFF27" w14:textId="714085B0" w:rsidR="006E7B95" w:rsidRPr="00CB6FE9" w:rsidRDefault="006E7B95">
      <w:pPr>
        <w:pStyle w:val="Body1"/>
        <w:tabs>
          <w:tab w:val="left" w:pos="720"/>
          <w:tab w:val="left" w:pos="2880"/>
          <w:tab w:val="left" w:pos="3600"/>
          <w:tab w:val="left" w:pos="7200"/>
        </w:tabs>
        <w:ind w:left="720" w:hanging="720"/>
        <w:rPr>
          <w:rFonts w:ascii="Arial" w:hAnsi="Arial" w:cs="Arial"/>
          <w:szCs w:val="24"/>
        </w:rPr>
      </w:pPr>
      <w:r w:rsidRPr="00CB6FE9">
        <w:rPr>
          <w:rFonts w:ascii="Arial" w:hAnsi="Arial" w:cs="Arial"/>
          <w:szCs w:val="24"/>
        </w:rPr>
        <w:t xml:space="preserve"> </w:t>
      </w:r>
      <w:r w:rsidR="00E43120">
        <w:rPr>
          <w:rFonts w:ascii="Arial" w:hAnsi="Arial" w:cs="Arial"/>
          <w:szCs w:val="24"/>
        </w:rPr>
        <w:t>4</w:t>
      </w:r>
      <w:r w:rsidRPr="00CB6FE9">
        <w:rPr>
          <w:rFonts w:ascii="Arial" w:hAnsi="Arial" w:cs="Arial"/>
          <w:szCs w:val="24"/>
        </w:rPr>
        <w:t>.</w:t>
      </w:r>
      <w:r w:rsidRPr="00CB6FE9">
        <w:rPr>
          <w:rFonts w:ascii="Arial" w:hAnsi="Arial" w:cs="Arial"/>
          <w:szCs w:val="24"/>
        </w:rPr>
        <w:tab/>
        <w:t xml:space="preserve">Dewar MA, </w:t>
      </w:r>
      <w:proofErr w:type="spellStart"/>
      <w:r w:rsidRPr="00CB6FE9">
        <w:rPr>
          <w:rFonts w:ascii="Arial" w:hAnsi="Arial" w:cs="Arial"/>
          <w:szCs w:val="24"/>
        </w:rPr>
        <w:t>Tedcastle</w:t>
      </w:r>
      <w:proofErr w:type="spellEnd"/>
      <w:r w:rsidRPr="00CB6FE9">
        <w:rPr>
          <w:rFonts w:ascii="Arial" w:hAnsi="Arial" w:cs="Arial"/>
          <w:szCs w:val="24"/>
        </w:rPr>
        <w:t xml:space="preserve"> T.  Medical malpractice: A new treatment for an old illness.  Fla State Law Review 1988; 16:537</w:t>
      </w:r>
      <w:r w:rsidRPr="00CB6FE9">
        <w:rPr>
          <w:rFonts w:ascii="Arial" w:hAnsi="Arial" w:cs="Arial"/>
          <w:szCs w:val="24"/>
        </w:rPr>
        <w:noBreakHyphen/>
        <w:t>596.</w:t>
      </w:r>
    </w:p>
    <w:p w14:paraId="2EAF426D"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14941F79" w14:textId="1626AA1C" w:rsidR="006E7B95" w:rsidRPr="00CB6FE9" w:rsidRDefault="006E7B95">
      <w:pPr>
        <w:pStyle w:val="Body1"/>
        <w:tabs>
          <w:tab w:val="left" w:pos="720"/>
          <w:tab w:val="left" w:pos="2880"/>
          <w:tab w:val="left" w:pos="3600"/>
          <w:tab w:val="left" w:pos="7200"/>
        </w:tabs>
        <w:ind w:left="720" w:hanging="720"/>
        <w:rPr>
          <w:rFonts w:ascii="Arial" w:hAnsi="Arial" w:cs="Arial"/>
          <w:szCs w:val="24"/>
        </w:rPr>
      </w:pPr>
      <w:r w:rsidRPr="00CB6FE9">
        <w:rPr>
          <w:rFonts w:ascii="Arial" w:hAnsi="Arial" w:cs="Arial"/>
          <w:szCs w:val="24"/>
        </w:rPr>
        <w:t xml:space="preserve"> </w:t>
      </w:r>
      <w:r w:rsidR="00E43120">
        <w:rPr>
          <w:rFonts w:ascii="Arial" w:hAnsi="Arial" w:cs="Arial"/>
          <w:szCs w:val="24"/>
        </w:rPr>
        <w:t>5</w:t>
      </w:r>
      <w:r w:rsidRPr="00CB6FE9">
        <w:rPr>
          <w:rFonts w:ascii="Arial" w:hAnsi="Arial" w:cs="Arial"/>
          <w:szCs w:val="24"/>
        </w:rPr>
        <w:t>.</w:t>
      </w:r>
      <w:r w:rsidRPr="00CB6FE9">
        <w:rPr>
          <w:rFonts w:ascii="Arial" w:hAnsi="Arial" w:cs="Arial"/>
          <w:szCs w:val="24"/>
        </w:rPr>
        <w:tab/>
        <w:t xml:space="preserve">Marin A, Dewar MA, </w:t>
      </w:r>
      <w:proofErr w:type="spellStart"/>
      <w:r w:rsidRPr="00CB6FE9">
        <w:rPr>
          <w:rFonts w:ascii="Arial" w:hAnsi="Arial" w:cs="Arial"/>
          <w:szCs w:val="24"/>
        </w:rPr>
        <w:t>Grauer</w:t>
      </w:r>
      <w:proofErr w:type="spellEnd"/>
      <w:r w:rsidRPr="00CB6FE9">
        <w:rPr>
          <w:rFonts w:ascii="Arial" w:hAnsi="Arial" w:cs="Arial"/>
          <w:szCs w:val="24"/>
        </w:rPr>
        <w:t xml:space="preserve"> K.  Medicolegal aspects of withholding or withdrawing artificial life support.  Fam </w:t>
      </w:r>
      <w:proofErr w:type="spellStart"/>
      <w:r w:rsidRPr="00CB6FE9">
        <w:rPr>
          <w:rFonts w:ascii="Arial" w:hAnsi="Arial" w:cs="Arial"/>
          <w:szCs w:val="24"/>
        </w:rPr>
        <w:t>Pract</w:t>
      </w:r>
      <w:proofErr w:type="spellEnd"/>
      <w:r w:rsidRPr="00CB6FE9">
        <w:rPr>
          <w:rFonts w:ascii="Arial" w:hAnsi="Arial" w:cs="Arial"/>
          <w:szCs w:val="24"/>
        </w:rPr>
        <w:t xml:space="preserve"> Recertification 1990; 12:88</w:t>
      </w:r>
      <w:r w:rsidRPr="00CB6FE9">
        <w:rPr>
          <w:rFonts w:ascii="Arial" w:hAnsi="Arial" w:cs="Arial"/>
          <w:szCs w:val="24"/>
        </w:rPr>
        <w:noBreakHyphen/>
        <w:t>106.</w:t>
      </w:r>
    </w:p>
    <w:p w14:paraId="11883090"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30BBC25B" w14:textId="37F37F2D" w:rsidR="006E7B95" w:rsidRPr="00CB6FE9" w:rsidRDefault="006E7B95">
      <w:pPr>
        <w:pStyle w:val="Body1"/>
        <w:tabs>
          <w:tab w:val="left" w:pos="720"/>
          <w:tab w:val="left" w:pos="2880"/>
          <w:tab w:val="left" w:pos="3600"/>
          <w:tab w:val="left" w:pos="7200"/>
        </w:tabs>
        <w:ind w:left="720" w:hanging="720"/>
        <w:rPr>
          <w:rFonts w:ascii="Arial" w:hAnsi="Arial" w:cs="Arial"/>
          <w:szCs w:val="24"/>
        </w:rPr>
      </w:pPr>
      <w:r w:rsidRPr="00CB6FE9">
        <w:rPr>
          <w:rFonts w:ascii="Arial" w:hAnsi="Arial" w:cs="Arial"/>
          <w:szCs w:val="24"/>
        </w:rPr>
        <w:t xml:space="preserve"> </w:t>
      </w:r>
      <w:r w:rsidR="00E43120">
        <w:rPr>
          <w:rFonts w:ascii="Arial" w:hAnsi="Arial" w:cs="Arial"/>
          <w:szCs w:val="24"/>
        </w:rPr>
        <w:t>6</w:t>
      </w:r>
      <w:r w:rsidRPr="00CB6FE9">
        <w:rPr>
          <w:rFonts w:ascii="Arial" w:hAnsi="Arial" w:cs="Arial"/>
          <w:szCs w:val="24"/>
        </w:rPr>
        <w:t>.</w:t>
      </w:r>
      <w:r w:rsidRPr="00CB6FE9">
        <w:rPr>
          <w:rFonts w:ascii="Arial" w:hAnsi="Arial" w:cs="Arial"/>
          <w:szCs w:val="24"/>
        </w:rPr>
        <w:tab/>
        <w:t>Dewar MA.  High Court Decides Cruzan Case, University of Florida College of Medicine, Medical Humanities Report, August 1990; 1(3):1-3.</w:t>
      </w:r>
    </w:p>
    <w:p w14:paraId="2E1BDFD2"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7E664F0E" w14:textId="4CA2DE65" w:rsidR="006E7B95" w:rsidRPr="00CB6FE9" w:rsidRDefault="006E7B95">
      <w:pPr>
        <w:pStyle w:val="Body1"/>
        <w:tabs>
          <w:tab w:val="left" w:pos="720"/>
          <w:tab w:val="left" w:pos="2880"/>
          <w:tab w:val="left" w:pos="3600"/>
          <w:tab w:val="left" w:pos="7200"/>
        </w:tabs>
        <w:ind w:left="720" w:hanging="720"/>
        <w:rPr>
          <w:rFonts w:ascii="Arial" w:hAnsi="Arial" w:cs="Arial"/>
          <w:szCs w:val="24"/>
        </w:rPr>
      </w:pPr>
      <w:r w:rsidRPr="00CB6FE9">
        <w:rPr>
          <w:rFonts w:ascii="Arial" w:hAnsi="Arial" w:cs="Arial"/>
          <w:szCs w:val="24"/>
        </w:rPr>
        <w:t xml:space="preserve"> </w:t>
      </w:r>
      <w:r w:rsidR="00E43120">
        <w:rPr>
          <w:rFonts w:ascii="Arial" w:hAnsi="Arial" w:cs="Arial"/>
          <w:szCs w:val="24"/>
        </w:rPr>
        <w:t>7</w:t>
      </w:r>
      <w:r w:rsidRPr="00CB6FE9">
        <w:rPr>
          <w:rFonts w:ascii="Arial" w:hAnsi="Arial" w:cs="Arial"/>
          <w:szCs w:val="24"/>
        </w:rPr>
        <w:t>.</w:t>
      </w:r>
      <w:r w:rsidRPr="00CB6FE9">
        <w:rPr>
          <w:rFonts w:ascii="Arial" w:hAnsi="Arial" w:cs="Arial"/>
          <w:szCs w:val="24"/>
        </w:rPr>
        <w:tab/>
        <w:t xml:space="preserve">Dewar MA, </w:t>
      </w:r>
      <w:proofErr w:type="spellStart"/>
      <w:r w:rsidRPr="00CB6FE9">
        <w:rPr>
          <w:rFonts w:ascii="Arial" w:hAnsi="Arial" w:cs="Arial"/>
          <w:szCs w:val="24"/>
        </w:rPr>
        <w:t>Grauer</w:t>
      </w:r>
      <w:proofErr w:type="spellEnd"/>
      <w:r w:rsidRPr="00CB6FE9">
        <w:rPr>
          <w:rFonts w:ascii="Arial" w:hAnsi="Arial" w:cs="Arial"/>
          <w:szCs w:val="24"/>
        </w:rPr>
        <w:t xml:space="preserve"> K, Marin A.  Withholding life support (Invited Response).  Fam </w:t>
      </w:r>
      <w:proofErr w:type="spellStart"/>
      <w:r w:rsidRPr="00CB6FE9">
        <w:rPr>
          <w:rFonts w:ascii="Arial" w:hAnsi="Arial" w:cs="Arial"/>
          <w:szCs w:val="24"/>
        </w:rPr>
        <w:t>Pract</w:t>
      </w:r>
      <w:proofErr w:type="spellEnd"/>
      <w:r w:rsidRPr="00CB6FE9">
        <w:rPr>
          <w:rFonts w:ascii="Arial" w:hAnsi="Arial" w:cs="Arial"/>
          <w:szCs w:val="24"/>
        </w:rPr>
        <w:t xml:space="preserve"> Recertification 1990; 13:21</w:t>
      </w:r>
      <w:r w:rsidRPr="00CB6FE9">
        <w:rPr>
          <w:rFonts w:ascii="Arial" w:hAnsi="Arial" w:cs="Arial"/>
          <w:szCs w:val="24"/>
        </w:rPr>
        <w:noBreakHyphen/>
        <w:t>24.</w:t>
      </w:r>
    </w:p>
    <w:p w14:paraId="35F3CF23"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655E3FB7" w14:textId="2896A047" w:rsidR="006E7B95" w:rsidRPr="00CB6FE9" w:rsidRDefault="006E7B95">
      <w:pPr>
        <w:pStyle w:val="Body1"/>
        <w:tabs>
          <w:tab w:val="left" w:pos="720"/>
          <w:tab w:val="left" w:pos="2880"/>
          <w:tab w:val="left" w:pos="3600"/>
          <w:tab w:val="left" w:pos="7200"/>
        </w:tabs>
        <w:ind w:left="720" w:hanging="720"/>
        <w:rPr>
          <w:rFonts w:ascii="Arial" w:hAnsi="Arial" w:cs="Arial"/>
          <w:szCs w:val="24"/>
        </w:rPr>
      </w:pPr>
      <w:r w:rsidRPr="00CB6FE9">
        <w:rPr>
          <w:rFonts w:ascii="Arial" w:hAnsi="Arial" w:cs="Arial"/>
          <w:szCs w:val="24"/>
        </w:rPr>
        <w:t xml:space="preserve"> </w:t>
      </w:r>
      <w:r w:rsidR="00E43120">
        <w:rPr>
          <w:rFonts w:ascii="Arial" w:hAnsi="Arial" w:cs="Arial"/>
          <w:szCs w:val="24"/>
        </w:rPr>
        <w:t>8</w:t>
      </w:r>
      <w:r w:rsidRPr="00CB6FE9">
        <w:rPr>
          <w:rFonts w:ascii="Arial" w:hAnsi="Arial" w:cs="Arial"/>
          <w:szCs w:val="24"/>
        </w:rPr>
        <w:t>.</w:t>
      </w:r>
      <w:r w:rsidRPr="00CB6FE9">
        <w:rPr>
          <w:rFonts w:ascii="Arial" w:hAnsi="Arial" w:cs="Arial"/>
          <w:szCs w:val="24"/>
        </w:rPr>
        <w:tab/>
      </w:r>
      <w:proofErr w:type="spellStart"/>
      <w:r w:rsidRPr="00CB6FE9">
        <w:rPr>
          <w:rFonts w:ascii="Arial" w:hAnsi="Arial" w:cs="Arial"/>
          <w:szCs w:val="24"/>
        </w:rPr>
        <w:t>Grauer</w:t>
      </w:r>
      <w:proofErr w:type="spellEnd"/>
      <w:r w:rsidRPr="00CB6FE9">
        <w:rPr>
          <w:rFonts w:ascii="Arial" w:hAnsi="Arial" w:cs="Arial"/>
          <w:szCs w:val="24"/>
        </w:rPr>
        <w:t xml:space="preserve"> K, Curry </w:t>
      </w:r>
      <w:proofErr w:type="spellStart"/>
      <w:r w:rsidRPr="00CB6FE9">
        <w:rPr>
          <w:rFonts w:ascii="Arial" w:hAnsi="Arial" w:cs="Arial"/>
          <w:szCs w:val="24"/>
        </w:rPr>
        <w:t>RW</w:t>
      </w:r>
      <w:proofErr w:type="spellEnd"/>
      <w:r w:rsidRPr="00CB6FE9">
        <w:rPr>
          <w:rFonts w:ascii="Arial" w:hAnsi="Arial" w:cs="Arial"/>
          <w:szCs w:val="24"/>
        </w:rPr>
        <w:t>, Dewar MA.  Clinical information: An indispensable component of ECG interpretation (Letter; Comment).  Arch Intern Med June 1991; 151:1232.</w:t>
      </w:r>
    </w:p>
    <w:p w14:paraId="6BBF2CB0"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20225AA5" w14:textId="5DE7AC54" w:rsidR="006E7B95" w:rsidRPr="00CB6FE9" w:rsidRDefault="006E7B95">
      <w:pPr>
        <w:pStyle w:val="Body1"/>
        <w:tabs>
          <w:tab w:val="left" w:pos="720"/>
          <w:tab w:val="left" w:pos="2880"/>
          <w:tab w:val="left" w:pos="3600"/>
          <w:tab w:val="left" w:pos="7200"/>
        </w:tabs>
        <w:ind w:left="720" w:hanging="720"/>
        <w:rPr>
          <w:rFonts w:ascii="Arial" w:hAnsi="Arial" w:cs="Arial"/>
          <w:szCs w:val="24"/>
        </w:rPr>
      </w:pPr>
      <w:r w:rsidRPr="00CB6FE9">
        <w:rPr>
          <w:rFonts w:ascii="Arial" w:hAnsi="Arial" w:cs="Arial"/>
          <w:szCs w:val="24"/>
        </w:rPr>
        <w:t xml:space="preserve"> </w:t>
      </w:r>
      <w:r w:rsidR="00E43120">
        <w:rPr>
          <w:rFonts w:ascii="Arial" w:hAnsi="Arial" w:cs="Arial"/>
          <w:szCs w:val="24"/>
        </w:rPr>
        <w:t>9</w:t>
      </w:r>
      <w:r w:rsidRPr="00CB6FE9">
        <w:rPr>
          <w:rFonts w:ascii="Arial" w:hAnsi="Arial" w:cs="Arial"/>
          <w:szCs w:val="24"/>
        </w:rPr>
        <w:t>.</w:t>
      </w:r>
      <w:r w:rsidRPr="00CB6FE9">
        <w:rPr>
          <w:rFonts w:ascii="Arial" w:hAnsi="Arial" w:cs="Arial"/>
          <w:szCs w:val="24"/>
        </w:rPr>
        <w:tab/>
        <w:t xml:space="preserve">Moseley R, Crandall L, Dewar MA, Nye D, </w:t>
      </w:r>
      <w:proofErr w:type="spellStart"/>
      <w:r w:rsidRPr="00CB6FE9">
        <w:rPr>
          <w:rFonts w:ascii="Arial" w:hAnsi="Arial" w:cs="Arial"/>
          <w:szCs w:val="24"/>
        </w:rPr>
        <w:t>Ostrer</w:t>
      </w:r>
      <w:proofErr w:type="spellEnd"/>
      <w:r w:rsidRPr="00CB6FE9">
        <w:rPr>
          <w:rFonts w:ascii="Arial" w:hAnsi="Arial" w:cs="Arial"/>
          <w:szCs w:val="24"/>
        </w:rPr>
        <w:t xml:space="preserve"> H.  Ethical implications of a complete human genome map for insurance.  Bus &amp; Prof Ethics J 1991; 10:1</w:t>
      </w:r>
      <w:r w:rsidRPr="00CB6FE9">
        <w:rPr>
          <w:rFonts w:ascii="Arial" w:hAnsi="Arial" w:cs="Arial"/>
          <w:szCs w:val="24"/>
        </w:rPr>
        <w:noBreakHyphen/>
        <w:t>14.</w:t>
      </w:r>
    </w:p>
    <w:p w14:paraId="60FC2569"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44341332" w14:textId="704299F0" w:rsidR="006E7B95" w:rsidRPr="00CB6FE9" w:rsidRDefault="006E7B95">
      <w:pPr>
        <w:pStyle w:val="Body1"/>
        <w:tabs>
          <w:tab w:val="left" w:pos="720"/>
          <w:tab w:val="left" w:pos="2880"/>
          <w:tab w:val="left" w:pos="3600"/>
          <w:tab w:val="left" w:pos="7200"/>
        </w:tabs>
        <w:ind w:left="720" w:hanging="720"/>
        <w:rPr>
          <w:rFonts w:ascii="Arial" w:hAnsi="Arial" w:cs="Arial"/>
          <w:szCs w:val="24"/>
        </w:rPr>
      </w:pPr>
      <w:r w:rsidRPr="00CB6FE9">
        <w:rPr>
          <w:rFonts w:ascii="Arial" w:hAnsi="Arial" w:cs="Arial"/>
          <w:szCs w:val="24"/>
        </w:rPr>
        <w:t xml:space="preserve"> </w:t>
      </w:r>
      <w:r w:rsidR="00E43120">
        <w:rPr>
          <w:rFonts w:ascii="Arial" w:hAnsi="Arial" w:cs="Arial"/>
          <w:szCs w:val="24"/>
        </w:rPr>
        <w:t>10</w:t>
      </w:r>
      <w:r w:rsidRPr="00CB6FE9">
        <w:rPr>
          <w:rFonts w:ascii="Arial" w:hAnsi="Arial" w:cs="Arial"/>
          <w:szCs w:val="24"/>
        </w:rPr>
        <w:t>.</w:t>
      </w:r>
      <w:r w:rsidRPr="00CB6FE9">
        <w:rPr>
          <w:rFonts w:ascii="Arial" w:hAnsi="Arial" w:cs="Arial"/>
          <w:szCs w:val="24"/>
        </w:rPr>
        <w:tab/>
        <w:t>Dewar MA.  Screening asymptomatic women for breast cancer.  House Call, Alachua County Medical Society 1991; 14:10-12.</w:t>
      </w:r>
    </w:p>
    <w:p w14:paraId="1CD14E24"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24AF80EA" w14:textId="3592784D" w:rsidR="006E7B95" w:rsidRPr="00CB6FE9" w:rsidRDefault="006E7B95">
      <w:pPr>
        <w:pStyle w:val="Body1"/>
        <w:tabs>
          <w:tab w:val="left" w:pos="720"/>
          <w:tab w:val="left" w:pos="2880"/>
          <w:tab w:val="left" w:pos="3600"/>
          <w:tab w:val="left" w:pos="7200"/>
        </w:tabs>
        <w:ind w:left="720" w:hanging="720"/>
        <w:rPr>
          <w:rFonts w:ascii="Arial" w:hAnsi="Arial" w:cs="Arial"/>
          <w:szCs w:val="24"/>
        </w:rPr>
      </w:pPr>
      <w:r w:rsidRPr="00CB6FE9">
        <w:rPr>
          <w:rFonts w:ascii="Arial" w:hAnsi="Arial" w:cs="Arial"/>
          <w:szCs w:val="24"/>
        </w:rPr>
        <w:lastRenderedPageBreak/>
        <w:t>1</w:t>
      </w:r>
      <w:r w:rsidR="00E43120">
        <w:rPr>
          <w:rFonts w:ascii="Arial" w:hAnsi="Arial" w:cs="Arial"/>
          <w:szCs w:val="24"/>
        </w:rPr>
        <w:t>1</w:t>
      </w:r>
      <w:r w:rsidRPr="00CB6FE9">
        <w:rPr>
          <w:rFonts w:ascii="Arial" w:hAnsi="Arial" w:cs="Arial"/>
          <w:szCs w:val="24"/>
        </w:rPr>
        <w:t>.</w:t>
      </w:r>
      <w:r w:rsidRPr="00CB6FE9">
        <w:rPr>
          <w:rFonts w:ascii="Arial" w:hAnsi="Arial" w:cs="Arial"/>
          <w:szCs w:val="24"/>
        </w:rPr>
        <w:tab/>
        <w:t xml:space="preserve">Dewar MA, Hall K, </w:t>
      </w:r>
      <w:proofErr w:type="spellStart"/>
      <w:r w:rsidRPr="00CB6FE9">
        <w:rPr>
          <w:rFonts w:ascii="Arial" w:hAnsi="Arial" w:cs="Arial"/>
          <w:szCs w:val="24"/>
        </w:rPr>
        <w:t>Perchalski</w:t>
      </w:r>
      <w:proofErr w:type="spellEnd"/>
      <w:r w:rsidRPr="00CB6FE9">
        <w:rPr>
          <w:rFonts w:ascii="Arial" w:hAnsi="Arial" w:cs="Arial"/>
          <w:szCs w:val="24"/>
        </w:rPr>
        <w:t xml:space="preserve"> J.  Cervical cancer screening - Past success and future challenge.  Primary Care 1992; 19(3):589-607.</w:t>
      </w:r>
    </w:p>
    <w:p w14:paraId="7BF14F92"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73868793" w14:textId="4C3E0D24" w:rsidR="006E7B95" w:rsidRPr="00CB6FE9" w:rsidRDefault="006E7B95">
      <w:pPr>
        <w:pStyle w:val="Body1"/>
        <w:tabs>
          <w:tab w:val="left" w:pos="720"/>
          <w:tab w:val="left" w:pos="2880"/>
          <w:tab w:val="left" w:pos="3600"/>
          <w:tab w:val="left" w:pos="7200"/>
        </w:tabs>
        <w:ind w:left="720" w:hanging="720"/>
        <w:rPr>
          <w:rFonts w:ascii="Arial" w:hAnsi="Arial" w:cs="Arial"/>
          <w:szCs w:val="24"/>
        </w:rPr>
      </w:pPr>
      <w:r w:rsidRPr="00CB6FE9">
        <w:rPr>
          <w:rFonts w:ascii="Arial" w:hAnsi="Arial" w:cs="Arial"/>
          <w:szCs w:val="24"/>
        </w:rPr>
        <w:t>1</w:t>
      </w:r>
      <w:r w:rsidR="00E43120">
        <w:rPr>
          <w:rFonts w:ascii="Arial" w:hAnsi="Arial" w:cs="Arial"/>
          <w:szCs w:val="24"/>
        </w:rPr>
        <w:t>2</w:t>
      </w:r>
      <w:r w:rsidRPr="00CB6FE9">
        <w:rPr>
          <w:rFonts w:ascii="Arial" w:hAnsi="Arial" w:cs="Arial"/>
          <w:szCs w:val="24"/>
        </w:rPr>
        <w:t>.</w:t>
      </w:r>
      <w:r w:rsidRPr="00CB6FE9">
        <w:rPr>
          <w:rFonts w:ascii="Arial" w:hAnsi="Arial" w:cs="Arial"/>
          <w:szCs w:val="24"/>
        </w:rPr>
        <w:tab/>
        <w:t xml:space="preserve">Hall K, Dewar MA, </w:t>
      </w:r>
      <w:proofErr w:type="spellStart"/>
      <w:r w:rsidRPr="00CB6FE9">
        <w:rPr>
          <w:rFonts w:ascii="Arial" w:hAnsi="Arial" w:cs="Arial"/>
          <w:szCs w:val="24"/>
        </w:rPr>
        <w:t>Perchalski</w:t>
      </w:r>
      <w:proofErr w:type="spellEnd"/>
      <w:r w:rsidRPr="00CB6FE9">
        <w:rPr>
          <w:rFonts w:ascii="Arial" w:hAnsi="Arial" w:cs="Arial"/>
          <w:szCs w:val="24"/>
        </w:rPr>
        <w:t xml:space="preserve"> J.  Screening for gynecologic cancer: Vulvar, vaginal, endometrial and ovarian neoplasms.  Primary Care 1992; 19(3):607-621.</w:t>
      </w:r>
    </w:p>
    <w:p w14:paraId="0B0C1634"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69BC8FD8" w14:textId="03D7753F" w:rsidR="006E7B95" w:rsidRPr="00CB6FE9" w:rsidRDefault="006E7B95">
      <w:pPr>
        <w:pStyle w:val="Body1"/>
        <w:tabs>
          <w:tab w:val="left" w:pos="720"/>
          <w:tab w:val="left" w:pos="2880"/>
          <w:tab w:val="left" w:pos="3600"/>
          <w:tab w:val="left" w:pos="7200"/>
        </w:tabs>
        <w:ind w:left="720" w:hanging="720"/>
        <w:rPr>
          <w:rFonts w:ascii="Arial" w:hAnsi="Arial" w:cs="Arial"/>
          <w:szCs w:val="24"/>
        </w:rPr>
      </w:pPr>
      <w:r w:rsidRPr="00CB6FE9">
        <w:rPr>
          <w:rFonts w:ascii="Arial" w:hAnsi="Arial" w:cs="Arial"/>
          <w:szCs w:val="24"/>
        </w:rPr>
        <w:t>1</w:t>
      </w:r>
      <w:r w:rsidR="00E43120">
        <w:rPr>
          <w:rFonts w:ascii="Arial" w:hAnsi="Arial" w:cs="Arial"/>
          <w:szCs w:val="24"/>
        </w:rPr>
        <w:t>3</w:t>
      </w:r>
      <w:r w:rsidRPr="00CB6FE9">
        <w:rPr>
          <w:rFonts w:ascii="Arial" w:hAnsi="Arial" w:cs="Arial"/>
          <w:szCs w:val="24"/>
        </w:rPr>
        <w:t>.</w:t>
      </w:r>
      <w:r w:rsidRPr="00CB6FE9">
        <w:rPr>
          <w:rFonts w:ascii="Arial" w:hAnsi="Arial" w:cs="Arial"/>
          <w:szCs w:val="24"/>
        </w:rPr>
        <w:tab/>
      </w:r>
      <w:proofErr w:type="spellStart"/>
      <w:r w:rsidRPr="00CB6FE9">
        <w:rPr>
          <w:rFonts w:ascii="Arial" w:hAnsi="Arial" w:cs="Arial"/>
          <w:szCs w:val="24"/>
        </w:rPr>
        <w:t>Perchalski</w:t>
      </w:r>
      <w:proofErr w:type="spellEnd"/>
      <w:r w:rsidRPr="00CB6FE9">
        <w:rPr>
          <w:rFonts w:ascii="Arial" w:hAnsi="Arial" w:cs="Arial"/>
          <w:szCs w:val="24"/>
        </w:rPr>
        <w:t xml:space="preserve"> J, Hall K, Dewar MA.  Metastasis of unknown origin.  Primary Care 1992; 19(4): 747-757.</w:t>
      </w:r>
    </w:p>
    <w:p w14:paraId="01E75233"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22492441" w14:textId="1D9F0039" w:rsidR="006E7B95" w:rsidRPr="00CB6FE9" w:rsidRDefault="006E7B95">
      <w:pPr>
        <w:pStyle w:val="Body1"/>
        <w:tabs>
          <w:tab w:val="left" w:pos="720"/>
          <w:tab w:val="left" w:pos="2880"/>
          <w:tab w:val="left" w:pos="3600"/>
          <w:tab w:val="left" w:pos="7200"/>
        </w:tabs>
        <w:ind w:left="720" w:hanging="720"/>
        <w:rPr>
          <w:rFonts w:ascii="Arial" w:hAnsi="Arial" w:cs="Arial"/>
          <w:szCs w:val="24"/>
        </w:rPr>
      </w:pPr>
      <w:r w:rsidRPr="00CB6FE9">
        <w:rPr>
          <w:rFonts w:ascii="Arial" w:hAnsi="Arial" w:cs="Arial"/>
          <w:szCs w:val="24"/>
        </w:rPr>
        <w:t>1</w:t>
      </w:r>
      <w:r w:rsidR="00E43120">
        <w:rPr>
          <w:rFonts w:ascii="Arial" w:hAnsi="Arial" w:cs="Arial"/>
          <w:szCs w:val="24"/>
        </w:rPr>
        <w:t>4</w:t>
      </w:r>
      <w:r w:rsidRPr="00CB6FE9">
        <w:rPr>
          <w:rFonts w:ascii="Arial" w:hAnsi="Arial" w:cs="Arial"/>
          <w:szCs w:val="24"/>
        </w:rPr>
        <w:t>.</w:t>
      </w:r>
      <w:r w:rsidRPr="00CB6FE9">
        <w:rPr>
          <w:rFonts w:ascii="Arial" w:hAnsi="Arial" w:cs="Arial"/>
          <w:szCs w:val="24"/>
        </w:rPr>
        <w:tab/>
        <w:t xml:space="preserve">Dewar MA, Moseley R, </w:t>
      </w:r>
      <w:proofErr w:type="spellStart"/>
      <w:r w:rsidRPr="00CB6FE9">
        <w:rPr>
          <w:rFonts w:ascii="Arial" w:hAnsi="Arial" w:cs="Arial"/>
          <w:szCs w:val="24"/>
        </w:rPr>
        <w:t>Ostrer</w:t>
      </w:r>
      <w:proofErr w:type="spellEnd"/>
      <w:r w:rsidRPr="00CB6FE9">
        <w:rPr>
          <w:rFonts w:ascii="Arial" w:hAnsi="Arial" w:cs="Arial"/>
          <w:szCs w:val="24"/>
        </w:rPr>
        <w:t xml:space="preserve"> H, Crandall L, Nye D, Allen B.  Genetic testing and insurance (Letter).  JAMA 1992; 267:1207-1208.</w:t>
      </w:r>
    </w:p>
    <w:p w14:paraId="6B008E28"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0F5A7C63" w14:textId="42B02AE1" w:rsidR="006E7B95" w:rsidRPr="00CB6FE9" w:rsidRDefault="006E7B95">
      <w:pPr>
        <w:pStyle w:val="Body1"/>
        <w:tabs>
          <w:tab w:val="left" w:pos="720"/>
          <w:tab w:val="left" w:pos="2880"/>
          <w:tab w:val="left" w:pos="3600"/>
          <w:tab w:val="left" w:pos="7200"/>
        </w:tabs>
        <w:ind w:left="720" w:hanging="720"/>
        <w:rPr>
          <w:rFonts w:ascii="Arial" w:hAnsi="Arial" w:cs="Arial"/>
          <w:szCs w:val="24"/>
        </w:rPr>
      </w:pPr>
      <w:r w:rsidRPr="00CB6FE9">
        <w:rPr>
          <w:rFonts w:ascii="Arial" w:hAnsi="Arial" w:cs="Arial"/>
          <w:szCs w:val="24"/>
        </w:rPr>
        <w:t>1</w:t>
      </w:r>
      <w:r w:rsidR="00E43120">
        <w:rPr>
          <w:rFonts w:ascii="Arial" w:hAnsi="Arial" w:cs="Arial"/>
          <w:szCs w:val="24"/>
        </w:rPr>
        <w:t>5</w:t>
      </w:r>
      <w:r w:rsidRPr="00CB6FE9">
        <w:rPr>
          <w:rFonts w:ascii="Arial" w:hAnsi="Arial" w:cs="Arial"/>
          <w:szCs w:val="24"/>
        </w:rPr>
        <w:t>.</w:t>
      </w:r>
      <w:r w:rsidRPr="00CB6FE9">
        <w:rPr>
          <w:rFonts w:ascii="Arial" w:hAnsi="Arial" w:cs="Arial"/>
          <w:szCs w:val="24"/>
        </w:rPr>
        <w:tab/>
        <w:t>Dewar MA.  Medical and legal issues in home care: The physician's perspective.  Proceedings Florida Forum on Health Care 1992.</w:t>
      </w:r>
    </w:p>
    <w:p w14:paraId="1D628C27"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68A771C2" w14:textId="238541DB" w:rsidR="006E7B95" w:rsidRPr="00CB6FE9" w:rsidRDefault="006E7B95">
      <w:pPr>
        <w:pStyle w:val="Body1"/>
        <w:tabs>
          <w:tab w:val="left" w:pos="720"/>
          <w:tab w:val="left" w:pos="2880"/>
          <w:tab w:val="left" w:pos="3600"/>
          <w:tab w:val="left" w:pos="7200"/>
        </w:tabs>
        <w:ind w:left="720" w:hanging="720"/>
        <w:rPr>
          <w:rFonts w:ascii="Arial" w:hAnsi="Arial" w:cs="Arial"/>
          <w:szCs w:val="24"/>
        </w:rPr>
      </w:pPr>
      <w:r w:rsidRPr="00CB6FE9">
        <w:rPr>
          <w:rFonts w:ascii="Arial" w:hAnsi="Arial" w:cs="Arial"/>
          <w:szCs w:val="24"/>
        </w:rPr>
        <w:t>1</w:t>
      </w:r>
      <w:r w:rsidR="00E43120">
        <w:rPr>
          <w:rFonts w:ascii="Arial" w:hAnsi="Arial" w:cs="Arial"/>
          <w:szCs w:val="24"/>
        </w:rPr>
        <w:t>6</w:t>
      </w:r>
      <w:r w:rsidRPr="00CB6FE9">
        <w:rPr>
          <w:rFonts w:ascii="Arial" w:hAnsi="Arial" w:cs="Arial"/>
          <w:szCs w:val="24"/>
        </w:rPr>
        <w:t>.</w:t>
      </w:r>
      <w:r w:rsidRPr="00CB6FE9">
        <w:rPr>
          <w:rFonts w:ascii="Arial" w:hAnsi="Arial" w:cs="Arial"/>
          <w:szCs w:val="24"/>
        </w:rPr>
        <w:tab/>
        <w:t>Dewar MA, Love W.  Legal issues in managing breast disease.  Postgrad Med 1992; 92(5): 137-154.</w:t>
      </w:r>
    </w:p>
    <w:p w14:paraId="7AC40527"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4D0695AA" w14:textId="04595240" w:rsidR="006E7B95" w:rsidRPr="00CB6FE9" w:rsidRDefault="006E7B95">
      <w:pPr>
        <w:pStyle w:val="Body1"/>
        <w:tabs>
          <w:tab w:val="left" w:pos="720"/>
          <w:tab w:val="left" w:pos="2880"/>
          <w:tab w:val="left" w:pos="3600"/>
          <w:tab w:val="left" w:pos="7200"/>
        </w:tabs>
        <w:ind w:left="720" w:hanging="720"/>
        <w:rPr>
          <w:rFonts w:ascii="Arial" w:hAnsi="Arial" w:cs="Arial"/>
          <w:szCs w:val="24"/>
        </w:rPr>
      </w:pPr>
      <w:r w:rsidRPr="00CB6FE9">
        <w:rPr>
          <w:rFonts w:ascii="Arial" w:hAnsi="Arial" w:cs="Arial"/>
          <w:szCs w:val="24"/>
        </w:rPr>
        <w:t>1</w:t>
      </w:r>
      <w:r w:rsidR="00E43120">
        <w:rPr>
          <w:rFonts w:ascii="Arial" w:hAnsi="Arial" w:cs="Arial"/>
          <w:szCs w:val="24"/>
        </w:rPr>
        <w:t>7</w:t>
      </w:r>
      <w:r w:rsidRPr="00CB6FE9">
        <w:rPr>
          <w:rFonts w:ascii="Arial" w:hAnsi="Arial" w:cs="Arial"/>
          <w:szCs w:val="24"/>
        </w:rPr>
        <w:t>.</w:t>
      </w:r>
      <w:r w:rsidRPr="00CB6FE9">
        <w:rPr>
          <w:rFonts w:ascii="Arial" w:hAnsi="Arial" w:cs="Arial"/>
          <w:szCs w:val="24"/>
        </w:rPr>
        <w:tab/>
        <w:t xml:space="preserve">Dewar MA, Curry </w:t>
      </w:r>
      <w:proofErr w:type="spellStart"/>
      <w:r w:rsidRPr="00CB6FE9">
        <w:rPr>
          <w:rFonts w:ascii="Arial" w:hAnsi="Arial" w:cs="Arial"/>
          <w:szCs w:val="24"/>
        </w:rPr>
        <w:t>RW</w:t>
      </w:r>
      <w:proofErr w:type="spellEnd"/>
      <w:r w:rsidRPr="00CB6FE9">
        <w:rPr>
          <w:rFonts w:ascii="Arial" w:hAnsi="Arial" w:cs="Arial"/>
          <w:szCs w:val="24"/>
        </w:rPr>
        <w:t xml:space="preserve">, </w:t>
      </w:r>
      <w:proofErr w:type="spellStart"/>
      <w:r w:rsidRPr="00CB6FE9">
        <w:rPr>
          <w:rFonts w:ascii="Arial" w:hAnsi="Arial" w:cs="Arial"/>
          <w:szCs w:val="24"/>
        </w:rPr>
        <w:t>Perchalski</w:t>
      </w:r>
      <w:proofErr w:type="spellEnd"/>
      <w:r w:rsidRPr="00CB6FE9">
        <w:rPr>
          <w:rFonts w:ascii="Arial" w:hAnsi="Arial" w:cs="Arial"/>
          <w:szCs w:val="24"/>
        </w:rPr>
        <w:t xml:space="preserve"> J.  Flexible sigmoidoscopy (Letter).  Postgrad Med 1992; 92(2): 47-50.</w:t>
      </w:r>
    </w:p>
    <w:p w14:paraId="10A87533"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29A4E239" w14:textId="4A36BD43" w:rsidR="006E7B95" w:rsidRPr="00CB6FE9" w:rsidRDefault="006E7B95">
      <w:pPr>
        <w:pStyle w:val="Body1"/>
        <w:tabs>
          <w:tab w:val="left" w:pos="720"/>
          <w:tab w:val="left" w:pos="2880"/>
          <w:tab w:val="left" w:pos="3600"/>
          <w:tab w:val="left" w:pos="7200"/>
        </w:tabs>
        <w:ind w:left="720" w:hanging="720"/>
        <w:rPr>
          <w:rFonts w:ascii="Arial" w:hAnsi="Arial" w:cs="Arial"/>
          <w:szCs w:val="24"/>
        </w:rPr>
      </w:pPr>
      <w:r w:rsidRPr="00CB6FE9">
        <w:rPr>
          <w:rFonts w:ascii="Arial" w:hAnsi="Arial" w:cs="Arial"/>
          <w:szCs w:val="24"/>
        </w:rPr>
        <w:t>1</w:t>
      </w:r>
      <w:r w:rsidR="00E43120">
        <w:rPr>
          <w:rFonts w:ascii="Arial" w:hAnsi="Arial" w:cs="Arial"/>
          <w:szCs w:val="24"/>
        </w:rPr>
        <w:t>8</w:t>
      </w:r>
      <w:r w:rsidRPr="00CB6FE9">
        <w:rPr>
          <w:rFonts w:ascii="Arial" w:hAnsi="Arial" w:cs="Arial"/>
          <w:szCs w:val="24"/>
        </w:rPr>
        <w:t>.</w:t>
      </w:r>
      <w:r w:rsidRPr="00CB6FE9">
        <w:rPr>
          <w:rFonts w:ascii="Arial" w:hAnsi="Arial" w:cs="Arial"/>
          <w:szCs w:val="24"/>
        </w:rPr>
        <w:tab/>
        <w:t>Dewar MA, Nixon D.  Tumor marker for cancer detection, management and follow-up.  Primary Care Physician Newsletter 1992; 3(3); 1-2.</w:t>
      </w:r>
    </w:p>
    <w:p w14:paraId="35875D21"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250C8C36" w14:textId="07BA86AA" w:rsidR="006E7B95" w:rsidRPr="00CB6FE9" w:rsidRDefault="006E7B95">
      <w:pPr>
        <w:pStyle w:val="Body1"/>
        <w:tabs>
          <w:tab w:val="left" w:pos="720"/>
          <w:tab w:val="left" w:pos="2880"/>
          <w:tab w:val="left" w:pos="3600"/>
          <w:tab w:val="left" w:pos="7200"/>
        </w:tabs>
        <w:ind w:left="720" w:hanging="720"/>
        <w:rPr>
          <w:rFonts w:ascii="Arial" w:hAnsi="Arial" w:cs="Arial"/>
          <w:szCs w:val="24"/>
        </w:rPr>
      </w:pPr>
      <w:r w:rsidRPr="00CB6FE9">
        <w:rPr>
          <w:rFonts w:ascii="Arial" w:hAnsi="Arial" w:cs="Arial"/>
          <w:szCs w:val="24"/>
        </w:rPr>
        <w:t>1</w:t>
      </w:r>
      <w:r w:rsidR="00E43120">
        <w:rPr>
          <w:rFonts w:ascii="Arial" w:hAnsi="Arial" w:cs="Arial"/>
          <w:szCs w:val="24"/>
        </w:rPr>
        <w:t>9</w:t>
      </w:r>
      <w:r w:rsidRPr="00CB6FE9">
        <w:rPr>
          <w:rFonts w:ascii="Arial" w:hAnsi="Arial" w:cs="Arial"/>
          <w:szCs w:val="24"/>
        </w:rPr>
        <w:t>.</w:t>
      </w:r>
      <w:r w:rsidRPr="00CB6FE9">
        <w:rPr>
          <w:rFonts w:ascii="Arial" w:hAnsi="Arial" w:cs="Arial"/>
          <w:szCs w:val="24"/>
        </w:rPr>
        <w:tab/>
      </w:r>
      <w:proofErr w:type="spellStart"/>
      <w:r w:rsidRPr="00CB6FE9">
        <w:rPr>
          <w:rFonts w:ascii="Arial" w:hAnsi="Arial" w:cs="Arial"/>
          <w:szCs w:val="24"/>
        </w:rPr>
        <w:t>Ostrer</w:t>
      </w:r>
      <w:proofErr w:type="spellEnd"/>
      <w:r w:rsidRPr="00CB6FE9">
        <w:rPr>
          <w:rFonts w:ascii="Arial" w:hAnsi="Arial" w:cs="Arial"/>
          <w:szCs w:val="24"/>
        </w:rPr>
        <w:t xml:space="preserve"> H, Allen W, Crandall LA, Moseley RE, Dewar MA, Nye D, McCrary SV.  Insurance and genetic testing: Where are we now?  Am J Human Genetics 1993; 52:565-577.</w:t>
      </w:r>
    </w:p>
    <w:p w14:paraId="6D6BC98F"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5B2059E6" w14:textId="0864656F" w:rsidR="006E7B95" w:rsidRPr="00CB6FE9" w:rsidRDefault="00E43120">
      <w:pPr>
        <w:pStyle w:val="Body1"/>
        <w:tabs>
          <w:tab w:val="left" w:pos="720"/>
          <w:tab w:val="left" w:pos="2880"/>
          <w:tab w:val="left" w:pos="3600"/>
          <w:tab w:val="left" w:pos="7200"/>
        </w:tabs>
        <w:ind w:left="720" w:hanging="720"/>
        <w:rPr>
          <w:rFonts w:ascii="Arial" w:hAnsi="Arial" w:cs="Arial"/>
          <w:szCs w:val="24"/>
        </w:rPr>
      </w:pPr>
      <w:r>
        <w:rPr>
          <w:rFonts w:ascii="Arial" w:hAnsi="Arial" w:cs="Arial"/>
          <w:szCs w:val="24"/>
        </w:rPr>
        <w:t>20</w:t>
      </w:r>
      <w:r w:rsidR="006E7B95" w:rsidRPr="00CB6FE9">
        <w:rPr>
          <w:rFonts w:ascii="Arial" w:hAnsi="Arial" w:cs="Arial"/>
          <w:szCs w:val="24"/>
        </w:rPr>
        <w:t>.</w:t>
      </w:r>
      <w:r w:rsidR="006E7B95" w:rsidRPr="00CB6FE9">
        <w:rPr>
          <w:rFonts w:ascii="Arial" w:hAnsi="Arial" w:cs="Arial"/>
          <w:szCs w:val="24"/>
        </w:rPr>
        <w:tab/>
        <w:t xml:space="preserve">McCrary SV, Allen WL, Moseley R, Crandall LA, </w:t>
      </w:r>
      <w:proofErr w:type="spellStart"/>
      <w:r w:rsidR="006E7B95" w:rsidRPr="00CB6FE9">
        <w:rPr>
          <w:rFonts w:ascii="Arial" w:hAnsi="Arial" w:cs="Arial"/>
          <w:szCs w:val="24"/>
        </w:rPr>
        <w:t>Ostrer</w:t>
      </w:r>
      <w:proofErr w:type="spellEnd"/>
      <w:r w:rsidR="006E7B95" w:rsidRPr="00CB6FE9">
        <w:rPr>
          <w:rFonts w:ascii="Arial" w:hAnsi="Arial" w:cs="Arial"/>
          <w:szCs w:val="24"/>
        </w:rPr>
        <w:t xml:space="preserve"> H, Curry </w:t>
      </w:r>
      <w:proofErr w:type="spellStart"/>
      <w:r w:rsidR="006E7B95" w:rsidRPr="00CB6FE9">
        <w:rPr>
          <w:rFonts w:ascii="Arial" w:hAnsi="Arial" w:cs="Arial"/>
          <w:szCs w:val="24"/>
        </w:rPr>
        <w:t>RW</w:t>
      </w:r>
      <w:proofErr w:type="spellEnd"/>
      <w:r w:rsidR="006E7B95" w:rsidRPr="00CB6FE9">
        <w:rPr>
          <w:rFonts w:ascii="Arial" w:hAnsi="Arial" w:cs="Arial"/>
          <w:szCs w:val="24"/>
        </w:rPr>
        <w:t>, Dewar MA, Nye D.  Ethical and practical implications of the human genome initiative for family medicine. Arch Fam Med 1993; 2:1119-1125.</w:t>
      </w:r>
    </w:p>
    <w:p w14:paraId="0325BC94"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59C01C15" w14:textId="621A5E05" w:rsidR="006E7B95" w:rsidRPr="00CB6FE9" w:rsidRDefault="006E7B95">
      <w:pPr>
        <w:pStyle w:val="Body1"/>
        <w:tabs>
          <w:tab w:val="left" w:pos="720"/>
          <w:tab w:val="left" w:pos="2880"/>
          <w:tab w:val="left" w:pos="3600"/>
          <w:tab w:val="left" w:pos="7200"/>
        </w:tabs>
        <w:ind w:left="720" w:hanging="720"/>
        <w:rPr>
          <w:rFonts w:ascii="Arial" w:hAnsi="Arial" w:cs="Arial"/>
          <w:szCs w:val="24"/>
        </w:rPr>
      </w:pPr>
      <w:r w:rsidRPr="00CB6FE9">
        <w:rPr>
          <w:rFonts w:ascii="Arial" w:hAnsi="Arial" w:cs="Arial"/>
          <w:szCs w:val="24"/>
        </w:rPr>
        <w:t>2</w:t>
      </w:r>
      <w:r w:rsidR="00E43120">
        <w:rPr>
          <w:rFonts w:ascii="Arial" w:hAnsi="Arial" w:cs="Arial"/>
          <w:szCs w:val="24"/>
        </w:rPr>
        <w:t>1</w:t>
      </w:r>
      <w:r w:rsidRPr="00CB6FE9">
        <w:rPr>
          <w:rFonts w:ascii="Arial" w:hAnsi="Arial" w:cs="Arial"/>
          <w:szCs w:val="24"/>
        </w:rPr>
        <w:t>.</w:t>
      </w:r>
      <w:r w:rsidRPr="00CB6FE9">
        <w:rPr>
          <w:rFonts w:ascii="Arial" w:hAnsi="Arial" w:cs="Arial"/>
          <w:szCs w:val="24"/>
        </w:rPr>
        <w:tab/>
        <w:t>Dewar MA, McCrary SV, Allen WL.  Medical Malpractice (Letter).  Amer Fam Physician 1993; 47:1073-1074.</w:t>
      </w:r>
    </w:p>
    <w:p w14:paraId="3A0232D0"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01643699" w14:textId="158FCE91" w:rsidR="006E7B95" w:rsidRPr="00CB6FE9" w:rsidRDefault="006E7B95">
      <w:pPr>
        <w:pStyle w:val="Body1"/>
        <w:tabs>
          <w:tab w:val="left" w:pos="720"/>
          <w:tab w:val="left" w:pos="2880"/>
          <w:tab w:val="left" w:pos="3600"/>
          <w:tab w:val="left" w:pos="7200"/>
        </w:tabs>
        <w:ind w:left="720" w:hanging="720"/>
        <w:rPr>
          <w:rFonts w:ascii="Arial" w:hAnsi="Arial" w:cs="Arial"/>
          <w:szCs w:val="24"/>
        </w:rPr>
      </w:pPr>
      <w:r w:rsidRPr="00CB6FE9">
        <w:rPr>
          <w:rFonts w:ascii="Arial" w:hAnsi="Arial" w:cs="Arial"/>
          <w:szCs w:val="24"/>
        </w:rPr>
        <w:t>2</w:t>
      </w:r>
      <w:r w:rsidR="00E43120">
        <w:rPr>
          <w:rFonts w:ascii="Arial" w:hAnsi="Arial" w:cs="Arial"/>
          <w:szCs w:val="24"/>
        </w:rPr>
        <w:t>2</w:t>
      </w:r>
      <w:r w:rsidRPr="00CB6FE9">
        <w:rPr>
          <w:rFonts w:ascii="Arial" w:hAnsi="Arial" w:cs="Arial"/>
          <w:szCs w:val="24"/>
        </w:rPr>
        <w:t>.</w:t>
      </w:r>
      <w:r w:rsidRPr="00CB6FE9">
        <w:rPr>
          <w:rFonts w:ascii="Arial" w:hAnsi="Arial" w:cs="Arial"/>
          <w:szCs w:val="24"/>
        </w:rPr>
        <w:tab/>
        <w:t xml:space="preserve">Moseley R, McCrary SV, Allen WL, Crandall LA, Dewar MA, </w:t>
      </w:r>
      <w:proofErr w:type="spellStart"/>
      <w:r w:rsidRPr="00CB6FE9">
        <w:rPr>
          <w:rFonts w:ascii="Arial" w:hAnsi="Arial" w:cs="Arial"/>
          <w:szCs w:val="24"/>
        </w:rPr>
        <w:t>Ostrer</w:t>
      </w:r>
      <w:proofErr w:type="spellEnd"/>
      <w:r w:rsidRPr="00CB6FE9">
        <w:rPr>
          <w:rFonts w:ascii="Arial" w:hAnsi="Arial" w:cs="Arial"/>
          <w:szCs w:val="24"/>
        </w:rPr>
        <w:t xml:space="preserve"> H.  The ethical, legal and social implications of predictive genetic testing for health insurance: Policy analysis and recommendations (monograph), University of Florida, Gainesville, Florida, 1993, pgs. 1-47.</w:t>
      </w:r>
    </w:p>
    <w:p w14:paraId="7C8F47AC"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1FBD8541" w14:textId="5E6B97E4" w:rsidR="006E7B95" w:rsidRPr="00CB6FE9" w:rsidRDefault="006E7B95">
      <w:pPr>
        <w:pStyle w:val="Body1"/>
        <w:tabs>
          <w:tab w:val="left" w:pos="720"/>
          <w:tab w:val="left" w:pos="2880"/>
          <w:tab w:val="left" w:pos="3600"/>
          <w:tab w:val="left" w:pos="7200"/>
        </w:tabs>
        <w:ind w:left="720" w:hanging="720"/>
        <w:rPr>
          <w:rFonts w:ascii="Arial" w:hAnsi="Arial" w:cs="Arial"/>
          <w:szCs w:val="24"/>
        </w:rPr>
      </w:pPr>
      <w:r w:rsidRPr="00CB6FE9">
        <w:rPr>
          <w:rFonts w:ascii="Arial" w:hAnsi="Arial" w:cs="Arial"/>
          <w:szCs w:val="24"/>
        </w:rPr>
        <w:t>2</w:t>
      </w:r>
      <w:r w:rsidR="00E43120">
        <w:rPr>
          <w:rFonts w:ascii="Arial" w:hAnsi="Arial" w:cs="Arial"/>
          <w:szCs w:val="24"/>
        </w:rPr>
        <w:t>3</w:t>
      </w:r>
      <w:r w:rsidRPr="00CB6FE9">
        <w:rPr>
          <w:rFonts w:ascii="Arial" w:hAnsi="Arial" w:cs="Arial"/>
          <w:szCs w:val="24"/>
        </w:rPr>
        <w:t>.</w:t>
      </w:r>
      <w:r w:rsidRPr="00CB6FE9">
        <w:rPr>
          <w:rFonts w:ascii="Arial" w:hAnsi="Arial" w:cs="Arial"/>
          <w:szCs w:val="24"/>
        </w:rPr>
        <w:tab/>
        <w:t>Dewar MA.  Family physicians and breast cancer control: A perfect fit.  Fla Fam Phys 1993; 63:25-26.  Reprinted in Nebraska Cornhusker Family Physician, Summer, 1993.</w:t>
      </w:r>
    </w:p>
    <w:p w14:paraId="44ADBFB1"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55769316" w14:textId="300C71B1" w:rsidR="00F451F6" w:rsidRDefault="006E7B95" w:rsidP="00F451F6">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lastRenderedPageBreak/>
        <w:t>2</w:t>
      </w:r>
      <w:r w:rsidR="00E43120">
        <w:rPr>
          <w:rFonts w:ascii="Arial" w:hAnsi="Arial" w:cs="Arial"/>
          <w:szCs w:val="24"/>
        </w:rPr>
        <w:t>4</w:t>
      </w:r>
      <w:r w:rsidRPr="00CB6FE9">
        <w:rPr>
          <w:rFonts w:ascii="Arial" w:hAnsi="Arial" w:cs="Arial"/>
          <w:szCs w:val="24"/>
        </w:rPr>
        <w:t>.</w:t>
      </w:r>
      <w:r w:rsidRPr="00CB6FE9">
        <w:rPr>
          <w:rFonts w:ascii="Arial" w:hAnsi="Arial" w:cs="Arial"/>
          <w:szCs w:val="24"/>
        </w:rPr>
        <w:tab/>
        <w:t xml:space="preserve">Dewar MA.  Defense medicine: It may not be what you think.  Fam Med 1994; </w:t>
      </w:r>
      <w:r w:rsidR="00D0339A">
        <w:rPr>
          <w:rFonts w:ascii="Arial" w:hAnsi="Arial" w:cs="Arial"/>
          <w:szCs w:val="24"/>
        </w:rPr>
        <w:tab/>
      </w:r>
      <w:r w:rsidRPr="00CB6FE9">
        <w:rPr>
          <w:rFonts w:ascii="Arial" w:hAnsi="Arial" w:cs="Arial"/>
          <w:szCs w:val="24"/>
        </w:rPr>
        <w:t>26:36-38.</w:t>
      </w:r>
    </w:p>
    <w:p w14:paraId="2B084C6F" w14:textId="77777777" w:rsidR="00F451F6" w:rsidRDefault="00F451F6" w:rsidP="00F451F6">
      <w:pPr>
        <w:pStyle w:val="Body1"/>
        <w:tabs>
          <w:tab w:val="left" w:pos="720"/>
          <w:tab w:val="left" w:pos="2880"/>
          <w:tab w:val="left" w:pos="3600"/>
          <w:tab w:val="left" w:pos="7200"/>
        </w:tabs>
        <w:rPr>
          <w:rFonts w:ascii="Arial" w:hAnsi="Arial" w:cs="Arial"/>
          <w:szCs w:val="24"/>
        </w:rPr>
      </w:pPr>
    </w:p>
    <w:p w14:paraId="109EF790" w14:textId="056DB6CF" w:rsidR="006E7B95" w:rsidRPr="00CB6FE9" w:rsidRDefault="00D0339A" w:rsidP="00F451F6">
      <w:pPr>
        <w:pStyle w:val="Body1"/>
        <w:tabs>
          <w:tab w:val="left" w:pos="720"/>
          <w:tab w:val="left" w:pos="2880"/>
          <w:tab w:val="left" w:pos="3600"/>
          <w:tab w:val="left" w:pos="7200"/>
        </w:tabs>
        <w:rPr>
          <w:rFonts w:ascii="Arial" w:hAnsi="Arial" w:cs="Arial"/>
          <w:szCs w:val="24"/>
        </w:rPr>
      </w:pPr>
      <w:r>
        <w:rPr>
          <w:rFonts w:ascii="Arial" w:hAnsi="Arial" w:cs="Arial"/>
          <w:szCs w:val="24"/>
        </w:rPr>
        <w:t>2</w:t>
      </w:r>
      <w:r w:rsidR="00E43120">
        <w:rPr>
          <w:rFonts w:ascii="Arial" w:hAnsi="Arial" w:cs="Arial"/>
          <w:szCs w:val="24"/>
        </w:rPr>
        <w:t>5</w:t>
      </w:r>
      <w:r>
        <w:rPr>
          <w:rFonts w:ascii="Arial" w:hAnsi="Arial" w:cs="Arial"/>
          <w:szCs w:val="24"/>
        </w:rPr>
        <w:t xml:space="preserve">. </w:t>
      </w:r>
      <w:r>
        <w:rPr>
          <w:rFonts w:ascii="Arial" w:hAnsi="Arial" w:cs="Arial"/>
          <w:szCs w:val="24"/>
        </w:rPr>
        <w:tab/>
      </w:r>
      <w:r w:rsidR="006E7B95" w:rsidRPr="00CB6FE9">
        <w:rPr>
          <w:rFonts w:ascii="Arial" w:hAnsi="Arial" w:cs="Arial"/>
          <w:szCs w:val="24"/>
        </w:rPr>
        <w:t xml:space="preserve">Dewar MA.  Advance directives and treatment withdrawal: Legal considerations.  </w:t>
      </w:r>
      <w:r>
        <w:rPr>
          <w:rFonts w:ascii="Arial" w:hAnsi="Arial" w:cs="Arial"/>
          <w:szCs w:val="24"/>
        </w:rPr>
        <w:tab/>
      </w:r>
      <w:r w:rsidR="006E7B95" w:rsidRPr="00CB6FE9">
        <w:rPr>
          <w:rFonts w:ascii="Arial" w:hAnsi="Arial" w:cs="Arial"/>
          <w:szCs w:val="24"/>
        </w:rPr>
        <w:t>J Fla Med Assn 1994; 81(1): 22-26.</w:t>
      </w:r>
    </w:p>
    <w:p w14:paraId="3D8C18AB"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429B2B4B" w14:textId="0652E012" w:rsidR="006E7B95" w:rsidRPr="00CB6FE9" w:rsidRDefault="006E7B95">
      <w:pPr>
        <w:pStyle w:val="Body1"/>
        <w:tabs>
          <w:tab w:val="left" w:pos="720"/>
          <w:tab w:val="left" w:pos="2880"/>
          <w:tab w:val="left" w:pos="3600"/>
          <w:tab w:val="left" w:pos="7200"/>
        </w:tabs>
        <w:ind w:left="720" w:hanging="720"/>
        <w:rPr>
          <w:rFonts w:ascii="Arial" w:hAnsi="Arial" w:cs="Arial"/>
          <w:szCs w:val="24"/>
        </w:rPr>
      </w:pPr>
      <w:r w:rsidRPr="00CB6FE9">
        <w:rPr>
          <w:rFonts w:ascii="Arial" w:hAnsi="Arial" w:cs="Arial"/>
          <w:szCs w:val="24"/>
        </w:rPr>
        <w:t>2</w:t>
      </w:r>
      <w:r w:rsidR="00E43120">
        <w:rPr>
          <w:rFonts w:ascii="Arial" w:hAnsi="Arial" w:cs="Arial"/>
          <w:szCs w:val="24"/>
        </w:rPr>
        <w:t>6</w:t>
      </w:r>
      <w:r w:rsidRPr="00CB6FE9">
        <w:rPr>
          <w:rFonts w:ascii="Arial" w:hAnsi="Arial" w:cs="Arial"/>
          <w:szCs w:val="24"/>
        </w:rPr>
        <w:t>.</w:t>
      </w:r>
      <w:r w:rsidRPr="00CB6FE9">
        <w:rPr>
          <w:rFonts w:ascii="Arial" w:hAnsi="Arial" w:cs="Arial"/>
          <w:szCs w:val="24"/>
        </w:rPr>
        <w:tab/>
        <w:t>Dewar MA (Editor).  Ambulatory care quality assurance and risk management: Selected annotated bibliography, University of Florida, Gainesville, Florida, 1993, 110 pgs.</w:t>
      </w:r>
    </w:p>
    <w:p w14:paraId="55D8A78C"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73A094C0" w14:textId="01468198" w:rsidR="006E7B95" w:rsidRPr="00CB6FE9" w:rsidRDefault="006E7B95">
      <w:pPr>
        <w:pStyle w:val="Body1"/>
        <w:tabs>
          <w:tab w:val="left" w:pos="720"/>
          <w:tab w:val="left" w:pos="2880"/>
          <w:tab w:val="left" w:pos="3600"/>
          <w:tab w:val="left" w:pos="7200"/>
        </w:tabs>
        <w:ind w:left="720" w:hanging="720"/>
        <w:rPr>
          <w:rFonts w:ascii="Arial" w:hAnsi="Arial" w:cs="Arial"/>
          <w:szCs w:val="24"/>
        </w:rPr>
      </w:pPr>
      <w:r w:rsidRPr="00CB6FE9">
        <w:rPr>
          <w:rFonts w:ascii="Arial" w:hAnsi="Arial" w:cs="Arial"/>
          <w:szCs w:val="24"/>
        </w:rPr>
        <w:t>2</w:t>
      </w:r>
      <w:r w:rsidR="00E43120">
        <w:rPr>
          <w:rFonts w:ascii="Arial" w:hAnsi="Arial" w:cs="Arial"/>
          <w:szCs w:val="24"/>
        </w:rPr>
        <w:t>7</w:t>
      </w:r>
      <w:r w:rsidRPr="00CB6FE9">
        <w:rPr>
          <w:rFonts w:ascii="Arial" w:hAnsi="Arial" w:cs="Arial"/>
          <w:szCs w:val="24"/>
        </w:rPr>
        <w:t>.</w:t>
      </w:r>
      <w:r w:rsidRPr="00CB6FE9">
        <w:rPr>
          <w:rFonts w:ascii="Arial" w:hAnsi="Arial" w:cs="Arial"/>
          <w:szCs w:val="24"/>
        </w:rPr>
        <w:tab/>
        <w:t>Dewar MA.  Medical law and ethics: From training to education.  J Fla Med Assoc 1994; 81(1): 11.</w:t>
      </w:r>
    </w:p>
    <w:p w14:paraId="7277835B"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3F99928B" w14:textId="04833E96" w:rsidR="00680D90" w:rsidRDefault="006E7B95" w:rsidP="00680D90">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2</w:t>
      </w:r>
      <w:r w:rsidR="00E43120">
        <w:rPr>
          <w:rFonts w:ascii="Arial" w:hAnsi="Arial" w:cs="Arial"/>
          <w:szCs w:val="24"/>
        </w:rPr>
        <w:t>8</w:t>
      </w:r>
      <w:r w:rsidRPr="00CB6FE9">
        <w:rPr>
          <w:rFonts w:ascii="Arial" w:hAnsi="Arial" w:cs="Arial"/>
          <w:szCs w:val="24"/>
        </w:rPr>
        <w:t>.</w:t>
      </w:r>
      <w:r w:rsidRPr="00CB6FE9">
        <w:rPr>
          <w:rFonts w:ascii="Arial" w:hAnsi="Arial" w:cs="Arial"/>
          <w:szCs w:val="24"/>
        </w:rPr>
        <w:tab/>
        <w:t xml:space="preserve">Wilt VM, Dewar MA, Gums JG, Ahmed OI.  Current hypertension treatment: </w:t>
      </w:r>
      <w:r w:rsidR="00D0339A">
        <w:rPr>
          <w:rFonts w:ascii="Arial" w:hAnsi="Arial" w:cs="Arial"/>
          <w:szCs w:val="24"/>
        </w:rPr>
        <w:tab/>
      </w:r>
      <w:r w:rsidRPr="00CB6FE9">
        <w:rPr>
          <w:rFonts w:ascii="Arial" w:hAnsi="Arial" w:cs="Arial"/>
          <w:szCs w:val="24"/>
        </w:rPr>
        <w:t xml:space="preserve">Reflections of a typical primary care practice.  J Fam </w:t>
      </w:r>
      <w:proofErr w:type="spellStart"/>
      <w:r w:rsidRPr="00CB6FE9">
        <w:rPr>
          <w:rFonts w:ascii="Arial" w:hAnsi="Arial" w:cs="Arial"/>
          <w:szCs w:val="24"/>
        </w:rPr>
        <w:t>Pract</w:t>
      </w:r>
      <w:proofErr w:type="spellEnd"/>
      <w:r w:rsidRPr="00CB6FE9">
        <w:rPr>
          <w:rFonts w:ascii="Arial" w:hAnsi="Arial" w:cs="Arial"/>
          <w:szCs w:val="24"/>
        </w:rPr>
        <w:t xml:space="preserve"> Recert (submitted </w:t>
      </w:r>
      <w:r w:rsidR="00D0339A">
        <w:rPr>
          <w:rFonts w:ascii="Arial" w:hAnsi="Arial" w:cs="Arial"/>
          <w:szCs w:val="24"/>
        </w:rPr>
        <w:tab/>
      </w:r>
      <w:r w:rsidRPr="00CB6FE9">
        <w:rPr>
          <w:rFonts w:ascii="Arial" w:hAnsi="Arial" w:cs="Arial"/>
          <w:szCs w:val="24"/>
        </w:rPr>
        <w:t>1994)</w:t>
      </w:r>
    </w:p>
    <w:p w14:paraId="37328613" w14:textId="77777777" w:rsidR="009A016F" w:rsidRDefault="009A016F" w:rsidP="00680D90">
      <w:pPr>
        <w:pStyle w:val="Body1"/>
        <w:tabs>
          <w:tab w:val="left" w:pos="720"/>
          <w:tab w:val="left" w:pos="2880"/>
          <w:tab w:val="left" w:pos="3600"/>
          <w:tab w:val="left" w:pos="7200"/>
        </w:tabs>
        <w:ind w:left="360"/>
        <w:rPr>
          <w:rFonts w:ascii="Arial" w:hAnsi="Arial" w:cs="Arial"/>
          <w:szCs w:val="24"/>
        </w:rPr>
      </w:pPr>
    </w:p>
    <w:p w14:paraId="6673455B" w14:textId="62C503D4" w:rsidR="006E7B95" w:rsidRPr="00680D90" w:rsidRDefault="00D0339A" w:rsidP="00AA68C2">
      <w:pPr>
        <w:pStyle w:val="Body1"/>
        <w:tabs>
          <w:tab w:val="left" w:pos="720"/>
          <w:tab w:val="left" w:pos="2880"/>
          <w:tab w:val="left" w:pos="3600"/>
          <w:tab w:val="left" w:pos="7200"/>
        </w:tabs>
        <w:rPr>
          <w:rFonts w:ascii="Arial" w:hAnsi="Arial" w:cs="Arial"/>
          <w:szCs w:val="24"/>
        </w:rPr>
      </w:pPr>
      <w:r>
        <w:rPr>
          <w:rFonts w:ascii="Arial" w:hAnsi="Arial" w:cs="Arial"/>
          <w:szCs w:val="24"/>
        </w:rPr>
        <w:t>2</w:t>
      </w:r>
      <w:r w:rsidR="00E43120">
        <w:rPr>
          <w:rFonts w:ascii="Arial" w:hAnsi="Arial" w:cs="Arial"/>
          <w:szCs w:val="24"/>
        </w:rPr>
        <w:t>9</w:t>
      </w:r>
      <w:r>
        <w:rPr>
          <w:rFonts w:ascii="Arial" w:hAnsi="Arial" w:cs="Arial"/>
          <w:szCs w:val="24"/>
        </w:rPr>
        <w:t xml:space="preserve">. </w:t>
      </w:r>
      <w:r>
        <w:rPr>
          <w:rFonts w:ascii="Arial" w:hAnsi="Arial" w:cs="Arial"/>
          <w:szCs w:val="24"/>
        </w:rPr>
        <w:tab/>
      </w:r>
      <w:r w:rsidR="006E7B95" w:rsidRPr="00680D90">
        <w:rPr>
          <w:rFonts w:ascii="Arial" w:hAnsi="Arial" w:cs="Arial"/>
          <w:szCs w:val="24"/>
        </w:rPr>
        <w:t>Silva BM, Wilt VM, Gums JG, Dewar MA, Ahmed OI.  Treatment of hyperte</w:t>
      </w:r>
      <w:r w:rsidR="00AA68C2">
        <w:rPr>
          <w:rFonts w:ascii="Arial" w:hAnsi="Arial" w:cs="Arial"/>
          <w:szCs w:val="24"/>
        </w:rPr>
        <w:t xml:space="preserve">nsion </w:t>
      </w:r>
      <w:r>
        <w:rPr>
          <w:rFonts w:ascii="Arial" w:hAnsi="Arial" w:cs="Arial"/>
          <w:szCs w:val="24"/>
        </w:rPr>
        <w:tab/>
      </w:r>
      <w:r w:rsidR="00AA68C2">
        <w:rPr>
          <w:rFonts w:ascii="Arial" w:hAnsi="Arial" w:cs="Arial"/>
          <w:szCs w:val="24"/>
        </w:rPr>
        <w:t xml:space="preserve">in </w:t>
      </w:r>
      <w:r w:rsidR="006E7B95" w:rsidRPr="00680D90">
        <w:rPr>
          <w:rFonts w:ascii="Arial" w:hAnsi="Arial" w:cs="Arial"/>
          <w:szCs w:val="24"/>
        </w:rPr>
        <w:t>patients with congestive heart failure: Reflections of a t</w:t>
      </w:r>
      <w:r w:rsidR="00552043" w:rsidRPr="00680D90">
        <w:rPr>
          <w:rFonts w:ascii="Arial" w:hAnsi="Arial" w:cs="Arial"/>
          <w:szCs w:val="24"/>
        </w:rPr>
        <w:t xml:space="preserve">ypical primary care </w:t>
      </w:r>
      <w:r>
        <w:rPr>
          <w:rFonts w:ascii="Arial" w:hAnsi="Arial" w:cs="Arial"/>
          <w:szCs w:val="24"/>
        </w:rPr>
        <w:tab/>
      </w:r>
      <w:r w:rsidR="00552043" w:rsidRPr="00680D90">
        <w:rPr>
          <w:rFonts w:ascii="Arial" w:hAnsi="Arial" w:cs="Arial"/>
          <w:szCs w:val="24"/>
        </w:rPr>
        <w:t xml:space="preserve">practice.  </w:t>
      </w:r>
      <w:r w:rsidR="006E7B95" w:rsidRPr="00680D90">
        <w:rPr>
          <w:rFonts w:ascii="Arial" w:hAnsi="Arial" w:cs="Arial"/>
          <w:szCs w:val="24"/>
        </w:rPr>
        <w:t xml:space="preserve">J Fam </w:t>
      </w:r>
      <w:proofErr w:type="spellStart"/>
      <w:r w:rsidR="006E7B95" w:rsidRPr="00680D90">
        <w:rPr>
          <w:rFonts w:ascii="Arial" w:hAnsi="Arial" w:cs="Arial"/>
          <w:szCs w:val="24"/>
        </w:rPr>
        <w:t>Pract</w:t>
      </w:r>
      <w:proofErr w:type="spellEnd"/>
      <w:r w:rsidR="006E7B95" w:rsidRPr="00680D90">
        <w:rPr>
          <w:rFonts w:ascii="Arial" w:hAnsi="Arial" w:cs="Arial"/>
          <w:szCs w:val="24"/>
        </w:rPr>
        <w:t xml:space="preserve"> Recert (submitted 1994).</w:t>
      </w:r>
    </w:p>
    <w:p w14:paraId="6F38AC64"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6C3A6D97" w14:textId="3C7080F7" w:rsidR="006E7B95" w:rsidRPr="00CB6FE9" w:rsidRDefault="00E43120" w:rsidP="00264279">
      <w:pPr>
        <w:pStyle w:val="Body1"/>
        <w:numPr>
          <w:ilvl w:val="0"/>
          <w:numId w:val="3"/>
        </w:numPr>
        <w:tabs>
          <w:tab w:val="left" w:pos="720"/>
          <w:tab w:val="left" w:pos="2880"/>
          <w:tab w:val="left" w:pos="3600"/>
          <w:tab w:val="left" w:pos="7200"/>
        </w:tabs>
        <w:ind w:hanging="360"/>
        <w:rPr>
          <w:rFonts w:ascii="Arial" w:hAnsi="Arial" w:cs="Arial"/>
          <w:szCs w:val="24"/>
        </w:rPr>
      </w:pPr>
      <w:r>
        <w:rPr>
          <w:rFonts w:ascii="Arial" w:hAnsi="Arial" w:cs="Arial"/>
          <w:szCs w:val="24"/>
        </w:rPr>
        <w:t>30</w:t>
      </w:r>
      <w:r w:rsidR="00D0339A">
        <w:rPr>
          <w:rFonts w:ascii="Arial" w:hAnsi="Arial" w:cs="Arial"/>
          <w:szCs w:val="24"/>
        </w:rPr>
        <w:t>.</w:t>
      </w:r>
      <w:r w:rsidR="00D0339A">
        <w:rPr>
          <w:rFonts w:ascii="Arial" w:hAnsi="Arial" w:cs="Arial"/>
          <w:szCs w:val="24"/>
        </w:rPr>
        <w:tab/>
      </w:r>
      <w:r w:rsidR="006E7B95" w:rsidRPr="00CB6FE9">
        <w:rPr>
          <w:rFonts w:ascii="Arial" w:hAnsi="Arial" w:cs="Arial"/>
          <w:szCs w:val="24"/>
        </w:rPr>
        <w:t>Dewar MA.  Law and the physician: A practical guide</w:t>
      </w:r>
      <w:r w:rsidR="00552043" w:rsidRPr="00CB6FE9">
        <w:rPr>
          <w:rFonts w:ascii="Arial" w:hAnsi="Arial" w:cs="Arial"/>
          <w:szCs w:val="24"/>
        </w:rPr>
        <w:t xml:space="preserve"> (book review).  Fam Med </w:t>
      </w:r>
      <w:r w:rsidR="00D0339A">
        <w:rPr>
          <w:rFonts w:ascii="Arial" w:hAnsi="Arial" w:cs="Arial"/>
          <w:szCs w:val="24"/>
        </w:rPr>
        <w:tab/>
      </w:r>
      <w:r w:rsidR="00552043" w:rsidRPr="00CB6FE9">
        <w:rPr>
          <w:rFonts w:ascii="Arial" w:hAnsi="Arial" w:cs="Arial"/>
          <w:szCs w:val="24"/>
        </w:rPr>
        <w:t xml:space="preserve">1995; </w:t>
      </w:r>
      <w:r w:rsidR="006E7B95" w:rsidRPr="00CB6FE9">
        <w:rPr>
          <w:rFonts w:ascii="Arial" w:hAnsi="Arial" w:cs="Arial"/>
          <w:szCs w:val="24"/>
        </w:rPr>
        <w:t>27(4):279.</w:t>
      </w:r>
    </w:p>
    <w:p w14:paraId="188B1E0A"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2C0C1391" w14:textId="6621B8DD" w:rsidR="006E7B95" w:rsidRPr="00CB6FE9" w:rsidRDefault="00D0339A" w:rsidP="00264279">
      <w:pPr>
        <w:pStyle w:val="Body1"/>
        <w:numPr>
          <w:ilvl w:val="0"/>
          <w:numId w:val="4"/>
        </w:numPr>
        <w:tabs>
          <w:tab w:val="left" w:pos="720"/>
          <w:tab w:val="left" w:pos="2880"/>
          <w:tab w:val="left" w:pos="3600"/>
          <w:tab w:val="left" w:pos="7200"/>
        </w:tabs>
        <w:ind w:hanging="360"/>
        <w:rPr>
          <w:rFonts w:ascii="Arial" w:hAnsi="Arial" w:cs="Arial"/>
          <w:szCs w:val="24"/>
        </w:rPr>
      </w:pPr>
      <w:r>
        <w:rPr>
          <w:rFonts w:ascii="Arial" w:hAnsi="Arial" w:cs="Arial"/>
          <w:szCs w:val="24"/>
        </w:rPr>
        <w:t>3</w:t>
      </w:r>
      <w:r w:rsidR="00E43120">
        <w:rPr>
          <w:rFonts w:ascii="Arial" w:hAnsi="Arial" w:cs="Arial"/>
          <w:szCs w:val="24"/>
        </w:rPr>
        <w:t>1</w:t>
      </w:r>
      <w:r>
        <w:rPr>
          <w:rFonts w:ascii="Arial" w:hAnsi="Arial" w:cs="Arial"/>
          <w:szCs w:val="24"/>
        </w:rPr>
        <w:t>.</w:t>
      </w:r>
      <w:r>
        <w:rPr>
          <w:rFonts w:ascii="Arial" w:hAnsi="Arial" w:cs="Arial"/>
          <w:szCs w:val="24"/>
        </w:rPr>
        <w:tab/>
      </w:r>
      <w:r w:rsidR="006E7B95" w:rsidRPr="00CB6FE9">
        <w:rPr>
          <w:rFonts w:ascii="Arial" w:hAnsi="Arial" w:cs="Arial"/>
          <w:szCs w:val="24"/>
        </w:rPr>
        <w:t>Dewar MA, Gruber LG, Rathe R.  Physicians, patient</w:t>
      </w:r>
      <w:r w:rsidR="00AA68C2">
        <w:rPr>
          <w:rFonts w:ascii="Arial" w:hAnsi="Arial" w:cs="Arial"/>
          <w:szCs w:val="24"/>
        </w:rPr>
        <w:t xml:space="preserve">s and the Internet.  Florida </w:t>
      </w:r>
      <w:r>
        <w:rPr>
          <w:rFonts w:ascii="Arial" w:hAnsi="Arial" w:cs="Arial"/>
          <w:szCs w:val="24"/>
        </w:rPr>
        <w:tab/>
      </w:r>
      <w:r w:rsidR="006E7B95" w:rsidRPr="00CB6FE9">
        <w:rPr>
          <w:rFonts w:ascii="Arial" w:hAnsi="Arial" w:cs="Arial"/>
          <w:szCs w:val="24"/>
        </w:rPr>
        <w:t>Medical Business May 28, 2001</w:t>
      </w:r>
      <w:r w:rsidR="00346238" w:rsidRPr="00CB6FE9">
        <w:rPr>
          <w:rFonts w:ascii="Arial" w:hAnsi="Arial" w:cs="Arial"/>
          <w:szCs w:val="24"/>
        </w:rPr>
        <w:t>; 14</w:t>
      </w:r>
      <w:r w:rsidR="006E7B95" w:rsidRPr="00CB6FE9">
        <w:rPr>
          <w:rFonts w:ascii="Arial" w:hAnsi="Arial" w:cs="Arial"/>
          <w:szCs w:val="24"/>
        </w:rPr>
        <w:t>(9): 6</w:t>
      </w:r>
      <w:r w:rsidR="00346238" w:rsidRPr="00CB6FE9">
        <w:rPr>
          <w:rFonts w:ascii="Arial" w:hAnsi="Arial" w:cs="Arial"/>
          <w:szCs w:val="24"/>
        </w:rPr>
        <w:t>, 14</w:t>
      </w:r>
      <w:r w:rsidR="006E7B95" w:rsidRPr="00CB6FE9">
        <w:rPr>
          <w:rFonts w:ascii="Arial" w:hAnsi="Arial" w:cs="Arial"/>
          <w:szCs w:val="24"/>
        </w:rPr>
        <w:t>.</w:t>
      </w:r>
    </w:p>
    <w:p w14:paraId="66576269"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416753F3" w14:textId="3368F303" w:rsidR="006E7B95" w:rsidRPr="00CB6FE9" w:rsidRDefault="00D0339A" w:rsidP="00264279">
      <w:pPr>
        <w:pStyle w:val="Body1"/>
        <w:numPr>
          <w:ilvl w:val="0"/>
          <w:numId w:val="5"/>
        </w:numPr>
        <w:tabs>
          <w:tab w:val="left" w:pos="720"/>
          <w:tab w:val="left" w:pos="2880"/>
          <w:tab w:val="left" w:pos="3600"/>
          <w:tab w:val="left" w:pos="7200"/>
        </w:tabs>
        <w:ind w:hanging="360"/>
        <w:rPr>
          <w:rFonts w:ascii="Arial" w:hAnsi="Arial" w:cs="Arial"/>
          <w:szCs w:val="24"/>
        </w:rPr>
      </w:pPr>
      <w:r>
        <w:rPr>
          <w:rFonts w:ascii="Arial" w:hAnsi="Arial" w:cs="Arial"/>
          <w:szCs w:val="24"/>
        </w:rPr>
        <w:t>3</w:t>
      </w:r>
      <w:r w:rsidR="00E43120">
        <w:rPr>
          <w:rFonts w:ascii="Arial" w:hAnsi="Arial" w:cs="Arial"/>
          <w:szCs w:val="24"/>
        </w:rPr>
        <w:t>2</w:t>
      </w:r>
      <w:r>
        <w:rPr>
          <w:rFonts w:ascii="Arial" w:hAnsi="Arial" w:cs="Arial"/>
          <w:szCs w:val="24"/>
        </w:rPr>
        <w:t>.</w:t>
      </w:r>
      <w:r>
        <w:rPr>
          <w:rFonts w:ascii="Arial" w:hAnsi="Arial" w:cs="Arial"/>
          <w:szCs w:val="24"/>
        </w:rPr>
        <w:tab/>
      </w:r>
      <w:r w:rsidR="006E7B95" w:rsidRPr="00CB6FE9">
        <w:rPr>
          <w:rFonts w:ascii="Arial" w:hAnsi="Arial" w:cs="Arial"/>
          <w:szCs w:val="24"/>
        </w:rPr>
        <w:t xml:space="preserve">Dewar MA. Creating reliable medical practices (Editorial). Patient Care May </w:t>
      </w:r>
      <w:r>
        <w:rPr>
          <w:rFonts w:ascii="Arial" w:hAnsi="Arial" w:cs="Arial"/>
          <w:szCs w:val="24"/>
        </w:rPr>
        <w:tab/>
      </w:r>
      <w:r w:rsidR="006E7B95" w:rsidRPr="00CB6FE9">
        <w:rPr>
          <w:rFonts w:ascii="Arial" w:hAnsi="Arial" w:cs="Arial"/>
          <w:szCs w:val="24"/>
        </w:rPr>
        <w:t>2005:6.</w:t>
      </w:r>
    </w:p>
    <w:p w14:paraId="340C6A25"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5B50D140" w14:textId="0D154EE8" w:rsidR="006E7B95" w:rsidRPr="00CB6FE9" w:rsidRDefault="00D0339A" w:rsidP="00264279">
      <w:pPr>
        <w:pStyle w:val="Body1"/>
        <w:numPr>
          <w:ilvl w:val="0"/>
          <w:numId w:val="7"/>
        </w:numPr>
        <w:tabs>
          <w:tab w:val="left" w:pos="720"/>
          <w:tab w:val="left" w:pos="3600"/>
          <w:tab w:val="left" w:pos="7200"/>
        </w:tabs>
        <w:ind w:hanging="720"/>
        <w:rPr>
          <w:rFonts w:ascii="Arial" w:hAnsi="Arial" w:cs="Arial"/>
          <w:szCs w:val="24"/>
        </w:rPr>
      </w:pPr>
      <w:r>
        <w:rPr>
          <w:rFonts w:ascii="Arial" w:hAnsi="Arial" w:cs="Arial"/>
          <w:szCs w:val="24"/>
        </w:rPr>
        <w:t>3</w:t>
      </w:r>
      <w:r w:rsidR="00E43120">
        <w:rPr>
          <w:rFonts w:ascii="Arial" w:hAnsi="Arial" w:cs="Arial"/>
          <w:szCs w:val="24"/>
        </w:rPr>
        <w:t>3</w:t>
      </w:r>
      <w:r>
        <w:rPr>
          <w:rFonts w:ascii="Arial" w:hAnsi="Arial" w:cs="Arial"/>
          <w:szCs w:val="24"/>
        </w:rPr>
        <w:t xml:space="preserve">.      </w:t>
      </w:r>
      <w:r w:rsidR="006E7B95" w:rsidRPr="00CB6FE9">
        <w:rPr>
          <w:rFonts w:ascii="Arial" w:hAnsi="Arial" w:cs="Arial"/>
          <w:szCs w:val="24"/>
        </w:rPr>
        <w:t xml:space="preserve">Dewar MA, Curry RW. Evaluation of the COPD patient.  Am Fam Physician </w:t>
      </w:r>
      <w:r>
        <w:rPr>
          <w:rFonts w:ascii="Arial" w:hAnsi="Arial" w:cs="Arial"/>
          <w:szCs w:val="24"/>
        </w:rPr>
        <w:tab/>
      </w:r>
      <w:proofErr w:type="gramStart"/>
      <w:r w:rsidR="006E7B95" w:rsidRPr="00CB6FE9">
        <w:rPr>
          <w:rFonts w:ascii="Arial" w:hAnsi="Arial" w:cs="Arial"/>
          <w:szCs w:val="24"/>
        </w:rPr>
        <w:t>2006;73:669</w:t>
      </w:r>
      <w:proofErr w:type="gramEnd"/>
      <w:r w:rsidR="006E7B95" w:rsidRPr="00CB6FE9">
        <w:rPr>
          <w:rFonts w:ascii="Arial" w:hAnsi="Arial" w:cs="Arial"/>
          <w:szCs w:val="24"/>
        </w:rPr>
        <w:t>-76.</w:t>
      </w:r>
    </w:p>
    <w:p w14:paraId="46786CDA" w14:textId="77777777" w:rsidR="006E7B95" w:rsidRPr="00CB6FE9" w:rsidRDefault="006E7B95">
      <w:pPr>
        <w:pStyle w:val="Body1"/>
        <w:tabs>
          <w:tab w:val="left" w:pos="2880"/>
          <w:tab w:val="left" w:pos="3600"/>
          <w:tab w:val="left" w:pos="7200"/>
        </w:tabs>
        <w:rPr>
          <w:rFonts w:ascii="Arial" w:hAnsi="Arial" w:cs="Arial"/>
          <w:szCs w:val="24"/>
        </w:rPr>
      </w:pPr>
    </w:p>
    <w:p w14:paraId="14F4B08E" w14:textId="38068CCC" w:rsidR="006E7B95" w:rsidRPr="00CB6FE9" w:rsidRDefault="00D0339A" w:rsidP="00264279">
      <w:pPr>
        <w:pStyle w:val="Body1"/>
        <w:numPr>
          <w:ilvl w:val="0"/>
          <w:numId w:val="8"/>
        </w:numPr>
        <w:tabs>
          <w:tab w:val="left" w:pos="720"/>
          <w:tab w:val="left" w:pos="3600"/>
          <w:tab w:val="left" w:pos="7200"/>
        </w:tabs>
        <w:ind w:hanging="720"/>
        <w:rPr>
          <w:rFonts w:ascii="Arial" w:hAnsi="Arial" w:cs="Arial"/>
          <w:szCs w:val="24"/>
        </w:rPr>
      </w:pPr>
      <w:r>
        <w:rPr>
          <w:rFonts w:ascii="Arial" w:hAnsi="Arial" w:cs="Arial"/>
          <w:szCs w:val="24"/>
        </w:rPr>
        <w:t>3</w:t>
      </w:r>
      <w:r w:rsidR="00E43120">
        <w:rPr>
          <w:rFonts w:ascii="Arial" w:hAnsi="Arial" w:cs="Arial"/>
          <w:szCs w:val="24"/>
        </w:rPr>
        <w:t>4</w:t>
      </w:r>
      <w:r>
        <w:rPr>
          <w:rFonts w:ascii="Arial" w:hAnsi="Arial" w:cs="Arial"/>
          <w:szCs w:val="24"/>
        </w:rPr>
        <w:t>.</w:t>
      </w:r>
      <w:r>
        <w:rPr>
          <w:rFonts w:ascii="Arial" w:hAnsi="Arial" w:cs="Arial"/>
          <w:szCs w:val="24"/>
        </w:rPr>
        <w:tab/>
      </w:r>
      <w:r w:rsidR="006E7B95" w:rsidRPr="00CB6FE9">
        <w:rPr>
          <w:rFonts w:ascii="Arial" w:hAnsi="Arial" w:cs="Arial"/>
          <w:szCs w:val="24"/>
        </w:rPr>
        <w:t xml:space="preserve">Lambert CR, Bunker S, Garrison </w:t>
      </w:r>
      <w:proofErr w:type="spellStart"/>
      <w:r w:rsidR="006E7B95" w:rsidRPr="00CB6FE9">
        <w:rPr>
          <w:rFonts w:ascii="Arial" w:hAnsi="Arial" w:cs="Arial"/>
          <w:szCs w:val="24"/>
        </w:rPr>
        <w:t>LF</w:t>
      </w:r>
      <w:proofErr w:type="spellEnd"/>
      <w:r w:rsidR="006E7B95" w:rsidRPr="00CB6FE9">
        <w:rPr>
          <w:rFonts w:ascii="Arial" w:hAnsi="Arial" w:cs="Arial"/>
          <w:szCs w:val="24"/>
        </w:rPr>
        <w:t xml:space="preserve">, Means MD, </w:t>
      </w:r>
      <w:proofErr w:type="spellStart"/>
      <w:r w:rsidR="006E7B95" w:rsidRPr="00CB6FE9">
        <w:rPr>
          <w:rFonts w:ascii="Arial" w:hAnsi="Arial" w:cs="Arial"/>
          <w:szCs w:val="24"/>
        </w:rPr>
        <w:t>Pepine</w:t>
      </w:r>
      <w:proofErr w:type="spellEnd"/>
      <w:r w:rsidR="006E7B95" w:rsidRPr="00CB6FE9">
        <w:rPr>
          <w:rFonts w:ascii="Arial" w:hAnsi="Arial" w:cs="Arial"/>
          <w:szCs w:val="24"/>
        </w:rPr>
        <w:t xml:space="preserve"> CJ, Conti CR, Dewar </w:t>
      </w:r>
      <w:r>
        <w:rPr>
          <w:rFonts w:ascii="Arial" w:hAnsi="Arial" w:cs="Arial"/>
          <w:szCs w:val="24"/>
        </w:rPr>
        <w:tab/>
      </w:r>
      <w:r w:rsidR="006E7B95" w:rsidRPr="00CB6FE9">
        <w:rPr>
          <w:rFonts w:ascii="Arial" w:hAnsi="Arial" w:cs="Arial"/>
          <w:szCs w:val="24"/>
        </w:rPr>
        <w:t xml:space="preserve">MA. Design, implementation, and performance of an academic-community </w:t>
      </w:r>
      <w:r>
        <w:rPr>
          <w:rFonts w:ascii="Arial" w:hAnsi="Arial" w:cs="Arial"/>
          <w:szCs w:val="24"/>
        </w:rPr>
        <w:tab/>
      </w:r>
      <w:r w:rsidR="006E7B95" w:rsidRPr="00CB6FE9">
        <w:rPr>
          <w:rFonts w:ascii="Arial" w:hAnsi="Arial" w:cs="Arial"/>
          <w:szCs w:val="24"/>
        </w:rPr>
        <w:t xml:space="preserve">cardiovascular service line affiliation. Am Heart Hospital J </w:t>
      </w:r>
      <w:proofErr w:type="gramStart"/>
      <w:r w:rsidR="006E7B95" w:rsidRPr="00CB6FE9">
        <w:rPr>
          <w:rFonts w:ascii="Arial" w:hAnsi="Arial" w:cs="Arial"/>
          <w:szCs w:val="24"/>
        </w:rPr>
        <w:t>2006;4:86</w:t>
      </w:r>
      <w:proofErr w:type="gramEnd"/>
      <w:r w:rsidR="006E7B95" w:rsidRPr="00CB6FE9">
        <w:rPr>
          <w:rFonts w:ascii="Arial" w:hAnsi="Arial" w:cs="Arial"/>
          <w:szCs w:val="24"/>
        </w:rPr>
        <w:t>-94.</w:t>
      </w:r>
    </w:p>
    <w:p w14:paraId="0A25E466" w14:textId="77777777" w:rsidR="006E7B95" w:rsidRPr="00CB6FE9" w:rsidRDefault="006E7B95">
      <w:pPr>
        <w:pStyle w:val="Body1"/>
        <w:tabs>
          <w:tab w:val="left" w:pos="2880"/>
          <w:tab w:val="left" w:pos="3600"/>
          <w:tab w:val="left" w:pos="7200"/>
        </w:tabs>
        <w:rPr>
          <w:rFonts w:ascii="Arial" w:hAnsi="Arial" w:cs="Arial"/>
          <w:szCs w:val="24"/>
        </w:rPr>
      </w:pPr>
    </w:p>
    <w:p w14:paraId="6AB7C1FE" w14:textId="3244E7DB" w:rsidR="006E7B95" w:rsidRPr="00CB6FE9" w:rsidRDefault="00816A4A" w:rsidP="00264279">
      <w:pPr>
        <w:pStyle w:val="Body1"/>
        <w:numPr>
          <w:ilvl w:val="0"/>
          <w:numId w:val="9"/>
        </w:numPr>
        <w:tabs>
          <w:tab w:val="left" w:pos="720"/>
          <w:tab w:val="left" w:pos="7200"/>
        </w:tabs>
        <w:ind w:hanging="720"/>
        <w:rPr>
          <w:rFonts w:ascii="Arial" w:hAnsi="Arial" w:cs="Arial"/>
          <w:szCs w:val="24"/>
        </w:rPr>
      </w:pPr>
      <w:r>
        <w:rPr>
          <w:rFonts w:ascii="Arial" w:hAnsi="Arial" w:cs="Arial"/>
          <w:szCs w:val="24"/>
        </w:rPr>
        <w:t>3</w:t>
      </w:r>
      <w:r w:rsidR="00E43120">
        <w:rPr>
          <w:rFonts w:ascii="Arial" w:hAnsi="Arial" w:cs="Arial"/>
          <w:szCs w:val="24"/>
        </w:rPr>
        <w:t>5</w:t>
      </w:r>
      <w:r>
        <w:rPr>
          <w:rFonts w:ascii="Arial" w:hAnsi="Arial" w:cs="Arial"/>
          <w:szCs w:val="24"/>
        </w:rPr>
        <w:t xml:space="preserve">.     </w:t>
      </w:r>
      <w:r w:rsidR="006E7B95" w:rsidRPr="00CB6FE9">
        <w:rPr>
          <w:rFonts w:ascii="Arial" w:hAnsi="Arial" w:cs="Arial"/>
          <w:szCs w:val="24"/>
        </w:rPr>
        <w:t xml:space="preserve">Dewar MA. Physician-Industry Relationships in Continuing Education. House </w:t>
      </w:r>
      <w:r>
        <w:rPr>
          <w:rFonts w:ascii="Arial" w:hAnsi="Arial" w:cs="Arial"/>
          <w:szCs w:val="24"/>
        </w:rPr>
        <w:t xml:space="preserve">                   </w:t>
      </w:r>
      <w:r>
        <w:rPr>
          <w:rFonts w:ascii="Arial" w:hAnsi="Arial" w:cs="Arial"/>
          <w:szCs w:val="24"/>
        </w:rPr>
        <w:tab/>
      </w:r>
      <w:r w:rsidR="006E7B95" w:rsidRPr="00CB6FE9">
        <w:rPr>
          <w:rFonts w:ascii="Arial" w:hAnsi="Arial" w:cs="Arial"/>
          <w:szCs w:val="24"/>
        </w:rPr>
        <w:t>Calls 2008 (Winter):14-28.</w:t>
      </w:r>
    </w:p>
    <w:p w14:paraId="269A1C2B" w14:textId="77777777" w:rsidR="006E7B95" w:rsidRPr="00CB6FE9" w:rsidRDefault="006E7B95">
      <w:pPr>
        <w:pStyle w:val="Body1"/>
        <w:tabs>
          <w:tab w:val="left" w:pos="2880"/>
          <w:tab w:val="left" w:pos="3600"/>
          <w:tab w:val="left" w:pos="7200"/>
        </w:tabs>
        <w:rPr>
          <w:rFonts w:ascii="Arial" w:hAnsi="Arial" w:cs="Arial"/>
          <w:szCs w:val="24"/>
        </w:rPr>
      </w:pPr>
    </w:p>
    <w:p w14:paraId="013770DF" w14:textId="703E29CC" w:rsidR="006E7B95" w:rsidRPr="00CB6FE9" w:rsidRDefault="0035120D" w:rsidP="00264279">
      <w:pPr>
        <w:pStyle w:val="Body1"/>
        <w:numPr>
          <w:ilvl w:val="0"/>
          <w:numId w:val="10"/>
        </w:numPr>
        <w:tabs>
          <w:tab w:val="left" w:pos="720"/>
          <w:tab w:val="left" w:pos="3600"/>
          <w:tab w:val="left" w:pos="7200"/>
        </w:tabs>
        <w:ind w:hanging="720"/>
        <w:rPr>
          <w:rFonts w:ascii="Arial" w:hAnsi="Arial" w:cs="Arial"/>
          <w:szCs w:val="24"/>
        </w:rPr>
      </w:pPr>
      <w:r>
        <w:rPr>
          <w:rFonts w:ascii="Arial" w:hAnsi="Arial" w:cs="Arial"/>
          <w:szCs w:val="24"/>
        </w:rPr>
        <w:t>3</w:t>
      </w:r>
      <w:r w:rsidR="00E43120">
        <w:rPr>
          <w:rFonts w:ascii="Arial" w:hAnsi="Arial" w:cs="Arial"/>
          <w:szCs w:val="24"/>
        </w:rPr>
        <w:t>6</w:t>
      </w:r>
      <w:r>
        <w:rPr>
          <w:rFonts w:ascii="Arial" w:hAnsi="Arial" w:cs="Arial"/>
          <w:szCs w:val="24"/>
        </w:rPr>
        <w:t xml:space="preserve">.     </w:t>
      </w:r>
      <w:r w:rsidR="006E7B95" w:rsidRPr="00CB6FE9">
        <w:rPr>
          <w:rFonts w:ascii="Arial" w:hAnsi="Arial" w:cs="Arial"/>
          <w:szCs w:val="24"/>
        </w:rPr>
        <w:t xml:space="preserve">Dewar MA. Assessing competencies of knowledge and process improvement </w:t>
      </w:r>
      <w:r>
        <w:rPr>
          <w:rFonts w:ascii="Arial" w:hAnsi="Arial" w:cs="Arial"/>
          <w:szCs w:val="24"/>
        </w:rPr>
        <w:t xml:space="preserve">       </w:t>
      </w:r>
      <w:r>
        <w:rPr>
          <w:rFonts w:ascii="Arial" w:hAnsi="Arial" w:cs="Arial"/>
          <w:szCs w:val="24"/>
        </w:rPr>
        <w:tab/>
      </w:r>
      <w:r w:rsidR="006E7B95" w:rsidRPr="00CB6FE9">
        <w:rPr>
          <w:rFonts w:ascii="Arial" w:hAnsi="Arial" w:cs="Arial"/>
          <w:szCs w:val="24"/>
        </w:rPr>
        <w:t>(Letter). JAMA. 2008; 299:2276-2277.</w:t>
      </w:r>
    </w:p>
    <w:p w14:paraId="46F1C6EB" w14:textId="77777777" w:rsidR="006E7B95" w:rsidRPr="00CB6FE9" w:rsidRDefault="006E7B95">
      <w:pPr>
        <w:pStyle w:val="Body1"/>
        <w:tabs>
          <w:tab w:val="left" w:pos="2880"/>
          <w:tab w:val="left" w:pos="3600"/>
          <w:tab w:val="left" w:pos="7200"/>
        </w:tabs>
        <w:rPr>
          <w:rFonts w:ascii="Arial" w:hAnsi="Arial" w:cs="Arial"/>
          <w:szCs w:val="24"/>
        </w:rPr>
      </w:pPr>
    </w:p>
    <w:p w14:paraId="44691025" w14:textId="08E380E8" w:rsidR="006E7B95" w:rsidRPr="00CB6FE9" w:rsidRDefault="0035120D" w:rsidP="00264279">
      <w:pPr>
        <w:pStyle w:val="Body1"/>
        <w:numPr>
          <w:ilvl w:val="0"/>
          <w:numId w:val="11"/>
        </w:numPr>
        <w:tabs>
          <w:tab w:val="left" w:pos="720"/>
          <w:tab w:val="left" w:pos="3600"/>
          <w:tab w:val="left" w:pos="7200"/>
        </w:tabs>
        <w:ind w:hanging="720"/>
        <w:rPr>
          <w:rFonts w:ascii="Arial" w:hAnsi="Arial" w:cs="Arial"/>
          <w:szCs w:val="24"/>
        </w:rPr>
      </w:pPr>
      <w:r>
        <w:rPr>
          <w:rFonts w:ascii="Arial" w:hAnsi="Arial" w:cs="Arial"/>
          <w:szCs w:val="24"/>
        </w:rPr>
        <w:t>3</w:t>
      </w:r>
      <w:r w:rsidR="00E43120">
        <w:rPr>
          <w:rFonts w:ascii="Arial" w:hAnsi="Arial" w:cs="Arial"/>
          <w:szCs w:val="24"/>
        </w:rPr>
        <w:t>7</w:t>
      </w:r>
      <w:r>
        <w:rPr>
          <w:rFonts w:ascii="Arial" w:hAnsi="Arial" w:cs="Arial"/>
          <w:szCs w:val="24"/>
        </w:rPr>
        <w:t xml:space="preserve">. </w:t>
      </w:r>
      <w:r>
        <w:rPr>
          <w:rFonts w:ascii="Arial" w:hAnsi="Arial" w:cs="Arial"/>
          <w:szCs w:val="24"/>
        </w:rPr>
        <w:tab/>
      </w:r>
      <w:r w:rsidR="006E7B95" w:rsidRPr="00CB6FE9">
        <w:rPr>
          <w:rFonts w:ascii="Arial" w:hAnsi="Arial" w:cs="Arial"/>
          <w:szCs w:val="24"/>
        </w:rPr>
        <w:t xml:space="preserve">Dewar MA. End of life communications. (Letter). Am.  Fam. Physician. Accepted </w:t>
      </w:r>
      <w:r>
        <w:rPr>
          <w:rFonts w:ascii="Arial" w:hAnsi="Arial" w:cs="Arial"/>
          <w:szCs w:val="24"/>
        </w:rPr>
        <w:lastRenderedPageBreak/>
        <w:tab/>
      </w:r>
      <w:r w:rsidR="006E7B95" w:rsidRPr="00CB6FE9">
        <w:rPr>
          <w:rFonts w:ascii="Arial" w:hAnsi="Arial" w:cs="Arial"/>
          <w:szCs w:val="24"/>
        </w:rPr>
        <w:t>for publication (3/08).</w:t>
      </w:r>
    </w:p>
    <w:p w14:paraId="0D9D3A87" w14:textId="77777777" w:rsidR="006E7B95" w:rsidRPr="00CB6FE9" w:rsidRDefault="006E7B95">
      <w:pPr>
        <w:widowControl w:val="0"/>
        <w:ind w:left="720"/>
        <w:outlineLvl w:val="0"/>
        <w:rPr>
          <w:rFonts w:ascii="Arial" w:eastAsia="Arial Unicode MS" w:hAnsi="Arial" w:cs="Arial"/>
          <w:color w:val="000000"/>
          <w:u w:color="000000"/>
        </w:rPr>
      </w:pPr>
    </w:p>
    <w:p w14:paraId="63DB13C6" w14:textId="4CC6BBEA" w:rsidR="006E7B95" w:rsidRPr="00CB6FE9" w:rsidRDefault="0035120D" w:rsidP="00264279">
      <w:pPr>
        <w:pStyle w:val="Body1"/>
        <w:numPr>
          <w:ilvl w:val="0"/>
          <w:numId w:val="12"/>
        </w:numPr>
        <w:tabs>
          <w:tab w:val="left" w:pos="720"/>
          <w:tab w:val="left" w:pos="3600"/>
          <w:tab w:val="left" w:pos="7200"/>
        </w:tabs>
        <w:ind w:hanging="720"/>
        <w:rPr>
          <w:rFonts w:ascii="Arial" w:hAnsi="Arial" w:cs="Arial"/>
          <w:szCs w:val="24"/>
        </w:rPr>
      </w:pPr>
      <w:r>
        <w:rPr>
          <w:rFonts w:ascii="Arial" w:hAnsi="Arial" w:cs="Arial"/>
          <w:szCs w:val="24"/>
        </w:rPr>
        <w:t>38.</w:t>
      </w:r>
      <w:r>
        <w:rPr>
          <w:rFonts w:ascii="Arial" w:hAnsi="Arial" w:cs="Arial"/>
          <w:szCs w:val="24"/>
        </w:rPr>
        <w:tab/>
      </w:r>
      <w:proofErr w:type="spellStart"/>
      <w:r w:rsidR="006E7B95" w:rsidRPr="00CB6FE9">
        <w:rPr>
          <w:rFonts w:ascii="Arial" w:hAnsi="Arial" w:cs="Arial"/>
          <w:szCs w:val="24"/>
        </w:rPr>
        <w:t>Harle</w:t>
      </w:r>
      <w:proofErr w:type="spellEnd"/>
      <w:r w:rsidR="006E7B95" w:rsidRPr="00CB6FE9">
        <w:rPr>
          <w:rFonts w:ascii="Arial" w:hAnsi="Arial" w:cs="Arial"/>
          <w:szCs w:val="24"/>
        </w:rPr>
        <w:t xml:space="preserve"> C, Dewar M. Factors in physician expectations of a forthcoming electronic </w:t>
      </w:r>
      <w:r>
        <w:rPr>
          <w:rFonts w:ascii="Arial" w:hAnsi="Arial" w:cs="Arial"/>
          <w:szCs w:val="24"/>
        </w:rPr>
        <w:tab/>
      </w:r>
      <w:r w:rsidR="006E7B95" w:rsidRPr="00CB6FE9">
        <w:rPr>
          <w:rFonts w:ascii="Arial" w:hAnsi="Arial" w:cs="Arial"/>
          <w:szCs w:val="24"/>
        </w:rPr>
        <w:t xml:space="preserve">health record implementation. Hawaii International System Sciences Proceeding </w:t>
      </w:r>
      <w:r>
        <w:rPr>
          <w:rFonts w:ascii="Arial" w:hAnsi="Arial" w:cs="Arial"/>
          <w:szCs w:val="24"/>
        </w:rPr>
        <w:tab/>
      </w:r>
      <w:r w:rsidR="006E7B95" w:rsidRPr="00CB6FE9">
        <w:rPr>
          <w:rFonts w:ascii="Arial" w:hAnsi="Arial" w:cs="Arial"/>
          <w:szCs w:val="24"/>
        </w:rPr>
        <w:t>2012: 2869 – 2878.</w:t>
      </w:r>
    </w:p>
    <w:p w14:paraId="66927EC0"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5B17AA4F" w14:textId="03F8D8DB" w:rsidR="006E7B95" w:rsidRPr="006801B6" w:rsidRDefault="0035120D" w:rsidP="00264279">
      <w:pPr>
        <w:pStyle w:val="Body1"/>
        <w:numPr>
          <w:ilvl w:val="0"/>
          <w:numId w:val="13"/>
        </w:numPr>
        <w:tabs>
          <w:tab w:val="left" w:pos="720"/>
          <w:tab w:val="left" w:pos="3600"/>
          <w:tab w:val="left" w:pos="7200"/>
        </w:tabs>
        <w:ind w:hanging="720"/>
        <w:rPr>
          <w:rFonts w:ascii="Arial" w:hAnsi="Arial" w:cs="Arial"/>
          <w:szCs w:val="24"/>
        </w:rPr>
      </w:pPr>
      <w:r>
        <w:rPr>
          <w:rFonts w:ascii="Arial" w:hAnsi="Arial" w:cs="Arial"/>
          <w:szCs w:val="24"/>
        </w:rPr>
        <w:t>39.</w:t>
      </w:r>
      <w:r>
        <w:rPr>
          <w:rFonts w:ascii="Arial" w:hAnsi="Arial" w:cs="Arial"/>
          <w:szCs w:val="24"/>
        </w:rPr>
        <w:tab/>
      </w:r>
      <w:proofErr w:type="spellStart"/>
      <w:r w:rsidR="006E7B95" w:rsidRPr="00CB6FE9">
        <w:rPr>
          <w:rFonts w:ascii="Arial" w:hAnsi="Arial" w:cs="Arial"/>
          <w:szCs w:val="24"/>
        </w:rPr>
        <w:t>Harle</w:t>
      </w:r>
      <w:proofErr w:type="spellEnd"/>
      <w:r w:rsidR="006E7B95" w:rsidRPr="00CB6FE9">
        <w:rPr>
          <w:rFonts w:ascii="Arial" w:hAnsi="Arial" w:cs="Arial"/>
          <w:szCs w:val="24"/>
        </w:rPr>
        <w:t xml:space="preserve"> C, Gruber L, Dewar MA</w:t>
      </w:r>
      <w:r w:rsidR="00CB6FE9">
        <w:rPr>
          <w:rFonts w:ascii="Arial" w:hAnsi="Arial" w:cs="Arial"/>
          <w:szCs w:val="24"/>
        </w:rPr>
        <w:t xml:space="preserve">.  Factors in medical student attitudes toward </w:t>
      </w:r>
      <w:r>
        <w:rPr>
          <w:rFonts w:ascii="Arial" w:hAnsi="Arial" w:cs="Arial"/>
          <w:szCs w:val="24"/>
        </w:rPr>
        <w:tab/>
      </w:r>
      <w:r w:rsidR="00CB6FE9">
        <w:rPr>
          <w:rFonts w:ascii="Arial" w:hAnsi="Arial" w:cs="Arial"/>
          <w:szCs w:val="24"/>
        </w:rPr>
        <w:t>e</w:t>
      </w:r>
      <w:r w:rsidR="006E7B95" w:rsidRPr="00CB6FE9">
        <w:rPr>
          <w:rFonts w:ascii="Arial" w:hAnsi="Arial" w:cs="Arial"/>
          <w:szCs w:val="24"/>
        </w:rPr>
        <w:t>lectroni</w:t>
      </w:r>
      <w:r w:rsidR="00CB6FE9">
        <w:rPr>
          <w:rFonts w:ascii="Arial" w:hAnsi="Arial" w:cs="Arial"/>
          <w:szCs w:val="24"/>
        </w:rPr>
        <w:t>c health r</w:t>
      </w:r>
      <w:r w:rsidR="006E7B95" w:rsidRPr="00CB6FE9">
        <w:rPr>
          <w:rFonts w:ascii="Arial" w:hAnsi="Arial" w:cs="Arial"/>
          <w:szCs w:val="24"/>
        </w:rPr>
        <w:t xml:space="preserve">ecords. </w:t>
      </w:r>
      <w:r w:rsidR="00CB6FE9">
        <w:rPr>
          <w:rFonts w:ascii="Arial" w:hAnsi="Arial" w:cs="Arial"/>
          <w:szCs w:val="24"/>
        </w:rPr>
        <w:t xml:space="preserve">Perspectives in Health Information Management </w:t>
      </w:r>
      <w:r>
        <w:rPr>
          <w:rFonts w:ascii="Arial" w:hAnsi="Arial" w:cs="Arial"/>
          <w:szCs w:val="24"/>
        </w:rPr>
        <w:tab/>
      </w:r>
      <w:r w:rsidR="006E7B95" w:rsidRPr="00CB6FE9">
        <w:rPr>
          <w:rFonts w:ascii="Arial" w:hAnsi="Arial" w:cs="Arial"/>
          <w:szCs w:val="24"/>
        </w:rPr>
        <w:t>(</w:t>
      </w:r>
      <w:r w:rsidR="00CB6FE9">
        <w:rPr>
          <w:rFonts w:ascii="Arial" w:hAnsi="Arial" w:cs="Arial"/>
          <w:szCs w:val="24"/>
        </w:rPr>
        <w:t>Winter 2013</w:t>
      </w:r>
      <w:r w:rsidR="006E7B95" w:rsidRPr="00CB6FE9">
        <w:rPr>
          <w:rFonts w:ascii="Arial" w:hAnsi="Arial" w:cs="Arial"/>
          <w:szCs w:val="24"/>
        </w:rPr>
        <w:t>)</w:t>
      </w:r>
      <w:r w:rsidR="00552043" w:rsidRPr="00CB6FE9">
        <w:rPr>
          <w:rFonts w:ascii="Arial" w:hAnsi="Arial" w:cs="Arial"/>
          <w:szCs w:val="24"/>
        </w:rPr>
        <w:br/>
      </w:r>
    </w:p>
    <w:p w14:paraId="35ED741D" w14:textId="64FED3B2" w:rsidR="00B10540" w:rsidRDefault="006E7B95" w:rsidP="00B10540">
      <w:pPr>
        <w:pStyle w:val="Body1"/>
        <w:tabs>
          <w:tab w:val="left" w:pos="720"/>
          <w:tab w:val="left" w:pos="2880"/>
          <w:tab w:val="left" w:pos="3600"/>
          <w:tab w:val="left" w:pos="7200"/>
        </w:tabs>
        <w:rPr>
          <w:rFonts w:ascii="Arial" w:hAnsi="Arial" w:cs="Arial"/>
          <w:szCs w:val="24"/>
        </w:rPr>
      </w:pPr>
      <w:r w:rsidRPr="00CB6FE9">
        <w:rPr>
          <w:rFonts w:ascii="Arial" w:hAnsi="Arial" w:cs="Arial"/>
          <w:szCs w:val="24"/>
        </w:rPr>
        <w:t xml:space="preserve">40.  </w:t>
      </w:r>
      <w:r w:rsidR="00552043" w:rsidRPr="00CB6FE9">
        <w:rPr>
          <w:rFonts w:ascii="Arial" w:hAnsi="Arial" w:cs="Arial"/>
          <w:szCs w:val="24"/>
        </w:rPr>
        <w:tab/>
      </w:r>
      <w:r w:rsidR="00C63A4D">
        <w:rPr>
          <w:rFonts w:ascii="Arial" w:hAnsi="Arial" w:cs="Arial"/>
          <w:szCs w:val="24"/>
        </w:rPr>
        <w:t xml:space="preserve">Cox PM, </w:t>
      </w:r>
      <w:proofErr w:type="spellStart"/>
      <w:r w:rsidR="00C63A4D">
        <w:rPr>
          <w:rFonts w:ascii="Arial" w:hAnsi="Arial" w:cs="Arial"/>
          <w:szCs w:val="24"/>
        </w:rPr>
        <w:t>Rebstock</w:t>
      </w:r>
      <w:proofErr w:type="spellEnd"/>
      <w:r w:rsidR="00C63A4D">
        <w:rPr>
          <w:rFonts w:ascii="Arial" w:hAnsi="Arial" w:cs="Arial"/>
          <w:szCs w:val="24"/>
        </w:rPr>
        <w:t xml:space="preserve"> J, Jenkins RC, Gruber L, Dewar M, Grant award partnerships </w:t>
      </w:r>
      <w:r w:rsidR="00B10540">
        <w:rPr>
          <w:rFonts w:ascii="Arial" w:hAnsi="Arial" w:cs="Arial"/>
          <w:szCs w:val="24"/>
        </w:rPr>
        <w:tab/>
      </w:r>
      <w:r w:rsidR="00C63A4D">
        <w:rPr>
          <w:rFonts w:ascii="Arial" w:hAnsi="Arial" w:cs="Arial"/>
          <w:szCs w:val="24"/>
        </w:rPr>
        <w:t xml:space="preserve">with your professional liability insurance carrier: an innovative approach to loss </w:t>
      </w:r>
      <w:r w:rsidR="00B10540">
        <w:rPr>
          <w:rFonts w:ascii="Arial" w:hAnsi="Arial" w:cs="Arial"/>
          <w:szCs w:val="24"/>
        </w:rPr>
        <w:tab/>
      </w:r>
      <w:r w:rsidR="00C63A4D">
        <w:rPr>
          <w:rFonts w:ascii="Arial" w:hAnsi="Arial" w:cs="Arial"/>
          <w:szCs w:val="24"/>
        </w:rPr>
        <w:t>prevention an</w:t>
      </w:r>
      <w:r w:rsidR="00F06F3B">
        <w:rPr>
          <w:rFonts w:ascii="Arial" w:hAnsi="Arial" w:cs="Arial"/>
          <w:szCs w:val="24"/>
        </w:rPr>
        <w:t>d improved patient safety.  J Am</w:t>
      </w:r>
      <w:r w:rsidR="00C63A4D">
        <w:rPr>
          <w:rFonts w:ascii="Arial" w:hAnsi="Arial" w:cs="Arial"/>
          <w:szCs w:val="24"/>
        </w:rPr>
        <w:t xml:space="preserve"> Society HealthCare </w:t>
      </w:r>
      <w:r w:rsidR="00B10540">
        <w:rPr>
          <w:rFonts w:ascii="Arial" w:hAnsi="Arial" w:cs="Arial"/>
          <w:szCs w:val="24"/>
        </w:rPr>
        <w:t xml:space="preserve">Risk </w:t>
      </w:r>
      <w:proofErr w:type="spellStart"/>
      <w:r w:rsidR="00B10540">
        <w:rPr>
          <w:rFonts w:ascii="Arial" w:hAnsi="Arial" w:cs="Arial"/>
          <w:szCs w:val="24"/>
        </w:rPr>
        <w:t>Mngt</w:t>
      </w:r>
      <w:proofErr w:type="spellEnd"/>
      <w:r w:rsidR="00B10540">
        <w:rPr>
          <w:rFonts w:ascii="Arial" w:hAnsi="Arial" w:cs="Arial"/>
          <w:szCs w:val="24"/>
        </w:rPr>
        <w:t xml:space="preserve"> </w:t>
      </w:r>
      <w:r w:rsidR="00B10540">
        <w:rPr>
          <w:rFonts w:ascii="Arial" w:hAnsi="Arial" w:cs="Arial"/>
          <w:szCs w:val="24"/>
        </w:rPr>
        <w:tab/>
        <w:t>2014; 33 (3):34 – 42.</w:t>
      </w:r>
    </w:p>
    <w:p w14:paraId="718C4716" w14:textId="77777777" w:rsidR="00B10540" w:rsidRDefault="00B10540" w:rsidP="00B10540">
      <w:pPr>
        <w:pStyle w:val="Body1"/>
        <w:tabs>
          <w:tab w:val="left" w:pos="720"/>
          <w:tab w:val="left" w:pos="2880"/>
          <w:tab w:val="left" w:pos="3600"/>
          <w:tab w:val="left" w:pos="7200"/>
        </w:tabs>
        <w:rPr>
          <w:rFonts w:ascii="Arial" w:hAnsi="Arial" w:cs="Arial"/>
          <w:szCs w:val="24"/>
        </w:rPr>
      </w:pPr>
    </w:p>
    <w:p w14:paraId="2D900CEE" w14:textId="77777777" w:rsidR="00B10540" w:rsidRDefault="00B10540" w:rsidP="00B10540">
      <w:pPr>
        <w:pStyle w:val="Body1"/>
        <w:tabs>
          <w:tab w:val="left" w:pos="720"/>
          <w:tab w:val="left" w:pos="2880"/>
          <w:tab w:val="left" w:pos="3600"/>
          <w:tab w:val="left" w:pos="7200"/>
        </w:tabs>
        <w:rPr>
          <w:rFonts w:ascii="Arial" w:hAnsi="Arial" w:cs="Arial"/>
          <w:szCs w:val="24"/>
        </w:rPr>
      </w:pPr>
      <w:r>
        <w:rPr>
          <w:rFonts w:ascii="Arial" w:hAnsi="Arial" w:cs="Arial"/>
          <w:szCs w:val="24"/>
        </w:rPr>
        <w:t xml:space="preserve">42. </w:t>
      </w:r>
      <w:r>
        <w:rPr>
          <w:rFonts w:ascii="Arial" w:hAnsi="Arial" w:cs="Arial"/>
          <w:szCs w:val="24"/>
        </w:rPr>
        <w:tab/>
      </w:r>
      <w:proofErr w:type="spellStart"/>
      <w:r>
        <w:rPr>
          <w:rFonts w:ascii="Arial" w:hAnsi="Arial" w:cs="Arial"/>
          <w:szCs w:val="24"/>
        </w:rPr>
        <w:t>Rebstock</w:t>
      </w:r>
      <w:proofErr w:type="spellEnd"/>
      <w:r>
        <w:rPr>
          <w:rFonts w:ascii="Arial" w:hAnsi="Arial" w:cs="Arial"/>
          <w:szCs w:val="24"/>
        </w:rPr>
        <w:t xml:space="preserve"> J, Cox PM, Jenkins RC, Dewar, MA, Gruber L, Le-Wendling L. </w:t>
      </w:r>
      <w:r w:rsidRPr="00B10540">
        <w:rPr>
          <w:rFonts w:ascii="Arial" w:hAnsi="Arial" w:cs="Arial"/>
          <w:szCs w:val="24"/>
        </w:rPr>
        <w:t xml:space="preserve">Small </w:t>
      </w:r>
      <w:r>
        <w:rPr>
          <w:rFonts w:ascii="Arial" w:hAnsi="Arial" w:cs="Arial"/>
          <w:szCs w:val="24"/>
        </w:rPr>
        <w:tab/>
      </w:r>
      <w:r w:rsidRPr="00B10540">
        <w:rPr>
          <w:rFonts w:ascii="Arial" w:hAnsi="Arial" w:cs="Arial"/>
          <w:szCs w:val="24"/>
        </w:rPr>
        <w:t xml:space="preserve">Scale Grant Awards Programs: Professional Liability Insurance Partnerships with </w:t>
      </w:r>
      <w:r>
        <w:rPr>
          <w:rFonts w:ascii="Arial" w:hAnsi="Arial" w:cs="Arial"/>
          <w:szCs w:val="24"/>
        </w:rPr>
        <w:tab/>
      </w:r>
      <w:r w:rsidRPr="00B10540">
        <w:rPr>
          <w:rFonts w:ascii="Arial" w:hAnsi="Arial" w:cs="Arial"/>
          <w:szCs w:val="24"/>
        </w:rPr>
        <w:t>Providers to Reduce Claims and Improve Patient Safety</w:t>
      </w:r>
      <w:r>
        <w:rPr>
          <w:rFonts w:ascii="Arial" w:hAnsi="Arial" w:cs="Arial"/>
          <w:szCs w:val="24"/>
        </w:rPr>
        <w:t xml:space="preserve">. Inside Medical Liability </w:t>
      </w:r>
      <w:r>
        <w:rPr>
          <w:rFonts w:ascii="Arial" w:hAnsi="Arial" w:cs="Arial"/>
          <w:szCs w:val="24"/>
        </w:rPr>
        <w:tab/>
        <w:t>2014; Quarter 4:</w:t>
      </w:r>
    </w:p>
    <w:p w14:paraId="23909E5D" w14:textId="77777777" w:rsidR="00F451F6" w:rsidRDefault="00F451F6" w:rsidP="00B10540">
      <w:pPr>
        <w:pStyle w:val="Body1"/>
        <w:tabs>
          <w:tab w:val="left" w:pos="720"/>
          <w:tab w:val="left" w:pos="2880"/>
          <w:tab w:val="left" w:pos="3600"/>
          <w:tab w:val="left" w:pos="7200"/>
        </w:tabs>
        <w:rPr>
          <w:rFonts w:ascii="Arial" w:hAnsi="Arial" w:cs="Arial"/>
          <w:szCs w:val="24"/>
        </w:rPr>
      </w:pPr>
    </w:p>
    <w:p w14:paraId="1777E635" w14:textId="7CA50AA7" w:rsidR="00F451F6" w:rsidRDefault="00F06F3B" w:rsidP="00B10540">
      <w:pPr>
        <w:pStyle w:val="Body1"/>
        <w:tabs>
          <w:tab w:val="left" w:pos="720"/>
          <w:tab w:val="left" w:pos="2880"/>
          <w:tab w:val="left" w:pos="3600"/>
          <w:tab w:val="left" w:pos="7200"/>
        </w:tabs>
        <w:rPr>
          <w:rFonts w:ascii="Arial" w:hAnsi="Arial" w:cs="Arial"/>
          <w:szCs w:val="24"/>
        </w:rPr>
      </w:pPr>
      <w:r>
        <w:rPr>
          <w:rFonts w:ascii="Arial" w:hAnsi="Arial" w:cs="Arial"/>
          <w:szCs w:val="24"/>
        </w:rPr>
        <w:t>43.</w:t>
      </w:r>
      <w:r>
        <w:rPr>
          <w:rFonts w:ascii="Arial" w:hAnsi="Arial" w:cs="Arial"/>
          <w:szCs w:val="24"/>
        </w:rPr>
        <w:tab/>
      </w:r>
      <w:r w:rsidR="00F451F6">
        <w:rPr>
          <w:rFonts w:ascii="Arial" w:hAnsi="Arial" w:cs="Arial"/>
          <w:szCs w:val="24"/>
        </w:rPr>
        <w:t xml:space="preserve">Dewar M, </w:t>
      </w:r>
      <w:r w:rsidR="00FE3981">
        <w:rPr>
          <w:rFonts w:ascii="Arial" w:hAnsi="Arial" w:cs="Arial"/>
          <w:szCs w:val="24"/>
        </w:rPr>
        <w:t>Gruber L, Singer T. Planning an</w:t>
      </w:r>
      <w:r w:rsidR="00F451F6">
        <w:rPr>
          <w:rFonts w:ascii="Arial" w:hAnsi="Arial" w:cs="Arial"/>
          <w:szCs w:val="24"/>
        </w:rPr>
        <w:t xml:space="preserve"> asthma-related quality improvement </w:t>
      </w:r>
      <w:r>
        <w:rPr>
          <w:rFonts w:ascii="Arial" w:hAnsi="Arial" w:cs="Arial"/>
          <w:szCs w:val="24"/>
        </w:rPr>
        <w:tab/>
      </w:r>
      <w:r w:rsidR="00F451F6">
        <w:rPr>
          <w:rFonts w:ascii="Arial" w:hAnsi="Arial" w:cs="Arial"/>
          <w:szCs w:val="24"/>
        </w:rPr>
        <w:t xml:space="preserve">initiative in two group practices. Alliance Almanac (Alliance for Continuing </w:t>
      </w:r>
      <w:r>
        <w:rPr>
          <w:rFonts w:ascii="Arial" w:hAnsi="Arial" w:cs="Arial"/>
          <w:szCs w:val="24"/>
        </w:rPr>
        <w:tab/>
      </w:r>
      <w:r w:rsidR="00F451F6">
        <w:rPr>
          <w:rFonts w:ascii="Arial" w:hAnsi="Arial" w:cs="Arial"/>
          <w:szCs w:val="24"/>
        </w:rPr>
        <w:t xml:space="preserve">Education in the Health Professions) 2015;37(11): 3-6. </w:t>
      </w:r>
    </w:p>
    <w:p w14:paraId="30BE5381" w14:textId="77777777" w:rsidR="00F06F3B" w:rsidRDefault="00F06F3B" w:rsidP="00B10540">
      <w:pPr>
        <w:pStyle w:val="Body1"/>
        <w:tabs>
          <w:tab w:val="left" w:pos="720"/>
          <w:tab w:val="left" w:pos="2880"/>
          <w:tab w:val="left" w:pos="3600"/>
          <w:tab w:val="left" w:pos="7200"/>
        </w:tabs>
        <w:rPr>
          <w:rFonts w:ascii="Arial" w:hAnsi="Arial" w:cs="Arial"/>
          <w:szCs w:val="24"/>
        </w:rPr>
      </w:pPr>
    </w:p>
    <w:p w14:paraId="11BAE48C" w14:textId="77777777" w:rsidR="007B2486" w:rsidRDefault="00F06F3B" w:rsidP="007B2486">
      <w:pPr>
        <w:pStyle w:val="Body1"/>
        <w:tabs>
          <w:tab w:val="left" w:pos="720"/>
          <w:tab w:val="left" w:pos="2880"/>
          <w:tab w:val="left" w:pos="3600"/>
          <w:tab w:val="left" w:pos="7200"/>
        </w:tabs>
        <w:rPr>
          <w:rFonts w:ascii="Arial" w:hAnsi="Arial" w:cs="Arial"/>
          <w:szCs w:val="24"/>
        </w:rPr>
      </w:pPr>
      <w:r>
        <w:rPr>
          <w:rFonts w:ascii="Arial" w:hAnsi="Arial" w:cs="Arial"/>
          <w:szCs w:val="24"/>
        </w:rPr>
        <w:t>44.</w:t>
      </w:r>
      <w:r>
        <w:rPr>
          <w:rFonts w:ascii="Arial" w:hAnsi="Arial" w:cs="Arial"/>
          <w:szCs w:val="24"/>
        </w:rPr>
        <w:tab/>
      </w:r>
      <w:r w:rsidR="000B3325">
        <w:rPr>
          <w:rFonts w:ascii="Arial" w:hAnsi="Arial" w:cs="Arial"/>
          <w:szCs w:val="24"/>
        </w:rPr>
        <w:t>Gruber L, Singer T, Dewar M. Implementing asthma-related quality improvement</w:t>
      </w:r>
      <w:r w:rsidR="00FE3981">
        <w:rPr>
          <w:rFonts w:ascii="Arial" w:hAnsi="Arial" w:cs="Arial"/>
          <w:szCs w:val="24"/>
        </w:rPr>
        <w:t xml:space="preserve"> </w:t>
      </w:r>
      <w:r w:rsidR="00FE3981">
        <w:rPr>
          <w:rFonts w:ascii="Arial" w:hAnsi="Arial" w:cs="Arial"/>
          <w:szCs w:val="24"/>
        </w:rPr>
        <w:tab/>
        <w:t>– establishing a baseline</w:t>
      </w:r>
      <w:r w:rsidR="000B3325">
        <w:rPr>
          <w:rFonts w:ascii="Arial" w:hAnsi="Arial" w:cs="Arial"/>
          <w:szCs w:val="24"/>
        </w:rPr>
        <w:t xml:space="preserve">. </w:t>
      </w:r>
      <w:r w:rsidR="000B3325">
        <w:rPr>
          <w:rFonts w:ascii="Arial" w:hAnsi="Arial" w:cs="Arial"/>
          <w:szCs w:val="24"/>
        </w:rPr>
        <w:tab/>
        <w:t>Alliance Almanac (Alliance for Continuing Educat</w:t>
      </w:r>
      <w:r w:rsidR="00FE3981">
        <w:rPr>
          <w:rFonts w:ascii="Arial" w:hAnsi="Arial" w:cs="Arial"/>
          <w:szCs w:val="24"/>
        </w:rPr>
        <w:t xml:space="preserve">ion </w:t>
      </w:r>
      <w:r w:rsidR="00FE3981">
        <w:rPr>
          <w:rFonts w:ascii="Arial" w:hAnsi="Arial" w:cs="Arial"/>
          <w:szCs w:val="24"/>
        </w:rPr>
        <w:tab/>
        <w:t xml:space="preserve">in the Health Professions) </w:t>
      </w:r>
      <w:r w:rsidR="000B3325">
        <w:rPr>
          <w:rFonts w:ascii="Arial" w:hAnsi="Arial" w:cs="Arial"/>
          <w:szCs w:val="24"/>
        </w:rPr>
        <w:t>2016;38(6): 6-10.</w:t>
      </w:r>
    </w:p>
    <w:p w14:paraId="18E9728F" w14:textId="77777777" w:rsidR="007B2486" w:rsidRDefault="007B2486" w:rsidP="007B2486">
      <w:pPr>
        <w:pStyle w:val="Body1"/>
        <w:tabs>
          <w:tab w:val="left" w:pos="720"/>
          <w:tab w:val="left" w:pos="2880"/>
          <w:tab w:val="left" w:pos="3600"/>
          <w:tab w:val="left" w:pos="7200"/>
        </w:tabs>
        <w:rPr>
          <w:rFonts w:ascii="Arial" w:hAnsi="Arial" w:cs="Arial"/>
          <w:szCs w:val="24"/>
        </w:rPr>
      </w:pPr>
    </w:p>
    <w:p w14:paraId="7E7399D2" w14:textId="491CB446" w:rsidR="001A0B63" w:rsidRDefault="007B2486" w:rsidP="007B2486">
      <w:pPr>
        <w:pStyle w:val="Body1"/>
        <w:tabs>
          <w:tab w:val="left" w:pos="720"/>
          <w:tab w:val="left" w:pos="2880"/>
          <w:tab w:val="left" w:pos="3600"/>
          <w:tab w:val="left" w:pos="7200"/>
        </w:tabs>
        <w:ind w:left="720" w:hanging="720"/>
        <w:rPr>
          <w:rFonts w:ascii="Arial" w:hAnsi="Arial" w:cs="Arial"/>
          <w:szCs w:val="24"/>
        </w:rPr>
      </w:pPr>
      <w:r>
        <w:rPr>
          <w:rFonts w:ascii="Arial" w:hAnsi="Arial" w:cs="Arial"/>
          <w:szCs w:val="24"/>
        </w:rPr>
        <w:t xml:space="preserve">45. </w:t>
      </w:r>
      <w:r>
        <w:rPr>
          <w:rFonts w:ascii="Arial" w:hAnsi="Arial" w:cs="Arial"/>
          <w:szCs w:val="24"/>
        </w:rPr>
        <w:tab/>
      </w:r>
      <w:r w:rsidR="001A0B63">
        <w:rPr>
          <w:rFonts w:ascii="Arial" w:hAnsi="Arial" w:cs="Arial"/>
          <w:szCs w:val="24"/>
        </w:rPr>
        <w:t>Gruber L, Singer T, Dewar M</w:t>
      </w:r>
      <w:r w:rsidR="00BD20DB">
        <w:rPr>
          <w:rFonts w:ascii="Arial" w:hAnsi="Arial" w:cs="Arial"/>
          <w:szCs w:val="24"/>
        </w:rPr>
        <w:t>A</w:t>
      </w:r>
      <w:r w:rsidR="001A0B63">
        <w:rPr>
          <w:rFonts w:ascii="Arial" w:hAnsi="Arial" w:cs="Arial"/>
          <w:szCs w:val="24"/>
        </w:rPr>
        <w:t>. Implementing asthma-related quality improvement – everyone has to run their own race. Almanac (Alliance for Continuing Education in the Health Professions) 2016;38(12): 4-8.</w:t>
      </w:r>
      <w:r w:rsidR="006D12EA">
        <w:rPr>
          <w:rFonts w:ascii="Arial" w:hAnsi="Arial" w:cs="Arial"/>
          <w:szCs w:val="24"/>
        </w:rPr>
        <w:br/>
      </w:r>
    </w:p>
    <w:p w14:paraId="5A8D53CE" w14:textId="4031948D" w:rsidR="006D12EA" w:rsidRPr="00DB7B59" w:rsidRDefault="006D12EA" w:rsidP="006D12EA">
      <w:pPr>
        <w:ind w:left="720" w:hanging="720"/>
        <w:rPr>
          <w:rFonts w:ascii="Arial" w:hAnsi="Arial" w:cs="Arial"/>
        </w:rPr>
      </w:pPr>
      <w:r w:rsidRPr="00DB7B59">
        <w:rPr>
          <w:rFonts w:ascii="Arial" w:hAnsi="Arial" w:cs="Arial"/>
        </w:rPr>
        <w:t xml:space="preserve">46. </w:t>
      </w:r>
      <w:r w:rsidRPr="00DB7B59">
        <w:rPr>
          <w:rFonts w:ascii="Arial" w:hAnsi="Arial" w:cs="Arial"/>
        </w:rPr>
        <w:tab/>
        <w:t>Zhong</w:t>
      </w:r>
      <w:r w:rsidR="002D2E7F" w:rsidRPr="00DB7B59">
        <w:rPr>
          <w:rFonts w:ascii="Arial" w:hAnsi="Arial" w:cs="Arial"/>
        </w:rPr>
        <w:t xml:space="preserve"> X</w:t>
      </w:r>
      <w:r w:rsidRPr="00DB7B59">
        <w:rPr>
          <w:rFonts w:ascii="Arial" w:hAnsi="Arial" w:cs="Arial"/>
        </w:rPr>
        <w:t>; Liang</w:t>
      </w:r>
      <w:r w:rsidR="002D2E7F" w:rsidRPr="00DB7B59">
        <w:rPr>
          <w:rFonts w:ascii="Arial" w:hAnsi="Arial" w:cs="Arial"/>
        </w:rPr>
        <w:t xml:space="preserve"> M</w:t>
      </w:r>
      <w:r w:rsidRPr="00DB7B59">
        <w:rPr>
          <w:rFonts w:ascii="Arial" w:hAnsi="Arial" w:cs="Arial"/>
        </w:rPr>
        <w:t>; Sanchez</w:t>
      </w:r>
      <w:r w:rsidR="002D2E7F" w:rsidRPr="00DB7B59">
        <w:rPr>
          <w:rFonts w:ascii="Arial" w:hAnsi="Arial" w:cs="Arial"/>
        </w:rPr>
        <w:t xml:space="preserve"> R</w:t>
      </w:r>
      <w:r w:rsidRPr="00DB7B59">
        <w:rPr>
          <w:rFonts w:ascii="Arial" w:hAnsi="Arial" w:cs="Arial"/>
        </w:rPr>
        <w:t>; Yu</w:t>
      </w:r>
      <w:r w:rsidR="002D2E7F" w:rsidRPr="00DB7B59">
        <w:rPr>
          <w:rFonts w:ascii="Arial" w:hAnsi="Arial" w:cs="Arial"/>
        </w:rPr>
        <w:t xml:space="preserve"> M</w:t>
      </w:r>
      <w:r w:rsidRPr="00DB7B59">
        <w:rPr>
          <w:rFonts w:ascii="Arial" w:hAnsi="Arial" w:cs="Arial"/>
        </w:rPr>
        <w:t>; Budd</w:t>
      </w:r>
      <w:r w:rsidR="002D2E7F" w:rsidRPr="00DB7B59">
        <w:rPr>
          <w:rFonts w:ascii="Arial" w:hAnsi="Arial" w:cs="Arial"/>
        </w:rPr>
        <w:t xml:space="preserve"> P</w:t>
      </w:r>
      <w:r w:rsidRPr="00DB7B59">
        <w:rPr>
          <w:rFonts w:ascii="Arial" w:hAnsi="Arial" w:cs="Arial"/>
        </w:rPr>
        <w:t>; Sprague</w:t>
      </w:r>
      <w:r w:rsidR="002D2E7F" w:rsidRPr="00DB7B59">
        <w:rPr>
          <w:rFonts w:ascii="Arial" w:hAnsi="Arial" w:cs="Arial"/>
        </w:rPr>
        <w:t xml:space="preserve"> J</w:t>
      </w:r>
      <w:r w:rsidRPr="00DB7B59">
        <w:rPr>
          <w:rFonts w:ascii="Arial" w:hAnsi="Arial" w:cs="Arial"/>
        </w:rPr>
        <w:t>; Dewar</w:t>
      </w:r>
      <w:r w:rsidR="002D2E7F" w:rsidRPr="00DB7B59">
        <w:rPr>
          <w:rFonts w:ascii="Arial" w:hAnsi="Arial" w:cs="Arial"/>
        </w:rPr>
        <w:t xml:space="preserve"> M</w:t>
      </w:r>
      <w:r w:rsidR="00BD20DB">
        <w:rPr>
          <w:rFonts w:ascii="Arial" w:hAnsi="Arial" w:cs="Arial"/>
          <w:caps/>
        </w:rPr>
        <w:t>A</w:t>
      </w:r>
      <w:r w:rsidRPr="00DB7B59">
        <w:rPr>
          <w:rFonts w:ascii="Arial" w:hAnsi="Arial" w:cs="Arial"/>
        </w:rPr>
        <w:t xml:space="preserve">. On the effect of electronic patient portal on primary care utilization and appointment adherence.  BMC Medical Informatics and Decision Making </w:t>
      </w:r>
      <w:proofErr w:type="gramStart"/>
      <w:r w:rsidR="002D2E7F" w:rsidRPr="00DB7B59">
        <w:rPr>
          <w:rFonts w:ascii="Arial" w:hAnsi="Arial" w:cs="Arial"/>
        </w:rPr>
        <w:t>2018;18:84</w:t>
      </w:r>
      <w:proofErr w:type="gramEnd"/>
      <w:r w:rsidR="002D2E7F" w:rsidRPr="00DB7B59">
        <w:rPr>
          <w:rFonts w:ascii="Arial" w:hAnsi="Arial" w:cs="Arial"/>
        </w:rPr>
        <w:t>-96.</w:t>
      </w:r>
    </w:p>
    <w:p w14:paraId="662952B6" w14:textId="77777777" w:rsidR="00DB7B59" w:rsidRPr="00DB7B59" w:rsidRDefault="00DB7B59" w:rsidP="006D12EA">
      <w:pPr>
        <w:ind w:left="720" w:hanging="720"/>
        <w:rPr>
          <w:rFonts w:ascii="Arial" w:hAnsi="Arial" w:cs="Arial"/>
        </w:rPr>
      </w:pPr>
    </w:p>
    <w:p w14:paraId="2155771F" w14:textId="5B0B6FAA" w:rsidR="00DB7B59" w:rsidRDefault="00DB7B59" w:rsidP="006D12EA">
      <w:pPr>
        <w:ind w:left="720" w:hanging="720"/>
        <w:rPr>
          <w:rFonts w:ascii="Arial" w:hAnsi="Arial" w:cs="Arial"/>
        </w:rPr>
      </w:pPr>
      <w:r w:rsidRPr="00DB7B59">
        <w:rPr>
          <w:rFonts w:ascii="Arial" w:hAnsi="Arial" w:cs="Arial"/>
        </w:rPr>
        <w:t xml:space="preserve">47. </w:t>
      </w:r>
      <w:r w:rsidRPr="00DB7B59">
        <w:rPr>
          <w:rFonts w:ascii="Arial" w:hAnsi="Arial" w:cs="Arial"/>
        </w:rPr>
        <w:tab/>
        <w:t>Zhong X, Dewar M</w:t>
      </w:r>
      <w:r w:rsidR="00BD20DB">
        <w:rPr>
          <w:rFonts w:ascii="Arial" w:hAnsi="Arial" w:cs="Arial"/>
        </w:rPr>
        <w:t>A</w:t>
      </w:r>
      <w:r w:rsidRPr="00DB7B59">
        <w:rPr>
          <w:rFonts w:ascii="Arial" w:hAnsi="Arial" w:cs="Arial"/>
        </w:rPr>
        <w:t>. Characteristics of Patients Using Different Patient Portal Functions and the Impact on Primary Care Service Utilization and Appointment Adherence: Retrospective Observational Study</w:t>
      </w:r>
      <w:r w:rsidR="00394F81">
        <w:rPr>
          <w:rFonts w:ascii="Arial" w:hAnsi="Arial" w:cs="Arial"/>
        </w:rPr>
        <w:br/>
      </w:r>
    </w:p>
    <w:p w14:paraId="575E7A4C" w14:textId="60C7BFC5" w:rsidR="00FC15AA" w:rsidRPr="00FC15AA" w:rsidRDefault="00394F81" w:rsidP="00FC15AA">
      <w:pPr>
        <w:ind w:left="720" w:hanging="720"/>
        <w:rPr>
          <w:rFonts w:ascii="Arial" w:hAnsi="Arial" w:cs="Arial"/>
        </w:rPr>
      </w:pPr>
      <w:r>
        <w:rPr>
          <w:rFonts w:ascii="Arial" w:hAnsi="Arial" w:cs="Arial"/>
        </w:rPr>
        <w:t xml:space="preserve">48. </w:t>
      </w:r>
      <w:r>
        <w:rPr>
          <w:rFonts w:ascii="Arial" w:hAnsi="Arial" w:cs="Arial"/>
        </w:rPr>
        <w:tab/>
      </w:r>
      <w:r w:rsidR="00FC15AA" w:rsidRPr="00FC15AA">
        <w:rPr>
          <w:rFonts w:ascii="Arial" w:hAnsi="Arial" w:cs="Arial"/>
        </w:rPr>
        <w:t xml:space="preserve">Shen Y, Hincapie-Castillo JM, Vouri SM, Dewar M, Sumfest J &amp; AJ </w:t>
      </w:r>
      <w:proofErr w:type="spellStart"/>
      <w:r w:rsidR="00FC15AA" w:rsidRPr="00FC15AA">
        <w:rPr>
          <w:rFonts w:ascii="Arial" w:hAnsi="Arial" w:cs="Arial"/>
        </w:rPr>
        <w:t>Goodin</w:t>
      </w:r>
      <w:proofErr w:type="spellEnd"/>
      <w:r w:rsidR="00FC15AA" w:rsidRPr="00FC15AA">
        <w:rPr>
          <w:rFonts w:ascii="Arial" w:hAnsi="Arial" w:cs="Arial"/>
        </w:rPr>
        <w:t xml:space="preserve">. Prescription patterns of adjuvant pain medications following an opioid supply restriction law: An interrupted time series analysis. </w:t>
      </w:r>
      <w:r w:rsidR="00FC15AA" w:rsidRPr="003B5A84">
        <w:rPr>
          <w:rFonts w:ascii="Arial" w:hAnsi="Arial" w:cs="Arial"/>
          <w:iCs/>
        </w:rPr>
        <w:t>Medical Care</w:t>
      </w:r>
      <w:r w:rsidR="00FC15AA" w:rsidRPr="00FC15AA">
        <w:rPr>
          <w:rFonts w:ascii="Arial" w:hAnsi="Arial" w:cs="Arial"/>
        </w:rPr>
        <w:t xml:space="preserve">. </w:t>
      </w:r>
      <w:proofErr w:type="spellStart"/>
      <w:r w:rsidR="00FC15AA" w:rsidRPr="00FC15AA">
        <w:rPr>
          <w:rFonts w:ascii="Arial" w:hAnsi="Arial" w:cs="Arial"/>
        </w:rPr>
        <w:t>ePub</w:t>
      </w:r>
      <w:proofErr w:type="spellEnd"/>
      <w:r w:rsidR="00FC15AA" w:rsidRPr="00FC15AA">
        <w:rPr>
          <w:rFonts w:ascii="Arial" w:hAnsi="Arial" w:cs="Arial"/>
        </w:rPr>
        <w:t xml:space="preserve"> ahead of print: March 22, 2022. </w:t>
      </w:r>
      <w:hyperlink r:id="rId7" w:history="1">
        <w:r w:rsidR="00FC15AA" w:rsidRPr="00FC15AA">
          <w:rPr>
            <w:rStyle w:val="Hyperlink"/>
            <w:rFonts w:ascii="Arial" w:eastAsia="Times New Roman" w:hAnsi="Arial" w:cs="Arial"/>
          </w:rPr>
          <w:t>https://doi.org/10.1097/MLR.0000000000001719</w:t>
        </w:r>
      </w:hyperlink>
      <w:r w:rsidR="00FC15AA" w:rsidRPr="00FC15AA">
        <w:rPr>
          <w:rFonts w:ascii="Arial" w:hAnsi="Arial" w:cs="Arial"/>
        </w:rPr>
        <w:t xml:space="preserve">  </w:t>
      </w:r>
      <w:r w:rsidR="00763D56">
        <w:rPr>
          <w:rFonts w:ascii="Arial" w:hAnsi="Arial" w:cs="Arial"/>
        </w:rPr>
        <w:t>.</w:t>
      </w:r>
    </w:p>
    <w:p w14:paraId="5A6A2C28" w14:textId="6B87F5A9" w:rsidR="00BC7732" w:rsidRPr="00BD20DB" w:rsidRDefault="00BD20DB" w:rsidP="006D12EA">
      <w:pPr>
        <w:ind w:left="720" w:hanging="720"/>
        <w:rPr>
          <w:rFonts w:ascii="Arial" w:hAnsi="Arial" w:cs="Arial"/>
        </w:rPr>
      </w:pPr>
      <w:r>
        <w:rPr>
          <w:rFonts w:ascii="Arial" w:hAnsi="Arial" w:cs="Arial"/>
        </w:rPr>
        <w:lastRenderedPageBreak/>
        <w:br/>
      </w:r>
    </w:p>
    <w:p w14:paraId="2D2D44DC" w14:textId="5DB0A950" w:rsidR="00181AF8" w:rsidRDefault="00BD20DB" w:rsidP="00181AF8">
      <w:pPr>
        <w:ind w:left="720" w:hanging="720"/>
        <w:rPr>
          <w:rFonts w:ascii="Arial" w:hAnsi="Arial" w:cs="Arial"/>
        </w:rPr>
      </w:pPr>
      <w:r w:rsidRPr="00BD20DB">
        <w:rPr>
          <w:rFonts w:ascii="Arial" w:hAnsi="Arial" w:cs="Arial"/>
        </w:rPr>
        <w:t xml:space="preserve">49. </w:t>
      </w:r>
      <w:r w:rsidRPr="00BD20DB">
        <w:rPr>
          <w:rFonts w:ascii="Arial" w:hAnsi="Arial" w:cs="Arial"/>
        </w:rPr>
        <w:tab/>
      </w:r>
      <w:r w:rsidR="00F2681D" w:rsidRPr="00F2681D">
        <w:rPr>
          <w:rFonts w:ascii="Arial" w:hAnsi="Arial" w:cs="Arial"/>
        </w:rPr>
        <w:t xml:space="preserve">Valdes IL, </w:t>
      </w:r>
      <w:proofErr w:type="spellStart"/>
      <w:r w:rsidR="00F2681D" w:rsidRPr="00F2681D">
        <w:rPr>
          <w:rFonts w:ascii="Arial" w:hAnsi="Arial" w:cs="Arial"/>
        </w:rPr>
        <w:t>Possinger</w:t>
      </w:r>
      <w:proofErr w:type="spellEnd"/>
      <w:r w:rsidR="00F2681D" w:rsidRPr="00F2681D">
        <w:rPr>
          <w:rFonts w:ascii="Arial" w:hAnsi="Arial" w:cs="Arial"/>
        </w:rPr>
        <w:t xml:space="preserve"> MC, Hincapie-Castillo JM, </w:t>
      </w:r>
      <w:proofErr w:type="spellStart"/>
      <w:r w:rsidR="00F2681D" w:rsidRPr="00F2681D">
        <w:rPr>
          <w:rFonts w:ascii="Arial" w:hAnsi="Arial" w:cs="Arial"/>
        </w:rPr>
        <w:t>Goodin</w:t>
      </w:r>
      <w:proofErr w:type="spellEnd"/>
      <w:r w:rsidR="00F2681D" w:rsidRPr="00F2681D">
        <w:rPr>
          <w:rFonts w:ascii="Arial" w:hAnsi="Arial" w:cs="Arial"/>
        </w:rPr>
        <w:t xml:space="preserve"> AJ, Dewar MA, Sumfest JM, Vouri SM.</w:t>
      </w:r>
      <w:r w:rsidR="00F2681D" w:rsidRPr="00F2681D">
        <w:rPr>
          <w:rFonts w:ascii="Arial" w:hAnsi="Arial" w:cs="Arial"/>
          <w:b/>
          <w:bCs/>
        </w:rPr>
        <w:t xml:space="preserve"> </w:t>
      </w:r>
      <w:r w:rsidR="00F2681D" w:rsidRPr="00F2681D">
        <w:rPr>
          <w:rFonts w:ascii="Arial" w:hAnsi="Arial" w:cs="Arial"/>
        </w:rPr>
        <w:t xml:space="preserve">Changes in prescribing by provider type following a state prescription opioid restriction law. </w:t>
      </w:r>
      <w:r w:rsidR="00F2681D" w:rsidRPr="003B5A84">
        <w:rPr>
          <w:rFonts w:ascii="Arial" w:hAnsi="Arial" w:cs="Arial"/>
          <w:iCs/>
        </w:rPr>
        <w:t>J Gen Intern Med</w:t>
      </w:r>
      <w:r w:rsidR="00F2681D" w:rsidRPr="00F2681D">
        <w:rPr>
          <w:rFonts w:ascii="Arial" w:hAnsi="Arial" w:cs="Arial"/>
        </w:rPr>
        <w:t xml:space="preserve">. 2021. </w:t>
      </w:r>
      <w:proofErr w:type="spellStart"/>
      <w:r w:rsidR="00F2681D" w:rsidRPr="00F2681D">
        <w:rPr>
          <w:rFonts w:ascii="Arial" w:hAnsi="Arial" w:cs="Arial"/>
        </w:rPr>
        <w:t>doi</w:t>
      </w:r>
      <w:proofErr w:type="spellEnd"/>
      <w:r w:rsidR="00F2681D" w:rsidRPr="00F2681D">
        <w:rPr>
          <w:rFonts w:ascii="Arial" w:hAnsi="Arial" w:cs="Arial"/>
        </w:rPr>
        <w:t>: 10.1007/s11606-021-06966-4</w:t>
      </w:r>
      <w:r w:rsidR="00181AF8">
        <w:rPr>
          <w:rFonts w:ascii="Arial" w:hAnsi="Arial" w:cs="Arial"/>
        </w:rPr>
        <w:t>.</w:t>
      </w:r>
      <w:r w:rsidR="00181AF8">
        <w:rPr>
          <w:rFonts w:ascii="Arial" w:hAnsi="Arial" w:cs="Arial"/>
        </w:rPr>
        <w:br/>
      </w:r>
    </w:p>
    <w:p w14:paraId="5BA6C988" w14:textId="55453138" w:rsidR="00181AF8" w:rsidRDefault="00181AF8" w:rsidP="00181AF8">
      <w:pPr>
        <w:adjustRightInd w:val="0"/>
        <w:snapToGrid w:val="0"/>
        <w:ind w:left="720" w:hanging="720"/>
        <w:rPr>
          <w:rFonts w:ascii="Arial" w:hAnsi="Arial" w:cs="Arial"/>
          <w:bCs/>
        </w:rPr>
      </w:pPr>
      <w:r>
        <w:rPr>
          <w:rFonts w:ascii="Arial" w:hAnsi="Arial" w:cs="Arial"/>
        </w:rPr>
        <w:t xml:space="preserve">50. </w:t>
      </w:r>
      <w:r>
        <w:rPr>
          <w:rFonts w:ascii="Arial" w:hAnsi="Arial" w:cs="Arial"/>
        </w:rPr>
        <w:tab/>
      </w:r>
      <w:r w:rsidRPr="00181AF8">
        <w:rPr>
          <w:rFonts w:ascii="Arial" w:hAnsi="Arial" w:cs="Arial"/>
          <w:bCs/>
        </w:rPr>
        <w:t>Chronic Opioid Therapy Utilization Following an Acute Pain Prescription Supply Restriction Law: An Interrupted Time Series Analysis</w:t>
      </w:r>
      <w:r>
        <w:rPr>
          <w:rFonts w:ascii="Arial" w:hAnsi="Arial" w:cs="Arial"/>
          <w:bCs/>
        </w:rPr>
        <w:t xml:space="preserve">, </w:t>
      </w:r>
      <w:r w:rsidR="00DE2B98">
        <w:rPr>
          <w:rFonts w:ascii="Arial" w:hAnsi="Arial" w:cs="Arial"/>
          <w:bCs/>
        </w:rPr>
        <w:t xml:space="preserve">accepted </w:t>
      </w:r>
      <w:r w:rsidR="00DE2B98" w:rsidRPr="00DE2B98">
        <w:rPr>
          <w:rFonts w:ascii="Arial" w:hAnsi="Arial" w:cs="Arial"/>
          <w:bCs/>
        </w:rPr>
        <w:t>D-21-00115R</w:t>
      </w:r>
      <w:proofErr w:type="gramStart"/>
      <w:r w:rsidR="00DE2B98" w:rsidRPr="00DE2B98">
        <w:rPr>
          <w:rFonts w:ascii="Arial" w:hAnsi="Arial" w:cs="Arial"/>
          <w:bCs/>
        </w:rPr>
        <w:t xml:space="preserve">1 </w:t>
      </w:r>
      <w:r>
        <w:rPr>
          <w:rFonts w:ascii="Arial" w:hAnsi="Arial" w:cs="Arial"/>
          <w:bCs/>
        </w:rPr>
        <w:t xml:space="preserve"> Pain</w:t>
      </w:r>
      <w:proofErr w:type="gramEnd"/>
      <w:r>
        <w:rPr>
          <w:rFonts w:ascii="Arial" w:hAnsi="Arial" w:cs="Arial"/>
          <w:bCs/>
        </w:rPr>
        <w:t xml:space="preserve"> Physician, 2021</w:t>
      </w:r>
    </w:p>
    <w:p w14:paraId="0D1629EE" w14:textId="2653572B" w:rsidR="0096686B" w:rsidRPr="0096686B" w:rsidRDefault="0096686B" w:rsidP="00181AF8">
      <w:pPr>
        <w:adjustRightInd w:val="0"/>
        <w:snapToGrid w:val="0"/>
        <w:ind w:left="720" w:hanging="720"/>
        <w:rPr>
          <w:rFonts w:ascii="Arial" w:hAnsi="Arial" w:cs="Arial"/>
          <w:bCs/>
        </w:rPr>
      </w:pPr>
    </w:p>
    <w:p w14:paraId="26631070" w14:textId="0D6B4250" w:rsidR="0096686B" w:rsidRPr="0003793F" w:rsidRDefault="0096686B" w:rsidP="004E45D3">
      <w:pPr>
        <w:pStyle w:val="NormalWeb"/>
        <w:ind w:left="720" w:hanging="720"/>
        <w:rPr>
          <w:b/>
          <w:bCs/>
        </w:rPr>
      </w:pPr>
      <w:r w:rsidRPr="0096686B">
        <w:rPr>
          <w:rFonts w:ascii="Arial" w:hAnsi="Arial" w:cs="Arial"/>
          <w:bCs/>
          <w:sz w:val="24"/>
          <w:szCs w:val="24"/>
        </w:rPr>
        <w:t>51.</w:t>
      </w:r>
      <w:r w:rsidRPr="0096686B">
        <w:rPr>
          <w:rFonts w:ascii="Arial" w:hAnsi="Arial" w:cs="Arial"/>
          <w:bCs/>
          <w:sz w:val="24"/>
          <w:szCs w:val="24"/>
        </w:rPr>
        <w:tab/>
      </w:r>
      <w:r w:rsidRPr="0096686B">
        <w:rPr>
          <w:rFonts w:ascii="Arial" w:hAnsi="Arial" w:cs="Arial"/>
          <w:color w:val="000000"/>
          <w:sz w:val="24"/>
          <w:szCs w:val="24"/>
          <w:shd w:val="clear" w:color="auto" w:fill="FFFFFF"/>
        </w:rPr>
        <w:t xml:space="preserve">Reise R, Huang Y, Usmani S, Gruber L, Patel N, Green T, </w:t>
      </w:r>
      <w:proofErr w:type="spellStart"/>
      <w:r w:rsidRPr="0096686B">
        <w:rPr>
          <w:rFonts w:ascii="Arial" w:hAnsi="Arial" w:cs="Arial"/>
          <w:color w:val="000000"/>
          <w:sz w:val="24"/>
          <w:szCs w:val="24"/>
          <w:shd w:val="clear" w:color="auto" w:fill="FFFFFF"/>
        </w:rPr>
        <w:t>Swilley</w:t>
      </w:r>
      <w:proofErr w:type="spellEnd"/>
      <w:r w:rsidRPr="0096686B">
        <w:rPr>
          <w:rFonts w:ascii="Arial" w:hAnsi="Arial" w:cs="Arial"/>
          <w:color w:val="000000"/>
          <w:sz w:val="24"/>
          <w:szCs w:val="24"/>
          <w:shd w:val="clear" w:color="auto" w:fill="FFFFFF"/>
        </w:rPr>
        <w:t xml:space="preserve"> S, Dewar </w:t>
      </w:r>
      <w:proofErr w:type="gramStart"/>
      <w:r w:rsidRPr="0096686B">
        <w:rPr>
          <w:rFonts w:ascii="Arial" w:hAnsi="Arial" w:cs="Arial"/>
          <w:color w:val="000000"/>
          <w:sz w:val="24"/>
          <w:szCs w:val="24"/>
          <w:shd w:val="clear" w:color="auto" w:fill="FFFFFF"/>
        </w:rPr>
        <w:t>M,  Gums</w:t>
      </w:r>
      <w:proofErr w:type="gramEnd"/>
      <w:r w:rsidRPr="0096686B">
        <w:rPr>
          <w:rFonts w:ascii="Arial" w:hAnsi="Arial" w:cs="Arial"/>
          <w:color w:val="000000"/>
          <w:sz w:val="24"/>
          <w:szCs w:val="24"/>
          <w:shd w:val="clear" w:color="auto" w:fill="FFFFFF"/>
        </w:rPr>
        <w:t xml:space="preserve"> J.</w:t>
      </w:r>
      <w:r>
        <w:rPr>
          <w:rFonts w:ascii="Arial" w:hAnsi="Arial" w:cs="Arial"/>
          <w:color w:val="000000"/>
          <w:sz w:val="24"/>
          <w:szCs w:val="24"/>
          <w:shd w:val="clear" w:color="auto" w:fill="FFFFFF"/>
        </w:rPr>
        <w:t xml:space="preserve">  </w:t>
      </w:r>
      <w:r w:rsidRPr="0096686B">
        <w:rPr>
          <w:rFonts w:ascii="Arial" w:eastAsia="Times New Roman" w:hAnsi="Arial" w:cs="Arial"/>
          <w:color w:val="000000"/>
          <w:sz w:val="24"/>
          <w:szCs w:val="24"/>
        </w:rPr>
        <w:t>The Adaptation of a Clinic-Adjacent Parking Garage for Drive-In COVID-19 Vaccination</w:t>
      </w:r>
      <w:r w:rsidRPr="003B5A84">
        <w:rPr>
          <w:rFonts w:ascii="Arial" w:eastAsia="Times New Roman" w:hAnsi="Arial" w:cs="Arial"/>
          <w:color w:val="000000"/>
          <w:sz w:val="24"/>
          <w:szCs w:val="24"/>
        </w:rPr>
        <w:t xml:space="preserve">, </w:t>
      </w:r>
      <w:r w:rsidRPr="003B5A84">
        <w:rPr>
          <w:rFonts w:ascii="Arial" w:eastAsia="Times New Roman" w:hAnsi="Arial" w:cs="Arial"/>
          <w:iCs/>
          <w:color w:val="000000"/>
          <w:sz w:val="24"/>
          <w:szCs w:val="24"/>
        </w:rPr>
        <w:t>Health Services Insights</w:t>
      </w:r>
      <w:r>
        <w:rPr>
          <w:rFonts w:ascii="Arial" w:eastAsia="Times New Roman" w:hAnsi="Arial" w:cs="Arial"/>
          <w:i/>
          <w:iCs/>
          <w:color w:val="000000"/>
          <w:sz w:val="24"/>
          <w:szCs w:val="24"/>
        </w:rPr>
        <w:t xml:space="preserve">. </w:t>
      </w:r>
      <w:r w:rsidR="004E45D3">
        <w:rPr>
          <w:rFonts w:ascii="Arial" w:eastAsia="Times New Roman" w:hAnsi="Arial" w:cs="Arial"/>
          <w:i/>
          <w:iCs/>
          <w:color w:val="000000"/>
          <w:sz w:val="24"/>
          <w:szCs w:val="24"/>
        </w:rPr>
        <w:t xml:space="preserve">14:1-7, 2021. </w:t>
      </w:r>
      <w:r>
        <w:rPr>
          <w:rFonts w:ascii="Arial" w:eastAsia="Times New Roman" w:hAnsi="Arial" w:cs="Arial"/>
          <w:i/>
          <w:iCs/>
          <w:color w:val="000000"/>
          <w:sz w:val="24"/>
          <w:szCs w:val="24"/>
        </w:rPr>
        <w:t xml:space="preserve"> </w:t>
      </w:r>
    </w:p>
    <w:p w14:paraId="41BBC1DA" w14:textId="4564669B" w:rsidR="006E7B95" w:rsidRPr="00CB6FE9" w:rsidRDefault="006E7B95" w:rsidP="007B2486">
      <w:pPr>
        <w:pStyle w:val="Body1"/>
        <w:tabs>
          <w:tab w:val="left" w:pos="720"/>
          <w:tab w:val="left" w:pos="2880"/>
          <w:tab w:val="left" w:pos="3600"/>
          <w:tab w:val="left" w:pos="7200"/>
        </w:tabs>
        <w:rPr>
          <w:rFonts w:ascii="Arial" w:hAnsi="Arial" w:cs="Arial"/>
          <w:szCs w:val="24"/>
        </w:rPr>
      </w:pPr>
    </w:p>
    <w:p w14:paraId="5B08A794" w14:textId="77777777" w:rsidR="006E7B95" w:rsidRPr="00CB6FE9" w:rsidRDefault="006E7B95" w:rsidP="007B2486">
      <w:pPr>
        <w:pStyle w:val="Body1"/>
        <w:tabs>
          <w:tab w:val="left" w:pos="720"/>
          <w:tab w:val="left" w:pos="2880"/>
          <w:tab w:val="left" w:pos="3600"/>
          <w:tab w:val="left" w:pos="7200"/>
        </w:tabs>
        <w:rPr>
          <w:rFonts w:ascii="Arial" w:hAnsi="Arial" w:cs="Arial"/>
          <w:szCs w:val="24"/>
        </w:rPr>
      </w:pPr>
    </w:p>
    <w:p w14:paraId="7611BB5E" w14:textId="77777777" w:rsidR="006E7B95" w:rsidRPr="00CB6FE9" w:rsidRDefault="006E7B95">
      <w:pPr>
        <w:pStyle w:val="Body1"/>
        <w:tabs>
          <w:tab w:val="left" w:pos="720"/>
          <w:tab w:val="left" w:pos="2880"/>
          <w:tab w:val="left" w:pos="3600"/>
          <w:tab w:val="left" w:pos="7200"/>
        </w:tabs>
        <w:rPr>
          <w:rFonts w:ascii="Arial" w:hAnsi="Arial" w:cs="Arial"/>
          <w:smallCaps/>
          <w:szCs w:val="24"/>
        </w:rPr>
      </w:pPr>
      <w:r w:rsidRPr="00CB6FE9">
        <w:rPr>
          <w:rFonts w:ascii="Arial" w:hAnsi="Arial" w:cs="Arial"/>
          <w:smallCaps/>
          <w:szCs w:val="24"/>
        </w:rPr>
        <w:t>Books:</w:t>
      </w:r>
    </w:p>
    <w:p w14:paraId="214E06DA" w14:textId="77777777" w:rsidR="006E7B95" w:rsidRPr="00CB6FE9" w:rsidRDefault="006E7B95">
      <w:pPr>
        <w:pStyle w:val="Body1"/>
        <w:tabs>
          <w:tab w:val="left" w:pos="720"/>
          <w:tab w:val="left" w:pos="2880"/>
          <w:tab w:val="left" w:pos="3600"/>
          <w:tab w:val="left" w:pos="7200"/>
        </w:tabs>
        <w:rPr>
          <w:rFonts w:ascii="Arial" w:hAnsi="Arial" w:cs="Arial"/>
          <w:smallCaps/>
          <w:szCs w:val="24"/>
        </w:rPr>
      </w:pPr>
    </w:p>
    <w:p w14:paraId="49699CDB" w14:textId="645E656B" w:rsidR="006E7B95" w:rsidRPr="00CB6FE9" w:rsidRDefault="00A446E6" w:rsidP="00A446E6">
      <w:pPr>
        <w:pStyle w:val="Body1"/>
        <w:tabs>
          <w:tab w:val="left" w:pos="2880"/>
          <w:tab w:val="left" w:pos="3600"/>
          <w:tab w:val="left" w:pos="7200"/>
        </w:tabs>
        <w:rPr>
          <w:rFonts w:ascii="Arial" w:hAnsi="Arial" w:cs="Arial"/>
          <w:smallCaps/>
          <w:szCs w:val="24"/>
        </w:rPr>
      </w:pPr>
      <w:r>
        <w:rPr>
          <w:rFonts w:ascii="Arial" w:hAnsi="Arial" w:cs="Arial"/>
          <w:szCs w:val="24"/>
        </w:rPr>
        <w:t xml:space="preserve">1. </w:t>
      </w:r>
      <w:r w:rsidR="006E7B95" w:rsidRPr="00CB6FE9">
        <w:rPr>
          <w:rFonts w:ascii="Arial" w:hAnsi="Arial" w:cs="Arial"/>
          <w:szCs w:val="24"/>
        </w:rPr>
        <w:t xml:space="preserve">Health Care Crisis: Search </w:t>
      </w:r>
      <w:r w:rsidR="000725E8" w:rsidRPr="00CB6FE9">
        <w:rPr>
          <w:rFonts w:ascii="Arial" w:hAnsi="Arial" w:cs="Arial"/>
          <w:szCs w:val="24"/>
        </w:rPr>
        <w:t>for</w:t>
      </w:r>
      <w:r w:rsidR="006E7B95" w:rsidRPr="00CB6FE9">
        <w:rPr>
          <w:rFonts w:ascii="Arial" w:hAnsi="Arial" w:cs="Arial"/>
          <w:szCs w:val="24"/>
        </w:rPr>
        <w:t xml:space="preserve"> Answers.  R. </w:t>
      </w:r>
      <w:proofErr w:type="spellStart"/>
      <w:r w:rsidR="006E7B95" w:rsidRPr="00CB6FE9">
        <w:rPr>
          <w:rFonts w:ascii="Arial" w:hAnsi="Arial" w:cs="Arial"/>
          <w:szCs w:val="24"/>
        </w:rPr>
        <w:t>Misbin</w:t>
      </w:r>
      <w:proofErr w:type="spellEnd"/>
      <w:r w:rsidR="006E7B95" w:rsidRPr="00CB6FE9">
        <w:rPr>
          <w:rFonts w:ascii="Arial" w:hAnsi="Arial" w:cs="Arial"/>
          <w:szCs w:val="24"/>
        </w:rPr>
        <w:t xml:space="preserve">, B. Jennings, D. </w:t>
      </w:r>
      <w:proofErr w:type="spellStart"/>
      <w:r w:rsidR="006E7B95" w:rsidRPr="00CB6FE9">
        <w:rPr>
          <w:rFonts w:ascii="Arial" w:hAnsi="Arial" w:cs="Arial"/>
          <w:szCs w:val="24"/>
        </w:rPr>
        <w:t>Orentlicher</w:t>
      </w:r>
      <w:proofErr w:type="spellEnd"/>
      <w:r w:rsidR="006E7B95" w:rsidRPr="00CB6FE9">
        <w:rPr>
          <w:rFonts w:ascii="Arial" w:hAnsi="Arial" w:cs="Arial"/>
          <w:szCs w:val="24"/>
        </w:rPr>
        <w:t>, M. Dewar (Eds.). University Publishing Group. Frederick, Maryland, 1995.</w:t>
      </w:r>
      <w:r w:rsidR="006E7B95" w:rsidRPr="00CB6FE9">
        <w:rPr>
          <w:rFonts w:ascii="Arial" w:hAnsi="Arial" w:cs="Arial"/>
          <w:smallCaps/>
          <w:szCs w:val="24"/>
        </w:rPr>
        <w:t xml:space="preserve"> </w:t>
      </w:r>
    </w:p>
    <w:p w14:paraId="73B35838" w14:textId="77777777" w:rsidR="006E7B95" w:rsidRPr="00CB6FE9" w:rsidRDefault="006E7B95">
      <w:pPr>
        <w:pStyle w:val="Body1"/>
        <w:tabs>
          <w:tab w:val="left" w:pos="720"/>
          <w:tab w:val="left" w:pos="2880"/>
          <w:tab w:val="left" w:pos="3600"/>
          <w:tab w:val="left" w:pos="7200"/>
        </w:tabs>
        <w:ind w:left="360"/>
        <w:rPr>
          <w:rFonts w:ascii="Arial" w:hAnsi="Arial" w:cs="Arial"/>
          <w:smallCaps/>
          <w:szCs w:val="24"/>
        </w:rPr>
      </w:pPr>
    </w:p>
    <w:p w14:paraId="424C544E"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mallCaps/>
          <w:szCs w:val="24"/>
        </w:rPr>
        <w:t>Monographs:</w:t>
      </w:r>
    </w:p>
    <w:p w14:paraId="054B06D6"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2A51F2B2" w14:textId="0C1EB4A8" w:rsidR="006E7B95" w:rsidRPr="00592BED" w:rsidRDefault="006E7B95" w:rsidP="00264279">
      <w:pPr>
        <w:pStyle w:val="ListParagraph"/>
        <w:widowControl w:val="0"/>
        <w:numPr>
          <w:ilvl w:val="0"/>
          <w:numId w:val="24"/>
        </w:numPr>
        <w:tabs>
          <w:tab w:val="left" w:pos="720"/>
          <w:tab w:val="left" w:pos="2880"/>
          <w:tab w:val="left" w:pos="3600"/>
          <w:tab w:val="left" w:pos="7200"/>
        </w:tabs>
        <w:outlineLvl w:val="0"/>
        <w:rPr>
          <w:rFonts w:ascii="Arial" w:eastAsia="Arial Unicode MS" w:hAnsi="Arial" w:cs="Arial"/>
          <w:color w:val="000000"/>
          <w:u w:color="000000"/>
        </w:rPr>
      </w:pPr>
      <w:r w:rsidRPr="00592BED">
        <w:rPr>
          <w:rFonts w:ascii="Arial" w:eastAsia="Arial Unicode MS" w:hAnsi="Arial" w:cs="Arial"/>
          <w:color w:val="000000"/>
          <w:u w:color="000000"/>
        </w:rPr>
        <w:t>Academic Task Force for Review of the Insurance and Tort Systems.  Preliminary fact-finding report on medical malpractice, Florida Legislative Task Force, Gainesville, Florida, 1987, pgs. 1-262.</w:t>
      </w:r>
    </w:p>
    <w:p w14:paraId="24D85DEC"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12883C65" w14:textId="77777777" w:rsidR="00592BED" w:rsidRDefault="006E7B95" w:rsidP="00264279">
      <w:pPr>
        <w:pStyle w:val="Body1"/>
        <w:numPr>
          <w:ilvl w:val="0"/>
          <w:numId w:val="24"/>
        </w:numPr>
        <w:tabs>
          <w:tab w:val="left" w:pos="720"/>
          <w:tab w:val="left" w:pos="2880"/>
          <w:tab w:val="left" w:pos="3600"/>
          <w:tab w:val="left" w:pos="7200"/>
        </w:tabs>
        <w:rPr>
          <w:rFonts w:ascii="Arial" w:hAnsi="Arial" w:cs="Arial"/>
          <w:szCs w:val="24"/>
        </w:rPr>
      </w:pPr>
      <w:r w:rsidRPr="00CB6FE9">
        <w:rPr>
          <w:rFonts w:ascii="Arial" w:hAnsi="Arial" w:cs="Arial"/>
          <w:szCs w:val="24"/>
        </w:rPr>
        <w:t>Academic Task Force for Review of the Insurance and Tort Systems.  Medical malpractice recommendations, Florida Legislative Task Force, Gainesv</w:t>
      </w:r>
      <w:r w:rsidR="00592BED">
        <w:rPr>
          <w:rFonts w:ascii="Arial" w:hAnsi="Arial" w:cs="Arial"/>
          <w:szCs w:val="24"/>
        </w:rPr>
        <w:t>ille, Florida, 1987, pgs. 1-70.</w:t>
      </w:r>
      <w:r w:rsidRPr="00CB6FE9">
        <w:rPr>
          <w:rFonts w:ascii="Arial" w:hAnsi="Arial" w:cs="Arial"/>
          <w:szCs w:val="24"/>
        </w:rPr>
        <w:t>Dewar MA, Marsh R.  Care of Cancer Survivors.  American Academy of Family Physicians Home Study Self-Assessment Program, Kansas City, MO: American Academy of Family Physicians, April 1995, pgs. 1-49.</w:t>
      </w:r>
    </w:p>
    <w:p w14:paraId="7987F0B0" w14:textId="77777777" w:rsidR="00592BED" w:rsidRDefault="00592BED" w:rsidP="00592BED">
      <w:pPr>
        <w:pStyle w:val="ListParagraph"/>
        <w:rPr>
          <w:rFonts w:ascii="Arial" w:hAnsi="Arial" w:cs="Arial"/>
        </w:rPr>
      </w:pPr>
    </w:p>
    <w:p w14:paraId="1A53E5A2" w14:textId="77777777" w:rsidR="00592BED" w:rsidRDefault="006E7B95" w:rsidP="00264279">
      <w:pPr>
        <w:pStyle w:val="Body1"/>
        <w:numPr>
          <w:ilvl w:val="0"/>
          <w:numId w:val="24"/>
        </w:numPr>
        <w:tabs>
          <w:tab w:val="left" w:pos="720"/>
          <w:tab w:val="left" w:pos="2880"/>
          <w:tab w:val="left" w:pos="3600"/>
          <w:tab w:val="left" w:pos="7200"/>
        </w:tabs>
        <w:rPr>
          <w:rFonts w:ascii="Arial" w:hAnsi="Arial" w:cs="Arial"/>
          <w:szCs w:val="24"/>
        </w:rPr>
      </w:pPr>
      <w:proofErr w:type="spellStart"/>
      <w:r w:rsidRPr="00592BED">
        <w:rPr>
          <w:rFonts w:ascii="Arial" w:hAnsi="Arial" w:cs="Arial"/>
          <w:szCs w:val="24"/>
        </w:rPr>
        <w:t>Misbin</w:t>
      </w:r>
      <w:proofErr w:type="spellEnd"/>
      <w:r w:rsidRPr="00592BED">
        <w:rPr>
          <w:rFonts w:ascii="Arial" w:hAnsi="Arial" w:cs="Arial"/>
          <w:szCs w:val="24"/>
        </w:rPr>
        <w:t xml:space="preserve"> RI, Jennings B, </w:t>
      </w:r>
      <w:proofErr w:type="spellStart"/>
      <w:r w:rsidRPr="00592BED">
        <w:rPr>
          <w:rFonts w:ascii="Arial" w:hAnsi="Arial" w:cs="Arial"/>
          <w:szCs w:val="24"/>
        </w:rPr>
        <w:t>Orentlicher</w:t>
      </w:r>
      <w:proofErr w:type="spellEnd"/>
      <w:r w:rsidRPr="00592BED">
        <w:rPr>
          <w:rFonts w:ascii="Arial" w:hAnsi="Arial" w:cs="Arial"/>
          <w:szCs w:val="24"/>
        </w:rPr>
        <w:t xml:space="preserve"> D, Dewar M (eds.).  Health Care Crisis: The Search for Answers.  University Publishing Group, Frederi</w:t>
      </w:r>
      <w:r w:rsidR="00592BED">
        <w:rPr>
          <w:rFonts w:ascii="Arial" w:hAnsi="Arial" w:cs="Arial"/>
          <w:szCs w:val="24"/>
        </w:rPr>
        <w:t>ck, Maryland, 1995, pgs. 1-245.</w:t>
      </w:r>
    </w:p>
    <w:p w14:paraId="6C885C31" w14:textId="77777777" w:rsidR="00592BED" w:rsidRDefault="00592BED" w:rsidP="00592BED">
      <w:pPr>
        <w:pStyle w:val="ListParagraph"/>
        <w:rPr>
          <w:rFonts w:ascii="Arial" w:hAnsi="Arial" w:cs="Arial"/>
        </w:rPr>
      </w:pPr>
    </w:p>
    <w:p w14:paraId="4E2759D0" w14:textId="77777777" w:rsidR="00592BED" w:rsidRDefault="006E7B95" w:rsidP="00264279">
      <w:pPr>
        <w:pStyle w:val="Body1"/>
        <w:numPr>
          <w:ilvl w:val="0"/>
          <w:numId w:val="24"/>
        </w:numPr>
        <w:tabs>
          <w:tab w:val="left" w:pos="720"/>
          <w:tab w:val="left" w:pos="2880"/>
          <w:tab w:val="left" w:pos="3600"/>
          <w:tab w:val="left" w:pos="7200"/>
        </w:tabs>
        <w:rPr>
          <w:rFonts w:ascii="Arial" w:hAnsi="Arial" w:cs="Arial"/>
          <w:szCs w:val="24"/>
        </w:rPr>
      </w:pPr>
      <w:r w:rsidRPr="00592BED">
        <w:rPr>
          <w:rFonts w:ascii="Arial" w:hAnsi="Arial" w:cs="Arial"/>
          <w:szCs w:val="24"/>
        </w:rPr>
        <w:t xml:space="preserve">Dewar M, </w:t>
      </w:r>
      <w:proofErr w:type="spellStart"/>
      <w:r w:rsidRPr="00592BED">
        <w:rPr>
          <w:rFonts w:ascii="Arial" w:hAnsi="Arial" w:cs="Arial"/>
          <w:szCs w:val="24"/>
        </w:rPr>
        <w:t>Kosh</w:t>
      </w:r>
      <w:proofErr w:type="spellEnd"/>
      <w:r w:rsidRPr="00592BED">
        <w:rPr>
          <w:rFonts w:ascii="Arial" w:hAnsi="Arial" w:cs="Arial"/>
          <w:szCs w:val="24"/>
        </w:rPr>
        <w:t xml:space="preserve"> S, Domestic Violence 2003. </w:t>
      </w:r>
      <w:proofErr w:type="spellStart"/>
      <w:r w:rsidRPr="00592BED">
        <w:rPr>
          <w:rFonts w:ascii="Arial" w:hAnsi="Arial" w:cs="Arial"/>
          <w:szCs w:val="24"/>
        </w:rPr>
        <w:t>Oakstone</w:t>
      </w:r>
      <w:proofErr w:type="spellEnd"/>
      <w:r w:rsidRPr="00592BED">
        <w:rPr>
          <w:rFonts w:ascii="Arial" w:hAnsi="Arial" w:cs="Arial"/>
          <w:szCs w:val="24"/>
        </w:rPr>
        <w:t xml:space="preserve"> Publishing, Inc.</w:t>
      </w:r>
      <w:r w:rsidR="00592BED">
        <w:rPr>
          <w:rFonts w:ascii="Arial" w:hAnsi="Arial" w:cs="Arial"/>
          <w:szCs w:val="24"/>
        </w:rPr>
        <w:t>, Birmingham, AL.</w:t>
      </w:r>
    </w:p>
    <w:p w14:paraId="524140CC" w14:textId="77777777" w:rsidR="00592BED" w:rsidRDefault="00592BED" w:rsidP="00592BED">
      <w:pPr>
        <w:pStyle w:val="ListParagraph"/>
        <w:rPr>
          <w:rFonts w:ascii="Arial" w:hAnsi="Arial" w:cs="Arial"/>
        </w:rPr>
      </w:pPr>
    </w:p>
    <w:p w14:paraId="51D897D7" w14:textId="77777777" w:rsidR="00592BED" w:rsidRDefault="006E7B95" w:rsidP="00264279">
      <w:pPr>
        <w:pStyle w:val="Body1"/>
        <w:numPr>
          <w:ilvl w:val="0"/>
          <w:numId w:val="24"/>
        </w:numPr>
        <w:tabs>
          <w:tab w:val="left" w:pos="720"/>
          <w:tab w:val="left" w:pos="2880"/>
          <w:tab w:val="left" w:pos="3600"/>
          <w:tab w:val="left" w:pos="7200"/>
        </w:tabs>
        <w:rPr>
          <w:rFonts w:ascii="Arial" w:hAnsi="Arial" w:cs="Arial"/>
          <w:szCs w:val="24"/>
        </w:rPr>
      </w:pPr>
      <w:r w:rsidRPr="00592BED">
        <w:rPr>
          <w:rFonts w:ascii="Arial" w:hAnsi="Arial" w:cs="Arial"/>
          <w:szCs w:val="24"/>
        </w:rPr>
        <w:t xml:space="preserve">Dewar M, End of Life Issues 2003. </w:t>
      </w:r>
      <w:proofErr w:type="spellStart"/>
      <w:r w:rsidRPr="00592BED">
        <w:rPr>
          <w:rFonts w:ascii="Arial" w:hAnsi="Arial" w:cs="Arial"/>
          <w:szCs w:val="24"/>
        </w:rPr>
        <w:t>Oakstone</w:t>
      </w:r>
      <w:proofErr w:type="spellEnd"/>
      <w:r w:rsidRPr="00592BED">
        <w:rPr>
          <w:rFonts w:ascii="Arial" w:hAnsi="Arial" w:cs="Arial"/>
          <w:szCs w:val="24"/>
        </w:rPr>
        <w:t xml:space="preserve"> Pu</w:t>
      </w:r>
      <w:r w:rsidR="00592BED">
        <w:rPr>
          <w:rFonts w:ascii="Arial" w:hAnsi="Arial" w:cs="Arial"/>
          <w:szCs w:val="24"/>
        </w:rPr>
        <w:t>blishing, Inc., Birmingham, AL.</w:t>
      </w:r>
    </w:p>
    <w:p w14:paraId="7E2CD6C1" w14:textId="77777777" w:rsidR="00592BED" w:rsidRDefault="00592BED" w:rsidP="00592BED">
      <w:pPr>
        <w:pStyle w:val="ListParagraph"/>
        <w:rPr>
          <w:rFonts w:ascii="Arial" w:hAnsi="Arial" w:cs="Arial"/>
        </w:rPr>
      </w:pPr>
    </w:p>
    <w:p w14:paraId="5EF553B0" w14:textId="77777777" w:rsidR="00592BED" w:rsidRDefault="006E7B95" w:rsidP="00264279">
      <w:pPr>
        <w:pStyle w:val="Body1"/>
        <w:numPr>
          <w:ilvl w:val="0"/>
          <w:numId w:val="24"/>
        </w:numPr>
        <w:tabs>
          <w:tab w:val="left" w:pos="720"/>
          <w:tab w:val="left" w:pos="2880"/>
          <w:tab w:val="left" w:pos="3600"/>
          <w:tab w:val="left" w:pos="7200"/>
        </w:tabs>
        <w:rPr>
          <w:rFonts w:ascii="Arial" w:hAnsi="Arial" w:cs="Arial"/>
          <w:szCs w:val="24"/>
        </w:rPr>
      </w:pPr>
      <w:r w:rsidRPr="00592BED">
        <w:rPr>
          <w:rFonts w:ascii="Arial" w:hAnsi="Arial" w:cs="Arial"/>
          <w:szCs w:val="24"/>
        </w:rPr>
        <w:t xml:space="preserve">Dewar M, Medical Error 2003. </w:t>
      </w:r>
      <w:proofErr w:type="spellStart"/>
      <w:r w:rsidRPr="00592BED">
        <w:rPr>
          <w:rFonts w:ascii="Arial" w:hAnsi="Arial" w:cs="Arial"/>
          <w:szCs w:val="24"/>
        </w:rPr>
        <w:t>Oakstone</w:t>
      </w:r>
      <w:proofErr w:type="spellEnd"/>
      <w:r w:rsidRPr="00592BED">
        <w:rPr>
          <w:rFonts w:ascii="Arial" w:hAnsi="Arial" w:cs="Arial"/>
          <w:szCs w:val="24"/>
        </w:rPr>
        <w:t xml:space="preserve"> Publishing, Inc., Birmingham, AL.</w:t>
      </w:r>
      <w:r w:rsidRPr="00592BED">
        <w:rPr>
          <w:rFonts w:ascii="Arial" w:hAnsi="Arial" w:cs="Arial"/>
          <w:szCs w:val="24"/>
        </w:rPr>
        <w:cr/>
      </w:r>
    </w:p>
    <w:p w14:paraId="653B5EA9" w14:textId="77777777" w:rsidR="00592BED" w:rsidRDefault="00592BED" w:rsidP="00592BED">
      <w:pPr>
        <w:pStyle w:val="ListParagraph"/>
        <w:rPr>
          <w:rFonts w:ascii="Arial" w:hAnsi="Arial" w:cs="Arial"/>
        </w:rPr>
      </w:pPr>
    </w:p>
    <w:p w14:paraId="64693E0F" w14:textId="049863DA" w:rsidR="006E7B95" w:rsidRPr="00592BED" w:rsidRDefault="006E7B95" w:rsidP="00264279">
      <w:pPr>
        <w:pStyle w:val="Body1"/>
        <w:numPr>
          <w:ilvl w:val="0"/>
          <w:numId w:val="24"/>
        </w:numPr>
        <w:tabs>
          <w:tab w:val="left" w:pos="720"/>
          <w:tab w:val="left" w:pos="2880"/>
          <w:tab w:val="left" w:pos="3600"/>
          <w:tab w:val="left" w:pos="7200"/>
        </w:tabs>
        <w:rPr>
          <w:rFonts w:ascii="Arial" w:hAnsi="Arial" w:cs="Arial"/>
          <w:szCs w:val="24"/>
        </w:rPr>
      </w:pPr>
      <w:r w:rsidRPr="00592BED">
        <w:rPr>
          <w:rFonts w:ascii="Arial" w:hAnsi="Arial" w:cs="Arial"/>
          <w:szCs w:val="24"/>
        </w:rPr>
        <w:t xml:space="preserve">Dewar M, White J, HIV Update 2003. </w:t>
      </w:r>
      <w:proofErr w:type="spellStart"/>
      <w:r w:rsidRPr="00592BED">
        <w:rPr>
          <w:rFonts w:ascii="Arial" w:hAnsi="Arial" w:cs="Arial"/>
          <w:szCs w:val="24"/>
        </w:rPr>
        <w:t>Oakstone</w:t>
      </w:r>
      <w:proofErr w:type="spellEnd"/>
      <w:r w:rsidRPr="00592BED">
        <w:rPr>
          <w:rFonts w:ascii="Arial" w:hAnsi="Arial" w:cs="Arial"/>
          <w:szCs w:val="24"/>
        </w:rPr>
        <w:t xml:space="preserve"> Publishing, Inc., Birmingham, AL.</w:t>
      </w:r>
    </w:p>
    <w:p w14:paraId="347EA5A8"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79A6008F" w14:textId="77777777" w:rsidR="006E7B95" w:rsidRPr="00CB6FE9" w:rsidRDefault="006E7B95">
      <w:pPr>
        <w:pStyle w:val="Body1"/>
        <w:tabs>
          <w:tab w:val="left" w:pos="720"/>
          <w:tab w:val="left" w:pos="2880"/>
          <w:tab w:val="left" w:pos="3600"/>
          <w:tab w:val="left" w:pos="7200"/>
        </w:tabs>
        <w:ind w:left="60"/>
        <w:rPr>
          <w:rFonts w:ascii="Arial" w:hAnsi="Arial" w:cs="Arial"/>
          <w:szCs w:val="24"/>
        </w:rPr>
      </w:pPr>
    </w:p>
    <w:p w14:paraId="707068AE"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mallCaps/>
          <w:szCs w:val="24"/>
        </w:rPr>
        <w:t>Book Chapters:</w:t>
      </w:r>
    </w:p>
    <w:p w14:paraId="236CC96F"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1F78624C" w14:textId="77777777" w:rsidR="006E7B95" w:rsidRPr="00CB6FE9" w:rsidRDefault="006E7B95">
      <w:pPr>
        <w:pStyle w:val="Body1"/>
        <w:tabs>
          <w:tab w:val="left" w:pos="720"/>
          <w:tab w:val="left" w:pos="2880"/>
          <w:tab w:val="left" w:pos="3600"/>
          <w:tab w:val="left" w:pos="7200"/>
        </w:tabs>
        <w:ind w:left="720" w:hanging="720"/>
        <w:rPr>
          <w:rFonts w:ascii="Arial" w:hAnsi="Arial" w:cs="Arial"/>
          <w:szCs w:val="24"/>
        </w:rPr>
      </w:pPr>
      <w:r w:rsidRPr="00CB6FE9">
        <w:rPr>
          <w:rFonts w:ascii="Arial" w:hAnsi="Arial" w:cs="Arial"/>
          <w:szCs w:val="24"/>
        </w:rPr>
        <w:t xml:space="preserve"> 1.</w:t>
      </w:r>
      <w:r w:rsidRPr="00CB6FE9">
        <w:rPr>
          <w:rFonts w:ascii="Arial" w:hAnsi="Arial" w:cs="Arial"/>
          <w:szCs w:val="24"/>
        </w:rPr>
        <w:tab/>
        <w:t>Dewar MA.  Soft Tissue Injuries, in: Ambulatory</w:t>
      </w:r>
      <w:r w:rsidRPr="00CB6FE9">
        <w:rPr>
          <w:rFonts w:ascii="Arial" w:hAnsi="Arial" w:cs="Arial"/>
          <w:szCs w:val="24"/>
          <w:u w:val="single"/>
        </w:rPr>
        <w:t xml:space="preserve"> Medicine: Primary Care of Families</w:t>
      </w:r>
      <w:r w:rsidRPr="00CB6FE9">
        <w:rPr>
          <w:rFonts w:ascii="Arial" w:hAnsi="Arial" w:cs="Arial"/>
          <w:szCs w:val="24"/>
        </w:rPr>
        <w:t>, Appleton &amp; Lange, Norwalk, CN, 1993, 5 pgs.</w:t>
      </w:r>
    </w:p>
    <w:p w14:paraId="685FAF36"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39D18DE6" w14:textId="77777777" w:rsidR="006E7B95" w:rsidRPr="00CB6FE9" w:rsidRDefault="006E7B95">
      <w:pPr>
        <w:pStyle w:val="Body1"/>
        <w:tabs>
          <w:tab w:val="left" w:pos="720"/>
          <w:tab w:val="left" w:pos="2880"/>
          <w:tab w:val="left" w:pos="3600"/>
          <w:tab w:val="left" w:pos="7200"/>
        </w:tabs>
        <w:ind w:left="720" w:hanging="720"/>
        <w:rPr>
          <w:rFonts w:ascii="Arial" w:hAnsi="Arial" w:cs="Arial"/>
          <w:szCs w:val="24"/>
        </w:rPr>
      </w:pPr>
      <w:r w:rsidRPr="00CB6FE9">
        <w:rPr>
          <w:rFonts w:ascii="Arial" w:hAnsi="Arial" w:cs="Arial"/>
          <w:szCs w:val="24"/>
        </w:rPr>
        <w:t xml:space="preserve"> 2.</w:t>
      </w:r>
      <w:r w:rsidRPr="00CB6FE9">
        <w:rPr>
          <w:rFonts w:ascii="Arial" w:hAnsi="Arial" w:cs="Arial"/>
          <w:szCs w:val="24"/>
        </w:rPr>
        <w:tab/>
        <w:t xml:space="preserve">Dewar MA.  Neonatal Resuscitation, in: </w:t>
      </w:r>
      <w:r w:rsidRPr="00CB6FE9">
        <w:rPr>
          <w:rFonts w:ascii="Arial" w:hAnsi="Arial" w:cs="Arial"/>
          <w:szCs w:val="24"/>
          <w:u w:val="single"/>
        </w:rPr>
        <w:t>Procedures for Primary Care Physicians</w:t>
      </w:r>
      <w:r w:rsidRPr="00CB6FE9">
        <w:rPr>
          <w:rFonts w:ascii="Arial" w:hAnsi="Arial" w:cs="Arial"/>
          <w:szCs w:val="24"/>
        </w:rPr>
        <w:t xml:space="preserve"> (</w:t>
      </w:r>
      <w:proofErr w:type="spellStart"/>
      <w:r w:rsidRPr="00CB6FE9">
        <w:rPr>
          <w:rFonts w:ascii="Arial" w:hAnsi="Arial" w:cs="Arial"/>
          <w:szCs w:val="24"/>
        </w:rPr>
        <w:t>Pfenninger</w:t>
      </w:r>
      <w:proofErr w:type="spellEnd"/>
      <w:r w:rsidRPr="00CB6FE9">
        <w:rPr>
          <w:rFonts w:ascii="Arial" w:hAnsi="Arial" w:cs="Arial"/>
          <w:szCs w:val="24"/>
        </w:rPr>
        <w:t xml:space="preserve"> J, ed.), Mosby-Yearbook, Chicago, ILL, 1994; 841-846.</w:t>
      </w:r>
    </w:p>
    <w:p w14:paraId="373D7DE2"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4D130BF6" w14:textId="77777777" w:rsidR="006E7B95" w:rsidRPr="00CB6FE9" w:rsidRDefault="006E7B95">
      <w:pPr>
        <w:pStyle w:val="Body1"/>
        <w:tabs>
          <w:tab w:val="left" w:pos="720"/>
          <w:tab w:val="left" w:pos="2880"/>
          <w:tab w:val="left" w:pos="3600"/>
          <w:tab w:val="left" w:pos="7200"/>
        </w:tabs>
        <w:ind w:left="720" w:hanging="720"/>
        <w:rPr>
          <w:rFonts w:ascii="Arial" w:hAnsi="Arial" w:cs="Arial"/>
          <w:szCs w:val="24"/>
        </w:rPr>
      </w:pPr>
      <w:r w:rsidRPr="00CB6FE9">
        <w:rPr>
          <w:rFonts w:ascii="Arial" w:hAnsi="Arial" w:cs="Arial"/>
          <w:szCs w:val="24"/>
        </w:rPr>
        <w:t xml:space="preserve"> 3.</w:t>
      </w:r>
      <w:r w:rsidRPr="00CB6FE9">
        <w:rPr>
          <w:rFonts w:ascii="Arial" w:hAnsi="Arial" w:cs="Arial"/>
          <w:szCs w:val="24"/>
        </w:rPr>
        <w:tab/>
        <w:t>Dewar MA.  Suprapubic Aspiration (Pediatric), in: Procedures</w:t>
      </w:r>
      <w:r w:rsidRPr="00CB6FE9">
        <w:rPr>
          <w:rFonts w:ascii="Arial" w:hAnsi="Arial" w:cs="Arial"/>
          <w:szCs w:val="24"/>
          <w:u w:val="single"/>
        </w:rPr>
        <w:t xml:space="preserve"> for Primary Care Physicians</w:t>
      </w:r>
      <w:r w:rsidRPr="00CB6FE9">
        <w:rPr>
          <w:rFonts w:ascii="Arial" w:hAnsi="Arial" w:cs="Arial"/>
          <w:szCs w:val="24"/>
        </w:rPr>
        <w:t xml:space="preserve"> (</w:t>
      </w:r>
      <w:proofErr w:type="spellStart"/>
      <w:r w:rsidRPr="00CB6FE9">
        <w:rPr>
          <w:rFonts w:ascii="Arial" w:hAnsi="Arial" w:cs="Arial"/>
          <w:szCs w:val="24"/>
        </w:rPr>
        <w:t>Pfenninger</w:t>
      </w:r>
      <w:proofErr w:type="spellEnd"/>
      <w:r w:rsidRPr="00CB6FE9">
        <w:rPr>
          <w:rFonts w:ascii="Arial" w:hAnsi="Arial" w:cs="Arial"/>
          <w:szCs w:val="24"/>
        </w:rPr>
        <w:t xml:space="preserve"> J, ed.), Mosby-Yearbook, Chicago, ILL, 1994; 852-854.</w:t>
      </w:r>
    </w:p>
    <w:p w14:paraId="6EBEB36E"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6E46B59A" w14:textId="16654602" w:rsidR="00592BED" w:rsidRDefault="006E7B95" w:rsidP="00592BED">
      <w:pPr>
        <w:pStyle w:val="Body1"/>
        <w:tabs>
          <w:tab w:val="left" w:pos="720"/>
          <w:tab w:val="left" w:pos="2880"/>
          <w:tab w:val="left" w:pos="3600"/>
          <w:tab w:val="left" w:pos="7200"/>
        </w:tabs>
        <w:ind w:left="720" w:hanging="720"/>
        <w:rPr>
          <w:rFonts w:ascii="Arial" w:hAnsi="Arial" w:cs="Arial"/>
          <w:szCs w:val="24"/>
        </w:rPr>
      </w:pPr>
      <w:r w:rsidRPr="00CB6FE9">
        <w:rPr>
          <w:rFonts w:ascii="Arial" w:hAnsi="Arial" w:cs="Arial"/>
          <w:szCs w:val="24"/>
        </w:rPr>
        <w:t xml:space="preserve"> 4.</w:t>
      </w:r>
      <w:r w:rsidRPr="00CB6FE9">
        <w:rPr>
          <w:rFonts w:ascii="Arial" w:hAnsi="Arial" w:cs="Arial"/>
          <w:szCs w:val="24"/>
        </w:rPr>
        <w:tab/>
        <w:t xml:space="preserve">Dewar MA.  Medicolegal Aspects of ACLS (with </w:t>
      </w:r>
      <w:proofErr w:type="spellStart"/>
      <w:r w:rsidRPr="00CB6FE9">
        <w:rPr>
          <w:rFonts w:ascii="Arial" w:hAnsi="Arial" w:cs="Arial"/>
          <w:szCs w:val="24"/>
        </w:rPr>
        <w:t>Grauer</w:t>
      </w:r>
      <w:proofErr w:type="spellEnd"/>
      <w:r w:rsidRPr="00CB6FE9">
        <w:rPr>
          <w:rFonts w:ascii="Arial" w:hAnsi="Arial" w:cs="Arial"/>
          <w:szCs w:val="24"/>
        </w:rPr>
        <w:t>, Marin, and Moseley), in: ACLS</w:t>
      </w:r>
      <w:r w:rsidRPr="00CB6FE9">
        <w:rPr>
          <w:rFonts w:ascii="Arial" w:hAnsi="Arial" w:cs="Arial"/>
          <w:szCs w:val="24"/>
          <w:u w:val="single"/>
        </w:rPr>
        <w:t xml:space="preserve"> - A Comprehensive Review</w:t>
      </w:r>
      <w:r w:rsidRPr="00CB6FE9">
        <w:rPr>
          <w:rFonts w:ascii="Arial" w:hAnsi="Arial" w:cs="Arial"/>
          <w:szCs w:val="24"/>
        </w:rPr>
        <w:t xml:space="preserve"> (Vol II), Mosby-Lifeline, St.</w:t>
      </w:r>
      <w:r w:rsidR="00592BED">
        <w:rPr>
          <w:rFonts w:ascii="Arial" w:hAnsi="Arial" w:cs="Arial"/>
          <w:szCs w:val="24"/>
        </w:rPr>
        <w:t xml:space="preserve"> Louis, Missouri, 1993, 12 pgs.</w:t>
      </w:r>
      <w:r w:rsidR="00592BED">
        <w:rPr>
          <w:rFonts w:ascii="Arial" w:hAnsi="Arial" w:cs="Arial"/>
          <w:szCs w:val="24"/>
        </w:rPr>
        <w:br/>
      </w:r>
    </w:p>
    <w:p w14:paraId="73D3F1F8" w14:textId="6F17D6AA" w:rsidR="00592BED" w:rsidRDefault="00592BED" w:rsidP="00592BED">
      <w:pPr>
        <w:pStyle w:val="Body1"/>
        <w:tabs>
          <w:tab w:val="left" w:pos="720"/>
          <w:tab w:val="left" w:pos="2880"/>
          <w:tab w:val="left" w:pos="3600"/>
          <w:tab w:val="left" w:pos="7200"/>
        </w:tabs>
        <w:ind w:left="720" w:hanging="720"/>
        <w:rPr>
          <w:rFonts w:ascii="Arial" w:hAnsi="Arial" w:cs="Arial"/>
          <w:szCs w:val="24"/>
        </w:rPr>
      </w:pPr>
      <w:r>
        <w:rPr>
          <w:rFonts w:ascii="Arial" w:hAnsi="Arial" w:cs="Arial"/>
          <w:szCs w:val="24"/>
        </w:rPr>
        <w:t xml:space="preserve">5. </w:t>
      </w:r>
      <w:r>
        <w:rPr>
          <w:rFonts w:ascii="Arial" w:hAnsi="Arial" w:cs="Arial"/>
          <w:szCs w:val="24"/>
        </w:rPr>
        <w:tab/>
      </w:r>
      <w:r w:rsidR="006E7B95" w:rsidRPr="00CB6FE9">
        <w:rPr>
          <w:rFonts w:ascii="Arial" w:hAnsi="Arial" w:cs="Arial"/>
          <w:szCs w:val="24"/>
        </w:rPr>
        <w:t>Dewar MA, Gums J.  Other Providers and Pharmaceutical Care in: Pharmaceutical</w:t>
      </w:r>
      <w:r w:rsidR="006E7B95" w:rsidRPr="00CB6FE9">
        <w:rPr>
          <w:rFonts w:ascii="Arial" w:hAnsi="Arial" w:cs="Arial"/>
          <w:szCs w:val="24"/>
          <w:u w:val="single"/>
        </w:rPr>
        <w:t xml:space="preserve"> Care</w:t>
      </w:r>
      <w:r w:rsidR="006E7B95" w:rsidRPr="00CB6FE9">
        <w:rPr>
          <w:rFonts w:ascii="Arial" w:hAnsi="Arial" w:cs="Arial"/>
          <w:szCs w:val="24"/>
        </w:rPr>
        <w:t>, Van Nostrand Reinhold, New York, NY, accepted for publication, 1994.</w:t>
      </w:r>
      <w:r>
        <w:rPr>
          <w:rFonts w:ascii="Arial" w:hAnsi="Arial" w:cs="Arial"/>
          <w:szCs w:val="24"/>
        </w:rPr>
        <w:br/>
      </w:r>
    </w:p>
    <w:p w14:paraId="27071403" w14:textId="00932B27" w:rsidR="00592BED" w:rsidRDefault="006E7B95" w:rsidP="00592BED">
      <w:pPr>
        <w:pStyle w:val="Body1"/>
        <w:tabs>
          <w:tab w:val="left" w:pos="720"/>
          <w:tab w:val="left" w:pos="2880"/>
          <w:tab w:val="left" w:pos="3600"/>
          <w:tab w:val="left" w:pos="7200"/>
        </w:tabs>
        <w:ind w:left="720" w:hanging="720"/>
        <w:rPr>
          <w:rFonts w:ascii="Arial" w:hAnsi="Arial" w:cs="Arial"/>
          <w:szCs w:val="24"/>
        </w:rPr>
      </w:pPr>
      <w:r w:rsidRPr="00CB6FE9">
        <w:rPr>
          <w:rFonts w:ascii="Arial" w:hAnsi="Arial" w:cs="Arial"/>
          <w:szCs w:val="24"/>
        </w:rPr>
        <w:t>6.</w:t>
      </w:r>
      <w:r w:rsidRPr="00CB6FE9">
        <w:rPr>
          <w:rFonts w:ascii="Arial" w:hAnsi="Arial" w:cs="Arial"/>
          <w:szCs w:val="24"/>
        </w:rPr>
        <w:tab/>
        <w:t>Dewar MA.  Breast Cancer, in: Saunders</w:t>
      </w:r>
      <w:r w:rsidRPr="00CB6FE9">
        <w:rPr>
          <w:rFonts w:ascii="Arial" w:hAnsi="Arial" w:cs="Arial"/>
          <w:szCs w:val="24"/>
          <w:u w:val="single"/>
        </w:rPr>
        <w:t xml:space="preserve"> Manual of Medical Practice</w:t>
      </w:r>
      <w:r w:rsidRPr="00CB6FE9">
        <w:rPr>
          <w:rFonts w:ascii="Arial" w:hAnsi="Arial" w:cs="Arial"/>
          <w:szCs w:val="24"/>
        </w:rPr>
        <w:t>, Saunders, New York, NY, 1995.</w:t>
      </w:r>
      <w:r w:rsidR="00592BED">
        <w:rPr>
          <w:rFonts w:ascii="Arial" w:hAnsi="Arial" w:cs="Arial"/>
          <w:szCs w:val="24"/>
        </w:rPr>
        <w:br/>
      </w:r>
    </w:p>
    <w:p w14:paraId="4BE153A9" w14:textId="28EB2028" w:rsidR="00592BED" w:rsidRDefault="006E7B95" w:rsidP="00592BED">
      <w:pPr>
        <w:pStyle w:val="Body1"/>
        <w:tabs>
          <w:tab w:val="left" w:pos="720"/>
          <w:tab w:val="left" w:pos="2880"/>
          <w:tab w:val="left" w:pos="3600"/>
          <w:tab w:val="left" w:pos="7200"/>
        </w:tabs>
        <w:ind w:left="720" w:hanging="720"/>
        <w:rPr>
          <w:rFonts w:ascii="Arial" w:hAnsi="Arial" w:cs="Arial"/>
          <w:szCs w:val="24"/>
        </w:rPr>
      </w:pPr>
      <w:r w:rsidRPr="00CB6FE9">
        <w:rPr>
          <w:rFonts w:ascii="Arial" w:hAnsi="Arial" w:cs="Arial"/>
          <w:szCs w:val="24"/>
        </w:rPr>
        <w:t>7.</w:t>
      </w:r>
      <w:r w:rsidRPr="00CB6FE9">
        <w:rPr>
          <w:rFonts w:ascii="Arial" w:hAnsi="Arial" w:cs="Arial"/>
          <w:szCs w:val="24"/>
        </w:rPr>
        <w:tab/>
        <w:t>Dewar MA.  Soft Tissue Injuries, in: Ambulatory</w:t>
      </w:r>
      <w:r w:rsidRPr="00CB6FE9">
        <w:rPr>
          <w:rFonts w:ascii="Arial" w:hAnsi="Arial" w:cs="Arial"/>
          <w:szCs w:val="24"/>
          <w:u w:val="single"/>
        </w:rPr>
        <w:t xml:space="preserve"> Medicine:  Primary Care of Families</w:t>
      </w:r>
      <w:r w:rsidRPr="00CB6FE9">
        <w:rPr>
          <w:rFonts w:ascii="Arial" w:hAnsi="Arial" w:cs="Arial"/>
          <w:szCs w:val="24"/>
        </w:rPr>
        <w:t>, Appleton &amp; Lange, Norwalk, CN, 1996.</w:t>
      </w:r>
      <w:r w:rsidR="00592BED">
        <w:rPr>
          <w:rFonts w:ascii="Arial" w:hAnsi="Arial" w:cs="Arial"/>
          <w:szCs w:val="24"/>
        </w:rPr>
        <w:br/>
      </w:r>
    </w:p>
    <w:p w14:paraId="111A24A3" w14:textId="5F3D5FB8" w:rsidR="00592BED" w:rsidRDefault="006E7B95" w:rsidP="00592BED">
      <w:pPr>
        <w:pStyle w:val="Body1"/>
        <w:tabs>
          <w:tab w:val="left" w:pos="720"/>
          <w:tab w:val="left" w:pos="2880"/>
          <w:tab w:val="left" w:pos="3600"/>
          <w:tab w:val="left" w:pos="7200"/>
        </w:tabs>
        <w:ind w:left="720" w:hanging="720"/>
        <w:rPr>
          <w:rFonts w:ascii="Arial" w:hAnsi="Arial" w:cs="Arial"/>
          <w:szCs w:val="24"/>
        </w:rPr>
      </w:pPr>
      <w:r w:rsidRPr="00CB6FE9">
        <w:rPr>
          <w:rFonts w:ascii="Arial" w:hAnsi="Arial" w:cs="Arial"/>
          <w:szCs w:val="24"/>
        </w:rPr>
        <w:t>8.</w:t>
      </w:r>
      <w:r w:rsidRPr="00CB6FE9">
        <w:rPr>
          <w:rFonts w:ascii="Arial" w:hAnsi="Arial" w:cs="Arial"/>
          <w:szCs w:val="24"/>
        </w:rPr>
        <w:tab/>
        <w:t xml:space="preserve">Dewar MA, Ferrante JA.  </w:t>
      </w:r>
      <w:proofErr w:type="spellStart"/>
      <w:r w:rsidRPr="00CB6FE9">
        <w:rPr>
          <w:rFonts w:ascii="Arial" w:hAnsi="Arial" w:cs="Arial"/>
          <w:szCs w:val="24"/>
        </w:rPr>
        <w:t>Paresthesias</w:t>
      </w:r>
      <w:proofErr w:type="spellEnd"/>
      <w:r w:rsidRPr="00CB6FE9">
        <w:rPr>
          <w:rFonts w:ascii="Arial" w:hAnsi="Arial" w:cs="Arial"/>
          <w:szCs w:val="24"/>
        </w:rPr>
        <w:t>, in: Ambulatory</w:t>
      </w:r>
      <w:r w:rsidRPr="00CB6FE9">
        <w:rPr>
          <w:rFonts w:ascii="Arial" w:hAnsi="Arial" w:cs="Arial"/>
          <w:szCs w:val="24"/>
          <w:u w:val="single"/>
        </w:rPr>
        <w:t xml:space="preserve"> Medicine:  Primary Care of Families</w:t>
      </w:r>
      <w:r w:rsidRPr="00CB6FE9">
        <w:rPr>
          <w:rFonts w:ascii="Arial" w:hAnsi="Arial" w:cs="Arial"/>
          <w:szCs w:val="24"/>
        </w:rPr>
        <w:t>, Appleton &amp; Lang, Norwalk, CN, 1996.</w:t>
      </w:r>
      <w:r w:rsidR="00592BED">
        <w:rPr>
          <w:rFonts w:ascii="Arial" w:hAnsi="Arial" w:cs="Arial"/>
          <w:szCs w:val="24"/>
        </w:rPr>
        <w:br/>
      </w:r>
    </w:p>
    <w:p w14:paraId="62B3F32A" w14:textId="508DFC3C" w:rsidR="00592BED" w:rsidRDefault="00592BED" w:rsidP="00592BED">
      <w:pPr>
        <w:pStyle w:val="Body1"/>
        <w:tabs>
          <w:tab w:val="left" w:pos="720"/>
          <w:tab w:val="left" w:pos="2880"/>
          <w:tab w:val="left" w:pos="3600"/>
          <w:tab w:val="left" w:pos="7200"/>
        </w:tabs>
        <w:ind w:left="720" w:hanging="720"/>
        <w:rPr>
          <w:rFonts w:ascii="Arial" w:hAnsi="Arial" w:cs="Arial"/>
          <w:szCs w:val="24"/>
        </w:rPr>
      </w:pPr>
      <w:r>
        <w:rPr>
          <w:rFonts w:ascii="Arial" w:hAnsi="Arial" w:cs="Arial"/>
          <w:szCs w:val="24"/>
        </w:rPr>
        <w:t xml:space="preserve">9.       </w:t>
      </w:r>
      <w:r w:rsidR="006E7B95" w:rsidRPr="00CB6FE9">
        <w:rPr>
          <w:rFonts w:ascii="Arial" w:hAnsi="Arial" w:cs="Arial"/>
          <w:szCs w:val="24"/>
        </w:rPr>
        <w:t xml:space="preserve">Dewar MA.  Medical Legal Aspects of Breast Disease, In: </w:t>
      </w:r>
      <w:r w:rsidR="006E7B95" w:rsidRPr="00CB6FE9">
        <w:rPr>
          <w:rFonts w:ascii="Arial" w:hAnsi="Arial" w:cs="Arial"/>
          <w:szCs w:val="24"/>
          <w:u w:val="single"/>
        </w:rPr>
        <w:t>The Breast</w:t>
      </w:r>
      <w:r w:rsidR="006E7B95" w:rsidRPr="00CB6FE9">
        <w:rPr>
          <w:rFonts w:ascii="Arial" w:hAnsi="Arial" w:cs="Arial"/>
          <w:szCs w:val="24"/>
        </w:rPr>
        <w:t xml:space="preserve"> (</w:t>
      </w:r>
      <w:proofErr w:type="gramStart"/>
      <w:r w:rsidR="006E7B95" w:rsidRPr="00CB6FE9">
        <w:rPr>
          <w:rFonts w:ascii="Arial" w:hAnsi="Arial" w:cs="Arial"/>
          <w:szCs w:val="24"/>
        </w:rPr>
        <w:t xml:space="preserve">Copeland, </w:t>
      </w:r>
      <w:r>
        <w:rPr>
          <w:rFonts w:ascii="Arial" w:hAnsi="Arial" w:cs="Arial"/>
          <w:szCs w:val="24"/>
        </w:rPr>
        <w:t xml:space="preserve">  </w:t>
      </w:r>
      <w:proofErr w:type="gramEnd"/>
      <w:r>
        <w:rPr>
          <w:rFonts w:ascii="Arial" w:hAnsi="Arial" w:cs="Arial"/>
          <w:szCs w:val="24"/>
        </w:rPr>
        <w:t xml:space="preserve">  </w:t>
      </w:r>
      <w:r w:rsidR="006E7B95" w:rsidRPr="00CB6FE9">
        <w:rPr>
          <w:rFonts w:ascii="Arial" w:hAnsi="Arial" w:cs="Arial"/>
          <w:szCs w:val="24"/>
        </w:rPr>
        <w:t xml:space="preserve">Bland, eds), W.B. Saunders, Philadelphia, Pa., 1998. </w:t>
      </w:r>
      <w:r>
        <w:rPr>
          <w:rFonts w:ascii="Arial" w:hAnsi="Arial" w:cs="Arial"/>
          <w:szCs w:val="24"/>
        </w:rPr>
        <w:br/>
      </w:r>
    </w:p>
    <w:p w14:paraId="77B9060E" w14:textId="7212589E" w:rsidR="00592BED" w:rsidRDefault="00592BED" w:rsidP="00592BED">
      <w:pPr>
        <w:pStyle w:val="Body1"/>
        <w:tabs>
          <w:tab w:val="left" w:pos="720"/>
          <w:tab w:val="left" w:pos="2880"/>
          <w:tab w:val="left" w:pos="3600"/>
          <w:tab w:val="left" w:pos="7200"/>
        </w:tabs>
        <w:ind w:left="720" w:hanging="720"/>
        <w:rPr>
          <w:rFonts w:ascii="Arial" w:hAnsi="Arial" w:cs="Arial"/>
          <w:szCs w:val="24"/>
        </w:rPr>
      </w:pPr>
      <w:r>
        <w:rPr>
          <w:rFonts w:ascii="Arial" w:hAnsi="Arial" w:cs="Arial"/>
          <w:szCs w:val="24"/>
        </w:rPr>
        <w:t>10.</w:t>
      </w:r>
      <w:r>
        <w:rPr>
          <w:rFonts w:ascii="Arial" w:hAnsi="Arial" w:cs="Arial"/>
          <w:szCs w:val="24"/>
        </w:rPr>
        <w:tab/>
      </w:r>
      <w:r w:rsidR="006E7B95" w:rsidRPr="00CB6FE9">
        <w:rPr>
          <w:rFonts w:ascii="Arial" w:hAnsi="Arial" w:cs="Arial"/>
          <w:szCs w:val="24"/>
        </w:rPr>
        <w:t xml:space="preserve">Dewar MA.  Soft Tissue Injuries, in: </w:t>
      </w:r>
      <w:r w:rsidR="006E7B95" w:rsidRPr="00CB6FE9">
        <w:rPr>
          <w:rFonts w:ascii="Arial" w:hAnsi="Arial" w:cs="Arial"/>
          <w:szCs w:val="24"/>
          <w:u w:val="single"/>
        </w:rPr>
        <w:t>Ambulatory Medicine: Primary Care of Families</w:t>
      </w:r>
      <w:r w:rsidR="006E7B95" w:rsidRPr="00CB6FE9">
        <w:rPr>
          <w:rFonts w:ascii="Arial" w:hAnsi="Arial" w:cs="Arial"/>
          <w:szCs w:val="24"/>
        </w:rPr>
        <w:t>, Appleton &amp; Lange, Norwalk, CN, 2001.</w:t>
      </w:r>
      <w:r>
        <w:rPr>
          <w:rFonts w:ascii="Arial" w:hAnsi="Arial" w:cs="Arial"/>
          <w:szCs w:val="24"/>
        </w:rPr>
        <w:br/>
      </w:r>
    </w:p>
    <w:p w14:paraId="756CB19C" w14:textId="334B5ABB" w:rsidR="00592BED" w:rsidRDefault="00592BED" w:rsidP="00592BED">
      <w:pPr>
        <w:pStyle w:val="Body1"/>
        <w:tabs>
          <w:tab w:val="left" w:pos="720"/>
          <w:tab w:val="left" w:pos="2880"/>
          <w:tab w:val="left" w:pos="3600"/>
          <w:tab w:val="left" w:pos="7200"/>
        </w:tabs>
        <w:ind w:left="720" w:hanging="720"/>
        <w:rPr>
          <w:rFonts w:ascii="Arial" w:hAnsi="Arial" w:cs="Arial"/>
          <w:szCs w:val="24"/>
        </w:rPr>
      </w:pPr>
      <w:r>
        <w:rPr>
          <w:rFonts w:ascii="Arial" w:hAnsi="Arial" w:cs="Arial"/>
          <w:szCs w:val="24"/>
        </w:rPr>
        <w:t>11.</w:t>
      </w:r>
      <w:r>
        <w:rPr>
          <w:rFonts w:ascii="Arial" w:hAnsi="Arial" w:cs="Arial"/>
          <w:szCs w:val="24"/>
        </w:rPr>
        <w:tab/>
      </w:r>
      <w:r w:rsidR="006E7B95" w:rsidRPr="00CB6FE9">
        <w:rPr>
          <w:rFonts w:ascii="Arial" w:hAnsi="Arial" w:cs="Arial"/>
          <w:szCs w:val="24"/>
        </w:rPr>
        <w:t xml:space="preserve">Dewar MA.  </w:t>
      </w:r>
      <w:proofErr w:type="spellStart"/>
      <w:r w:rsidR="006E7B95" w:rsidRPr="00CB6FE9">
        <w:rPr>
          <w:rFonts w:ascii="Arial" w:hAnsi="Arial" w:cs="Arial"/>
          <w:szCs w:val="24"/>
        </w:rPr>
        <w:t>Paresthesias</w:t>
      </w:r>
      <w:proofErr w:type="spellEnd"/>
      <w:r w:rsidR="006E7B95" w:rsidRPr="00CB6FE9">
        <w:rPr>
          <w:rFonts w:ascii="Arial" w:hAnsi="Arial" w:cs="Arial"/>
          <w:szCs w:val="24"/>
        </w:rPr>
        <w:t xml:space="preserve">, in: </w:t>
      </w:r>
      <w:r w:rsidR="006E7B95" w:rsidRPr="00CB6FE9">
        <w:rPr>
          <w:rFonts w:ascii="Arial" w:hAnsi="Arial" w:cs="Arial"/>
          <w:szCs w:val="24"/>
          <w:u w:val="single"/>
        </w:rPr>
        <w:t>Ambulatory Medicine: Primary Care of Families</w:t>
      </w:r>
      <w:r w:rsidR="006E7B95" w:rsidRPr="00CB6FE9">
        <w:rPr>
          <w:rFonts w:ascii="Arial" w:hAnsi="Arial" w:cs="Arial"/>
          <w:szCs w:val="24"/>
        </w:rPr>
        <w:t>, Appleton &amp; Lange, Norwalk, CN</w:t>
      </w:r>
      <w:r w:rsidR="000725E8" w:rsidRPr="00CB6FE9">
        <w:rPr>
          <w:rFonts w:ascii="Arial" w:hAnsi="Arial" w:cs="Arial"/>
          <w:szCs w:val="24"/>
        </w:rPr>
        <w:t>, 2001</w:t>
      </w:r>
      <w:r w:rsidR="006E7B95" w:rsidRPr="00CB6FE9">
        <w:rPr>
          <w:rFonts w:ascii="Arial" w:hAnsi="Arial" w:cs="Arial"/>
          <w:szCs w:val="24"/>
        </w:rPr>
        <w:t xml:space="preserve">. </w:t>
      </w:r>
      <w:r>
        <w:rPr>
          <w:rFonts w:ascii="Arial" w:hAnsi="Arial" w:cs="Arial"/>
          <w:szCs w:val="24"/>
        </w:rPr>
        <w:br/>
      </w:r>
    </w:p>
    <w:p w14:paraId="13622D17" w14:textId="77777777" w:rsidR="00592BED" w:rsidRDefault="00592BED" w:rsidP="00592BED">
      <w:pPr>
        <w:pStyle w:val="Body1"/>
        <w:tabs>
          <w:tab w:val="left" w:pos="720"/>
          <w:tab w:val="left" w:pos="2880"/>
          <w:tab w:val="left" w:pos="3600"/>
          <w:tab w:val="left" w:pos="7200"/>
        </w:tabs>
        <w:ind w:left="720" w:hanging="720"/>
        <w:rPr>
          <w:rFonts w:ascii="Arial" w:hAnsi="Arial" w:cs="Arial"/>
          <w:szCs w:val="24"/>
        </w:rPr>
      </w:pPr>
      <w:r>
        <w:rPr>
          <w:rFonts w:ascii="Arial" w:hAnsi="Arial" w:cs="Arial"/>
          <w:szCs w:val="24"/>
        </w:rPr>
        <w:t xml:space="preserve">12. </w:t>
      </w:r>
      <w:r>
        <w:rPr>
          <w:rFonts w:ascii="Arial" w:hAnsi="Arial" w:cs="Arial"/>
          <w:szCs w:val="24"/>
        </w:rPr>
        <w:tab/>
      </w:r>
      <w:r w:rsidR="006E7B95" w:rsidRPr="00CB6FE9">
        <w:rPr>
          <w:rFonts w:ascii="Arial" w:hAnsi="Arial" w:cs="Arial"/>
          <w:szCs w:val="24"/>
        </w:rPr>
        <w:t xml:space="preserve">Dewar MA, Breast Disorders, in </w:t>
      </w:r>
      <w:r w:rsidR="006E7B95" w:rsidRPr="00CB6FE9">
        <w:rPr>
          <w:rFonts w:ascii="Arial" w:hAnsi="Arial" w:cs="Arial"/>
          <w:szCs w:val="24"/>
          <w:u w:val="single"/>
        </w:rPr>
        <w:t>Conn’s Current Therapy 2002</w:t>
      </w:r>
      <w:r w:rsidR="006E7B95" w:rsidRPr="00CB6FE9">
        <w:rPr>
          <w:rFonts w:ascii="Arial" w:hAnsi="Arial" w:cs="Arial"/>
          <w:szCs w:val="24"/>
        </w:rPr>
        <w:t>, W.B. Saunders, Philadelphia, PA, 2002</w:t>
      </w:r>
    </w:p>
    <w:p w14:paraId="55FC6A55" w14:textId="2D025101" w:rsidR="00592BED" w:rsidRDefault="00592BED" w:rsidP="00592BED">
      <w:pPr>
        <w:pStyle w:val="Body1"/>
        <w:tabs>
          <w:tab w:val="left" w:pos="720"/>
          <w:tab w:val="left" w:pos="2880"/>
          <w:tab w:val="left" w:pos="3600"/>
          <w:tab w:val="left" w:pos="7200"/>
        </w:tabs>
        <w:ind w:left="720" w:hanging="720"/>
        <w:rPr>
          <w:rFonts w:ascii="Arial" w:hAnsi="Arial" w:cs="Arial"/>
          <w:szCs w:val="24"/>
        </w:rPr>
      </w:pPr>
      <w:r>
        <w:rPr>
          <w:rFonts w:ascii="Arial" w:hAnsi="Arial" w:cs="Arial"/>
          <w:szCs w:val="24"/>
        </w:rPr>
        <w:t>13.</w:t>
      </w:r>
      <w:r>
        <w:rPr>
          <w:rFonts w:ascii="Arial" w:hAnsi="Arial" w:cs="Arial"/>
          <w:szCs w:val="24"/>
        </w:rPr>
        <w:tab/>
      </w:r>
      <w:r w:rsidR="006E7B95" w:rsidRPr="00CB6FE9">
        <w:rPr>
          <w:rFonts w:ascii="Arial" w:hAnsi="Arial" w:cs="Arial"/>
          <w:szCs w:val="24"/>
        </w:rPr>
        <w:t xml:space="preserve">Dewar MA.  Medical Legal Aspects of Breast Disease, In: </w:t>
      </w:r>
      <w:r w:rsidR="006E7B95" w:rsidRPr="00CB6FE9">
        <w:rPr>
          <w:rFonts w:ascii="Arial" w:hAnsi="Arial" w:cs="Arial"/>
          <w:szCs w:val="24"/>
          <w:u w:val="single"/>
        </w:rPr>
        <w:t>The Breast</w:t>
      </w:r>
      <w:r w:rsidR="006E7B95" w:rsidRPr="00CB6FE9">
        <w:rPr>
          <w:rFonts w:ascii="Arial" w:hAnsi="Arial" w:cs="Arial"/>
          <w:szCs w:val="24"/>
        </w:rPr>
        <w:t xml:space="preserve"> 3rd ed </w:t>
      </w:r>
      <w:r w:rsidR="006E7B95" w:rsidRPr="00CB6FE9">
        <w:rPr>
          <w:rFonts w:ascii="Arial" w:hAnsi="Arial" w:cs="Arial"/>
          <w:szCs w:val="24"/>
        </w:rPr>
        <w:lastRenderedPageBreak/>
        <w:t>(Copeland &amp; Bland, eds), W.B. Saunders, Philadelphia, Pa., 2003.</w:t>
      </w:r>
      <w:r>
        <w:rPr>
          <w:rFonts w:ascii="Arial" w:hAnsi="Arial" w:cs="Arial"/>
          <w:szCs w:val="24"/>
        </w:rPr>
        <w:br/>
      </w:r>
    </w:p>
    <w:p w14:paraId="2B7CDE1C" w14:textId="4CEA57D9" w:rsidR="00592BED" w:rsidRDefault="00592BED" w:rsidP="00592BED">
      <w:pPr>
        <w:pStyle w:val="Body1"/>
        <w:tabs>
          <w:tab w:val="left" w:pos="720"/>
          <w:tab w:val="left" w:pos="2880"/>
          <w:tab w:val="left" w:pos="3600"/>
          <w:tab w:val="left" w:pos="7200"/>
        </w:tabs>
        <w:ind w:left="720" w:hanging="720"/>
        <w:rPr>
          <w:rFonts w:ascii="Arial" w:hAnsi="Arial" w:cs="Arial"/>
          <w:szCs w:val="24"/>
        </w:rPr>
      </w:pPr>
      <w:r>
        <w:rPr>
          <w:rFonts w:ascii="Arial" w:hAnsi="Arial" w:cs="Arial"/>
          <w:szCs w:val="24"/>
        </w:rPr>
        <w:t xml:space="preserve">14. </w:t>
      </w:r>
      <w:r>
        <w:rPr>
          <w:rFonts w:ascii="Arial" w:hAnsi="Arial" w:cs="Arial"/>
          <w:szCs w:val="24"/>
        </w:rPr>
        <w:tab/>
      </w:r>
      <w:r w:rsidR="006E7B95" w:rsidRPr="00CB6FE9">
        <w:rPr>
          <w:rFonts w:ascii="Arial" w:hAnsi="Arial" w:cs="Arial"/>
          <w:szCs w:val="24"/>
        </w:rPr>
        <w:t xml:space="preserve">Dewar MA, </w:t>
      </w:r>
      <w:proofErr w:type="spellStart"/>
      <w:r w:rsidR="006E7B95" w:rsidRPr="00CB6FE9">
        <w:rPr>
          <w:rFonts w:ascii="Arial" w:hAnsi="Arial" w:cs="Arial"/>
          <w:szCs w:val="24"/>
        </w:rPr>
        <w:t>Harle</w:t>
      </w:r>
      <w:proofErr w:type="spellEnd"/>
      <w:r w:rsidR="006E7B95" w:rsidRPr="00CB6FE9">
        <w:rPr>
          <w:rFonts w:ascii="Arial" w:hAnsi="Arial" w:cs="Arial"/>
          <w:szCs w:val="24"/>
        </w:rPr>
        <w:t xml:space="preserve"> C, Gruber LA.  Organizational Challenges of EMR Implementation (Accepted 2011)</w:t>
      </w:r>
      <w:r>
        <w:rPr>
          <w:rFonts w:ascii="Arial" w:hAnsi="Arial" w:cs="Arial"/>
          <w:szCs w:val="24"/>
        </w:rPr>
        <w:br/>
      </w:r>
    </w:p>
    <w:p w14:paraId="79CE2689" w14:textId="406C4BBF" w:rsidR="006E7B95" w:rsidRDefault="00592BED" w:rsidP="00592BED">
      <w:pPr>
        <w:pStyle w:val="Body1"/>
        <w:tabs>
          <w:tab w:val="left" w:pos="720"/>
          <w:tab w:val="left" w:pos="2880"/>
          <w:tab w:val="left" w:pos="3600"/>
          <w:tab w:val="left" w:pos="7200"/>
        </w:tabs>
        <w:ind w:left="720" w:hanging="720"/>
        <w:rPr>
          <w:rFonts w:ascii="Arial" w:hAnsi="Arial" w:cs="Arial"/>
          <w:szCs w:val="24"/>
        </w:rPr>
      </w:pPr>
      <w:r>
        <w:rPr>
          <w:rFonts w:ascii="Arial" w:hAnsi="Arial" w:cs="Arial"/>
          <w:szCs w:val="24"/>
        </w:rPr>
        <w:t>15.</w:t>
      </w:r>
      <w:r>
        <w:rPr>
          <w:rFonts w:ascii="Arial" w:hAnsi="Arial" w:cs="Arial"/>
          <w:szCs w:val="24"/>
        </w:rPr>
        <w:tab/>
      </w:r>
      <w:proofErr w:type="spellStart"/>
      <w:r w:rsidR="006E7B95" w:rsidRPr="00CB6FE9">
        <w:rPr>
          <w:rFonts w:ascii="Arial" w:hAnsi="Arial" w:cs="Arial"/>
          <w:szCs w:val="24"/>
        </w:rPr>
        <w:t>Harle</w:t>
      </w:r>
      <w:proofErr w:type="spellEnd"/>
      <w:r w:rsidR="006E7B95" w:rsidRPr="00CB6FE9">
        <w:rPr>
          <w:rFonts w:ascii="Arial" w:hAnsi="Arial" w:cs="Arial"/>
          <w:szCs w:val="24"/>
        </w:rPr>
        <w:t xml:space="preserve"> C, Gruber LA, Dewar MA. Rolling out an electronic health record in a multispecialty group practice – case study, in HIT or Miss: Lessons learned from information technology implementations</w:t>
      </w:r>
      <w:r w:rsidR="004479EA" w:rsidRPr="00CB6FE9">
        <w:rPr>
          <w:rFonts w:ascii="Arial" w:hAnsi="Arial" w:cs="Arial"/>
          <w:szCs w:val="24"/>
        </w:rPr>
        <w:t>. (</w:t>
      </w:r>
      <w:proofErr w:type="spellStart"/>
      <w:r w:rsidR="004479EA" w:rsidRPr="00CB6FE9">
        <w:rPr>
          <w:rFonts w:ascii="Arial" w:hAnsi="Arial" w:cs="Arial"/>
          <w:szCs w:val="24"/>
        </w:rPr>
        <w:t>Leviss</w:t>
      </w:r>
      <w:proofErr w:type="spellEnd"/>
      <w:r w:rsidR="004479EA" w:rsidRPr="00CB6FE9">
        <w:rPr>
          <w:rFonts w:ascii="Arial" w:hAnsi="Arial" w:cs="Arial"/>
          <w:szCs w:val="24"/>
        </w:rPr>
        <w:t xml:space="preserve"> J, ed.) Dearborn Advisors, </w:t>
      </w:r>
      <w:r>
        <w:rPr>
          <w:rFonts w:ascii="Arial" w:hAnsi="Arial" w:cs="Arial"/>
          <w:szCs w:val="24"/>
        </w:rPr>
        <w:t xml:space="preserve">AHIMA Press Publications, </w:t>
      </w:r>
      <w:r w:rsidR="004479EA" w:rsidRPr="00CB6FE9">
        <w:rPr>
          <w:rFonts w:ascii="Arial" w:hAnsi="Arial" w:cs="Arial"/>
          <w:szCs w:val="24"/>
        </w:rPr>
        <w:t>American Health Information Management Association, 2013</w:t>
      </w:r>
      <w:r w:rsidR="008573C9">
        <w:rPr>
          <w:rFonts w:ascii="Arial" w:hAnsi="Arial" w:cs="Arial"/>
          <w:szCs w:val="24"/>
        </w:rPr>
        <w:br/>
      </w:r>
    </w:p>
    <w:p w14:paraId="10A8BD53" w14:textId="2E5BA8B3" w:rsidR="008573C9" w:rsidRPr="00CB6FE9" w:rsidRDefault="008573C9" w:rsidP="00592BED">
      <w:pPr>
        <w:pStyle w:val="Body1"/>
        <w:tabs>
          <w:tab w:val="left" w:pos="720"/>
          <w:tab w:val="left" w:pos="2880"/>
          <w:tab w:val="left" w:pos="3600"/>
          <w:tab w:val="left" w:pos="7200"/>
        </w:tabs>
        <w:ind w:left="720" w:hanging="720"/>
        <w:rPr>
          <w:rFonts w:ascii="Arial" w:hAnsi="Arial" w:cs="Arial"/>
          <w:szCs w:val="24"/>
        </w:rPr>
      </w:pPr>
      <w:r>
        <w:rPr>
          <w:rFonts w:ascii="Arial" w:hAnsi="Arial" w:cs="Arial"/>
          <w:szCs w:val="24"/>
        </w:rPr>
        <w:t xml:space="preserve">16. </w:t>
      </w:r>
      <w:r>
        <w:rPr>
          <w:rFonts w:ascii="Arial" w:hAnsi="Arial" w:cs="Arial"/>
          <w:szCs w:val="24"/>
        </w:rPr>
        <w:tab/>
        <w:t xml:space="preserve">Zeigler M, Hall A, </w:t>
      </w:r>
      <w:proofErr w:type="spellStart"/>
      <w:r>
        <w:rPr>
          <w:rFonts w:ascii="Arial" w:hAnsi="Arial" w:cs="Arial"/>
          <w:szCs w:val="24"/>
        </w:rPr>
        <w:t>Endiakov</w:t>
      </w:r>
      <w:proofErr w:type="spellEnd"/>
      <w:r>
        <w:rPr>
          <w:rFonts w:ascii="Arial" w:hAnsi="Arial" w:cs="Arial"/>
          <w:szCs w:val="24"/>
        </w:rPr>
        <w:t xml:space="preserve"> A, Dewar MA. Perspectives: patient, pharmacist and physician</w:t>
      </w:r>
      <w:r w:rsidR="00651DE2">
        <w:rPr>
          <w:rFonts w:ascii="Arial" w:hAnsi="Arial" w:cs="Arial"/>
          <w:szCs w:val="24"/>
        </w:rPr>
        <w:t xml:space="preserve"> views of MTM, in Medication Therapy Management: A Comprehensive Approach, McGraw-Hill, 2017. </w:t>
      </w:r>
      <w:r w:rsidR="0031432B" w:rsidRPr="0031432B">
        <w:rPr>
          <w:rFonts w:ascii="Arial" w:hAnsi="Arial" w:cs="Arial"/>
          <w:szCs w:val="24"/>
        </w:rPr>
        <w:t>https://doi.org/10.1186/s12911-018-0669-8</w:t>
      </w:r>
    </w:p>
    <w:p w14:paraId="50E44343" w14:textId="77777777" w:rsidR="006E7B95" w:rsidRPr="00CB6FE9" w:rsidRDefault="006E7B95">
      <w:pPr>
        <w:pStyle w:val="Body1"/>
        <w:tabs>
          <w:tab w:val="left" w:pos="2880"/>
          <w:tab w:val="left" w:pos="3600"/>
          <w:tab w:val="left" w:pos="7200"/>
        </w:tabs>
        <w:rPr>
          <w:rFonts w:ascii="Arial" w:hAnsi="Arial" w:cs="Arial"/>
          <w:szCs w:val="24"/>
        </w:rPr>
      </w:pPr>
    </w:p>
    <w:p w14:paraId="5FF5363B"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5D2E6DEB" w14:textId="77777777" w:rsidR="006E7B95" w:rsidRPr="00CB6FE9" w:rsidRDefault="006E7B95">
      <w:pPr>
        <w:pStyle w:val="Body1"/>
        <w:tabs>
          <w:tab w:val="left" w:pos="720"/>
          <w:tab w:val="left" w:pos="2880"/>
          <w:tab w:val="left" w:pos="3600"/>
          <w:tab w:val="left" w:pos="7200"/>
          <w:tab w:val="left" w:pos="7650"/>
        </w:tabs>
        <w:rPr>
          <w:rFonts w:ascii="Arial" w:hAnsi="Arial" w:cs="Arial"/>
          <w:smallCaps/>
          <w:szCs w:val="24"/>
        </w:rPr>
      </w:pPr>
      <w:r w:rsidRPr="00CB6FE9">
        <w:rPr>
          <w:rFonts w:ascii="Arial" w:hAnsi="Arial" w:cs="Arial"/>
          <w:smallCaps/>
          <w:szCs w:val="24"/>
        </w:rPr>
        <w:t>Multiple Media:</w:t>
      </w:r>
    </w:p>
    <w:p w14:paraId="593BAD35"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6170A61D" w14:textId="77777777" w:rsidR="006E7B95" w:rsidRPr="00CB6FE9" w:rsidRDefault="006E7B95" w:rsidP="00264279">
      <w:pPr>
        <w:pStyle w:val="Body1"/>
        <w:numPr>
          <w:ilvl w:val="0"/>
          <w:numId w:val="25"/>
        </w:numPr>
        <w:tabs>
          <w:tab w:val="left" w:pos="2880"/>
          <w:tab w:val="left" w:pos="3600"/>
          <w:tab w:val="left" w:pos="7200"/>
        </w:tabs>
        <w:ind w:left="720" w:hanging="660"/>
        <w:rPr>
          <w:rFonts w:ascii="Arial" w:hAnsi="Arial" w:cs="Arial"/>
          <w:szCs w:val="24"/>
        </w:rPr>
      </w:pPr>
      <w:r w:rsidRPr="00CB6FE9">
        <w:rPr>
          <w:rFonts w:ascii="Arial" w:hAnsi="Arial" w:cs="Arial"/>
          <w:szCs w:val="24"/>
        </w:rPr>
        <w:t>Medical Malpractice and Risk Management 1993 (5 hour UF CME audiocassette series).  Educational Reviews, Inc.  Birmingham, AL.</w:t>
      </w:r>
    </w:p>
    <w:p w14:paraId="39A19AE6" w14:textId="77777777" w:rsidR="006E7B95" w:rsidRPr="00CB6FE9" w:rsidRDefault="006E7B95" w:rsidP="00264279">
      <w:pPr>
        <w:pStyle w:val="Body1"/>
        <w:tabs>
          <w:tab w:val="left" w:pos="720"/>
          <w:tab w:val="left" w:pos="2880"/>
          <w:tab w:val="left" w:pos="3600"/>
          <w:tab w:val="left" w:pos="7200"/>
        </w:tabs>
        <w:rPr>
          <w:rFonts w:ascii="Arial" w:hAnsi="Arial" w:cs="Arial"/>
          <w:szCs w:val="24"/>
        </w:rPr>
      </w:pPr>
    </w:p>
    <w:p w14:paraId="07C046C5" w14:textId="4E7E2D89" w:rsidR="006E7B95" w:rsidRPr="00CB6FE9" w:rsidRDefault="006E7B95" w:rsidP="00264279">
      <w:pPr>
        <w:pStyle w:val="Body1"/>
        <w:numPr>
          <w:ilvl w:val="0"/>
          <w:numId w:val="25"/>
        </w:numPr>
        <w:tabs>
          <w:tab w:val="left" w:pos="2880"/>
          <w:tab w:val="left" w:pos="3600"/>
          <w:tab w:val="left" w:pos="7200"/>
        </w:tabs>
        <w:ind w:left="720" w:hanging="660"/>
        <w:rPr>
          <w:rFonts w:ascii="Arial" w:hAnsi="Arial" w:cs="Arial"/>
          <w:szCs w:val="24"/>
        </w:rPr>
      </w:pPr>
      <w:r w:rsidRPr="00CB6FE9">
        <w:rPr>
          <w:rFonts w:ascii="Arial" w:hAnsi="Arial" w:cs="Arial"/>
          <w:szCs w:val="24"/>
        </w:rPr>
        <w:t>Primary Care Considerations in Breast Disease (</w:t>
      </w:r>
      <w:r w:rsidR="000725E8" w:rsidRPr="00CB6FE9">
        <w:rPr>
          <w:rFonts w:ascii="Arial" w:hAnsi="Arial" w:cs="Arial"/>
          <w:szCs w:val="24"/>
        </w:rPr>
        <w:t>1-hour</w:t>
      </w:r>
      <w:r w:rsidRPr="00CB6FE9">
        <w:rPr>
          <w:rFonts w:ascii="Arial" w:hAnsi="Arial" w:cs="Arial"/>
          <w:szCs w:val="24"/>
        </w:rPr>
        <w:t xml:space="preserve"> CME audiocassette series).  American Cancer Society, Florida Division, 1993.</w:t>
      </w:r>
    </w:p>
    <w:p w14:paraId="7667A58A" w14:textId="77777777" w:rsidR="006E7B95" w:rsidRPr="00CB6FE9" w:rsidRDefault="006E7B95" w:rsidP="00264279">
      <w:pPr>
        <w:pStyle w:val="Body1"/>
        <w:tabs>
          <w:tab w:val="left" w:pos="720"/>
          <w:tab w:val="left" w:pos="2880"/>
          <w:tab w:val="left" w:pos="3600"/>
          <w:tab w:val="left" w:pos="7200"/>
        </w:tabs>
        <w:rPr>
          <w:rFonts w:ascii="Arial" w:hAnsi="Arial" w:cs="Arial"/>
          <w:szCs w:val="24"/>
        </w:rPr>
      </w:pPr>
    </w:p>
    <w:p w14:paraId="0146A542" w14:textId="77777777" w:rsidR="006E7B95" w:rsidRPr="00CB6FE9" w:rsidRDefault="006E7B95" w:rsidP="00264279">
      <w:pPr>
        <w:pStyle w:val="Body1"/>
        <w:numPr>
          <w:ilvl w:val="0"/>
          <w:numId w:val="25"/>
        </w:numPr>
        <w:tabs>
          <w:tab w:val="left" w:pos="2880"/>
          <w:tab w:val="left" w:pos="3600"/>
          <w:tab w:val="left" w:pos="7200"/>
        </w:tabs>
        <w:ind w:left="720" w:hanging="660"/>
        <w:rPr>
          <w:rFonts w:ascii="Arial" w:hAnsi="Arial" w:cs="Arial"/>
          <w:szCs w:val="24"/>
        </w:rPr>
      </w:pPr>
      <w:r w:rsidRPr="00CB6FE9">
        <w:rPr>
          <w:rFonts w:ascii="Arial" w:hAnsi="Arial" w:cs="Arial"/>
          <w:szCs w:val="24"/>
        </w:rPr>
        <w:t>Practice Guidelines: Legal Issues, Social Issues in Medicine, Educational Reviews, Vol. 1, No. 1, 1994.</w:t>
      </w:r>
    </w:p>
    <w:p w14:paraId="0E3E8DDA" w14:textId="77777777" w:rsidR="006E7B95" w:rsidRPr="00CB6FE9" w:rsidRDefault="006E7B95" w:rsidP="00264279">
      <w:pPr>
        <w:pStyle w:val="Body1"/>
        <w:tabs>
          <w:tab w:val="left" w:pos="720"/>
          <w:tab w:val="left" w:pos="2880"/>
          <w:tab w:val="left" w:pos="3600"/>
          <w:tab w:val="left" w:pos="7200"/>
        </w:tabs>
        <w:rPr>
          <w:rFonts w:ascii="Arial" w:hAnsi="Arial" w:cs="Arial"/>
          <w:szCs w:val="24"/>
        </w:rPr>
      </w:pPr>
    </w:p>
    <w:p w14:paraId="10D49281" w14:textId="77777777" w:rsidR="006E7B95" w:rsidRPr="00CB6FE9" w:rsidRDefault="006E7B95" w:rsidP="00264279">
      <w:pPr>
        <w:pStyle w:val="Body1"/>
        <w:numPr>
          <w:ilvl w:val="0"/>
          <w:numId w:val="25"/>
        </w:numPr>
        <w:tabs>
          <w:tab w:val="left" w:pos="2880"/>
          <w:tab w:val="left" w:pos="3600"/>
          <w:tab w:val="left" w:pos="7200"/>
        </w:tabs>
        <w:ind w:left="720" w:hanging="660"/>
        <w:rPr>
          <w:rFonts w:ascii="Arial" w:hAnsi="Arial" w:cs="Arial"/>
          <w:szCs w:val="24"/>
        </w:rPr>
      </w:pPr>
      <w:r w:rsidRPr="00CB6FE9">
        <w:rPr>
          <w:rFonts w:ascii="Arial" w:hAnsi="Arial" w:cs="Arial"/>
          <w:szCs w:val="24"/>
        </w:rPr>
        <w:t>Medical Malpractice Reform in the Clinton Health Plan, Social Issues in Medicine, Educational Reviews, Vol. 1, No. 2, 1994.</w:t>
      </w:r>
    </w:p>
    <w:p w14:paraId="46052795" w14:textId="77777777" w:rsidR="006E7B95" w:rsidRPr="00CB6FE9" w:rsidRDefault="006E7B95" w:rsidP="00264279">
      <w:pPr>
        <w:pStyle w:val="Body1"/>
        <w:tabs>
          <w:tab w:val="left" w:pos="720"/>
          <w:tab w:val="left" w:pos="2880"/>
          <w:tab w:val="left" w:pos="3600"/>
          <w:tab w:val="left" w:pos="7200"/>
        </w:tabs>
        <w:rPr>
          <w:rFonts w:ascii="Arial" w:hAnsi="Arial" w:cs="Arial"/>
          <w:szCs w:val="24"/>
        </w:rPr>
      </w:pPr>
    </w:p>
    <w:p w14:paraId="4ECC509D" w14:textId="77777777" w:rsidR="006E7B95" w:rsidRPr="00CB6FE9" w:rsidRDefault="006E7B95" w:rsidP="00264279">
      <w:pPr>
        <w:pStyle w:val="Body1"/>
        <w:numPr>
          <w:ilvl w:val="0"/>
          <w:numId w:val="25"/>
        </w:numPr>
        <w:tabs>
          <w:tab w:val="left" w:pos="2880"/>
          <w:tab w:val="left" w:pos="3600"/>
          <w:tab w:val="left" w:pos="7200"/>
        </w:tabs>
        <w:ind w:left="720" w:hanging="660"/>
        <w:rPr>
          <w:rFonts w:ascii="Arial" w:hAnsi="Arial" w:cs="Arial"/>
          <w:szCs w:val="24"/>
        </w:rPr>
      </w:pPr>
      <w:r w:rsidRPr="00CB6FE9">
        <w:rPr>
          <w:rFonts w:ascii="Arial" w:hAnsi="Arial" w:cs="Arial"/>
          <w:szCs w:val="24"/>
        </w:rPr>
        <w:t>Medical Malpractice and Risk Management 1995 (5 hour UF CME audiocassette series).  Educational Reviews, Inc., Birmingham, AL.</w:t>
      </w:r>
    </w:p>
    <w:p w14:paraId="0F3D7227" w14:textId="77777777" w:rsidR="006E7B95" w:rsidRPr="00CB6FE9" w:rsidRDefault="006E7B95" w:rsidP="00264279">
      <w:pPr>
        <w:pStyle w:val="Body1"/>
        <w:tabs>
          <w:tab w:val="left" w:pos="720"/>
          <w:tab w:val="left" w:pos="2880"/>
          <w:tab w:val="left" w:pos="3600"/>
          <w:tab w:val="left" w:pos="7200"/>
        </w:tabs>
        <w:rPr>
          <w:rFonts w:ascii="Arial" w:hAnsi="Arial" w:cs="Arial"/>
          <w:szCs w:val="24"/>
        </w:rPr>
      </w:pPr>
    </w:p>
    <w:p w14:paraId="4350F0D9" w14:textId="77777777" w:rsidR="006E7B95" w:rsidRPr="00CB6FE9" w:rsidRDefault="006E7B95" w:rsidP="00264279">
      <w:pPr>
        <w:pStyle w:val="Body1"/>
        <w:numPr>
          <w:ilvl w:val="0"/>
          <w:numId w:val="25"/>
        </w:numPr>
        <w:tabs>
          <w:tab w:val="left" w:pos="2880"/>
          <w:tab w:val="left" w:pos="3600"/>
          <w:tab w:val="left" w:pos="7200"/>
        </w:tabs>
        <w:ind w:left="720" w:hanging="660"/>
        <w:rPr>
          <w:rFonts w:ascii="Arial" w:hAnsi="Arial" w:cs="Arial"/>
          <w:szCs w:val="24"/>
        </w:rPr>
      </w:pPr>
      <w:r w:rsidRPr="00CB6FE9">
        <w:rPr>
          <w:rFonts w:ascii="Arial" w:hAnsi="Arial" w:cs="Arial"/>
          <w:szCs w:val="24"/>
        </w:rPr>
        <w:t>AIDS 1995 and Florida Law (3 hour UF CME audiocassette series).  Educational Reviews, Inc., Birmingham, AL.</w:t>
      </w:r>
    </w:p>
    <w:p w14:paraId="133494E5" w14:textId="77777777" w:rsidR="006E7B95" w:rsidRPr="00CB6FE9" w:rsidRDefault="006E7B95" w:rsidP="00264279">
      <w:pPr>
        <w:pStyle w:val="Body1"/>
        <w:tabs>
          <w:tab w:val="left" w:pos="720"/>
          <w:tab w:val="left" w:pos="2880"/>
          <w:tab w:val="left" w:pos="3600"/>
          <w:tab w:val="left" w:pos="7200"/>
        </w:tabs>
        <w:rPr>
          <w:rFonts w:ascii="Arial" w:hAnsi="Arial" w:cs="Arial"/>
          <w:szCs w:val="24"/>
        </w:rPr>
      </w:pPr>
    </w:p>
    <w:p w14:paraId="6340C36C" w14:textId="77777777" w:rsidR="006E7B95" w:rsidRPr="00CB6FE9" w:rsidRDefault="006E7B95" w:rsidP="00264279">
      <w:pPr>
        <w:pStyle w:val="Body1"/>
        <w:numPr>
          <w:ilvl w:val="0"/>
          <w:numId w:val="25"/>
        </w:numPr>
        <w:tabs>
          <w:tab w:val="left" w:pos="2880"/>
          <w:tab w:val="left" w:pos="3600"/>
          <w:tab w:val="left" w:pos="7200"/>
        </w:tabs>
        <w:ind w:left="720" w:hanging="660"/>
        <w:rPr>
          <w:rFonts w:ascii="Arial" w:hAnsi="Arial" w:cs="Arial"/>
          <w:szCs w:val="24"/>
        </w:rPr>
      </w:pPr>
      <w:r w:rsidRPr="00CB6FE9">
        <w:rPr>
          <w:rFonts w:ascii="Arial" w:hAnsi="Arial" w:cs="Arial"/>
          <w:szCs w:val="24"/>
        </w:rPr>
        <w:t>Florida Aids Law 1997 (1 hour UF CME audiocassette).  Educational Reviews, Inc., Birmingham, AL.</w:t>
      </w:r>
    </w:p>
    <w:p w14:paraId="4695E2D8" w14:textId="77777777" w:rsidR="006E7B95" w:rsidRPr="00CB6FE9" w:rsidRDefault="006E7B95" w:rsidP="00264279">
      <w:pPr>
        <w:pStyle w:val="Body1"/>
        <w:tabs>
          <w:tab w:val="left" w:pos="720"/>
          <w:tab w:val="left" w:pos="2880"/>
          <w:tab w:val="left" w:pos="3600"/>
          <w:tab w:val="left" w:pos="7200"/>
        </w:tabs>
        <w:rPr>
          <w:rFonts w:ascii="Arial" w:hAnsi="Arial" w:cs="Arial"/>
          <w:szCs w:val="24"/>
        </w:rPr>
      </w:pPr>
    </w:p>
    <w:p w14:paraId="7F2C65C9" w14:textId="77777777" w:rsidR="006E7B95" w:rsidRPr="00CB6FE9" w:rsidRDefault="006E7B95" w:rsidP="00264279">
      <w:pPr>
        <w:pStyle w:val="Body1"/>
        <w:numPr>
          <w:ilvl w:val="0"/>
          <w:numId w:val="25"/>
        </w:numPr>
        <w:tabs>
          <w:tab w:val="left" w:pos="2880"/>
          <w:tab w:val="left" w:pos="3600"/>
          <w:tab w:val="left" w:pos="7200"/>
        </w:tabs>
        <w:ind w:left="720" w:hanging="660"/>
        <w:rPr>
          <w:rFonts w:ascii="Arial" w:hAnsi="Arial" w:cs="Arial"/>
          <w:szCs w:val="24"/>
        </w:rPr>
      </w:pPr>
      <w:r w:rsidRPr="00CB6FE9">
        <w:rPr>
          <w:rFonts w:ascii="Arial" w:hAnsi="Arial" w:cs="Arial"/>
          <w:szCs w:val="24"/>
        </w:rPr>
        <w:t>Domestic Violence 1997 (1 hour UF CME audiocassette).  Educational Reviews, Inc., Birmingham, AL.</w:t>
      </w:r>
    </w:p>
    <w:p w14:paraId="6549D0BF" w14:textId="77777777" w:rsidR="006E7B95" w:rsidRPr="00CB6FE9" w:rsidRDefault="006E7B95" w:rsidP="00264279">
      <w:pPr>
        <w:pStyle w:val="Body1"/>
        <w:tabs>
          <w:tab w:val="left" w:pos="2880"/>
          <w:tab w:val="left" w:pos="3600"/>
          <w:tab w:val="left" w:pos="7200"/>
        </w:tabs>
        <w:rPr>
          <w:rFonts w:ascii="Arial" w:hAnsi="Arial" w:cs="Arial"/>
          <w:szCs w:val="24"/>
        </w:rPr>
      </w:pPr>
    </w:p>
    <w:p w14:paraId="5BDA0B9F" w14:textId="77777777" w:rsidR="006E7B95" w:rsidRPr="00CB6FE9" w:rsidRDefault="006E7B95" w:rsidP="00264279">
      <w:pPr>
        <w:pStyle w:val="Body1"/>
        <w:numPr>
          <w:ilvl w:val="0"/>
          <w:numId w:val="25"/>
        </w:numPr>
        <w:tabs>
          <w:tab w:val="left" w:pos="2880"/>
          <w:tab w:val="left" w:pos="3600"/>
          <w:tab w:val="left" w:pos="7200"/>
        </w:tabs>
        <w:ind w:left="720" w:hanging="660"/>
        <w:rPr>
          <w:rFonts w:ascii="Arial" w:hAnsi="Arial" w:cs="Arial"/>
          <w:szCs w:val="24"/>
        </w:rPr>
      </w:pPr>
      <w:r w:rsidRPr="00CB6FE9">
        <w:rPr>
          <w:rFonts w:ascii="Arial" w:hAnsi="Arial" w:cs="Arial"/>
          <w:szCs w:val="24"/>
        </w:rPr>
        <w:t>Florida Aids Law 1999 (1 hour UF CME audiocassette).  Educational Reviews, Inc., Birmingham, AL.</w:t>
      </w:r>
    </w:p>
    <w:p w14:paraId="56FCC39A" w14:textId="77777777" w:rsidR="006E7B95" w:rsidRPr="00CB6FE9" w:rsidRDefault="006E7B95" w:rsidP="00264279">
      <w:pPr>
        <w:pStyle w:val="Body1"/>
        <w:tabs>
          <w:tab w:val="left" w:pos="720"/>
          <w:tab w:val="left" w:pos="2880"/>
          <w:tab w:val="left" w:pos="3600"/>
          <w:tab w:val="left" w:pos="7200"/>
        </w:tabs>
        <w:rPr>
          <w:rFonts w:ascii="Arial" w:hAnsi="Arial" w:cs="Arial"/>
          <w:szCs w:val="24"/>
        </w:rPr>
      </w:pPr>
    </w:p>
    <w:p w14:paraId="39E8D9EA" w14:textId="77777777" w:rsidR="006E7B95" w:rsidRPr="00CB6FE9" w:rsidRDefault="006E7B95" w:rsidP="00264279">
      <w:pPr>
        <w:pStyle w:val="Body1"/>
        <w:numPr>
          <w:ilvl w:val="0"/>
          <w:numId w:val="25"/>
        </w:numPr>
        <w:tabs>
          <w:tab w:val="left" w:pos="2880"/>
          <w:tab w:val="left" w:pos="3600"/>
          <w:tab w:val="left" w:pos="7200"/>
        </w:tabs>
        <w:ind w:left="720" w:hanging="660"/>
        <w:rPr>
          <w:rFonts w:ascii="Arial" w:hAnsi="Arial" w:cs="Arial"/>
          <w:szCs w:val="24"/>
        </w:rPr>
      </w:pPr>
      <w:r w:rsidRPr="00CB6FE9">
        <w:rPr>
          <w:rFonts w:ascii="Arial" w:hAnsi="Arial" w:cs="Arial"/>
          <w:szCs w:val="24"/>
        </w:rPr>
        <w:t>Domestic Violence 1999 (1 hour UF CME audiocassette).  Educational Reviews, Inc., Birmingham, AL.</w:t>
      </w:r>
    </w:p>
    <w:p w14:paraId="34FCC039" w14:textId="77777777" w:rsidR="006E7B95" w:rsidRPr="00CB6FE9" w:rsidRDefault="006E7B95" w:rsidP="00264279">
      <w:pPr>
        <w:pStyle w:val="Body1"/>
        <w:tabs>
          <w:tab w:val="left" w:pos="2880"/>
          <w:tab w:val="left" w:pos="3600"/>
          <w:tab w:val="left" w:pos="7200"/>
        </w:tabs>
        <w:rPr>
          <w:rFonts w:ascii="Arial" w:hAnsi="Arial" w:cs="Arial"/>
          <w:szCs w:val="24"/>
        </w:rPr>
      </w:pPr>
    </w:p>
    <w:p w14:paraId="5F6718DB" w14:textId="77777777" w:rsidR="006E7B95" w:rsidRPr="00CB6FE9" w:rsidRDefault="006E7B95" w:rsidP="00264279">
      <w:pPr>
        <w:pStyle w:val="Body1"/>
        <w:numPr>
          <w:ilvl w:val="0"/>
          <w:numId w:val="25"/>
        </w:numPr>
        <w:tabs>
          <w:tab w:val="left" w:pos="2880"/>
          <w:tab w:val="left" w:pos="3600"/>
          <w:tab w:val="left" w:pos="7200"/>
        </w:tabs>
        <w:ind w:left="720" w:hanging="660"/>
        <w:rPr>
          <w:rFonts w:ascii="Arial" w:hAnsi="Arial" w:cs="Arial"/>
          <w:szCs w:val="24"/>
        </w:rPr>
      </w:pPr>
      <w:r w:rsidRPr="00CB6FE9">
        <w:rPr>
          <w:rFonts w:ascii="Arial" w:hAnsi="Arial" w:cs="Arial"/>
          <w:szCs w:val="24"/>
        </w:rPr>
        <w:t xml:space="preserve">Domestic Violence 2001 (1 hour UF CME audiocassette).  </w:t>
      </w:r>
      <w:proofErr w:type="spellStart"/>
      <w:r w:rsidRPr="00CB6FE9">
        <w:rPr>
          <w:rFonts w:ascii="Arial" w:hAnsi="Arial" w:cs="Arial"/>
          <w:szCs w:val="24"/>
        </w:rPr>
        <w:t>Oakstone</w:t>
      </w:r>
      <w:proofErr w:type="spellEnd"/>
      <w:r w:rsidRPr="00CB6FE9">
        <w:rPr>
          <w:rFonts w:ascii="Arial" w:hAnsi="Arial" w:cs="Arial"/>
          <w:szCs w:val="24"/>
        </w:rPr>
        <w:t xml:space="preserve"> Publishing, Inc., Birmingham, AL.</w:t>
      </w:r>
    </w:p>
    <w:p w14:paraId="113174B6" w14:textId="77777777" w:rsidR="006E7B95" w:rsidRPr="00CB6FE9" w:rsidRDefault="006E7B95" w:rsidP="00264279">
      <w:pPr>
        <w:pStyle w:val="Body1"/>
        <w:tabs>
          <w:tab w:val="left" w:pos="2880"/>
          <w:tab w:val="left" w:pos="3600"/>
          <w:tab w:val="left" w:pos="7200"/>
        </w:tabs>
        <w:rPr>
          <w:rFonts w:ascii="Arial" w:hAnsi="Arial" w:cs="Arial"/>
          <w:szCs w:val="24"/>
        </w:rPr>
      </w:pPr>
    </w:p>
    <w:p w14:paraId="315713DA" w14:textId="77777777" w:rsidR="006E7B95" w:rsidRPr="00CB6FE9" w:rsidRDefault="006E7B95" w:rsidP="00264279">
      <w:pPr>
        <w:pStyle w:val="Body1"/>
        <w:numPr>
          <w:ilvl w:val="0"/>
          <w:numId w:val="25"/>
        </w:numPr>
        <w:tabs>
          <w:tab w:val="left" w:pos="2880"/>
          <w:tab w:val="left" w:pos="3600"/>
          <w:tab w:val="left" w:pos="7200"/>
        </w:tabs>
        <w:ind w:left="720" w:hanging="660"/>
        <w:rPr>
          <w:rFonts w:ascii="Arial" w:hAnsi="Arial" w:cs="Arial"/>
          <w:szCs w:val="24"/>
        </w:rPr>
      </w:pPr>
      <w:r w:rsidRPr="00CB6FE9">
        <w:rPr>
          <w:rFonts w:ascii="Arial" w:hAnsi="Arial" w:cs="Arial"/>
          <w:szCs w:val="24"/>
        </w:rPr>
        <w:t xml:space="preserve">Florida Aids Law 2001 (1 hour UF CME audiocassette).  </w:t>
      </w:r>
      <w:proofErr w:type="spellStart"/>
      <w:r w:rsidRPr="00CB6FE9">
        <w:rPr>
          <w:rFonts w:ascii="Arial" w:hAnsi="Arial" w:cs="Arial"/>
          <w:szCs w:val="24"/>
        </w:rPr>
        <w:t>Oakstone</w:t>
      </w:r>
      <w:proofErr w:type="spellEnd"/>
      <w:r w:rsidRPr="00CB6FE9">
        <w:rPr>
          <w:rFonts w:ascii="Arial" w:hAnsi="Arial" w:cs="Arial"/>
          <w:szCs w:val="24"/>
        </w:rPr>
        <w:t xml:space="preserve"> Publishing, Inc., Birmingham, AL.</w:t>
      </w:r>
    </w:p>
    <w:p w14:paraId="74A172B3" w14:textId="77777777" w:rsidR="006E7B95" w:rsidRPr="00CB6FE9" w:rsidRDefault="006E7B95" w:rsidP="00264279">
      <w:pPr>
        <w:pStyle w:val="Body1"/>
        <w:tabs>
          <w:tab w:val="left" w:pos="2880"/>
          <w:tab w:val="left" w:pos="3600"/>
          <w:tab w:val="left" w:pos="7200"/>
        </w:tabs>
        <w:rPr>
          <w:rFonts w:ascii="Arial" w:hAnsi="Arial" w:cs="Arial"/>
          <w:szCs w:val="24"/>
        </w:rPr>
      </w:pPr>
    </w:p>
    <w:p w14:paraId="70BA3B6E" w14:textId="77777777" w:rsidR="006E7B95" w:rsidRPr="00CB6FE9" w:rsidRDefault="006E7B95" w:rsidP="00264279">
      <w:pPr>
        <w:pStyle w:val="Body1"/>
        <w:numPr>
          <w:ilvl w:val="0"/>
          <w:numId w:val="25"/>
        </w:numPr>
        <w:tabs>
          <w:tab w:val="left" w:pos="2880"/>
          <w:tab w:val="left" w:pos="3600"/>
          <w:tab w:val="left" w:pos="7200"/>
        </w:tabs>
        <w:ind w:left="720" w:hanging="660"/>
        <w:rPr>
          <w:rFonts w:ascii="Arial" w:hAnsi="Arial" w:cs="Arial"/>
          <w:szCs w:val="24"/>
        </w:rPr>
      </w:pPr>
      <w:r w:rsidRPr="00CB6FE9">
        <w:rPr>
          <w:rFonts w:ascii="Arial" w:hAnsi="Arial" w:cs="Arial"/>
          <w:szCs w:val="24"/>
        </w:rPr>
        <w:t xml:space="preserve">End-of Life Issues 2001 (1 hour UF CME audiocassette).  </w:t>
      </w:r>
      <w:proofErr w:type="spellStart"/>
      <w:r w:rsidRPr="00CB6FE9">
        <w:rPr>
          <w:rFonts w:ascii="Arial" w:hAnsi="Arial" w:cs="Arial"/>
          <w:szCs w:val="24"/>
        </w:rPr>
        <w:t>Oakstone</w:t>
      </w:r>
      <w:proofErr w:type="spellEnd"/>
      <w:r w:rsidRPr="00CB6FE9">
        <w:rPr>
          <w:rFonts w:ascii="Arial" w:hAnsi="Arial" w:cs="Arial"/>
          <w:szCs w:val="24"/>
        </w:rPr>
        <w:t xml:space="preserve"> Publishing, Inc., Birmingham, AL.</w:t>
      </w:r>
    </w:p>
    <w:p w14:paraId="3386D549" w14:textId="77777777" w:rsidR="006E7B95" w:rsidRPr="00CB6FE9" w:rsidRDefault="006E7B95" w:rsidP="00264279">
      <w:pPr>
        <w:pStyle w:val="Body1"/>
        <w:tabs>
          <w:tab w:val="left" w:pos="2880"/>
          <w:tab w:val="left" w:pos="3600"/>
          <w:tab w:val="left" w:pos="7200"/>
        </w:tabs>
        <w:rPr>
          <w:rFonts w:ascii="Arial" w:hAnsi="Arial" w:cs="Arial"/>
          <w:szCs w:val="24"/>
        </w:rPr>
      </w:pPr>
    </w:p>
    <w:p w14:paraId="56B121C4" w14:textId="77777777" w:rsidR="006E7B95" w:rsidRPr="00CB6FE9" w:rsidRDefault="006E7B95" w:rsidP="00264279">
      <w:pPr>
        <w:pStyle w:val="Body1"/>
        <w:numPr>
          <w:ilvl w:val="0"/>
          <w:numId w:val="25"/>
        </w:numPr>
        <w:tabs>
          <w:tab w:val="left" w:pos="2880"/>
          <w:tab w:val="left" w:pos="3600"/>
          <w:tab w:val="left" w:pos="7200"/>
        </w:tabs>
        <w:ind w:left="720" w:hanging="660"/>
        <w:rPr>
          <w:rFonts w:ascii="Arial" w:hAnsi="Arial" w:cs="Arial"/>
          <w:szCs w:val="24"/>
        </w:rPr>
      </w:pPr>
      <w:r w:rsidRPr="00CB6FE9">
        <w:rPr>
          <w:rFonts w:ascii="Arial" w:hAnsi="Arial" w:cs="Arial"/>
          <w:szCs w:val="24"/>
        </w:rPr>
        <w:t xml:space="preserve">HIV Update 2003 (1 hour UF CME audiocassette).  </w:t>
      </w:r>
      <w:proofErr w:type="spellStart"/>
      <w:r w:rsidRPr="00CB6FE9">
        <w:rPr>
          <w:rFonts w:ascii="Arial" w:hAnsi="Arial" w:cs="Arial"/>
          <w:szCs w:val="24"/>
        </w:rPr>
        <w:t>Oakstone</w:t>
      </w:r>
      <w:proofErr w:type="spellEnd"/>
      <w:r w:rsidRPr="00CB6FE9">
        <w:rPr>
          <w:rFonts w:ascii="Arial" w:hAnsi="Arial" w:cs="Arial"/>
          <w:szCs w:val="24"/>
        </w:rPr>
        <w:t xml:space="preserve"> Publishing, Inc., Birmingham, AL</w:t>
      </w:r>
    </w:p>
    <w:p w14:paraId="64694AA5" w14:textId="77777777" w:rsidR="006E7B95" w:rsidRPr="00CB6FE9" w:rsidRDefault="006E7B95" w:rsidP="00264279">
      <w:pPr>
        <w:pStyle w:val="Body1"/>
        <w:tabs>
          <w:tab w:val="left" w:pos="2880"/>
          <w:tab w:val="left" w:pos="3600"/>
          <w:tab w:val="left" w:pos="7200"/>
        </w:tabs>
        <w:rPr>
          <w:rFonts w:ascii="Arial" w:hAnsi="Arial" w:cs="Arial"/>
          <w:szCs w:val="24"/>
        </w:rPr>
      </w:pPr>
    </w:p>
    <w:p w14:paraId="3661921B" w14:textId="77777777" w:rsidR="006E7B95" w:rsidRPr="00CB6FE9" w:rsidRDefault="006E7B95" w:rsidP="00264279">
      <w:pPr>
        <w:pStyle w:val="Body1"/>
        <w:numPr>
          <w:ilvl w:val="0"/>
          <w:numId w:val="25"/>
        </w:numPr>
        <w:tabs>
          <w:tab w:val="left" w:pos="2880"/>
          <w:tab w:val="left" w:pos="3600"/>
          <w:tab w:val="left" w:pos="7200"/>
        </w:tabs>
        <w:ind w:left="720" w:hanging="660"/>
        <w:rPr>
          <w:rFonts w:ascii="Arial" w:hAnsi="Arial" w:cs="Arial"/>
          <w:szCs w:val="24"/>
        </w:rPr>
      </w:pPr>
      <w:r w:rsidRPr="00CB6FE9">
        <w:rPr>
          <w:rFonts w:ascii="Arial" w:hAnsi="Arial" w:cs="Arial"/>
          <w:szCs w:val="24"/>
        </w:rPr>
        <w:t xml:space="preserve">Domestic Violence Update 2003 (1 hour UF CME audiocassette).  </w:t>
      </w:r>
      <w:proofErr w:type="spellStart"/>
      <w:r w:rsidRPr="00CB6FE9">
        <w:rPr>
          <w:rFonts w:ascii="Arial" w:hAnsi="Arial" w:cs="Arial"/>
          <w:szCs w:val="24"/>
        </w:rPr>
        <w:t>Oakstone</w:t>
      </w:r>
      <w:proofErr w:type="spellEnd"/>
      <w:r w:rsidRPr="00CB6FE9">
        <w:rPr>
          <w:rFonts w:ascii="Arial" w:hAnsi="Arial" w:cs="Arial"/>
          <w:szCs w:val="24"/>
        </w:rPr>
        <w:t xml:space="preserve"> Publishing, Inc., Birmingham, AL </w:t>
      </w:r>
    </w:p>
    <w:p w14:paraId="582EDA71" w14:textId="77777777" w:rsidR="006E7B95" w:rsidRPr="00CB6FE9" w:rsidRDefault="006E7B95" w:rsidP="00264279">
      <w:pPr>
        <w:pStyle w:val="Body1"/>
        <w:tabs>
          <w:tab w:val="left" w:pos="720"/>
          <w:tab w:val="left" w:pos="2880"/>
          <w:tab w:val="left" w:pos="3600"/>
          <w:tab w:val="left" w:pos="7200"/>
        </w:tabs>
        <w:rPr>
          <w:rFonts w:ascii="Arial" w:hAnsi="Arial" w:cs="Arial"/>
          <w:szCs w:val="24"/>
        </w:rPr>
      </w:pPr>
    </w:p>
    <w:p w14:paraId="187F0994" w14:textId="77777777" w:rsidR="006E7B95" w:rsidRPr="00CB6FE9" w:rsidRDefault="006E7B95" w:rsidP="00264279">
      <w:pPr>
        <w:pStyle w:val="Body1"/>
        <w:numPr>
          <w:ilvl w:val="0"/>
          <w:numId w:val="25"/>
        </w:numPr>
        <w:tabs>
          <w:tab w:val="left" w:pos="2880"/>
          <w:tab w:val="left" w:pos="3600"/>
          <w:tab w:val="left" w:pos="7200"/>
        </w:tabs>
        <w:ind w:left="720" w:hanging="660"/>
        <w:rPr>
          <w:rFonts w:ascii="Arial" w:hAnsi="Arial" w:cs="Arial"/>
          <w:szCs w:val="24"/>
        </w:rPr>
      </w:pPr>
      <w:r w:rsidRPr="00CB6FE9">
        <w:rPr>
          <w:rFonts w:ascii="Arial" w:hAnsi="Arial" w:cs="Arial"/>
          <w:szCs w:val="24"/>
        </w:rPr>
        <w:t xml:space="preserve">Medical Error Update 2003 (2 hour UF CME audiocassette).  </w:t>
      </w:r>
      <w:proofErr w:type="spellStart"/>
      <w:r w:rsidRPr="00CB6FE9">
        <w:rPr>
          <w:rFonts w:ascii="Arial" w:hAnsi="Arial" w:cs="Arial"/>
          <w:szCs w:val="24"/>
        </w:rPr>
        <w:t>Oakstone</w:t>
      </w:r>
      <w:proofErr w:type="spellEnd"/>
      <w:r w:rsidRPr="00CB6FE9">
        <w:rPr>
          <w:rFonts w:ascii="Arial" w:hAnsi="Arial" w:cs="Arial"/>
          <w:szCs w:val="24"/>
        </w:rPr>
        <w:t xml:space="preserve"> Publishing, Inc., Birmingham, AL.</w:t>
      </w:r>
    </w:p>
    <w:p w14:paraId="5C9F3527" w14:textId="77777777" w:rsidR="006E7B95" w:rsidRPr="00CB6FE9" w:rsidRDefault="006E7B95" w:rsidP="00264279">
      <w:pPr>
        <w:pStyle w:val="Body1"/>
        <w:tabs>
          <w:tab w:val="left" w:pos="2880"/>
          <w:tab w:val="left" w:pos="3600"/>
          <w:tab w:val="left" w:pos="7200"/>
        </w:tabs>
        <w:rPr>
          <w:rFonts w:ascii="Arial" w:hAnsi="Arial" w:cs="Arial"/>
          <w:szCs w:val="24"/>
        </w:rPr>
      </w:pPr>
    </w:p>
    <w:p w14:paraId="62C6F075" w14:textId="2DD60BF3" w:rsidR="006E7B95" w:rsidRPr="00CB6FE9" w:rsidRDefault="006E7B95" w:rsidP="00264279">
      <w:pPr>
        <w:pStyle w:val="Body1"/>
        <w:numPr>
          <w:ilvl w:val="0"/>
          <w:numId w:val="25"/>
        </w:numPr>
        <w:tabs>
          <w:tab w:val="left" w:pos="2880"/>
          <w:tab w:val="left" w:pos="3600"/>
          <w:tab w:val="left" w:pos="7200"/>
        </w:tabs>
        <w:ind w:left="720" w:hanging="660"/>
        <w:rPr>
          <w:rFonts w:ascii="Arial" w:hAnsi="Arial" w:cs="Arial"/>
          <w:szCs w:val="24"/>
        </w:rPr>
      </w:pPr>
      <w:r w:rsidRPr="00CB6FE9">
        <w:rPr>
          <w:rFonts w:ascii="Arial" w:hAnsi="Arial" w:cs="Arial"/>
          <w:szCs w:val="24"/>
        </w:rPr>
        <w:t xml:space="preserve">End of Life Issues Update </w:t>
      </w:r>
      <w:r w:rsidR="000725E8" w:rsidRPr="00CB6FE9">
        <w:rPr>
          <w:rFonts w:ascii="Arial" w:hAnsi="Arial" w:cs="Arial"/>
          <w:szCs w:val="24"/>
        </w:rPr>
        <w:t>2003 (</w:t>
      </w:r>
      <w:r w:rsidRPr="00CB6FE9">
        <w:rPr>
          <w:rFonts w:ascii="Arial" w:hAnsi="Arial" w:cs="Arial"/>
          <w:szCs w:val="24"/>
        </w:rPr>
        <w:t xml:space="preserve">1 hour UF CME audiocassette).  </w:t>
      </w:r>
      <w:proofErr w:type="spellStart"/>
      <w:r w:rsidRPr="00CB6FE9">
        <w:rPr>
          <w:rFonts w:ascii="Arial" w:hAnsi="Arial" w:cs="Arial"/>
          <w:szCs w:val="24"/>
        </w:rPr>
        <w:t>Oakstone</w:t>
      </w:r>
      <w:proofErr w:type="spellEnd"/>
      <w:r w:rsidRPr="00CB6FE9">
        <w:rPr>
          <w:rFonts w:ascii="Arial" w:hAnsi="Arial" w:cs="Arial"/>
          <w:szCs w:val="24"/>
        </w:rPr>
        <w:t xml:space="preserve"> Publishing, Inc., Birmingham, AL.</w:t>
      </w:r>
    </w:p>
    <w:p w14:paraId="0503A9CD" w14:textId="77777777" w:rsidR="006E7B95" w:rsidRPr="00CB6FE9" w:rsidRDefault="006E7B95" w:rsidP="00264279">
      <w:pPr>
        <w:pStyle w:val="Body1"/>
        <w:tabs>
          <w:tab w:val="left" w:pos="2880"/>
          <w:tab w:val="left" w:pos="3600"/>
          <w:tab w:val="left" w:pos="7200"/>
        </w:tabs>
        <w:rPr>
          <w:rFonts w:ascii="Arial" w:hAnsi="Arial" w:cs="Arial"/>
          <w:szCs w:val="24"/>
        </w:rPr>
      </w:pPr>
    </w:p>
    <w:p w14:paraId="7895C329" w14:textId="77777777" w:rsidR="006E7B95" w:rsidRPr="00CB6FE9" w:rsidRDefault="006E7B95" w:rsidP="00264279">
      <w:pPr>
        <w:pStyle w:val="Body1"/>
        <w:numPr>
          <w:ilvl w:val="0"/>
          <w:numId w:val="25"/>
        </w:numPr>
        <w:tabs>
          <w:tab w:val="left" w:pos="2880"/>
          <w:tab w:val="left" w:pos="3600"/>
          <w:tab w:val="left" w:pos="7200"/>
        </w:tabs>
        <w:ind w:left="720" w:hanging="660"/>
        <w:rPr>
          <w:rFonts w:ascii="Arial" w:hAnsi="Arial" w:cs="Arial"/>
          <w:szCs w:val="24"/>
        </w:rPr>
      </w:pPr>
      <w:r w:rsidRPr="00CB6FE9">
        <w:rPr>
          <w:rFonts w:ascii="Arial" w:hAnsi="Arial" w:cs="Arial"/>
          <w:szCs w:val="24"/>
        </w:rPr>
        <w:t xml:space="preserve">American Board of Family Medicine Practice </w:t>
      </w:r>
      <w:r w:rsidR="00346238" w:rsidRPr="00CB6FE9">
        <w:rPr>
          <w:rFonts w:ascii="Arial" w:hAnsi="Arial" w:cs="Arial"/>
          <w:szCs w:val="24"/>
        </w:rPr>
        <w:t>Self-Assessment</w:t>
      </w:r>
      <w:r w:rsidRPr="00CB6FE9">
        <w:rPr>
          <w:rFonts w:ascii="Arial" w:hAnsi="Arial" w:cs="Arial"/>
          <w:szCs w:val="24"/>
        </w:rPr>
        <w:t xml:space="preserve"> Module, “Asthma,” 2005.</w:t>
      </w:r>
    </w:p>
    <w:p w14:paraId="246CE3BF" w14:textId="77777777" w:rsidR="006E7B95" w:rsidRPr="00CB6FE9" w:rsidRDefault="006E7B95" w:rsidP="00264279">
      <w:pPr>
        <w:widowControl w:val="0"/>
        <w:ind w:left="720"/>
        <w:outlineLvl w:val="0"/>
        <w:rPr>
          <w:rFonts w:ascii="Arial" w:eastAsia="Arial Unicode MS" w:hAnsi="Arial" w:cs="Arial"/>
          <w:color w:val="000000"/>
          <w:u w:color="000000"/>
        </w:rPr>
      </w:pPr>
    </w:p>
    <w:p w14:paraId="0069E6F0" w14:textId="77777777" w:rsidR="006E7B95" w:rsidRPr="00CB6FE9" w:rsidRDefault="006E7B95" w:rsidP="00264279">
      <w:pPr>
        <w:pStyle w:val="Body1"/>
        <w:numPr>
          <w:ilvl w:val="0"/>
          <w:numId w:val="25"/>
        </w:numPr>
        <w:tabs>
          <w:tab w:val="left" w:pos="2880"/>
          <w:tab w:val="left" w:pos="3600"/>
          <w:tab w:val="left" w:pos="7200"/>
        </w:tabs>
        <w:ind w:left="720" w:hanging="660"/>
        <w:rPr>
          <w:rFonts w:ascii="Arial" w:hAnsi="Arial" w:cs="Arial"/>
          <w:szCs w:val="24"/>
        </w:rPr>
      </w:pPr>
      <w:r w:rsidRPr="00CB6FE9">
        <w:rPr>
          <w:rFonts w:ascii="Arial" w:hAnsi="Arial" w:cs="Arial"/>
          <w:szCs w:val="24"/>
        </w:rPr>
        <w:t xml:space="preserve">“Physician Awareness of Commercial Support in CME Regulations (podcast), Conversations in CME, </w:t>
      </w:r>
      <w:hyperlink r:id="rId8" w:history="1">
        <w:r w:rsidRPr="00CB6FE9">
          <w:rPr>
            <w:rStyle w:val="Hyperlink"/>
            <w:rFonts w:ascii="Arial" w:hAnsi="Arial" w:cs="Arial"/>
            <w:szCs w:val="24"/>
          </w:rPr>
          <w:t>http://www.ctlassoc.libsyn.com/</w:t>
        </w:r>
      </w:hyperlink>
      <w:r w:rsidRPr="00CB6FE9">
        <w:rPr>
          <w:rFonts w:ascii="Arial" w:hAnsi="Arial" w:cs="Arial"/>
          <w:szCs w:val="24"/>
        </w:rPr>
        <w:t xml:space="preserve">, March 30, 2009. </w:t>
      </w:r>
      <w:r w:rsidRPr="00CB6FE9">
        <w:rPr>
          <w:rFonts w:ascii="Arial" w:hAnsi="Arial" w:cs="Arial"/>
          <w:szCs w:val="24"/>
        </w:rPr>
        <w:cr/>
      </w:r>
    </w:p>
    <w:p w14:paraId="79CD42C6" w14:textId="77777777" w:rsidR="006E7B95" w:rsidRPr="00CB6FE9" w:rsidRDefault="006E7B95" w:rsidP="00264279">
      <w:pPr>
        <w:pStyle w:val="Body1"/>
        <w:numPr>
          <w:ilvl w:val="0"/>
          <w:numId w:val="25"/>
        </w:numPr>
        <w:tabs>
          <w:tab w:val="left" w:pos="2880"/>
          <w:tab w:val="left" w:pos="3600"/>
          <w:tab w:val="left" w:pos="7200"/>
        </w:tabs>
        <w:ind w:left="720" w:hanging="660"/>
        <w:rPr>
          <w:rFonts w:ascii="Arial" w:hAnsi="Arial" w:cs="Arial"/>
          <w:szCs w:val="24"/>
        </w:rPr>
      </w:pPr>
      <w:r w:rsidRPr="00CB6FE9">
        <w:rPr>
          <w:rFonts w:ascii="Arial" w:hAnsi="Arial" w:cs="Arial"/>
          <w:szCs w:val="24"/>
        </w:rPr>
        <w:t xml:space="preserve">“Resistant Hypertension”, FP Audio Journal Notes (Peer Reviewed Evidence Based Medicine resource), April 2009. </w:t>
      </w:r>
      <w:r w:rsidRPr="00CB6FE9">
        <w:rPr>
          <w:rFonts w:ascii="Arial" w:hAnsi="Arial" w:cs="Arial"/>
          <w:szCs w:val="24"/>
        </w:rPr>
        <w:cr/>
      </w:r>
    </w:p>
    <w:p w14:paraId="5287B1F9" w14:textId="77777777" w:rsidR="006E7B95" w:rsidRPr="00CB6FE9" w:rsidRDefault="006E7B95" w:rsidP="00264279">
      <w:pPr>
        <w:pStyle w:val="Body1"/>
        <w:numPr>
          <w:ilvl w:val="0"/>
          <w:numId w:val="25"/>
        </w:numPr>
        <w:tabs>
          <w:tab w:val="left" w:pos="2880"/>
          <w:tab w:val="left" w:pos="3600"/>
          <w:tab w:val="left" w:pos="7200"/>
        </w:tabs>
        <w:ind w:left="720" w:hanging="660"/>
        <w:rPr>
          <w:rFonts w:ascii="Arial" w:hAnsi="Arial" w:cs="Arial"/>
          <w:szCs w:val="24"/>
        </w:rPr>
      </w:pPr>
      <w:r w:rsidRPr="00CB6FE9">
        <w:rPr>
          <w:rFonts w:ascii="Arial" w:hAnsi="Arial" w:cs="Arial"/>
          <w:szCs w:val="24"/>
        </w:rPr>
        <w:t>“Treatment of Fibromyalgia”, FP Audio Journal Notes (Peer Reviewed Evidence Based Medicine resource),  December 2009</w:t>
      </w:r>
      <w:r w:rsidRPr="00CB6FE9">
        <w:rPr>
          <w:rFonts w:ascii="Arial" w:hAnsi="Arial" w:cs="Arial"/>
          <w:szCs w:val="24"/>
        </w:rPr>
        <w:cr/>
      </w:r>
    </w:p>
    <w:p w14:paraId="3AC3720D" w14:textId="77777777" w:rsidR="006E7B95" w:rsidRPr="00CB6FE9" w:rsidRDefault="006E7B95" w:rsidP="00264279">
      <w:pPr>
        <w:pStyle w:val="Body1"/>
        <w:numPr>
          <w:ilvl w:val="0"/>
          <w:numId w:val="25"/>
        </w:numPr>
        <w:tabs>
          <w:tab w:val="left" w:pos="2880"/>
          <w:tab w:val="left" w:pos="3600"/>
          <w:tab w:val="left" w:pos="7200"/>
        </w:tabs>
        <w:ind w:left="720" w:hanging="660"/>
        <w:rPr>
          <w:rFonts w:ascii="Arial" w:hAnsi="Arial" w:cs="Arial"/>
          <w:szCs w:val="24"/>
        </w:rPr>
      </w:pPr>
      <w:r w:rsidRPr="00CB6FE9">
        <w:rPr>
          <w:rFonts w:ascii="Arial" w:hAnsi="Arial" w:cs="Arial"/>
          <w:szCs w:val="24"/>
        </w:rPr>
        <w:t>“Stress echocardiography after a normal stress ECG”, FP Audio Journal Notes (Peer Reviewed Evidence Based Medicine resource), January 2010</w:t>
      </w:r>
      <w:r w:rsidRPr="00CB6FE9">
        <w:rPr>
          <w:rFonts w:ascii="Arial" w:hAnsi="Arial" w:cs="Arial"/>
          <w:szCs w:val="24"/>
        </w:rPr>
        <w:cr/>
      </w:r>
    </w:p>
    <w:p w14:paraId="76FB3955" w14:textId="77777777" w:rsidR="006E7B95" w:rsidRPr="00CB6FE9" w:rsidRDefault="006E7B95" w:rsidP="00264279">
      <w:pPr>
        <w:pStyle w:val="Body1"/>
        <w:numPr>
          <w:ilvl w:val="0"/>
          <w:numId w:val="25"/>
        </w:numPr>
        <w:tabs>
          <w:tab w:val="left" w:pos="2880"/>
          <w:tab w:val="left" w:pos="3600"/>
          <w:tab w:val="left" w:pos="7200"/>
        </w:tabs>
        <w:ind w:left="720" w:hanging="660"/>
        <w:rPr>
          <w:rFonts w:ascii="Arial" w:hAnsi="Arial" w:cs="Arial"/>
          <w:szCs w:val="24"/>
        </w:rPr>
      </w:pPr>
      <w:r w:rsidRPr="00CB6FE9">
        <w:rPr>
          <w:rFonts w:ascii="Arial" w:hAnsi="Arial" w:cs="Arial"/>
          <w:szCs w:val="24"/>
        </w:rPr>
        <w:t>“Use of metoclopramide and PPIs during pregnancy”, FP Audio Journal Notes (Peer Reviewed Evidence Based Medicine resource), December 2009</w:t>
      </w:r>
      <w:r w:rsidRPr="00CB6FE9">
        <w:rPr>
          <w:rFonts w:ascii="Arial" w:hAnsi="Arial" w:cs="Arial"/>
          <w:szCs w:val="24"/>
        </w:rPr>
        <w:cr/>
      </w:r>
    </w:p>
    <w:p w14:paraId="1ED35F34" w14:textId="77777777" w:rsidR="006E7B95" w:rsidRPr="00CB6FE9" w:rsidRDefault="006E7B95" w:rsidP="00264279">
      <w:pPr>
        <w:pStyle w:val="Body1"/>
        <w:numPr>
          <w:ilvl w:val="0"/>
          <w:numId w:val="25"/>
        </w:numPr>
        <w:tabs>
          <w:tab w:val="left" w:pos="2880"/>
          <w:tab w:val="left" w:pos="3600"/>
          <w:tab w:val="left" w:pos="7200"/>
        </w:tabs>
        <w:ind w:left="720" w:hanging="660"/>
        <w:rPr>
          <w:rFonts w:ascii="Arial" w:hAnsi="Arial" w:cs="Arial"/>
          <w:szCs w:val="24"/>
        </w:rPr>
      </w:pPr>
      <w:r w:rsidRPr="00CB6FE9">
        <w:rPr>
          <w:rFonts w:ascii="Arial" w:hAnsi="Arial" w:cs="Arial"/>
          <w:szCs w:val="24"/>
        </w:rPr>
        <w:t xml:space="preserve">“High flow oxygen for treatment of cluster headache”, FP Audio Journal Notes </w:t>
      </w:r>
      <w:r w:rsidRPr="00CB6FE9">
        <w:rPr>
          <w:rFonts w:ascii="Arial" w:hAnsi="Arial" w:cs="Arial"/>
          <w:szCs w:val="24"/>
        </w:rPr>
        <w:lastRenderedPageBreak/>
        <w:t xml:space="preserve">(Peer Reviewed Evidence Based Medicine resource), pending </w:t>
      </w:r>
      <w:r w:rsidRPr="00CB6FE9">
        <w:rPr>
          <w:rFonts w:ascii="Arial" w:hAnsi="Arial" w:cs="Arial"/>
          <w:szCs w:val="24"/>
        </w:rPr>
        <w:cr/>
      </w:r>
    </w:p>
    <w:p w14:paraId="2DF801F8" w14:textId="77777777" w:rsidR="006E7B95" w:rsidRPr="00CB6FE9" w:rsidRDefault="00346238" w:rsidP="00264279">
      <w:pPr>
        <w:pStyle w:val="Body1"/>
        <w:numPr>
          <w:ilvl w:val="0"/>
          <w:numId w:val="25"/>
        </w:numPr>
        <w:tabs>
          <w:tab w:val="left" w:pos="2880"/>
          <w:tab w:val="left" w:pos="3600"/>
          <w:tab w:val="left" w:pos="7200"/>
        </w:tabs>
        <w:ind w:left="720" w:hanging="660"/>
        <w:rPr>
          <w:rFonts w:ascii="Arial" w:hAnsi="Arial" w:cs="Arial"/>
          <w:szCs w:val="24"/>
        </w:rPr>
      </w:pPr>
      <w:r w:rsidRPr="00CB6FE9">
        <w:rPr>
          <w:rFonts w:ascii="Arial" w:hAnsi="Arial" w:cs="Arial"/>
          <w:szCs w:val="24"/>
        </w:rPr>
        <w:t xml:space="preserve">“Projected cancer risks from computed tomographic scans performed in the United States in 2007”, FP Audio Journal Notes (Peer Reviewed Evidence Based Medicine resource) </w:t>
      </w:r>
    </w:p>
    <w:p w14:paraId="1E7043CA" w14:textId="77777777" w:rsidR="006E7B95" w:rsidRPr="00CB6FE9" w:rsidRDefault="006E7B95" w:rsidP="00264279">
      <w:pPr>
        <w:pStyle w:val="Body1"/>
        <w:tabs>
          <w:tab w:val="left" w:pos="2880"/>
          <w:tab w:val="left" w:pos="3600"/>
          <w:tab w:val="left" w:pos="7200"/>
        </w:tabs>
        <w:rPr>
          <w:rFonts w:ascii="Arial" w:hAnsi="Arial" w:cs="Arial"/>
          <w:szCs w:val="24"/>
        </w:rPr>
      </w:pPr>
    </w:p>
    <w:p w14:paraId="53E554CE" w14:textId="1C6E51AE" w:rsidR="006E7B95" w:rsidRPr="00CB6FE9" w:rsidRDefault="006E7B95" w:rsidP="00264279">
      <w:pPr>
        <w:pStyle w:val="Body1"/>
        <w:numPr>
          <w:ilvl w:val="0"/>
          <w:numId w:val="25"/>
        </w:numPr>
        <w:tabs>
          <w:tab w:val="left" w:pos="2880"/>
          <w:tab w:val="left" w:pos="3600"/>
          <w:tab w:val="left" w:pos="7200"/>
        </w:tabs>
        <w:ind w:left="720" w:hanging="660"/>
        <w:rPr>
          <w:rFonts w:ascii="Arial" w:hAnsi="Arial" w:cs="Arial"/>
          <w:szCs w:val="24"/>
        </w:rPr>
      </w:pPr>
      <w:r w:rsidRPr="00CB6FE9">
        <w:rPr>
          <w:rFonts w:ascii="Arial" w:hAnsi="Arial" w:cs="Arial"/>
          <w:szCs w:val="24"/>
        </w:rPr>
        <w:t xml:space="preserve">“Use of PPIs with </w:t>
      </w:r>
      <w:r w:rsidR="00980C96" w:rsidRPr="00CB6FE9">
        <w:rPr>
          <w:rFonts w:ascii="Arial" w:hAnsi="Arial" w:cs="Arial"/>
          <w:szCs w:val="24"/>
        </w:rPr>
        <w:t>clopidogrel</w:t>
      </w:r>
      <w:proofErr w:type="gramStart"/>
      <w:r w:rsidRPr="00CB6FE9">
        <w:rPr>
          <w:rFonts w:ascii="Arial" w:hAnsi="Arial" w:cs="Arial"/>
          <w:szCs w:val="24"/>
        </w:rPr>
        <w:t>”,  FP</w:t>
      </w:r>
      <w:proofErr w:type="gramEnd"/>
      <w:r w:rsidRPr="00CB6FE9">
        <w:rPr>
          <w:rFonts w:ascii="Arial" w:hAnsi="Arial" w:cs="Arial"/>
          <w:szCs w:val="24"/>
        </w:rPr>
        <w:t xml:space="preserve"> Audio Journal Notes (Peer Reviewed Evidence Based Medicine resource), March 2010 </w:t>
      </w:r>
      <w:r w:rsidR="00C63A4D">
        <w:rPr>
          <w:rFonts w:ascii="Arial" w:hAnsi="Arial" w:cs="Arial"/>
          <w:szCs w:val="24"/>
        </w:rPr>
        <w:br/>
      </w:r>
    </w:p>
    <w:p w14:paraId="1FF3340F" w14:textId="627BB987" w:rsidR="006E7B95" w:rsidRPr="00CB6FE9" w:rsidRDefault="006E7B95" w:rsidP="00264279">
      <w:pPr>
        <w:pStyle w:val="Body1"/>
        <w:numPr>
          <w:ilvl w:val="0"/>
          <w:numId w:val="25"/>
        </w:numPr>
        <w:tabs>
          <w:tab w:val="left" w:pos="2880"/>
          <w:tab w:val="left" w:pos="3600"/>
          <w:tab w:val="left" w:pos="7200"/>
        </w:tabs>
        <w:ind w:left="720" w:hanging="660"/>
        <w:rPr>
          <w:rFonts w:ascii="Arial" w:hAnsi="Arial" w:cs="Arial"/>
          <w:szCs w:val="24"/>
        </w:rPr>
      </w:pPr>
      <w:r w:rsidRPr="00CB6FE9">
        <w:rPr>
          <w:rFonts w:ascii="Arial" w:hAnsi="Arial" w:cs="Arial"/>
          <w:szCs w:val="24"/>
        </w:rPr>
        <w:t>"The Service Imperative", Patient First University 101(Multimedia presentation materials)</w:t>
      </w:r>
      <w:r w:rsidR="008C34FA">
        <w:rPr>
          <w:rFonts w:ascii="Arial" w:hAnsi="Arial" w:cs="Arial"/>
          <w:szCs w:val="24"/>
        </w:rPr>
        <w:t>, 2013</w:t>
      </w:r>
      <w:r w:rsidR="00C63A4D">
        <w:rPr>
          <w:rFonts w:ascii="Arial" w:hAnsi="Arial" w:cs="Arial"/>
          <w:szCs w:val="24"/>
        </w:rPr>
        <w:br/>
      </w:r>
    </w:p>
    <w:p w14:paraId="5020F964" w14:textId="3F895486" w:rsidR="006E7B95" w:rsidRPr="00CB6FE9" w:rsidRDefault="006E7B95" w:rsidP="00264279">
      <w:pPr>
        <w:pStyle w:val="Body1"/>
        <w:numPr>
          <w:ilvl w:val="0"/>
          <w:numId w:val="25"/>
        </w:numPr>
        <w:tabs>
          <w:tab w:val="left" w:pos="2880"/>
          <w:tab w:val="left" w:pos="3600"/>
          <w:tab w:val="left" w:pos="7200"/>
        </w:tabs>
        <w:ind w:left="720" w:hanging="660"/>
        <w:rPr>
          <w:rFonts w:ascii="Arial" w:hAnsi="Arial" w:cs="Arial"/>
          <w:szCs w:val="24"/>
        </w:rPr>
      </w:pPr>
      <w:r w:rsidRPr="00CB6FE9">
        <w:rPr>
          <w:rFonts w:ascii="Arial" w:hAnsi="Arial" w:cs="Arial"/>
          <w:szCs w:val="24"/>
        </w:rPr>
        <w:t>"Keeping patients (and others) first", Patient First University 102 (Multimedia presentation materials)</w:t>
      </w:r>
      <w:r w:rsidR="008C34FA">
        <w:rPr>
          <w:rFonts w:ascii="Arial" w:hAnsi="Arial" w:cs="Arial"/>
          <w:szCs w:val="24"/>
        </w:rPr>
        <w:t>, 2013</w:t>
      </w:r>
    </w:p>
    <w:p w14:paraId="1C0C5848" w14:textId="77777777" w:rsidR="006E7B95" w:rsidRPr="00CB6FE9" w:rsidRDefault="006E7B95" w:rsidP="00264279">
      <w:pPr>
        <w:pStyle w:val="Body1"/>
        <w:numPr>
          <w:ilvl w:val="0"/>
          <w:numId w:val="20"/>
        </w:numPr>
        <w:tabs>
          <w:tab w:val="num" w:pos="720"/>
          <w:tab w:val="left" w:pos="2880"/>
          <w:tab w:val="left" w:pos="3600"/>
          <w:tab w:val="left" w:pos="7200"/>
        </w:tabs>
        <w:ind w:left="720" w:hanging="660"/>
        <w:rPr>
          <w:rFonts w:ascii="Arial" w:hAnsi="Arial" w:cs="Arial"/>
          <w:szCs w:val="24"/>
        </w:rPr>
      </w:pPr>
    </w:p>
    <w:p w14:paraId="3D31B381" w14:textId="77777777" w:rsidR="006E7B95" w:rsidRPr="00CB6FE9" w:rsidRDefault="006E7B95">
      <w:pPr>
        <w:pStyle w:val="Body1"/>
        <w:tabs>
          <w:tab w:val="left" w:pos="2880"/>
          <w:tab w:val="left" w:pos="3600"/>
          <w:tab w:val="left" w:pos="7200"/>
        </w:tabs>
        <w:ind w:left="60"/>
        <w:rPr>
          <w:rFonts w:ascii="Arial" w:hAnsi="Arial" w:cs="Arial"/>
          <w:szCs w:val="24"/>
        </w:rPr>
      </w:pPr>
    </w:p>
    <w:p w14:paraId="36C01EED" w14:textId="09504C95" w:rsidR="006E7B95" w:rsidRPr="00CB6FE9" w:rsidRDefault="006E7B95">
      <w:pPr>
        <w:pStyle w:val="Body1"/>
        <w:tabs>
          <w:tab w:val="left" w:pos="2880"/>
          <w:tab w:val="left" w:pos="3600"/>
          <w:tab w:val="left" w:pos="7200"/>
        </w:tabs>
        <w:ind w:left="60"/>
        <w:rPr>
          <w:rFonts w:ascii="Arial" w:hAnsi="Arial" w:cs="Arial"/>
          <w:szCs w:val="24"/>
        </w:rPr>
      </w:pPr>
      <w:r w:rsidRPr="00CB6FE9">
        <w:rPr>
          <w:rFonts w:ascii="Arial" w:hAnsi="Arial" w:cs="Arial"/>
          <w:szCs w:val="24"/>
        </w:rPr>
        <w:t>MISCELLANEOUS PUBLICATIONS</w:t>
      </w:r>
      <w:r w:rsidR="00264279">
        <w:rPr>
          <w:rFonts w:ascii="Arial" w:hAnsi="Arial" w:cs="Arial"/>
          <w:szCs w:val="24"/>
        </w:rPr>
        <w:t>, ABSTRACTS and INVITED POSTERS</w:t>
      </w:r>
    </w:p>
    <w:p w14:paraId="036F3362" w14:textId="77777777" w:rsidR="006E7B95" w:rsidRPr="00CB6FE9" w:rsidRDefault="006E7B95">
      <w:pPr>
        <w:pStyle w:val="Body1"/>
        <w:tabs>
          <w:tab w:val="left" w:pos="2880"/>
          <w:tab w:val="left" w:pos="3600"/>
          <w:tab w:val="left" w:pos="7200"/>
        </w:tabs>
        <w:ind w:left="60"/>
        <w:rPr>
          <w:rFonts w:ascii="Arial" w:hAnsi="Arial" w:cs="Arial"/>
          <w:szCs w:val="24"/>
        </w:rPr>
      </w:pPr>
    </w:p>
    <w:p w14:paraId="5C12DC70" w14:textId="77777777" w:rsidR="006E7B95" w:rsidRPr="00CB6FE9" w:rsidRDefault="006E7B95" w:rsidP="00264279">
      <w:pPr>
        <w:pStyle w:val="Body1"/>
        <w:numPr>
          <w:ilvl w:val="0"/>
          <w:numId w:val="22"/>
        </w:numPr>
        <w:tabs>
          <w:tab w:val="num" w:pos="420"/>
          <w:tab w:val="left" w:pos="2880"/>
          <w:tab w:val="left" w:pos="3600"/>
          <w:tab w:val="left" w:pos="7200"/>
        </w:tabs>
        <w:ind w:left="420" w:hanging="360"/>
        <w:rPr>
          <w:rFonts w:ascii="Arial" w:hAnsi="Arial" w:cs="Arial"/>
          <w:szCs w:val="24"/>
        </w:rPr>
      </w:pPr>
      <w:r w:rsidRPr="00CB6FE9">
        <w:rPr>
          <w:rFonts w:ascii="Arial" w:hAnsi="Arial" w:cs="Arial"/>
          <w:szCs w:val="24"/>
        </w:rPr>
        <w:t>Clinical News You Can Use, Bi-weekly Medical E-mail Series for UF &amp; Shands, 2006 – 2008</w:t>
      </w:r>
      <w:r w:rsidRPr="00CB6FE9">
        <w:rPr>
          <w:rFonts w:ascii="Arial" w:hAnsi="Arial" w:cs="Arial"/>
          <w:szCs w:val="24"/>
        </w:rPr>
        <w:cr/>
      </w:r>
    </w:p>
    <w:p w14:paraId="5A9FAA79" w14:textId="0FE0217B" w:rsidR="006E7B95" w:rsidRPr="00CB6FE9" w:rsidRDefault="006E7B95" w:rsidP="00264279">
      <w:pPr>
        <w:pStyle w:val="Body1"/>
        <w:numPr>
          <w:ilvl w:val="2"/>
          <w:numId w:val="22"/>
        </w:numPr>
        <w:tabs>
          <w:tab w:val="left" w:pos="2880"/>
          <w:tab w:val="left" w:pos="3600"/>
          <w:tab w:val="left" w:pos="7200"/>
        </w:tabs>
        <w:ind w:left="420" w:hanging="360"/>
        <w:rPr>
          <w:rFonts w:ascii="Arial" w:hAnsi="Arial" w:cs="Arial"/>
          <w:szCs w:val="24"/>
        </w:rPr>
      </w:pPr>
      <w:r w:rsidRPr="00CB6FE9">
        <w:rPr>
          <w:rFonts w:ascii="Arial" w:hAnsi="Arial" w:cs="Arial"/>
          <w:szCs w:val="24"/>
        </w:rPr>
        <w:t>UF and Shands work to enhance medication safety through improved medication reconciliation (January 2006)</w:t>
      </w:r>
      <w:r w:rsidRPr="00CB6FE9">
        <w:rPr>
          <w:rFonts w:ascii="Arial" w:hAnsi="Arial" w:cs="Arial"/>
          <w:szCs w:val="24"/>
        </w:rPr>
        <w:cr/>
        <w:t>Acute myocardial infarction update (March 2006)</w:t>
      </w:r>
      <w:r w:rsidRPr="00CB6FE9">
        <w:rPr>
          <w:rFonts w:ascii="Arial" w:hAnsi="Arial" w:cs="Arial"/>
          <w:szCs w:val="24"/>
        </w:rPr>
        <w:cr/>
      </w:r>
      <w:proofErr w:type="spellStart"/>
      <w:r w:rsidRPr="00CB6FE9">
        <w:rPr>
          <w:rFonts w:ascii="Arial" w:hAnsi="Arial" w:cs="Arial"/>
          <w:szCs w:val="24"/>
        </w:rPr>
        <w:t>’Tis</w:t>
      </w:r>
      <w:proofErr w:type="spellEnd"/>
      <w:r w:rsidRPr="00CB6FE9">
        <w:rPr>
          <w:rFonts w:ascii="Arial" w:hAnsi="Arial" w:cs="Arial"/>
          <w:szCs w:val="24"/>
        </w:rPr>
        <w:t xml:space="preserve"> the season: Community-acquired pneumonia (February 2006)</w:t>
      </w:r>
      <w:r w:rsidRPr="00CB6FE9">
        <w:rPr>
          <w:rFonts w:ascii="Arial" w:hAnsi="Arial" w:cs="Arial"/>
          <w:szCs w:val="24"/>
        </w:rPr>
        <w:cr/>
        <w:t>Shands UF wages effective campaign against pressure ulcers (June 2006)</w:t>
      </w:r>
      <w:r w:rsidRPr="00CB6FE9">
        <w:rPr>
          <w:rFonts w:ascii="Arial" w:hAnsi="Arial" w:cs="Arial"/>
          <w:szCs w:val="24"/>
        </w:rPr>
        <w:cr/>
        <w:t>Weight based medication orders help prevent pediatric medication error (May 2006)</w:t>
      </w:r>
      <w:r w:rsidRPr="00CB6FE9">
        <w:rPr>
          <w:rFonts w:ascii="Arial" w:hAnsi="Arial" w:cs="Arial"/>
          <w:szCs w:val="24"/>
        </w:rPr>
        <w:cr/>
        <w:t>Weight based heparin dosing improves clinical outcomes (July/August 2006)</w:t>
      </w:r>
      <w:r w:rsidRPr="00CB6FE9">
        <w:rPr>
          <w:rFonts w:ascii="Arial" w:hAnsi="Arial" w:cs="Arial"/>
          <w:szCs w:val="24"/>
        </w:rPr>
        <w:cr/>
        <w:t>Shands UF identifies core measure patients (Sept. 2006)</w:t>
      </w:r>
      <w:r w:rsidRPr="00CB6FE9">
        <w:rPr>
          <w:rFonts w:ascii="Arial" w:hAnsi="Arial" w:cs="Arial"/>
          <w:szCs w:val="24"/>
        </w:rPr>
        <w:cr/>
        <w:t>Surgical care improvement project at Shands UF (October 2006)</w:t>
      </w:r>
      <w:r w:rsidRPr="00CB6FE9">
        <w:rPr>
          <w:rFonts w:ascii="Arial" w:hAnsi="Arial" w:cs="Arial"/>
          <w:szCs w:val="24"/>
        </w:rPr>
        <w:cr/>
        <w:t>Patient safety efforts in the OR suite (February 2007)</w:t>
      </w:r>
      <w:r w:rsidRPr="00CB6FE9">
        <w:rPr>
          <w:rFonts w:ascii="Arial" w:hAnsi="Arial" w:cs="Arial"/>
          <w:szCs w:val="24"/>
        </w:rPr>
        <w:cr/>
      </w:r>
    </w:p>
    <w:p w14:paraId="3A5BD27A" w14:textId="77777777" w:rsidR="006E7B95" w:rsidRPr="00CB6FE9" w:rsidRDefault="006E7B95" w:rsidP="00264279">
      <w:pPr>
        <w:pStyle w:val="Body1"/>
        <w:numPr>
          <w:ilvl w:val="0"/>
          <w:numId w:val="22"/>
        </w:numPr>
        <w:tabs>
          <w:tab w:val="num" w:pos="420"/>
          <w:tab w:val="left" w:pos="2880"/>
          <w:tab w:val="left" w:pos="3600"/>
          <w:tab w:val="left" w:pos="7200"/>
        </w:tabs>
        <w:ind w:left="420" w:hanging="360"/>
        <w:rPr>
          <w:rFonts w:ascii="Arial" w:hAnsi="Arial" w:cs="Arial"/>
          <w:szCs w:val="24"/>
        </w:rPr>
      </w:pPr>
      <w:r w:rsidRPr="00CB6FE9">
        <w:rPr>
          <w:rFonts w:ascii="Arial" w:hAnsi="Arial" w:cs="Arial"/>
          <w:szCs w:val="24"/>
        </w:rPr>
        <w:t>Dewar MA, Gruber LA. Using Continuing Education to Drive Quality Improvement, Poster Presentation (Invited), Alliance for Continuing Medical Education 33</w:t>
      </w:r>
      <w:r w:rsidRPr="00CB6FE9">
        <w:rPr>
          <w:rFonts w:ascii="Arial" w:hAnsi="Arial" w:cs="Arial"/>
          <w:szCs w:val="24"/>
          <w:vertAlign w:val="superscript"/>
        </w:rPr>
        <w:t>rd</w:t>
      </w:r>
      <w:r w:rsidRPr="00CB6FE9">
        <w:rPr>
          <w:rFonts w:ascii="Arial" w:hAnsi="Arial" w:cs="Arial"/>
          <w:szCs w:val="24"/>
        </w:rPr>
        <w:t xml:space="preserve"> Annual Conference, Orlando, Florida, January 19 – 22, 2008.</w:t>
      </w:r>
      <w:r w:rsidRPr="00CB6FE9">
        <w:rPr>
          <w:rFonts w:ascii="Arial" w:hAnsi="Arial" w:cs="Arial"/>
          <w:szCs w:val="24"/>
        </w:rPr>
        <w:cr/>
      </w:r>
    </w:p>
    <w:p w14:paraId="6FA66916" w14:textId="77777777" w:rsidR="006E7B95" w:rsidRPr="00CB6FE9" w:rsidRDefault="006E7B95" w:rsidP="00264279">
      <w:pPr>
        <w:pStyle w:val="Body1"/>
        <w:numPr>
          <w:ilvl w:val="0"/>
          <w:numId w:val="22"/>
        </w:numPr>
        <w:tabs>
          <w:tab w:val="num" w:pos="420"/>
          <w:tab w:val="left" w:pos="2880"/>
          <w:tab w:val="left" w:pos="3600"/>
          <w:tab w:val="left" w:pos="7200"/>
        </w:tabs>
        <w:ind w:left="420" w:hanging="360"/>
        <w:rPr>
          <w:rFonts w:ascii="Arial" w:hAnsi="Arial" w:cs="Arial"/>
          <w:szCs w:val="24"/>
        </w:rPr>
      </w:pPr>
      <w:r w:rsidRPr="00CB6FE9">
        <w:rPr>
          <w:rFonts w:ascii="Arial" w:hAnsi="Arial" w:cs="Arial"/>
          <w:szCs w:val="24"/>
        </w:rPr>
        <w:t>Dewar MA, Gruber LA. Using Continuing Education to Drive Quality Improvement, Poster Presentation (Invited), University of Florida Celebration of Research, Gainesville, Florida, April 23, 2008.</w:t>
      </w:r>
      <w:r w:rsidRPr="00CB6FE9">
        <w:rPr>
          <w:rFonts w:ascii="Arial" w:hAnsi="Arial" w:cs="Arial"/>
          <w:szCs w:val="24"/>
        </w:rPr>
        <w:cr/>
      </w:r>
    </w:p>
    <w:p w14:paraId="5E1A57DE" w14:textId="7EA91A37" w:rsidR="006E7B95" w:rsidRPr="00CB6FE9" w:rsidRDefault="006E7B95" w:rsidP="00264279">
      <w:pPr>
        <w:pStyle w:val="Body1"/>
        <w:numPr>
          <w:ilvl w:val="0"/>
          <w:numId w:val="22"/>
        </w:numPr>
        <w:tabs>
          <w:tab w:val="num" w:pos="420"/>
          <w:tab w:val="left" w:pos="2880"/>
          <w:tab w:val="left" w:pos="3600"/>
          <w:tab w:val="left" w:pos="7200"/>
        </w:tabs>
        <w:ind w:left="420" w:hanging="360"/>
        <w:rPr>
          <w:rFonts w:ascii="Arial" w:hAnsi="Arial" w:cs="Arial"/>
          <w:szCs w:val="24"/>
        </w:rPr>
      </w:pPr>
      <w:r w:rsidRPr="00CB6FE9">
        <w:rPr>
          <w:rFonts w:ascii="Arial" w:hAnsi="Arial" w:cs="Arial"/>
          <w:szCs w:val="24"/>
        </w:rPr>
        <w:t xml:space="preserve">Dewar MA, Gruber LA, Singer T, Practicing Physicians’ Point of View on Modern CME, Poster Presentation (Invited), Alliance </w:t>
      </w:r>
      <w:r w:rsidR="000725E8" w:rsidRPr="00CB6FE9">
        <w:rPr>
          <w:rFonts w:ascii="Arial" w:hAnsi="Arial" w:cs="Arial"/>
          <w:szCs w:val="24"/>
        </w:rPr>
        <w:t>for</w:t>
      </w:r>
      <w:r w:rsidRPr="00CB6FE9">
        <w:rPr>
          <w:rFonts w:ascii="Arial" w:hAnsi="Arial" w:cs="Arial"/>
          <w:szCs w:val="24"/>
        </w:rPr>
        <w:t xml:space="preserve"> CME Annual Meeting, San Francisco, CA, January 28-31, 2009.</w:t>
      </w:r>
      <w:r w:rsidRPr="00CB6FE9">
        <w:rPr>
          <w:rFonts w:ascii="Arial" w:hAnsi="Arial" w:cs="Arial"/>
          <w:szCs w:val="24"/>
        </w:rPr>
        <w:cr/>
      </w:r>
    </w:p>
    <w:p w14:paraId="33A9C8A0" w14:textId="77777777" w:rsidR="006E7B95" w:rsidRPr="00CB6FE9" w:rsidRDefault="006E7B95" w:rsidP="00264279">
      <w:pPr>
        <w:pStyle w:val="Body1"/>
        <w:numPr>
          <w:ilvl w:val="0"/>
          <w:numId w:val="22"/>
        </w:numPr>
        <w:tabs>
          <w:tab w:val="num" w:pos="420"/>
          <w:tab w:val="left" w:pos="2880"/>
          <w:tab w:val="left" w:pos="3600"/>
          <w:tab w:val="left" w:pos="7200"/>
        </w:tabs>
        <w:ind w:left="420" w:hanging="360"/>
        <w:rPr>
          <w:rFonts w:ascii="Arial" w:hAnsi="Arial" w:cs="Arial"/>
          <w:szCs w:val="24"/>
        </w:rPr>
      </w:pPr>
      <w:r w:rsidRPr="00CB6FE9">
        <w:rPr>
          <w:rFonts w:ascii="Arial" w:hAnsi="Arial" w:cs="Arial"/>
          <w:szCs w:val="24"/>
        </w:rPr>
        <w:lastRenderedPageBreak/>
        <w:t xml:space="preserve">Dewar MA, Gruber LA, Results of an Intramural Clinical Quality Awards Program, Poster Presentation (Invited), AAMC Integrating Quality: Linking Clinical and Educational Excellence, Chicago, Ill. June 3-4, 2010 </w:t>
      </w:r>
      <w:r w:rsidRPr="00CB6FE9">
        <w:rPr>
          <w:rFonts w:ascii="Arial" w:hAnsi="Arial" w:cs="Arial"/>
          <w:szCs w:val="24"/>
        </w:rPr>
        <w:cr/>
      </w:r>
    </w:p>
    <w:p w14:paraId="138267F6" w14:textId="77777777" w:rsidR="006E7B95" w:rsidRPr="00CB6FE9" w:rsidRDefault="006E7B95" w:rsidP="00264279">
      <w:pPr>
        <w:pStyle w:val="Body1"/>
        <w:numPr>
          <w:ilvl w:val="0"/>
          <w:numId w:val="22"/>
        </w:numPr>
        <w:tabs>
          <w:tab w:val="num" w:pos="420"/>
          <w:tab w:val="left" w:pos="2880"/>
          <w:tab w:val="left" w:pos="3600"/>
          <w:tab w:val="left" w:pos="7200"/>
        </w:tabs>
        <w:ind w:left="420" w:hanging="360"/>
        <w:rPr>
          <w:rFonts w:ascii="Arial" w:hAnsi="Arial" w:cs="Arial"/>
          <w:szCs w:val="24"/>
        </w:rPr>
      </w:pPr>
      <w:r w:rsidRPr="00CB6FE9">
        <w:rPr>
          <w:rFonts w:ascii="Arial" w:hAnsi="Arial" w:cs="Arial"/>
          <w:szCs w:val="24"/>
        </w:rPr>
        <w:t>Dewar MA, Wells C, Singer T, Conflict of Interest in CME, Poster Presentation (Invited), Alliance For CME Annual Meeting, San Francisco, CA, January 26-29, 2011.</w:t>
      </w:r>
      <w:r w:rsidRPr="00CB6FE9">
        <w:rPr>
          <w:rFonts w:ascii="Arial" w:hAnsi="Arial" w:cs="Arial"/>
          <w:szCs w:val="24"/>
        </w:rPr>
        <w:cr/>
      </w:r>
    </w:p>
    <w:p w14:paraId="0CDB06F0" w14:textId="77777777" w:rsidR="006E7B95" w:rsidRPr="00CB6FE9" w:rsidRDefault="006E7B95" w:rsidP="00264279">
      <w:pPr>
        <w:pStyle w:val="Body1"/>
        <w:numPr>
          <w:ilvl w:val="0"/>
          <w:numId w:val="22"/>
        </w:numPr>
        <w:tabs>
          <w:tab w:val="num" w:pos="420"/>
          <w:tab w:val="left" w:pos="2880"/>
          <w:tab w:val="left" w:pos="3600"/>
          <w:tab w:val="left" w:pos="7200"/>
        </w:tabs>
        <w:ind w:left="420" w:hanging="360"/>
        <w:rPr>
          <w:rFonts w:ascii="Arial" w:hAnsi="Arial" w:cs="Arial"/>
          <w:szCs w:val="24"/>
        </w:rPr>
      </w:pPr>
      <w:r w:rsidRPr="00CB6FE9">
        <w:rPr>
          <w:rFonts w:ascii="Arial" w:hAnsi="Arial" w:cs="Arial"/>
          <w:szCs w:val="24"/>
        </w:rPr>
        <w:t>Dewar MA, Singer T, Team Based, Interprofessional Approaches to Improving Quality, Performance, and Patient Outcomes in Pneumococcal Immunization, Invited Session, National Alliance for Continuing Medical Education, Orlando, Florida, January 20, 2012</w:t>
      </w:r>
      <w:r w:rsidRPr="00CB6FE9">
        <w:rPr>
          <w:rFonts w:ascii="Arial" w:hAnsi="Arial" w:cs="Arial"/>
          <w:szCs w:val="24"/>
        </w:rPr>
        <w:cr/>
      </w:r>
    </w:p>
    <w:p w14:paraId="49A5CC00" w14:textId="77777777" w:rsidR="006E7B95" w:rsidRPr="00CB6FE9" w:rsidRDefault="006E7B95" w:rsidP="00264279">
      <w:pPr>
        <w:pStyle w:val="Body1"/>
        <w:numPr>
          <w:ilvl w:val="0"/>
          <w:numId w:val="22"/>
        </w:numPr>
        <w:tabs>
          <w:tab w:val="num" w:pos="420"/>
          <w:tab w:val="left" w:pos="2880"/>
          <w:tab w:val="left" w:pos="3600"/>
          <w:tab w:val="left" w:pos="7200"/>
        </w:tabs>
        <w:ind w:left="420" w:hanging="360"/>
        <w:rPr>
          <w:rFonts w:ascii="Arial" w:hAnsi="Arial" w:cs="Arial"/>
          <w:szCs w:val="24"/>
        </w:rPr>
      </w:pPr>
      <w:r w:rsidRPr="00CB6FE9">
        <w:rPr>
          <w:rFonts w:ascii="Arial" w:hAnsi="Arial" w:cs="Arial"/>
          <w:szCs w:val="24"/>
        </w:rPr>
        <w:t xml:space="preserve">Dewar MA, </w:t>
      </w:r>
      <w:proofErr w:type="spellStart"/>
      <w:r w:rsidRPr="00CB6FE9">
        <w:rPr>
          <w:rFonts w:ascii="Arial" w:hAnsi="Arial" w:cs="Arial"/>
          <w:szCs w:val="24"/>
        </w:rPr>
        <w:t>Samraj</w:t>
      </w:r>
      <w:proofErr w:type="spellEnd"/>
      <w:r w:rsidRPr="00CB6FE9">
        <w:rPr>
          <w:rFonts w:ascii="Arial" w:hAnsi="Arial" w:cs="Arial"/>
          <w:szCs w:val="24"/>
        </w:rPr>
        <w:t xml:space="preserve"> G, Gruber L, Medical Homes in an Academic Medical Center (peer reviewed invited poster and presentation), Society of Teachers of Family Medicine Annual Conference, Seattle, Washington,  April 25-29, 2012.</w:t>
      </w:r>
      <w:r w:rsidRPr="00CB6FE9">
        <w:rPr>
          <w:rFonts w:ascii="Arial" w:hAnsi="Arial" w:cs="Arial"/>
          <w:szCs w:val="24"/>
        </w:rPr>
        <w:cr/>
      </w:r>
    </w:p>
    <w:p w14:paraId="788FF948" w14:textId="13058FA6" w:rsidR="006E7B95" w:rsidRPr="00CB6FE9" w:rsidRDefault="006E7B95" w:rsidP="00264279">
      <w:pPr>
        <w:pStyle w:val="Body1"/>
        <w:numPr>
          <w:ilvl w:val="0"/>
          <w:numId w:val="22"/>
        </w:numPr>
        <w:tabs>
          <w:tab w:val="num" w:pos="420"/>
          <w:tab w:val="left" w:pos="2880"/>
          <w:tab w:val="left" w:pos="3600"/>
          <w:tab w:val="left" w:pos="7200"/>
        </w:tabs>
        <w:ind w:left="420" w:hanging="360"/>
        <w:rPr>
          <w:rFonts w:ascii="Arial" w:hAnsi="Arial" w:cs="Arial"/>
          <w:szCs w:val="24"/>
        </w:rPr>
      </w:pPr>
      <w:r w:rsidRPr="00CB6FE9">
        <w:rPr>
          <w:rFonts w:ascii="Arial" w:hAnsi="Arial" w:cs="Arial"/>
          <w:szCs w:val="24"/>
        </w:rPr>
        <w:t xml:space="preserve">Dewar MA, Harmatz R, Gruber L, “Clinical Quality Awards: A collaboration between CME, the Quality Office and a Liability Insurer” (peer reviewed invited poster presentation), UHC Annual </w:t>
      </w:r>
      <w:r w:rsidR="000725E8" w:rsidRPr="00CB6FE9">
        <w:rPr>
          <w:rFonts w:ascii="Arial" w:hAnsi="Arial" w:cs="Arial"/>
          <w:szCs w:val="24"/>
        </w:rPr>
        <w:t>Conference,</w:t>
      </w:r>
      <w:r w:rsidRPr="00CB6FE9">
        <w:rPr>
          <w:rFonts w:ascii="Arial" w:hAnsi="Arial" w:cs="Arial"/>
          <w:szCs w:val="24"/>
        </w:rPr>
        <w:t xml:space="preserve"> Orlando, FL, September 14, 3012.</w:t>
      </w:r>
      <w:r w:rsidRPr="00CB6FE9">
        <w:rPr>
          <w:rFonts w:ascii="Arial" w:hAnsi="Arial" w:cs="Arial"/>
          <w:szCs w:val="24"/>
        </w:rPr>
        <w:cr/>
      </w:r>
    </w:p>
    <w:p w14:paraId="465B44D4" w14:textId="77777777" w:rsidR="006E7B95" w:rsidRDefault="006E7B95" w:rsidP="00264279">
      <w:pPr>
        <w:pStyle w:val="Body1"/>
        <w:numPr>
          <w:ilvl w:val="0"/>
          <w:numId w:val="22"/>
        </w:numPr>
        <w:tabs>
          <w:tab w:val="num" w:pos="420"/>
          <w:tab w:val="left" w:pos="2880"/>
          <w:tab w:val="left" w:pos="3600"/>
          <w:tab w:val="left" w:pos="7200"/>
        </w:tabs>
        <w:ind w:left="420" w:hanging="360"/>
        <w:rPr>
          <w:rFonts w:ascii="Arial" w:hAnsi="Arial" w:cs="Arial"/>
          <w:szCs w:val="24"/>
        </w:rPr>
      </w:pPr>
      <w:r w:rsidRPr="00CB6FE9">
        <w:rPr>
          <w:rFonts w:ascii="Arial" w:hAnsi="Arial" w:cs="Arial"/>
          <w:szCs w:val="24"/>
        </w:rPr>
        <w:t>Dewar MA, Williamson R, Gruber L, “Clinical Quality Awards: A collaboration between CME, Risk Management and the Quality Office” (peer reviewed invited poster presentation), Alliance for CME Annual Conference, San Francisco, January, 2013.</w:t>
      </w:r>
      <w:r w:rsidR="00D30055">
        <w:rPr>
          <w:rFonts w:ascii="Arial" w:hAnsi="Arial" w:cs="Arial"/>
          <w:szCs w:val="24"/>
        </w:rPr>
        <w:br/>
      </w:r>
    </w:p>
    <w:p w14:paraId="366C54A7" w14:textId="73A4680D" w:rsidR="00D30055" w:rsidRDefault="00D30055" w:rsidP="00264279">
      <w:pPr>
        <w:pStyle w:val="Body1"/>
        <w:numPr>
          <w:ilvl w:val="0"/>
          <w:numId w:val="22"/>
        </w:numPr>
        <w:tabs>
          <w:tab w:val="num" w:pos="420"/>
          <w:tab w:val="left" w:pos="2880"/>
          <w:tab w:val="left" w:pos="3600"/>
          <w:tab w:val="left" w:pos="7200"/>
        </w:tabs>
        <w:ind w:left="420" w:hanging="360"/>
        <w:rPr>
          <w:rFonts w:ascii="Arial" w:hAnsi="Arial" w:cs="Arial"/>
          <w:szCs w:val="24"/>
        </w:rPr>
      </w:pPr>
      <w:r>
        <w:rPr>
          <w:rFonts w:ascii="Arial" w:hAnsi="Arial" w:cs="Arial"/>
          <w:szCs w:val="24"/>
        </w:rPr>
        <w:t xml:space="preserve">Dewar MA, </w:t>
      </w:r>
      <w:proofErr w:type="spellStart"/>
      <w:r>
        <w:rPr>
          <w:rFonts w:ascii="Arial" w:hAnsi="Arial" w:cs="Arial"/>
          <w:szCs w:val="24"/>
        </w:rPr>
        <w:t>Samraj</w:t>
      </w:r>
      <w:proofErr w:type="spellEnd"/>
      <w:r>
        <w:rPr>
          <w:rFonts w:ascii="Arial" w:hAnsi="Arial" w:cs="Arial"/>
          <w:szCs w:val="24"/>
        </w:rPr>
        <w:t xml:space="preserve"> G, Gruber LA, “Do medical home health coaches reduce ER visits in high risk patients?” </w:t>
      </w:r>
      <w:r w:rsidR="00644E72">
        <w:rPr>
          <w:rFonts w:ascii="Arial" w:hAnsi="Arial" w:cs="Arial"/>
          <w:szCs w:val="24"/>
        </w:rPr>
        <w:t>(</w:t>
      </w:r>
      <w:r w:rsidR="00196071">
        <w:rPr>
          <w:rFonts w:ascii="Arial" w:hAnsi="Arial" w:cs="Arial"/>
          <w:szCs w:val="24"/>
        </w:rPr>
        <w:t xml:space="preserve">peer reviewed invited poster presentation) </w:t>
      </w:r>
      <w:r>
        <w:rPr>
          <w:rFonts w:ascii="Arial" w:hAnsi="Arial" w:cs="Arial"/>
          <w:szCs w:val="24"/>
        </w:rPr>
        <w:t xml:space="preserve">Society Teachers Family Medicine Annual Conference, San Antonio, TX, May 3-7, 2014. </w:t>
      </w:r>
    </w:p>
    <w:p w14:paraId="636B46DA" w14:textId="77777777" w:rsidR="00601448" w:rsidRDefault="00601448" w:rsidP="00601448">
      <w:pPr>
        <w:pStyle w:val="Body1"/>
        <w:tabs>
          <w:tab w:val="left" w:pos="2880"/>
          <w:tab w:val="left" w:pos="3600"/>
          <w:tab w:val="left" w:pos="7200"/>
        </w:tabs>
        <w:rPr>
          <w:rFonts w:ascii="Arial" w:hAnsi="Arial" w:cs="Arial"/>
          <w:szCs w:val="24"/>
        </w:rPr>
      </w:pPr>
    </w:p>
    <w:p w14:paraId="6E6C6C0F" w14:textId="2FB702C5" w:rsidR="00755DDA" w:rsidRPr="00CB6FE9" w:rsidRDefault="00822800" w:rsidP="00755DDA">
      <w:pPr>
        <w:pStyle w:val="Body1"/>
        <w:tabs>
          <w:tab w:val="left" w:pos="2880"/>
          <w:tab w:val="left" w:pos="3600"/>
          <w:tab w:val="left" w:pos="7200"/>
        </w:tabs>
        <w:ind w:left="420"/>
        <w:rPr>
          <w:rFonts w:ascii="Arial" w:hAnsi="Arial" w:cs="Arial"/>
          <w:szCs w:val="24"/>
        </w:rPr>
      </w:pPr>
      <w:r>
        <w:rPr>
          <w:rFonts w:ascii="Arial" w:hAnsi="Arial" w:cs="Arial"/>
          <w:szCs w:val="24"/>
        </w:rPr>
        <w:t>Dewar MA, Gruber LA, “Small quality grants driving quality improvement in an academic medical center”</w:t>
      </w:r>
      <w:r w:rsidR="00755DDA">
        <w:rPr>
          <w:rFonts w:ascii="Arial" w:hAnsi="Arial" w:cs="Arial"/>
          <w:szCs w:val="24"/>
        </w:rPr>
        <w:t xml:space="preserve"> (peer reviewed invited poster presentation), </w:t>
      </w:r>
    </w:p>
    <w:p w14:paraId="152E445C" w14:textId="1076641E" w:rsidR="007D2978" w:rsidRDefault="00822800" w:rsidP="007D2978">
      <w:pPr>
        <w:pStyle w:val="Body1"/>
        <w:tabs>
          <w:tab w:val="left" w:pos="2880"/>
          <w:tab w:val="left" w:pos="3600"/>
          <w:tab w:val="left" w:pos="7200"/>
        </w:tabs>
        <w:ind w:left="420"/>
        <w:rPr>
          <w:rFonts w:ascii="Arial" w:hAnsi="Arial" w:cs="Arial"/>
          <w:szCs w:val="24"/>
        </w:rPr>
      </w:pPr>
      <w:r>
        <w:rPr>
          <w:rFonts w:ascii="Arial" w:hAnsi="Arial" w:cs="Arial"/>
          <w:szCs w:val="24"/>
        </w:rPr>
        <w:t>Instit</w:t>
      </w:r>
      <w:r w:rsidR="00755DDA">
        <w:rPr>
          <w:rFonts w:ascii="Arial" w:hAnsi="Arial" w:cs="Arial"/>
          <w:szCs w:val="24"/>
        </w:rPr>
        <w:t xml:space="preserve">ute for Health Care Improvement, Orlando, Florida December 5-8, 2014. </w:t>
      </w:r>
    </w:p>
    <w:p w14:paraId="127C626A" w14:textId="77777777" w:rsidR="008C34FA" w:rsidRDefault="008C34FA" w:rsidP="007D2978">
      <w:pPr>
        <w:pStyle w:val="Body1"/>
        <w:tabs>
          <w:tab w:val="left" w:pos="2880"/>
          <w:tab w:val="left" w:pos="3600"/>
          <w:tab w:val="left" w:pos="7200"/>
        </w:tabs>
        <w:ind w:left="420"/>
        <w:rPr>
          <w:rFonts w:ascii="Arial" w:hAnsi="Arial" w:cs="Arial"/>
          <w:szCs w:val="24"/>
        </w:rPr>
      </w:pPr>
    </w:p>
    <w:p w14:paraId="6F128ABE" w14:textId="58280656" w:rsidR="00013D63" w:rsidRDefault="008C34FA" w:rsidP="007D2978">
      <w:pPr>
        <w:pStyle w:val="Body1"/>
        <w:tabs>
          <w:tab w:val="left" w:pos="2880"/>
          <w:tab w:val="left" w:pos="3600"/>
          <w:tab w:val="left" w:pos="7200"/>
        </w:tabs>
        <w:ind w:left="420"/>
        <w:rPr>
          <w:rFonts w:ascii="Arial" w:hAnsi="Arial" w:cs="Arial"/>
          <w:szCs w:val="24"/>
        </w:rPr>
      </w:pPr>
      <w:r>
        <w:rPr>
          <w:rFonts w:ascii="Arial" w:hAnsi="Arial" w:cs="Arial"/>
          <w:szCs w:val="24"/>
        </w:rPr>
        <w:t>Dewar MA,</w:t>
      </w:r>
      <w:r w:rsidR="000D27FA">
        <w:rPr>
          <w:rFonts w:ascii="Arial" w:hAnsi="Arial" w:cs="Arial"/>
          <w:szCs w:val="24"/>
        </w:rPr>
        <w:t xml:space="preserve"> Williamson </w:t>
      </w:r>
      <w:r w:rsidR="000725E8">
        <w:rPr>
          <w:rFonts w:ascii="Arial" w:hAnsi="Arial" w:cs="Arial"/>
          <w:szCs w:val="24"/>
        </w:rPr>
        <w:t>R, Gruber</w:t>
      </w:r>
      <w:r w:rsidR="000D27FA">
        <w:rPr>
          <w:rFonts w:ascii="Arial" w:hAnsi="Arial" w:cs="Arial"/>
          <w:szCs w:val="24"/>
        </w:rPr>
        <w:t xml:space="preserve"> LA, </w:t>
      </w:r>
      <w:r w:rsidR="003B5E0F">
        <w:rPr>
          <w:rFonts w:ascii="Arial" w:hAnsi="Arial" w:cs="Arial"/>
          <w:szCs w:val="24"/>
        </w:rPr>
        <w:t>“</w:t>
      </w:r>
      <w:r w:rsidR="00A66FE3">
        <w:rPr>
          <w:rFonts w:ascii="Arial" w:hAnsi="Arial" w:cs="Arial"/>
          <w:szCs w:val="24"/>
        </w:rPr>
        <w:t>CME partnerships with the enterprise quality office to support QI programs</w:t>
      </w:r>
      <w:r w:rsidR="001947D2">
        <w:rPr>
          <w:rFonts w:ascii="Arial" w:hAnsi="Arial" w:cs="Arial"/>
          <w:szCs w:val="24"/>
        </w:rPr>
        <w:t xml:space="preserve">” (peer reviewed invited poster presentation), </w:t>
      </w:r>
      <w:r w:rsidR="00EB279B" w:rsidRPr="00CB6FE9">
        <w:rPr>
          <w:rFonts w:ascii="Arial" w:hAnsi="Arial" w:cs="Arial"/>
          <w:szCs w:val="24"/>
        </w:rPr>
        <w:t xml:space="preserve">Alliance for CME </w:t>
      </w:r>
      <w:r w:rsidR="00013D63">
        <w:rPr>
          <w:rFonts w:ascii="Arial" w:hAnsi="Arial" w:cs="Arial"/>
          <w:szCs w:val="24"/>
        </w:rPr>
        <w:t>Annual Conference, Orlando, Florida, January, 2015</w:t>
      </w:r>
      <w:r w:rsidR="00EB279B" w:rsidRPr="00CB6FE9">
        <w:rPr>
          <w:rFonts w:ascii="Arial" w:hAnsi="Arial" w:cs="Arial"/>
          <w:szCs w:val="24"/>
        </w:rPr>
        <w:t>.</w:t>
      </w:r>
    </w:p>
    <w:p w14:paraId="3DD66368" w14:textId="77777777" w:rsidR="00EF2B01" w:rsidRDefault="00EF2B01" w:rsidP="007D2978">
      <w:pPr>
        <w:pStyle w:val="Body1"/>
        <w:tabs>
          <w:tab w:val="left" w:pos="2880"/>
          <w:tab w:val="left" w:pos="3600"/>
          <w:tab w:val="left" w:pos="7200"/>
        </w:tabs>
        <w:ind w:left="420"/>
        <w:rPr>
          <w:rFonts w:ascii="Arial" w:hAnsi="Arial" w:cs="Arial"/>
          <w:szCs w:val="24"/>
        </w:rPr>
      </w:pPr>
    </w:p>
    <w:p w14:paraId="64B05490" w14:textId="061B1543" w:rsidR="00EF2B01" w:rsidRDefault="00EF2B01" w:rsidP="007D2978">
      <w:pPr>
        <w:pStyle w:val="Body1"/>
        <w:tabs>
          <w:tab w:val="left" w:pos="2880"/>
          <w:tab w:val="left" w:pos="3600"/>
          <w:tab w:val="left" w:pos="7200"/>
        </w:tabs>
        <w:ind w:left="420"/>
        <w:rPr>
          <w:rFonts w:ascii="Arial" w:hAnsi="Arial" w:cs="Arial"/>
          <w:szCs w:val="24"/>
        </w:rPr>
      </w:pPr>
      <w:r>
        <w:rPr>
          <w:rFonts w:ascii="Arial" w:hAnsi="Arial" w:cs="Arial"/>
          <w:szCs w:val="24"/>
        </w:rPr>
        <w:t>D</w:t>
      </w:r>
      <w:r w:rsidR="00A446E6">
        <w:rPr>
          <w:rFonts w:ascii="Arial" w:hAnsi="Arial" w:cs="Arial"/>
          <w:szCs w:val="24"/>
        </w:rPr>
        <w:t xml:space="preserve">ewar MA, </w:t>
      </w:r>
      <w:proofErr w:type="spellStart"/>
      <w:r w:rsidR="00A446E6">
        <w:rPr>
          <w:rFonts w:ascii="Arial" w:hAnsi="Arial" w:cs="Arial"/>
          <w:szCs w:val="24"/>
        </w:rPr>
        <w:t>Samraj</w:t>
      </w:r>
      <w:proofErr w:type="spellEnd"/>
      <w:r w:rsidR="00A446E6">
        <w:rPr>
          <w:rFonts w:ascii="Arial" w:hAnsi="Arial" w:cs="Arial"/>
          <w:szCs w:val="24"/>
        </w:rPr>
        <w:t xml:space="preserve"> G, Gruber LA, “T</w:t>
      </w:r>
      <w:r>
        <w:rPr>
          <w:rFonts w:ascii="Arial" w:hAnsi="Arial" w:cs="Arial"/>
          <w:szCs w:val="24"/>
        </w:rPr>
        <w:t xml:space="preserve">he nature of health coach work – an </w:t>
      </w:r>
      <w:r w:rsidR="00B53EA7">
        <w:rPr>
          <w:rFonts w:ascii="Arial" w:hAnsi="Arial" w:cs="Arial"/>
          <w:szCs w:val="24"/>
        </w:rPr>
        <w:t xml:space="preserve">empirical analysis”. </w:t>
      </w:r>
      <w:r>
        <w:rPr>
          <w:rFonts w:ascii="Arial" w:hAnsi="Arial" w:cs="Arial"/>
          <w:szCs w:val="24"/>
        </w:rPr>
        <w:t>(</w:t>
      </w:r>
      <w:r w:rsidR="000725E8">
        <w:rPr>
          <w:rFonts w:ascii="Arial" w:hAnsi="Arial" w:cs="Arial"/>
          <w:szCs w:val="24"/>
        </w:rPr>
        <w:t>Peer</w:t>
      </w:r>
      <w:r>
        <w:rPr>
          <w:rFonts w:ascii="Arial" w:hAnsi="Arial" w:cs="Arial"/>
          <w:szCs w:val="24"/>
        </w:rPr>
        <w:t xml:space="preserve"> reviewed invited poster presentation) Society Teachers Family Medicine Annual Conf</w:t>
      </w:r>
      <w:r w:rsidR="00383207">
        <w:rPr>
          <w:rFonts w:ascii="Arial" w:hAnsi="Arial" w:cs="Arial"/>
          <w:szCs w:val="24"/>
        </w:rPr>
        <w:t>erence, Orlando, Florida, April 26-29,</w:t>
      </w:r>
      <w:r w:rsidR="00B53EA7">
        <w:rPr>
          <w:rFonts w:ascii="Arial" w:hAnsi="Arial" w:cs="Arial"/>
          <w:szCs w:val="24"/>
        </w:rPr>
        <w:t xml:space="preserve"> 2015. </w:t>
      </w:r>
    </w:p>
    <w:p w14:paraId="5819130A" w14:textId="2B5A3C8D" w:rsidR="00A446E6" w:rsidRDefault="00A446E6" w:rsidP="007D2978">
      <w:pPr>
        <w:pStyle w:val="Body1"/>
        <w:tabs>
          <w:tab w:val="left" w:pos="2880"/>
          <w:tab w:val="left" w:pos="3600"/>
          <w:tab w:val="left" w:pos="7200"/>
        </w:tabs>
        <w:ind w:left="420"/>
        <w:rPr>
          <w:rFonts w:ascii="Arial" w:hAnsi="Arial" w:cs="Arial"/>
          <w:szCs w:val="24"/>
        </w:rPr>
      </w:pPr>
    </w:p>
    <w:p w14:paraId="3FD1A98A" w14:textId="49829375" w:rsidR="00A446E6" w:rsidRDefault="00A446E6" w:rsidP="00A446E6">
      <w:pPr>
        <w:pStyle w:val="Body1"/>
        <w:tabs>
          <w:tab w:val="left" w:pos="2880"/>
          <w:tab w:val="left" w:pos="3600"/>
          <w:tab w:val="left" w:pos="7200"/>
        </w:tabs>
        <w:ind w:left="420"/>
        <w:rPr>
          <w:rFonts w:ascii="Arial" w:hAnsi="Arial" w:cs="Arial"/>
          <w:szCs w:val="24"/>
        </w:rPr>
      </w:pPr>
      <w:r>
        <w:rPr>
          <w:rFonts w:ascii="Arial" w:hAnsi="Arial" w:cs="Arial"/>
          <w:szCs w:val="24"/>
        </w:rPr>
        <w:t xml:space="preserve">Schentrup A, Ganesh O, Boyd A, Gonzalez J, Dewar MA, Identifying targets for quality improvement in the electronic prescribing process to reduce the burden of </w:t>
      </w:r>
      <w:r>
        <w:rPr>
          <w:rFonts w:ascii="Arial" w:hAnsi="Arial" w:cs="Arial"/>
          <w:szCs w:val="24"/>
        </w:rPr>
        <w:lastRenderedPageBreak/>
        <w:t>unnecessary pharmacist phone calls to prescribers and improve pharmacist – prescriber relationships (peer reviewed invited poster presentation), American College of Clinical Pharmacists Annual Meeting, Miami, FL, October 23, 2016.</w:t>
      </w:r>
    </w:p>
    <w:p w14:paraId="315FDC60" w14:textId="7A7781C5" w:rsidR="00663051" w:rsidRDefault="00663051" w:rsidP="00A446E6">
      <w:pPr>
        <w:pStyle w:val="Body1"/>
        <w:tabs>
          <w:tab w:val="left" w:pos="2880"/>
          <w:tab w:val="left" w:pos="3600"/>
          <w:tab w:val="left" w:pos="7200"/>
        </w:tabs>
        <w:ind w:left="420"/>
        <w:rPr>
          <w:rFonts w:ascii="Arial" w:hAnsi="Arial" w:cs="Arial"/>
          <w:szCs w:val="24"/>
        </w:rPr>
      </w:pPr>
    </w:p>
    <w:p w14:paraId="55BA5FFF" w14:textId="3E274B44" w:rsidR="00663051" w:rsidRDefault="00663051" w:rsidP="00A446E6">
      <w:pPr>
        <w:pStyle w:val="Body1"/>
        <w:tabs>
          <w:tab w:val="left" w:pos="2880"/>
          <w:tab w:val="left" w:pos="3600"/>
          <w:tab w:val="left" w:pos="7200"/>
        </w:tabs>
        <w:ind w:left="420"/>
        <w:rPr>
          <w:rFonts w:ascii="Arial" w:hAnsi="Arial" w:cs="Arial"/>
          <w:szCs w:val="24"/>
        </w:rPr>
      </w:pPr>
      <w:r>
        <w:rPr>
          <w:rFonts w:ascii="Arial" w:hAnsi="Arial" w:cs="Arial"/>
          <w:szCs w:val="24"/>
        </w:rPr>
        <w:t>Schentrup A, Dewar MA, Flowers C, Outpatient clinical quality dashboard – driving quality improvement in ambulatory academic medicine (</w:t>
      </w:r>
      <w:r w:rsidR="00763D56">
        <w:rPr>
          <w:rFonts w:ascii="Arial" w:hAnsi="Arial" w:cs="Arial"/>
          <w:szCs w:val="24"/>
        </w:rPr>
        <w:t>P</w:t>
      </w:r>
      <w:r>
        <w:rPr>
          <w:rFonts w:ascii="Arial" w:hAnsi="Arial" w:cs="Arial"/>
          <w:szCs w:val="24"/>
        </w:rPr>
        <w:t xml:space="preserve">eer reviewed invited poster presentation), Institute for Healthcare Improvement Office Practice Summit, Orlando, FL, April 2017. </w:t>
      </w:r>
    </w:p>
    <w:p w14:paraId="4CF83419" w14:textId="0BC2F628" w:rsidR="00264279" w:rsidRDefault="00264279">
      <w:pPr>
        <w:pStyle w:val="Body1"/>
        <w:tabs>
          <w:tab w:val="left" w:pos="720"/>
          <w:tab w:val="left" w:pos="2880"/>
          <w:tab w:val="left" w:pos="3600"/>
          <w:tab w:val="left" w:pos="7200"/>
        </w:tabs>
        <w:rPr>
          <w:rFonts w:ascii="Arial" w:hAnsi="Arial" w:cs="Arial"/>
          <w:smallCaps/>
          <w:szCs w:val="24"/>
        </w:rPr>
      </w:pPr>
    </w:p>
    <w:p w14:paraId="68F37B92" w14:textId="77777777" w:rsidR="00264279" w:rsidRDefault="00264279">
      <w:pPr>
        <w:pStyle w:val="Body1"/>
        <w:tabs>
          <w:tab w:val="left" w:pos="720"/>
          <w:tab w:val="left" w:pos="2880"/>
          <w:tab w:val="left" w:pos="3600"/>
          <w:tab w:val="left" w:pos="7200"/>
        </w:tabs>
        <w:rPr>
          <w:rFonts w:ascii="Arial" w:hAnsi="Arial" w:cs="Arial"/>
          <w:smallCaps/>
          <w:szCs w:val="24"/>
        </w:rPr>
      </w:pPr>
    </w:p>
    <w:p w14:paraId="1411214C" w14:textId="77777777" w:rsidR="006E7B95" w:rsidRPr="00CB6FE9" w:rsidRDefault="006E7B95">
      <w:pPr>
        <w:pStyle w:val="Body1"/>
        <w:tabs>
          <w:tab w:val="left" w:pos="720"/>
          <w:tab w:val="left" w:pos="2880"/>
          <w:tab w:val="left" w:pos="3600"/>
          <w:tab w:val="left" w:pos="7200"/>
        </w:tabs>
        <w:rPr>
          <w:rFonts w:ascii="Arial" w:hAnsi="Arial" w:cs="Arial"/>
          <w:szCs w:val="24"/>
        </w:rPr>
      </w:pPr>
      <w:r w:rsidRPr="00CB6FE9">
        <w:rPr>
          <w:rFonts w:ascii="Arial" w:hAnsi="Arial" w:cs="Arial"/>
          <w:smallCaps/>
          <w:szCs w:val="24"/>
        </w:rPr>
        <w:t>PRESENTATIONS:</w:t>
      </w:r>
    </w:p>
    <w:p w14:paraId="70370D44"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0B04CD70" w14:textId="7C3D3B3C"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"Changes in Florida's Medical Malpractice Laws," Grand Rounds - Obstetrics, University of Florida, College of Medicine, Gainesville, Florida, January 27, 1989.</w:t>
      </w:r>
    </w:p>
    <w:p w14:paraId="5249EC2C"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78F62D72" w14:textId="6B5F4E8E"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"Ethical and Legal Dilemmas in the Care of the Elderly," American Geriatric Society, Orlando, Florida, March 9, 1989.</w:t>
      </w:r>
    </w:p>
    <w:p w14:paraId="173A69F9"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37003D2A" w14:textId="651DF365"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"The Problem of Ethics in Conflict with Law," Basic Biomedical Ethics Workshop, University Hospital, Jacksonville, Florida, March 16, 1989.</w:t>
      </w:r>
    </w:p>
    <w:p w14:paraId="1F374795"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26C1D202" w14:textId="6D44C00B"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"Recent Changes in Florida Malpractice Law and Prospects of Future Reform," Santa Fe Health Care and the University of Florida, College of Medicine, Gainesville, Florida, May 3, 1989.</w:t>
      </w:r>
    </w:p>
    <w:p w14:paraId="74A25703"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12F10873" w14:textId="69359F27"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 xml:space="preserve">"Ethical and Legal Dilemmas in the Care of the Elderly </w:t>
      </w:r>
      <w:r w:rsidRPr="00CB6FE9">
        <w:rPr>
          <w:rFonts w:ascii="Arial" w:hAnsi="Arial" w:cs="Arial"/>
          <w:szCs w:val="24"/>
        </w:rPr>
        <w:noBreakHyphen/>
        <w:t xml:space="preserve"> Case Studies,” University of Florida Geriatric Education Center, Faculty Development Program, Gainesville, Florida, July 21, 1989.</w:t>
      </w:r>
    </w:p>
    <w:p w14:paraId="43DDEF15"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3429C129" w14:textId="0E5855F9"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"Hypertension:  A Risk Factor Approach," Mississippi Academy of Family Physicians, Gulf Shores, Alabama, August 4, 1989.</w:t>
      </w:r>
    </w:p>
    <w:p w14:paraId="40E41524"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090BD85A" w14:textId="4D0380D7"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"Changes in Florida's Medical Malpractice Laws," Surgical Grand Rounds, University Hospital, Jacksonville, Florida, September 7, 1989.</w:t>
      </w:r>
    </w:p>
    <w:p w14:paraId="2677B91B" w14:textId="77777777" w:rsidR="006E7B95" w:rsidRPr="00CB6FE9" w:rsidRDefault="006E7B95">
      <w:pPr>
        <w:pStyle w:val="Body1"/>
        <w:tabs>
          <w:tab w:val="left" w:pos="720"/>
          <w:tab w:val="left" w:pos="2880"/>
          <w:tab w:val="left" w:pos="3600"/>
          <w:tab w:val="left" w:pos="7200"/>
        </w:tabs>
        <w:ind w:left="720" w:hanging="720"/>
        <w:rPr>
          <w:rFonts w:ascii="Arial" w:hAnsi="Arial" w:cs="Arial"/>
          <w:szCs w:val="24"/>
        </w:rPr>
      </w:pPr>
    </w:p>
    <w:p w14:paraId="5A05146D" w14:textId="3BAE5C0C"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"Living Wills, Right to Die, Durable Family Power of Attorney,” University of Florida Geriatric Education Center, Gainesville, Florida, September 27, 1989.</w:t>
      </w:r>
    </w:p>
    <w:p w14:paraId="0FED8EB7"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2788B249" w14:textId="55BA81C0"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 xml:space="preserve">"Law and Medicine </w:t>
      </w:r>
      <w:r w:rsidRPr="00CB6FE9">
        <w:rPr>
          <w:rFonts w:ascii="Arial" w:hAnsi="Arial" w:cs="Arial"/>
          <w:szCs w:val="24"/>
        </w:rPr>
        <w:noBreakHyphen/>
        <w:t xml:space="preserve"> Case Presentations," Florida Academy of Family Physicians, Jacksonville, Florida, October 20, 1989.</w:t>
      </w:r>
    </w:p>
    <w:p w14:paraId="422C7003"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3DD20698" w14:textId="6F10873A"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"Medical Malpractice and Risk Management," University of Florida Family Practice Review, Orlando, Florida, November 14, 1989.</w:t>
      </w:r>
    </w:p>
    <w:p w14:paraId="3D53D773"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547D35A3" w14:textId="6820AC29"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lastRenderedPageBreak/>
        <w:t>"HIV Blood Test Counseling: Practical Guidelines," 11th Annual Conference on Patient Education, Orlando, Florida, November 18, 1989.</w:t>
      </w:r>
    </w:p>
    <w:p w14:paraId="627F8667"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5154159A" w14:textId="487996E8"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"Medical/Legal Implications of Documentation," Humana Hospital Lucerne, Orlando, Florida, November 27, 1989.</w:t>
      </w:r>
    </w:p>
    <w:p w14:paraId="21CD9C46"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67F0EF69" w14:textId="7B9F1F57"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"Risk Management and AIDS Education," Alachua County Medical Society, Gainesville, Florida, December 31, 1989.</w:t>
      </w:r>
    </w:p>
    <w:p w14:paraId="211D8203"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04117207" w14:textId="22823D60"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"Risk Management," Family Practice Residency Program, Tallahassee, Florida, February 21, 1990.</w:t>
      </w:r>
    </w:p>
    <w:p w14:paraId="2C502E37"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1B09CC40" w14:textId="79794D95"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 xml:space="preserve">"Hypertension Management," Family Practice Residency Program, Baton Rouge, LA, February 23, 1990. </w:t>
      </w:r>
    </w:p>
    <w:p w14:paraId="61ED65AD"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6B62810D" w14:textId="3DA258CC"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"Anesthesia Malpractice," University Hospital, Jacksonville, Florida, April 6, 1990.</w:t>
      </w:r>
    </w:p>
    <w:p w14:paraId="3CFDBC72"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6D332A77" w14:textId="183553C4"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 xml:space="preserve">"Medical Malpractice," Health Care Issues '90, Gainesville, Florida, April 11, 1990. </w:t>
      </w:r>
    </w:p>
    <w:p w14:paraId="5EF11B41"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62AF688C" w14:textId="50DB4EE2"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 xml:space="preserve">"Hypertension Management," Medical Society, Akron, Ohio, April 18, 1990. </w:t>
      </w:r>
    </w:p>
    <w:p w14:paraId="7E4ABE30"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146F36E5" w14:textId="086E154A"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"Medicolegal Implications of ACLS," Santa Fe Community College, Gainesville, Florida, May 1, 1990.</w:t>
      </w:r>
    </w:p>
    <w:p w14:paraId="0999A19F"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65DA0D9A" w14:textId="02335B8E"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"Hypertension Management," Grove Hill, Alabama, May 15, 1990.</w:t>
      </w:r>
    </w:p>
    <w:p w14:paraId="7948B9AA"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76079E19" w14:textId="074BF563"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"Hypertension Management," Marksville, LA, May 29, 1990.</w:t>
      </w:r>
    </w:p>
    <w:p w14:paraId="1D49224A"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19B53871" w14:textId="08117D2F"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"Living Wills and Treatment Withdrawal," Santa Fe Health Care, Gainesville, Florida, June 19, 1990.</w:t>
      </w:r>
    </w:p>
    <w:p w14:paraId="58430C6F"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1F40DFCF" w14:textId="21FC309C"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"Hypertension Management," Wichita Falls, Texas, June 21, 1990.</w:t>
      </w:r>
    </w:p>
    <w:p w14:paraId="16D6C7BE"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48B978B3" w14:textId="62E19243"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"Hypertension Management," Vernon, Texas, June 20, 1990.</w:t>
      </w:r>
    </w:p>
    <w:p w14:paraId="0E58391B"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69937E9F" w14:textId="02B4F321"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"A Question of Health," Santa Fe Health Care 1 Hour Broadcast Television Show, Gainesville, Florida, July 26, 1990.</w:t>
      </w:r>
    </w:p>
    <w:p w14:paraId="5A6D9458"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38E0D41A" w14:textId="72DFE3D8"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"Treatment Withdrawal: Legal Aspects," Bradford Hospital Medical Staff, Starke, Florida, August 21, 1990.</w:t>
      </w:r>
    </w:p>
    <w:p w14:paraId="2435C502"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3DD3B638" w14:textId="1234D1C8"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Medicolegal Aspects of Death and Dying," Bradford Hospital, Starke, Florida, August 21, 1990.</w:t>
      </w:r>
    </w:p>
    <w:p w14:paraId="7E0249AC"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38D148B1" w14:textId="0F6096E3"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lastRenderedPageBreak/>
        <w:t>"Hypertension:  Primary Care Approach," Monroe, LA, August 29, 1990.</w:t>
      </w:r>
    </w:p>
    <w:p w14:paraId="4FDE75DB"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245C3E4F" w14:textId="078942E8"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"An Overview of Medical Malpractice," 16th Annual Gulf Coast Internal Medicine Conference, Pensacola, Florida, September 21, 1990 (Shands Speakers Series).</w:t>
      </w:r>
    </w:p>
    <w:p w14:paraId="01CF17D2"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00D192D5" w14:textId="37D879DA"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"Hospital Risk Management for the Physician," Memorial Medical Center, Jacksonville, Florida, September 22, 1990.</w:t>
      </w:r>
    </w:p>
    <w:p w14:paraId="02FAAA0F"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655AC028" w14:textId="7307FBBB"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 xml:space="preserve">"Hypertension Management," </w:t>
      </w:r>
      <w:r w:rsidR="000725E8" w:rsidRPr="00CB6FE9">
        <w:rPr>
          <w:rFonts w:ascii="Arial" w:hAnsi="Arial" w:cs="Arial"/>
          <w:szCs w:val="24"/>
        </w:rPr>
        <w:t>Niagara</w:t>
      </w:r>
      <w:r w:rsidRPr="00CB6FE9">
        <w:rPr>
          <w:rFonts w:ascii="Arial" w:hAnsi="Arial" w:cs="Arial"/>
          <w:szCs w:val="24"/>
        </w:rPr>
        <w:t xml:space="preserve"> Falls Medical Center, </w:t>
      </w:r>
      <w:r w:rsidR="000725E8" w:rsidRPr="00CB6FE9">
        <w:rPr>
          <w:rFonts w:ascii="Arial" w:hAnsi="Arial" w:cs="Arial"/>
          <w:szCs w:val="24"/>
        </w:rPr>
        <w:t>Niagara</w:t>
      </w:r>
      <w:r w:rsidRPr="00CB6FE9">
        <w:rPr>
          <w:rFonts w:ascii="Arial" w:hAnsi="Arial" w:cs="Arial"/>
          <w:szCs w:val="24"/>
        </w:rPr>
        <w:t xml:space="preserve"> Falls, NY, October 8, 1990.</w:t>
      </w:r>
    </w:p>
    <w:p w14:paraId="658AACE2" w14:textId="2A34C463"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"Medicolegal Implications of ACLS," Santa Fe Health Care, Gainesville, Florida, November 9, 1990.</w:t>
      </w:r>
    </w:p>
    <w:p w14:paraId="141741CE"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5B443E4C" w14:textId="455EDA4A"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"Ethical Issues in Indigent Care and Health Care Access," Grand Rounds Emergency Medicine, University of Florida, Gainesville, Florida, November 14, 1990.</w:t>
      </w:r>
    </w:p>
    <w:p w14:paraId="6416C7DE"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58FE7CD1" w14:textId="62E917EE"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"Withholding Life Support in the Pre</w:t>
      </w:r>
      <w:r w:rsidRPr="00CB6FE9">
        <w:rPr>
          <w:rFonts w:ascii="Arial" w:hAnsi="Arial" w:cs="Arial"/>
          <w:szCs w:val="24"/>
        </w:rPr>
        <w:noBreakHyphen/>
        <w:t>hospital Setting," Florida EMS Director's Meeting, Orlando, Florida, January 16, 1991.</w:t>
      </w:r>
    </w:p>
    <w:p w14:paraId="360750B8"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51B060CF" w14:textId="2347F781"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"Risk Management for the Physician," Volusia County Medical Society, Daytona Beach, Florida, January 26, 1991.</w:t>
      </w:r>
    </w:p>
    <w:p w14:paraId="767EC75A"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78B2C5F2" w14:textId="1AEED4E0"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"Medicine and Law Update 1990," Florida Academy of Family Physicians, Miami, Florida, February 3, 1991.</w:t>
      </w:r>
    </w:p>
    <w:p w14:paraId="7D60D7A9"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073E6D40" w14:textId="57695404"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"Liability Issues in Breast Cancer," University of Miami, College of Medicine, Miami, Florida, February 1, 1991.</w:t>
      </w:r>
    </w:p>
    <w:p w14:paraId="00F1F7A9"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5DB6C5D7" w14:textId="7EC8F198"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"Medicine and Law Update 1990," Family Practice Update, Daytona Beach, Florida, February 27, 1991.</w:t>
      </w:r>
    </w:p>
    <w:p w14:paraId="47D0B2D5"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2C695FA2" w14:textId="7DE953BE"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"Pap Testing in Adolescents," University of Florida Family Practice Review, Orlando, Florida, March 26, 1991.</w:t>
      </w:r>
    </w:p>
    <w:p w14:paraId="6186A3EA"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054B2E97" w14:textId="7E80D1AA"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 xml:space="preserve">"Risk Management," West Volusia Memorial Hospital, </w:t>
      </w:r>
      <w:r w:rsidR="000725E8" w:rsidRPr="00CB6FE9">
        <w:rPr>
          <w:rFonts w:ascii="Arial" w:hAnsi="Arial" w:cs="Arial"/>
          <w:szCs w:val="24"/>
        </w:rPr>
        <w:t>Deland</w:t>
      </w:r>
      <w:r w:rsidRPr="00CB6FE9">
        <w:rPr>
          <w:rFonts w:ascii="Arial" w:hAnsi="Arial" w:cs="Arial"/>
          <w:szCs w:val="24"/>
        </w:rPr>
        <w:t>, Florida, March 28, 1991.</w:t>
      </w:r>
    </w:p>
    <w:p w14:paraId="3046FD85"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2E78A6AB" w14:textId="2D75D8BB"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"Hypertension Management," Osteopathic Medical Society, Ft. Myers, Florida, March 28, 1991.</w:t>
      </w:r>
    </w:p>
    <w:p w14:paraId="659EAF4F"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13B84497" w14:textId="1D084FD5"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"Medicine and Law Update," New York Medical Society and Sisters of Charity Hospital, Buffalo, New York, April 16, 1991.</w:t>
      </w:r>
    </w:p>
    <w:p w14:paraId="1F2C14FF"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792E40B1" w14:textId="62EB664F"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lastRenderedPageBreak/>
        <w:t>"Risk Management," Santa Fe Health Care, Amelia Island, Florida, April 20</w:t>
      </w:r>
      <w:r w:rsidRPr="00CB6FE9">
        <w:rPr>
          <w:rFonts w:ascii="Arial" w:hAnsi="Arial" w:cs="Arial"/>
          <w:szCs w:val="24"/>
        </w:rPr>
        <w:noBreakHyphen/>
        <w:t>21, 1991.</w:t>
      </w:r>
    </w:p>
    <w:p w14:paraId="7E74C021" w14:textId="77777777" w:rsidR="006E7B95" w:rsidRPr="00CB6FE9" w:rsidRDefault="006E7B95">
      <w:pPr>
        <w:pStyle w:val="Body1"/>
        <w:tabs>
          <w:tab w:val="left" w:pos="720"/>
          <w:tab w:val="left" w:pos="2880"/>
          <w:tab w:val="left" w:pos="3600"/>
          <w:tab w:val="left" w:pos="7200"/>
        </w:tabs>
        <w:ind w:left="720" w:hanging="720"/>
        <w:rPr>
          <w:rFonts w:ascii="Arial" w:hAnsi="Arial" w:cs="Arial"/>
          <w:szCs w:val="24"/>
        </w:rPr>
      </w:pPr>
    </w:p>
    <w:p w14:paraId="5FFBBFAD" w14:textId="7BC0CCEC"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"Medicine and Law Update 1991," North Florida Regional Hospital, Gainesville, Florida, April 22, 1991.</w:t>
      </w:r>
    </w:p>
    <w:p w14:paraId="57F53C45"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7615F689" w14:textId="2E826CFA"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"Resistant Hypertension: Rational Management," Ft. Myers, Florida, April 25, 1991.</w:t>
      </w:r>
    </w:p>
    <w:p w14:paraId="439FCCF2"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64863E66" w14:textId="5C9B743B"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"Malpractice and Risk Management," North Arkansas Area Health Education Center, Jonesboro, Arkansas, May 17, 1991.</w:t>
      </w:r>
    </w:p>
    <w:p w14:paraId="0D14AAC5"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6CE807A1" w14:textId="52C6EB3A"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"Selecting Treatment for Hypertension," Lake Shore Hospital, Lake City, Florida, July 2, 1991.</w:t>
      </w:r>
    </w:p>
    <w:p w14:paraId="1C7990F2"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7EBA454A" w14:textId="343AEA36"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"A Question of Health," One Hour Television Broadcast on Medical Ethics, Gainesville, Florida, August 22, 1991.</w:t>
      </w:r>
    </w:p>
    <w:p w14:paraId="4B011C9F" w14:textId="77777777" w:rsidR="006E7B95" w:rsidRPr="00CB6FE9" w:rsidRDefault="006E7B95">
      <w:pPr>
        <w:pStyle w:val="Body1"/>
        <w:tabs>
          <w:tab w:val="left" w:pos="720"/>
          <w:tab w:val="left" w:pos="2880"/>
          <w:tab w:val="left" w:pos="3600"/>
          <w:tab w:val="left" w:pos="7200"/>
        </w:tabs>
        <w:ind w:left="720" w:hanging="720"/>
        <w:rPr>
          <w:rFonts w:ascii="Arial" w:hAnsi="Arial" w:cs="Arial"/>
          <w:szCs w:val="24"/>
        </w:rPr>
      </w:pPr>
    </w:p>
    <w:p w14:paraId="04B3D99B" w14:textId="5337E0CC"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"Breast Cancer: A Vision for the Year 2000," Volunteer Leadership Conference, American Cancer Society, Florida Division, Orlando, Florida, September 7, 1991.</w:t>
      </w:r>
    </w:p>
    <w:p w14:paraId="02AFBA9F"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2A9718CA" w14:textId="21B7E161"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"Breast Cancer Workshop," Volunteer Leadership Conference, American Cancer Society, Florida Division, Orlando, Florida, September 8, 1991.</w:t>
      </w:r>
    </w:p>
    <w:p w14:paraId="019ECB9D"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43F6026D" w14:textId="264E15F7"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"Hospital Risk Management," HCA Putnam Community Hospital, Palatka, Florida, September 26, 1991.</w:t>
      </w:r>
    </w:p>
    <w:p w14:paraId="4FC7F8DF"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45A3702F" w14:textId="1CAD6266"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"HIV Infected Healthcare Workers: Legal Implications,” Florida HRS Symposium, Orlando, Florida, October 31, 1991.</w:t>
      </w:r>
    </w:p>
    <w:p w14:paraId="2A138781"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4A421DD4" w14:textId="42A4A956"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"Resistant Hypertension: Evaluation and Management," Humana Hospital, Department of Medicine Grand Rounds, Largo, Florida, November 7, 1991.</w:t>
      </w:r>
    </w:p>
    <w:p w14:paraId="657F302B"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5B67DFE0" w14:textId="4201309E"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"Medical Risk Management," Medical Grand Rounds, University of Florida, College of Medicine, Gainesville, Florida, November 14, 1991.</w:t>
      </w:r>
    </w:p>
    <w:p w14:paraId="3B0470B0"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3463E163" w14:textId="42B2F836"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"OBRA 1991," Grand Rounds, Lake Shore Hospital, Lake City, Florida, November 18, 1991.</w:t>
      </w:r>
    </w:p>
    <w:p w14:paraId="76CA5772"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4B89B15E" w14:textId="66E90F26"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 xml:space="preserve">"Issues in Medical Law," </w:t>
      </w:r>
      <w:proofErr w:type="spellStart"/>
      <w:r w:rsidRPr="00CB6FE9">
        <w:rPr>
          <w:rFonts w:ascii="Arial" w:hAnsi="Arial" w:cs="Arial"/>
          <w:szCs w:val="24"/>
        </w:rPr>
        <w:t>Intrav</w:t>
      </w:r>
      <w:proofErr w:type="spellEnd"/>
      <w:r w:rsidRPr="00CB6FE9">
        <w:rPr>
          <w:rFonts w:ascii="Arial" w:hAnsi="Arial" w:cs="Arial"/>
          <w:szCs w:val="24"/>
        </w:rPr>
        <w:t xml:space="preserve"> Medical Tours, International Cruise from Acapulco, Mexico to Puerto Rico done at request of the Florida Medical Association, January 24-February 4, 1992.</w:t>
      </w:r>
    </w:p>
    <w:p w14:paraId="7C662DD9"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76F9E1B4" w14:textId="15F7155A"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"Ethical, Legal and Policy Issues in Home Care," Florida Forum on Health Care, Gainesville, Florida, February 23, 1992.</w:t>
      </w:r>
    </w:p>
    <w:p w14:paraId="6B54AA9A"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2A21CBA9" w14:textId="42FACA6D"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"Medical Aspects of Nicotine Addiction," American Cancer Society Project Fresh Air, Gainesville, Florida, March 20, 1992.</w:t>
      </w:r>
    </w:p>
    <w:p w14:paraId="6D8ED3A8"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1B5AB5E4" w14:textId="2A34A24C"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"Colposcopy Workshop," Family Practice Review, Orlando, Florida, April 14, 1992.</w:t>
      </w:r>
    </w:p>
    <w:p w14:paraId="0200A800" w14:textId="77777777" w:rsidR="006E7B95" w:rsidRPr="00CB6FE9" w:rsidRDefault="006E7B95">
      <w:pPr>
        <w:pStyle w:val="Body1"/>
        <w:tabs>
          <w:tab w:val="left" w:pos="720"/>
          <w:tab w:val="left" w:pos="2880"/>
          <w:tab w:val="left" w:pos="3600"/>
          <w:tab w:val="left" w:pos="7200"/>
        </w:tabs>
        <w:ind w:left="720" w:hanging="720"/>
        <w:rPr>
          <w:rFonts w:ascii="Arial" w:hAnsi="Arial" w:cs="Arial"/>
          <w:szCs w:val="24"/>
        </w:rPr>
      </w:pPr>
    </w:p>
    <w:p w14:paraId="6E39B601" w14:textId="40430A43"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"Resistant Hypertension," UF Family Practice Review, Orlando, Florida, April 14, 1992.</w:t>
      </w:r>
    </w:p>
    <w:p w14:paraId="37083270"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5083B6A6" w14:textId="66ED7F35"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"Breast Disease Workshop," UF Family Practice Review, Orlando, Florida, April 14, 1992.</w:t>
      </w:r>
    </w:p>
    <w:p w14:paraId="6802CE7A"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4EB805CC" w14:textId="40361069"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"Legal Aspects of Clinical Care," Geriatric Research, Education and Clinical Center VA Conference, Gainesville, Florida, April 28, 1992.</w:t>
      </w:r>
    </w:p>
    <w:p w14:paraId="04C33708"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5022F22A" w14:textId="75206528"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"Breast Cancer," ACS America's Challenge, Gainesville, Florida, May 8, 1992.</w:t>
      </w:r>
    </w:p>
    <w:p w14:paraId="67B1214D"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11578455" w14:textId="76D5A7A3"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"Physician Reimbursement Reform: Implications for the Treatment of Cardiovascular Disease and Hypertension," Ocala, Florida, May 11, 1992.</w:t>
      </w:r>
    </w:p>
    <w:p w14:paraId="657C5FEF"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6F79305C" w14:textId="7D8D1F02"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"Breast Disease," UF/AGH Reunion Weekend, Gainesville, Florida, September 19, 1992.</w:t>
      </w:r>
    </w:p>
    <w:p w14:paraId="17411FC7"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386CCD91" w14:textId="29EB873D"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"Cancer Prevention and Detection," ACS National Committee on Cancer Prevention and Detection, Atlanta, Georgia, October 9, 1992.</w:t>
      </w:r>
    </w:p>
    <w:p w14:paraId="4116F6F6"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290D198E" w14:textId="4BAFFE36"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"Cervical Cancer: Family Physicians Perspective," Family Practice Review, Orlando, Florida, November 4, 1992.</w:t>
      </w:r>
    </w:p>
    <w:p w14:paraId="769A1C6C"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11415226" w14:textId="39B8294C"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"Colposcopy Workshop," Family Practice Review, Orlando, Florida, November 4, 1992.</w:t>
      </w:r>
    </w:p>
    <w:p w14:paraId="11F93979"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211E9D3E" w14:textId="69150D9E"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"Smoking Cessation," Family Practice Review, Orlando, Florida, November 2, 1992.</w:t>
      </w:r>
    </w:p>
    <w:p w14:paraId="2E831589"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75DE0394" w14:textId="67B84B66"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"Hypertension in Primary Care," Ft. Myers, Florida, November 19, 1992.</w:t>
      </w:r>
    </w:p>
    <w:p w14:paraId="613C4AA9"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61092603" w14:textId="24318291"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"Benign Breast Disease," Advances in Family Medicine, Chicago, Illinois, March 2, 1993.</w:t>
      </w:r>
    </w:p>
    <w:p w14:paraId="37041B28"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33928DBF" w14:textId="1A6AA77B"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"Cervical Cancer: Prevention and Detection," Advances in Family Medicine, Chicago, Illinois, March 2, 1993.</w:t>
      </w:r>
    </w:p>
    <w:p w14:paraId="1854A56A" w14:textId="77777777" w:rsidR="006E7B95" w:rsidRPr="00CB6FE9" w:rsidRDefault="006E7B95">
      <w:pPr>
        <w:pStyle w:val="Body1"/>
        <w:tabs>
          <w:tab w:val="left" w:pos="720"/>
          <w:tab w:val="left" w:pos="2880"/>
          <w:tab w:val="left" w:pos="3600"/>
          <w:tab w:val="left" w:pos="7200"/>
        </w:tabs>
        <w:ind w:left="720" w:hanging="720"/>
        <w:rPr>
          <w:rFonts w:ascii="Arial" w:hAnsi="Arial" w:cs="Arial"/>
          <w:szCs w:val="24"/>
        </w:rPr>
      </w:pPr>
    </w:p>
    <w:p w14:paraId="025AA2DC" w14:textId="08A7D302"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"Benign Breast Disease," Spring University of Florida Family Practice Review, Orlando, Florida, April 8, 1993.</w:t>
      </w:r>
    </w:p>
    <w:p w14:paraId="6A26931B"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64E6740F" w14:textId="2956A57B"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"Issues in Genetic Screening for Primary Care Physicians," Society of Teachers of Family Medicine, San Diego, California, April 24, 1993.</w:t>
      </w:r>
    </w:p>
    <w:p w14:paraId="77FF60F3"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1B375400" w14:textId="7C172A89"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"Family in Conflict: Ethical Issues in Family Medicine," Society of Teachers of Family Medicine, San Diego, California, April 27, 1993.</w:t>
      </w:r>
    </w:p>
    <w:p w14:paraId="349E3215"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33F41E4E" w14:textId="1FC7B538"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"Advance Directives," Shands Speaker Series, West Palm Beach, Florida, May 13, 1993.</w:t>
      </w:r>
    </w:p>
    <w:p w14:paraId="373B6589"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7CB31261" w14:textId="4B7FEAF4"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"Risk Management in Ambulatory Care," Legal and Ethical Issues Facing Florida Medicine Conference, Gainesville, Florida, May 20, 1993.</w:t>
      </w:r>
    </w:p>
    <w:p w14:paraId="7CD51CBA" w14:textId="77777777" w:rsidR="006E7B95" w:rsidRPr="00CB6FE9" w:rsidRDefault="006E7B95">
      <w:pPr>
        <w:pStyle w:val="Body1"/>
        <w:tabs>
          <w:tab w:val="left" w:pos="720"/>
          <w:tab w:val="left" w:pos="2880"/>
          <w:tab w:val="left" w:pos="3600"/>
          <w:tab w:val="left" w:pos="7200"/>
        </w:tabs>
        <w:ind w:left="720" w:hanging="720"/>
        <w:rPr>
          <w:rFonts w:ascii="Arial" w:hAnsi="Arial" w:cs="Arial"/>
          <w:szCs w:val="24"/>
        </w:rPr>
      </w:pPr>
    </w:p>
    <w:p w14:paraId="16BC17C4" w14:textId="056562AB"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"Advance Directives and Withdrawal of Life Support," Legal and Ethical Issues Facing Florida Medicine Conference, Gainesville, Florida, May 20, 1993.</w:t>
      </w:r>
    </w:p>
    <w:p w14:paraId="48E867FC"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16EA07B7" w14:textId="1D86ED4D"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"Advance Directives and Treatment Withdrawal," Shands Speaker Series, Memorial Hospital, Jacksonville, Florida, July 16, 1993.</w:t>
      </w:r>
    </w:p>
    <w:p w14:paraId="2B36B0CD"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6C298096" w14:textId="5C4A58C5"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"Benign Breast Disease," Southern Medical Association, Calloway Gardens, Georgia, August 29, 1993.</w:t>
      </w:r>
    </w:p>
    <w:p w14:paraId="0F36EBB6"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48FD6A47" w14:textId="2B3C6771"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"Risk Management," JFK Medical Center, Shands Speaker Series, Atlantis, Florida, October 14, 1993.</w:t>
      </w:r>
    </w:p>
    <w:p w14:paraId="3CE2F25F"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6978F269" w14:textId="475926C7"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"Preoperative Evaluation for Family Physicians," UF Family Practice Review, Orlando, Florida, November 3, 1993.</w:t>
      </w:r>
    </w:p>
    <w:p w14:paraId="5FF8A66C"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611555DF" w14:textId="42317A22"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"Risk Management Seminar," UF Family Practice Review, Orlando, Florida, November 4, 1993.</w:t>
      </w:r>
    </w:p>
    <w:p w14:paraId="0A8C47A6"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42A5538B" w14:textId="7F273C05"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"Practice Parameters," Primary Care and Health Care Reform, West Virginia University College of Medicine, New Orleans, LA, January 1, 1994.</w:t>
      </w:r>
    </w:p>
    <w:p w14:paraId="5B82C3BA"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429B944E" w14:textId="1F368B92"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"Risk Management," Primary Care and Health Care Reform Conference, West Virginia University College of Medicine, New Orleans, LA, January 1, 1994.</w:t>
      </w:r>
    </w:p>
    <w:p w14:paraId="65955717"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2D3AF6A2" w14:textId="0A952E58"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"Responsibilities of a Physician," PIMS, Tallahassee, Florida, February 10, 1994.</w:t>
      </w:r>
    </w:p>
    <w:p w14:paraId="4A146032" w14:textId="77777777" w:rsidR="006E7B95" w:rsidRPr="00CB6FE9" w:rsidRDefault="006E7B95">
      <w:pPr>
        <w:pStyle w:val="Body1"/>
        <w:tabs>
          <w:tab w:val="left" w:pos="720"/>
          <w:tab w:val="left" w:pos="2880"/>
          <w:tab w:val="left" w:pos="3600"/>
          <w:tab w:val="left" w:pos="7200"/>
        </w:tabs>
        <w:ind w:left="720" w:hanging="720"/>
        <w:rPr>
          <w:rFonts w:ascii="Arial" w:hAnsi="Arial" w:cs="Arial"/>
          <w:szCs w:val="24"/>
        </w:rPr>
      </w:pPr>
    </w:p>
    <w:p w14:paraId="0ABB329D" w14:textId="181F9254"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"Benign Breast Disease," Advances in Family Medicine, Chicago, Illinois, March 22, 1994.</w:t>
      </w:r>
    </w:p>
    <w:p w14:paraId="4A915959"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451D7A88" w14:textId="0E3D6860"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"Abnormal Uterine Bleeding," Advances in Family Medicine, Chicago, Illinois, March 22, 1994.</w:t>
      </w:r>
    </w:p>
    <w:p w14:paraId="16F28D06"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7218DBF2" w14:textId="64D9E5C4"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"Asthma Update," UF Family Practice and Primary Care Review, Orlando, Florida, April 1, 1994.</w:t>
      </w:r>
    </w:p>
    <w:p w14:paraId="3EBAB8AB"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1C4B4560" w14:textId="16508791"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"Advanced Hypertension Problems Workshop," UF Family Practice and Primary Care Review, Orlando, Florida, March 29, 1994.</w:t>
      </w:r>
    </w:p>
    <w:p w14:paraId="0EB131C5"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3ECF0764" w14:textId="2A6D86B7"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"Residency Training in Primary Care," Health Affairs Day Conference, Gainesville, Florida, April 6, 1994.</w:t>
      </w:r>
    </w:p>
    <w:p w14:paraId="275B6358"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77FEDC8A" w14:textId="46D5E76F"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General Chairman, Florida Academy of Family Physicians Scientific Assembly, Orlando, Florida, July 13-17, 1994.</w:t>
      </w:r>
    </w:p>
    <w:p w14:paraId="075F9578"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78F5CF78" w14:textId="171C55B5"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"Contract Issues for the Physician," Florida Academy of Family Physicians Scientific Assembly, Orlando, Florida, July 15, 1994.</w:t>
      </w:r>
    </w:p>
    <w:p w14:paraId="09251540"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6EACE607" w14:textId="3510C610"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"Primary Care Issues in Breast Disease," Monroe Regional Hospital, Ocala, Florida, August 23, 1994.</w:t>
      </w:r>
    </w:p>
    <w:p w14:paraId="7A019A11"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2A808460" w14:textId="5F8B2E53"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"Primary Care Physician Shortage:  Is Specialist Retraining Part of the Answer?"  Physician Retraining Workshop, Gainesville, Florida, September 6, 1994.</w:t>
      </w:r>
    </w:p>
    <w:p w14:paraId="1F6316A4"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37685B29" w14:textId="797D102C"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"Practical Problems with Ethics Committees," Florida Bioethics Network, Orlando, Florida, September 23, 1994.</w:t>
      </w:r>
    </w:p>
    <w:p w14:paraId="397DF59B"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3044209D" w14:textId="4DE26903"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"Risk Management 95," Shands Speaker Series, Lake City Medical Center, Lake City, Florida, February 25, 1995.</w:t>
      </w:r>
    </w:p>
    <w:p w14:paraId="40A3F0B1"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6C557EFB" w14:textId="01E369B1"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"Risk Management 95," Shands Speaker Series, Princeton Hospital, Orlando, Florida, March 4, 1995.</w:t>
      </w:r>
    </w:p>
    <w:p w14:paraId="26F5445E"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2A4C9441" w14:textId="0C5A575D"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Physician Assisted Suicide, UF Health Forum, Amelia Island, Florida, March 10-11, 1995.</w:t>
      </w:r>
    </w:p>
    <w:p w14:paraId="56E04DBD"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76133A7A" w14:textId="00D636C6"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Academic Health Centers and Health Care Reform, Leadership Gainesville, Chamber of Commerce, Gainesville, Florida, March 21, 1995.</w:t>
      </w:r>
    </w:p>
    <w:p w14:paraId="5AB74CF6"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45104FE9" w14:textId="350005F0"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"Health Care Crisis?  The Search for Answers," University of Florida, Washington, D.C., March 31-April 1, 1995.</w:t>
      </w:r>
    </w:p>
    <w:p w14:paraId="1DD66F9E"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4684CF4C" w14:textId="5CF0A5BA"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"Dermatology in Primary Care," Grand Rounds, Department of Obstetrics and Gynecology, University of Florida, Gainesville, Florida, March 31, 1995.</w:t>
      </w:r>
    </w:p>
    <w:p w14:paraId="70117AB6"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699D8BBB" w14:textId="1712B158"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 xml:space="preserve">"When Ethics Meets Law," West Florida Regional Medical Center, Pensacola, </w:t>
      </w:r>
      <w:r w:rsidRPr="00CB6FE9">
        <w:rPr>
          <w:rFonts w:ascii="Arial" w:hAnsi="Arial" w:cs="Arial"/>
          <w:szCs w:val="24"/>
        </w:rPr>
        <w:lastRenderedPageBreak/>
        <w:t>Florida, April 7, 1995.</w:t>
      </w:r>
    </w:p>
    <w:p w14:paraId="5C066943"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7D01117E" w14:textId="432A33E4"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"Risk Management 95," (5 hours) St. Vincent's Medical Center, Jacksonville, Florida, April 22, 1995.</w:t>
      </w:r>
    </w:p>
    <w:p w14:paraId="2D090D07"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4F45A1EE" w14:textId="45159123"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"New Trends in Risk Management," Legal and Ethical Issues Facing Florida Medicine, Gainesville, Florida, April 27, 1995.</w:t>
      </w:r>
    </w:p>
    <w:p w14:paraId="3D61FFE0" w14:textId="77777777" w:rsidR="006E7B95" w:rsidRPr="00CB6FE9" w:rsidRDefault="006E7B95">
      <w:pPr>
        <w:pStyle w:val="Body1"/>
        <w:tabs>
          <w:tab w:val="left" w:pos="720"/>
          <w:tab w:val="left" w:pos="2880"/>
          <w:tab w:val="left" w:pos="3600"/>
          <w:tab w:val="left" w:pos="7200"/>
        </w:tabs>
        <w:ind w:left="720" w:hanging="720"/>
        <w:rPr>
          <w:rFonts w:ascii="Arial" w:hAnsi="Arial" w:cs="Arial"/>
          <w:szCs w:val="24"/>
        </w:rPr>
      </w:pPr>
    </w:p>
    <w:p w14:paraId="73A21B19" w14:textId="676DC75A"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"Legal Challenges in a Changing Health Care System," Legal and Ethical Issues Facing Florida Medicine, Gainesville, Florida, April 28, 1995.</w:t>
      </w:r>
    </w:p>
    <w:p w14:paraId="2CF68F69"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09E87668" w14:textId="7985A727"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"Risk Management 95," Shands Speaker Series, Good Samaritan Medical Center, West Palm Beach, Florida, May 20, 1995.</w:t>
      </w:r>
    </w:p>
    <w:p w14:paraId="36131D4B"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165791DA" w14:textId="176A6CBF"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"Ethics and Managed Care," Ethics Grand Rounds, University of Florida College of Medicine, Gainesville, Florida, June 9, 1995.</w:t>
      </w:r>
    </w:p>
    <w:p w14:paraId="3883163D"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17F8E4ED" w14:textId="68DA8C50"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"Risk Management 95," (5 hours) Fall Primary Care Review, Orlando, Florida, November 5-6, 1995.</w:t>
      </w:r>
    </w:p>
    <w:p w14:paraId="42730581"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51A7028C" w14:textId="2345CA5B"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"Otitis Media Update," Fall Primary Care Review, Orlando, Florida, November 6, 1995.</w:t>
      </w:r>
    </w:p>
    <w:p w14:paraId="0F19A927"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667AED0C" w14:textId="4770D11C"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"Asthma Update," Fall Primary Care Review, Orlando, Florida, November 6, 1995.</w:t>
      </w:r>
    </w:p>
    <w:p w14:paraId="14E4C1D3"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26EC74AD" w14:textId="4E130706"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"Clinical Integration," Management Services Organization Symposium, Phoenix, AZ, November 9, 1995.</w:t>
      </w:r>
    </w:p>
    <w:p w14:paraId="5844CD17"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627CC6B1" w14:textId="4B014194"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"Risk Management and Managed Care," University of Florida Risk Management Update, Gainesville, Florida, December 9, 1995.</w:t>
      </w:r>
    </w:p>
    <w:p w14:paraId="67DF5E3F"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7F2F90F1" w14:textId="0A3DA0C9"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"Medical Malpractice for the OB/GYN," OB/GYN Grand Rounds, University of Florida, Gainesville, Florida, March 1, 1996.</w:t>
      </w:r>
    </w:p>
    <w:p w14:paraId="5ED869A1"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2F593DE6" w14:textId="794E0693"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"Follow-up of the Cancer Patient," St. Vincent Medical Center, Toledo, Ohio, March 22, 1996.</w:t>
      </w:r>
    </w:p>
    <w:p w14:paraId="0DA8766D"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12D3ED38" w14:textId="415F2126"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"Legal Issues in Cancer Detection," American Cancer Society National Conference on Cancer Prevention and Early Detection, Washington, D.C., April 19, 1996.</w:t>
      </w:r>
    </w:p>
    <w:p w14:paraId="67404AF8"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2888ECD4" w14:textId="79879049"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"Primary Care in Academic Health Centers," MGMA Academic Practice Assembly, Marco Island, Florida, April 27, 1996.</w:t>
      </w:r>
    </w:p>
    <w:p w14:paraId="27F2479A"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14B19678" w14:textId="60B7266C" w:rsidR="006E7B95" w:rsidRPr="00CB6FE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Managed Care and the Physicians Practice, Florida Medical Society Annual Convention, Orlando, Florida, May 18, 1996.</w:t>
      </w:r>
    </w:p>
    <w:p w14:paraId="7BE643EB" w14:textId="77777777" w:rsidR="006E7B95" w:rsidRPr="00CB6FE9" w:rsidRDefault="006E7B95">
      <w:pPr>
        <w:pStyle w:val="Body1"/>
        <w:tabs>
          <w:tab w:val="left" w:pos="720"/>
          <w:tab w:val="left" w:pos="2880"/>
          <w:tab w:val="left" w:pos="3600"/>
          <w:tab w:val="left" w:pos="7200"/>
        </w:tabs>
        <w:rPr>
          <w:rFonts w:ascii="Arial" w:hAnsi="Arial" w:cs="Arial"/>
          <w:szCs w:val="24"/>
        </w:rPr>
      </w:pPr>
    </w:p>
    <w:p w14:paraId="5AE190F8" w14:textId="6D49D845"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Update on Asthma, Nature Coast Hospital, Wil</w:t>
      </w:r>
      <w:r w:rsidR="00264279">
        <w:rPr>
          <w:rFonts w:ascii="Arial" w:hAnsi="Arial" w:cs="Arial"/>
          <w:szCs w:val="24"/>
        </w:rPr>
        <w:t>liston, Florida, July 31, 1996.</w:t>
      </w:r>
      <w:r w:rsidR="00264279">
        <w:rPr>
          <w:rFonts w:ascii="Arial" w:hAnsi="Arial" w:cs="Arial"/>
          <w:szCs w:val="24"/>
        </w:rPr>
        <w:br/>
      </w:r>
    </w:p>
    <w:p w14:paraId="49A3635D" w14:textId="44FAC381"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Legal Issues in HIV Care, Marion Community Hospital, Ocala, FL, November 23, 1996.</w:t>
      </w:r>
    </w:p>
    <w:p w14:paraId="3A1302F2" w14:textId="632B100A"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Legal Pearls For The Family Physician, University of Florida Family Practice Review, Lake Buen</w:t>
      </w:r>
      <w:r w:rsidR="00264279">
        <w:rPr>
          <w:rFonts w:ascii="Arial" w:hAnsi="Arial" w:cs="Arial"/>
          <w:szCs w:val="24"/>
        </w:rPr>
        <w:t>a Vista, FL, November 11, 1996.</w:t>
      </w:r>
    </w:p>
    <w:p w14:paraId="5CD25A45" w14:textId="77777777" w:rsidR="00264279" w:rsidRDefault="00264279" w:rsidP="00264279">
      <w:pPr>
        <w:pStyle w:val="Body1"/>
        <w:tabs>
          <w:tab w:val="left" w:pos="720"/>
          <w:tab w:val="left" w:pos="2880"/>
          <w:tab w:val="left" w:pos="3600"/>
          <w:tab w:val="left" w:pos="7200"/>
        </w:tabs>
        <w:ind w:left="720" w:hanging="720"/>
        <w:rPr>
          <w:rFonts w:ascii="Arial" w:hAnsi="Arial" w:cs="Arial"/>
          <w:szCs w:val="24"/>
        </w:rPr>
      </w:pPr>
    </w:p>
    <w:p w14:paraId="145C2F28"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CB6FE9">
        <w:rPr>
          <w:rFonts w:ascii="Arial" w:hAnsi="Arial" w:cs="Arial"/>
          <w:szCs w:val="24"/>
        </w:rPr>
        <w:t>Benign Breast Disease, and Breast Cancer University of Florida Family Practice Review, Lake Buena Vista, FL, November 11, 1996.</w:t>
      </w:r>
      <w:r w:rsidRPr="00264279">
        <w:rPr>
          <w:rFonts w:ascii="Arial" w:hAnsi="Arial" w:cs="Arial"/>
          <w:szCs w:val="24"/>
        </w:rPr>
        <w:t>“Advanced Directives,” Bradford Hospital, Starke, FL, September 4, 1997.</w:t>
      </w:r>
    </w:p>
    <w:p w14:paraId="534F0FC9" w14:textId="77777777" w:rsidR="00264279" w:rsidRDefault="00264279" w:rsidP="00264279">
      <w:pPr>
        <w:pStyle w:val="ListParagraph"/>
        <w:rPr>
          <w:rFonts w:ascii="Arial" w:hAnsi="Arial" w:cs="Arial"/>
        </w:rPr>
      </w:pPr>
    </w:p>
    <w:p w14:paraId="0484A94B"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“Ethical Issues in Medical Practice,” Florida Leadership Program, Gainesville, FL, September 15, 1997.</w:t>
      </w:r>
    </w:p>
    <w:p w14:paraId="13BBF3A4" w14:textId="77777777" w:rsidR="00264279" w:rsidRDefault="00264279" w:rsidP="00264279">
      <w:pPr>
        <w:pStyle w:val="ListParagraph"/>
        <w:rPr>
          <w:rFonts w:ascii="Arial" w:hAnsi="Arial" w:cs="Arial"/>
        </w:rPr>
      </w:pPr>
    </w:p>
    <w:p w14:paraId="08DEE9E8"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“Legal Aspects of AIDS Care,” Columbia Medical Center, Ocala, FL, October 28, 1997.</w:t>
      </w:r>
    </w:p>
    <w:p w14:paraId="66EB3258" w14:textId="77777777" w:rsidR="00264279" w:rsidRDefault="00264279" w:rsidP="00264279">
      <w:pPr>
        <w:pStyle w:val="ListParagraph"/>
        <w:rPr>
          <w:rFonts w:ascii="Arial" w:hAnsi="Arial" w:cs="Arial"/>
        </w:rPr>
      </w:pPr>
    </w:p>
    <w:p w14:paraId="086747DF"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“Legal Aspects of Cancer Care,” Joint Cancer Conference, Orlando, FL February 27, 1998.</w:t>
      </w:r>
    </w:p>
    <w:p w14:paraId="2782534E" w14:textId="77777777" w:rsidR="00264279" w:rsidRDefault="00264279" w:rsidP="00264279">
      <w:pPr>
        <w:pStyle w:val="ListParagraph"/>
        <w:rPr>
          <w:rFonts w:ascii="Arial" w:hAnsi="Arial" w:cs="Arial"/>
        </w:rPr>
      </w:pPr>
    </w:p>
    <w:p w14:paraId="4E35E67D"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“Advanced Directives,” Bradford Hospital, Starke, FL, October 12, 1998.</w:t>
      </w:r>
    </w:p>
    <w:p w14:paraId="72C7602D" w14:textId="77777777" w:rsidR="00264279" w:rsidRDefault="00264279" w:rsidP="00264279">
      <w:pPr>
        <w:pStyle w:val="ListParagraph"/>
        <w:rPr>
          <w:rFonts w:ascii="Arial" w:hAnsi="Arial" w:cs="Arial"/>
        </w:rPr>
      </w:pPr>
    </w:p>
    <w:p w14:paraId="70A366FC"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“Resistant Hypertension”, University of Florida Primary Care Review, Orlando, FL, November 5, 1998.</w:t>
      </w:r>
    </w:p>
    <w:p w14:paraId="2D687B13" w14:textId="77777777" w:rsidR="00264279" w:rsidRDefault="00264279" w:rsidP="00264279">
      <w:pPr>
        <w:pStyle w:val="ListParagraph"/>
        <w:rPr>
          <w:rFonts w:ascii="Arial" w:hAnsi="Arial" w:cs="Arial"/>
        </w:rPr>
      </w:pPr>
    </w:p>
    <w:p w14:paraId="34278C6A"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“Thyroid Disease”, University of Florida Primary Care Review, Orlando, FL, November 5, 1998.</w:t>
      </w:r>
    </w:p>
    <w:p w14:paraId="514BA678" w14:textId="77777777" w:rsidR="00264279" w:rsidRDefault="00264279" w:rsidP="00264279">
      <w:pPr>
        <w:pStyle w:val="ListParagraph"/>
        <w:rPr>
          <w:rFonts w:ascii="Arial" w:hAnsi="Arial" w:cs="Arial"/>
        </w:rPr>
      </w:pPr>
    </w:p>
    <w:p w14:paraId="3043D8E5"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“The Financial Reality of Primary Care,” Medical Strategy Retreat, Gainesville, FL, March 16,1999.</w:t>
      </w:r>
    </w:p>
    <w:p w14:paraId="1B304B0B" w14:textId="77777777" w:rsidR="00264279" w:rsidRDefault="00264279" w:rsidP="00264279">
      <w:pPr>
        <w:pStyle w:val="ListParagraph"/>
        <w:rPr>
          <w:rFonts w:ascii="Arial" w:hAnsi="Arial" w:cs="Arial"/>
        </w:rPr>
      </w:pPr>
    </w:p>
    <w:p w14:paraId="74FE9CA6"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“Managed Care Educational Conference,” Gainesville, FL, June 2, 1999.</w:t>
      </w:r>
    </w:p>
    <w:p w14:paraId="504E27F0" w14:textId="77777777" w:rsidR="00264279" w:rsidRDefault="00264279" w:rsidP="00264279">
      <w:pPr>
        <w:pStyle w:val="ListParagraph"/>
        <w:rPr>
          <w:rFonts w:ascii="Arial" w:hAnsi="Arial" w:cs="Arial"/>
        </w:rPr>
      </w:pPr>
    </w:p>
    <w:p w14:paraId="5065AD7D"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“Domestic Violence,” Medical Grand Rounds, Gainesville, FL, November 4, 1999.</w:t>
      </w:r>
    </w:p>
    <w:p w14:paraId="688EE6AE" w14:textId="77777777" w:rsidR="00264279" w:rsidRDefault="00264279" w:rsidP="00264279">
      <w:pPr>
        <w:pStyle w:val="ListParagraph"/>
        <w:rPr>
          <w:rFonts w:ascii="Arial" w:hAnsi="Arial" w:cs="Arial"/>
        </w:rPr>
      </w:pPr>
    </w:p>
    <w:p w14:paraId="62F98F01"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“Thyroid Disease”, University of Florida Primary Care Review, Orlando, FL, November 12, 1999.</w:t>
      </w:r>
    </w:p>
    <w:p w14:paraId="0759A9A1" w14:textId="77777777" w:rsidR="00264279" w:rsidRDefault="00264279" w:rsidP="00264279">
      <w:pPr>
        <w:pStyle w:val="ListParagraph"/>
        <w:rPr>
          <w:rFonts w:ascii="Arial" w:hAnsi="Arial" w:cs="Arial"/>
        </w:rPr>
      </w:pPr>
    </w:p>
    <w:p w14:paraId="53190DD5"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“Benign Breast Disease and Breast Cancer,” University of Florida Primary Care Review, Orlando, FL, November 12, 1999.</w:t>
      </w:r>
    </w:p>
    <w:p w14:paraId="1050D6B7" w14:textId="77777777" w:rsidR="00264279" w:rsidRDefault="00264279" w:rsidP="00264279">
      <w:pPr>
        <w:pStyle w:val="ListParagraph"/>
        <w:rPr>
          <w:rFonts w:ascii="Arial" w:hAnsi="Arial" w:cs="Arial"/>
        </w:rPr>
      </w:pPr>
    </w:p>
    <w:p w14:paraId="1F886FA3"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 xml:space="preserve">“The Legal Aspects of Diabetes Care,” American Diabetes Association, St. Augustine, </w:t>
      </w:r>
      <w:proofErr w:type="gramStart"/>
      <w:r w:rsidRPr="00264279">
        <w:rPr>
          <w:rFonts w:ascii="Arial" w:hAnsi="Arial" w:cs="Arial"/>
          <w:szCs w:val="24"/>
        </w:rPr>
        <w:t>FL ,</w:t>
      </w:r>
      <w:proofErr w:type="gramEnd"/>
      <w:r w:rsidRPr="00264279">
        <w:rPr>
          <w:rFonts w:ascii="Arial" w:hAnsi="Arial" w:cs="Arial"/>
          <w:szCs w:val="24"/>
        </w:rPr>
        <w:t xml:space="preserve"> April 8, 2000. </w:t>
      </w:r>
    </w:p>
    <w:p w14:paraId="46F7A4AA" w14:textId="77777777" w:rsidR="00264279" w:rsidRDefault="00264279" w:rsidP="00264279">
      <w:pPr>
        <w:pStyle w:val="ListParagraph"/>
        <w:rPr>
          <w:rFonts w:ascii="Arial" w:hAnsi="Arial" w:cs="Arial"/>
        </w:rPr>
      </w:pPr>
    </w:p>
    <w:p w14:paraId="5D115FA3"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“Physician engagement strategies”, Leadership Institute, San Diego, CA, Sept. 2000.</w:t>
      </w:r>
    </w:p>
    <w:p w14:paraId="462F752A" w14:textId="77777777" w:rsidR="00264279" w:rsidRDefault="00264279" w:rsidP="00264279">
      <w:pPr>
        <w:pStyle w:val="ListParagraph"/>
        <w:rPr>
          <w:rFonts w:ascii="Arial" w:hAnsi="Arial" w:cs="Arial"/>
        </w:rPr>
      </w:pPr>
    </w:p>
    <w:p w14:paraId="3CB00E86"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“Primary care in a new millennium”, University of Florida CME Weekend, Sept. 2000, Gainesville, FL.</w:t>
      </w:r>
    </w:p>
    <w:p w14:paraId="6DA2C0FA" w14:textId="77777777" w:rsidR="00264279" w:rsidRDefault="00264279" w:rsidP="00264279">
      <w:pPr>
        <w:pStyle w:val="ListParagraph"/>
        <w:rPr>
          <w:rFonts w:ascii="Arial" w:hAnsi="Arial" w:cs="Arial"/>
        </w:rPr>
      </w:pPr>
    </w:p>
    <w:p w14:paraId="0FDCC86E" w14:textId="09D828E6"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 xml:space="preserve">“Legal aspects of Internet use by Physicians”, Health Management Academy, </w:t>
      </w:r>
      <w:r w:rsidR="000725E8" w:rsidRPr="00264279">
        <w:rPr>
          <w:rFonts w:ascii="Arial" w:hAnsi="Arial" w:cs="Arial"/>
          <w:szCs w:val="24"/>
        </w:rPr>
        <w:t>Boulder</w:t>
      </w:r>
      <w:r w:rsidRPr="00264279">
        <w:rPr>
          <w:rFonts w:ascii="Arial" w:hAnsi="Arial" w:cs="Arial"/>
          <w:szCs w:val="24"/>
        </w:rPr>
        <w:t xml:space="preserve">, Colorado, Sept. 2000. </w:t>
      </w:r>
    </w:p>
    <w:p w14:paraId="73E6CA0C" w14:textId="77777777" w:rsidR="00264279" w:rsidRDefault="00264279" w:rsidP="00264279">
      <w:pPr>
        <w:pStyle w:val="ListParagraph"/>
        <w:rPr>
          <w:rFonts w:ascii="Arial" w:hAnsi="Arial" w:cs="Arial"/>
        </w:rPr>
      </w:pPr>
    </w:p>
    <w:p w14:paraId="2BE13C7C"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“Physicians and the Internet: Legal Issues”, University of Florida CME Weekend, Gainesville, FL, Nov. 12, 2000.</w:t>
      </w:r>
    </w:p>
    <w:p w14:paraId="2170C3DF" w14:textId="77777777" w:rsidR="00264279" w:rsidRDefault="00264279" w:rsidP="00264279">
      <w:pPr>
        <w:pStyle w:val="ListParagraph"/>
        <w:rPr>
          <w:rFonts w:ascii="Arial" w:hAnsi="Arial" w:cs="Arial"/>
        </w:rPr>
      </w:pPr>
    </w:p>
    <w:p w14:paraId="67F2B4AB"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“Breast Disorders”, University of Florida Primary Care Review, Orlando, FL, March 1, 2001.</w:t>
      </w:r>
    </w:p>
    <w:p w14:paraId="47CE49F1" w14:textId="77777777" w:rsidR="00264279" w:rsidRDefault="00264279" w:rsidP="00264279">
      <w:pPr>
        <w:pStyle w:val="ListParagraph"/>
        <w:rPr>
          <w:rFonts w:ascii="Arial" w:hAnsi="Arial" w:cs="Arial"/>
        </w:rPr>
      </w:pPr>
    </w:p>
    <w:p w14:paraId="209AC41A"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 xml:space="preserve">“Physicians and the Internet: Legal Issues”, University of Florida Primary Care Review, Orlando, FL, March 1, 2001. </w:t>
      </w:r>
    </w:p>
    <w:p w14:paraId="004CBC69" w14:textId="77777777" w:rsidR="00264279" w:rsidRDefault="00264279" w:rsidP="00264279">
      <w:pPr>
        <w:pStyle w:val="ListParagraph"/>
        <w:rPr>
          <w:rFonts w:ascii="Arial" w:hAnsi="Arial" w:cs="Arial"/>
        </w:rPr>
      </w:pPr>
    </w:p>
    <w:p w14:paraId="71396C3D"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 xml:space="preserve"> “Health Systems”, Health Management Academy, Santa Barbara, CA, April 28, 2001 </w:t>
      </w:r>
    </w:p>
    <w:p w14:paraId="1938CE01" w14:textId="77777777" w:rsidR="00264279" w:rsidRDefault="00264279" w:rsidP="00264279">
      <w:pPr>
        <w:pStyle w:val="ListParagraph"/>
        <w:rPr>
          <w:rFonts w:ascii="Arial" w:hAnsi="Arial" w:cs="Arial"/>
        </w:rPr>
      </w:pPr>
    </w:p>
    <w:p w14:paraId="453B0E49"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“Management of Pneumonia”, Noon Conference Series, CHFM, Gainesville, FL, January 2002</w:t>
      </w:r>
    </w:p>
    <w:p w14:paraId="607D85F5" w14:textId="77777777" w:rsidR="00264279" w:rsidRDefault="00264279" w:rsidP="00264279">
      <w:pPr>
        <w:pStyle w:val="ListParagraph"/>
        <w:rPr>
          <w:rFonts w:ascii="Arial" w:hAnsi="Arial" w:cs="Arial"/>
        </w:rPr>
      </w:pPr>
    </w:p>
    <w:p w14:paraId="37348246"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“Management of Sodium Disorders”, Noon Conference Series, CHFM, Gainesville, FL, February 18, 2002</w:t>
      </w:r>
    </w:p>
    <w:p w14:paraId="0398D6C7" w14:textId="77777777" w:rsidR="00264279" w:rsidRDefault="00264279" w:rsidP="00264279">
      <w:pPr>
        <w:pStyle w:val="ListParagraph"/>
        <w:rPr>
          <w:rFonts w:ascii="Arial" w:hAnsi="Arial" w:cs="Arial"/>
        </w:rPr>
      </w:pPr>
    </w:p>
    <w:p w14:paraId="50442A6F"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“Medical Malpractice”, Grand Rounds, CHFM, Gainesville, FL, February 28, 2002</w:t>
      </w:r>
    </w:p>
    <w:p w14:paraId="07869718" w14:textId="77777777" w:rsidR="00264279" w:rsidRDefault="00264279" w:rsidP="00264279">
      <w:pPr>
        <w:pStyle w:val="ListParagraph"/>
        <w:rPr>
          <w:rFonts w:ascii="Arial" w:hAnsi="Arial" w:cs="Arial"/>
        </w:rPr>
      </w:pPr>
    </w:p>
    <w:p w14:paraId="58301A4D"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“Risk Management in Residency Training Programs”, Residency Assistantship Program Workshop, Kansas City, Missouri, April 8, 2002.</w:t>
      </w:r>
    </w:p>
    <w:p w14:paraId="3ADE0525" w14:textId="77777777" w:rsidR="00264279" w:rsidRDefault="00264279" w:rsidP="00264279">
      <w:pPr>
        <w:pStyle w:val="ListParagraph"/>
        <w:rPr>
          <w:rFonts w:ascii="Arial" w:hAnsi="Arial" w:cs="Arial"/>
        </w:rPr>
      </w:pPr>
    </w:p>
    <w:p w14:paraId="233BE105"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“Asthma Management Update”, Regional Respiratory Conference, Winter Haven, Florida, April 18, 2002.</w:t>
      </w:r>
    </w:p>
    <w:p w14:paraId="2C0DE058" w14:textId="77777777" w:rsidR="00264279" w:rsidRDefault="00264279" w:rsidP="00264279">
      <w:pPr>
        <w:pStyle w:val="ListParagraph"/>
        <w:rPr>
          <w:rFonts w:ascii="Arial" w:hAnsi="Arial" w:cs="Arial"/>
        </w:rPr>
      </w:pPr>
    </w:p>
    <w:p w14:paraId="03F7F5B6"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“Management of Asthma”, Noon Conference Series, CHFM, Gainesville, FL, April 25, 2002.</w:t>
      </w:r>
    </w:p>
    <w:p w14:paraId="5FD64EE6" w14:textId="77777777" w:rsidR="00264279" w:rsidRDefault="00264279" w:rsidP="00264279">
      <w:pPr>
        <w:pStyle w:val="ListParagraph"/>
        <w:rPr>
          <w:rFonts w:ascii="Arial" w:hAnsi="Arial" w:cs="Arial"/>
        </w:rPr>
      </w:pPr>
    </w:p>
    <w:p w14:paraId="67E9CA49" w14:textId="414528A0"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“Grand Rounds On-line”, Shands HealthCare CME Weekend, Gainesville, FL</w:t>
      </w:r>
      <w:r w:rsidR="000725E8" w:rsidRPr="00264279">
        <w:rPr>
          <w:rFonts w:ascii="Arial" w:hAnsi="Arial" w:cs="Arial"/>
          <w:szCs w:val="24"/>
        </w:rPr>
        <w:t>, Sept</w:t>
      </w:r>
      <w:r w:rsidRPr="00264279">
        <w:rPr>
          <w:rFonts w:ascii="Arial" w:hAnsi="Arial" w:cs="Arial"/>
          <w:szCs w:val="24"/>
        </w:rPr>
        <w:t>. 7, 2002.</w:t>
      </w:r>
    </w:p>
    <w:p w14:paraId="61B193FD" w14:textId="77777777" w:rsidR="00264279" w:rsidRDefault="00264279" w:rsidP="00264279">
      <w:pPr>
        <w:pStyle w:val="ListParagraph"/>
        <w:rPr>
          <w:rFonts w:ascii="Arial" w:hAnsi="Arial" w:cs="Arial"/>
        </w:rPr>
      </w:pPr>
    </w:p>
    <w:p w14:paraId="4AF8D1DD"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“Pneumonia Update 2002”, Grand Rounds Presentation, Shands at Lake Shore, Lake City, FL.  December 18, 2002.</w:t>
      </w:r>
    </w:p>
    <w:p w14:paraId="4EF56F00" w14:textId="77777777" w:rsidR="00264279" w:rsidRDefault="00264279" w:rsidP="00264279">
      <w:pPr>
        <w:pStyle w:val="ListParagraph"/>
        <w:rPr>
          <w:rFonts w:ascii="Arial" w:hAnsi="Arial" w:cs="Arial"/>
        </w:rPr>
      </w:pPr>
    </w:p>
    <w:p w14:paraId="78F7C872"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“Pneumonia Update 2002”, Noon Conference Series, CHFM, Ga</w:t>
      </w:r>
      <w:r w:rsidR="00264279">
        <w:rPr>
          <w:rFonts w:ascii="Arial" w:hAnsi="Arial" w:cs="Arial"/>
          <w:szCs w:val="24"/>
        </w:rPr>
        <w:t>inesville, FL, January 7, 2003.</w:t>
      </w:r>
    </w:p>
    <w:p w14:paraId="0B506000" w14:textId="77777777" w:rsidR="00264279" w:rsidRDefault="00264279" w:rsidP="00264279">
      <w:pPr>
        <w:pStyle w:val="ListParagraph"/>
        <w:rPr>
          <w:rFonts w:ascii="Arial" w:hAnsi="Arial" w:cs="Arial"/>
        </w:rPr>
      </w:pPr>
    </w:p>
    <w:p w14:paraId="30BC4432"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“Medical Error: Part One”, Noon Conference Series, CHFM, Gainesville, FL, February 4, 2003.</w:t>
      </w:r>
      <w:r w:rsidRPr="00264279">
        <w:rPr>
          <w:rFonts w:ascii="Arial" w:hAnsi="Arial" w:cs="Arial"/>
          <w:szCs w:val="24"/>
        </w:rPr>
        <w:cr/>
      </w:r>
    </w:p>
    <w:p w14:paraId="715BB881" w14:textId="77777777" w:rsidR="00264279" w:rsidRDefault="00264279" w:rsidP="00264279">
      <w:pPr>
        <w:pStyle w:val="ListParagraph"/>
        <w:rPr>
          <w:rFonts w:ascii="Arial" w:hAnsi="Arial" w:cs="Arial"/>
        </w:rPr>
      </w:pPr>
    </w:p>
    <w:p w14:paraId="639DCB70"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“Medical Error: Part Two”, Noon Conference Series, CHFM, Gain</w:t>
      </w:r>
      <w:r w:rsidR="00264279">
        <w:rPr>
          <w:rFonts w:ascii="Arial" w:hAnsi="Arial" w:cs="Arial"/>
          <w:szCs w:val="24"/>
        </w:rPr>
        <w:t>esville, FL, February 11, 2003.</w:t>
      </w:r>
    </w:p>
    <w:p w14:paraId="0632C407" w14:textId="77777777" w:rsidR="00264279" w:rsidRDefault="00264279" w:rsidP="00264279">
      <w:pPr>
        <w:pStyle w:val="ListParagraph"/>
        <w:rPr>
          <w:rFonts w:ascii="Arial" w:hAnsi="Arial" w:cs="Arial"/>
        </w:rPr>
      </w:pPr>
    </w:p>
    <w:p w14:paraId="403BBC7A"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“Medical Error: Part One”, Grand Rounds, University of Florida Department of OB/GYN, G</w:t>
      </w:r>
      <w:r w:rsidR="00264279">
        <w:rPr>
          <w:rFonts w:ascii="Arial" w:hAnsi="Arial" w:cs="Arial"/>
          <w:szCs w:val="24"/>
        </w:rPr>
        <w:t>ainesville, FL, March 14, 2003.</w:t>
      </w:r>
    </w:p>
    <w:p w14:paraId="6306B6B5" w14:textId="77777777" w:rsidR="00264279" w:rsidRDefault="00264279" w:rsidP="00264279">
      <w:pPr>
        <w:pStyle w:val="ListParagraph"/>
        <w:rPr>
          <w:rFonts w:ascii="Arial" w:hAnsi="Arial" w:cs="Arial"/>
        </w:rPr>
      </w:pPr>
    </w:p>
    <w:p w14:paraId="3C89FE0F"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“Medical Error: Part Two”, Grand Rounds, University of Florida Department of OB/GYN, Ga</w:t>
      </w:r>
      <w:r w:rsidR="00264279">
        <w:rPr>
          <w:rFonts w:ascii="Arial" w:hAnsi="Arial" w:cs="Arial"/>
          <w:szCs w:val="24"/>
        </w:rPr>
        <w:t xml:space="preserve">inesville, FL, March 21, 2003. </w:t>
      </w:r>
    </w:p>
    <w:p w14:paraId="1A0B55D5" w14:textId="77777777" w:rsidR="00264279" w:rsidRDefault="00264279" w:rsidP="00264279">
      <w:pPr>
        <w:pStyle w:val="ListParagraph"/>
        <w:rPr>
          <w:rFonts w:ascii="Arial" w:hAnsi="Arial" w:cs="Arial"/>
        </w:rPr>
      </w:pPr>
    </w:p>
    <w:p w14:paraId="6F22CFB8" w14:textId="10416A8B"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“Medical Error: Part One”, Halifax Hospital Medical Center, Daytona</w:t>
      </w:r>
      <w:r w:rsidR="00264279">
        <w:rPr>
          <w:rFonts w:ascii="Arial" w:hAnsi="Arial" w:cs="Arial"/>
          <w:szCs w:val="24"/>
        </w:rPr>
        <w:t xml:space="preserve"> Beach, </w:t>
      </w:r>
      <w:r w:rsidR="000725E8">
        <w:rPr>
          <w:rFonts w:ascii="Arial" w:hAnsi="Arial" w:cs="Arial"/>
          <w:szCs w:val="24"/>
        </w:rPr>
        <w:t>FL,</w:t>
      </w:r>
      <w:r w:rsidR="00264279">
        <w:rPr>
          <w:rFonts w:ascii="Arial" w:hAnsi="Arial" w:cs="Arial"/>
          <w:szCs w:val="24"/>
        </w:rPr>
        <w:t xml:space="preserve"> November 15, 2003.</w:t>
      </w:r>
    </w:p>
    <w:p w14:paraId="604D7F94" w14:textId="77777777" w:rsidR="00264279" w:rsidRDefault="00264279" w:rsidP="00264279">
      <w:pPr>
        <w:pStyle w:val="ListParagraph"/>
        <w:rPr>
          <w:rFonts w:ascii="Arial" w:hAnsi="Arial" w:cs="Arial"/>
        </w:rPr>
      </w:pPr>
    </w:p>
    <w:p w14:paraId="7B609503"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“Medical Error: Part Two”, Halifax Hospital Medical Center, Daytona Beach, FL, November 15, 2</w:t>
      </w:r>
      <w:r w:rsidR="00264279">
        <w:rPr>
          <w:rFonts w:ascii="Arial" w:hAnsi="Arial" w:cs="Arial"/>
          <w:szCs w:val="24"/>
        </w:rPr>
        <w:t>003.</w:t>
      </w:r>
    </w:p>
    <w:p w14:paraId="45A395D7" w14:textId="77777777" w:rsidR="00264279" w:rsidRDefault="00264279" w:rsidP="00264279">
      <w:pPr>
        <w:pStyle w:val="ListParagraph"/>
        <w:rPr>
          <w:rFonts w:ascii="Arial" w:hAnsi="Arial" w:cs="Arial"/>
        </w:rPr>
      </w:pPr>
    </w:p>
    <w:p w14:paraId="214674F1"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“Medical Error: Part One and Two”, Grand Rounds, University of Florida Department of Anesthesiology, Gainesvi</w:t>
      </w:r>
      <w:r w:rsidR="00264279">
        <w:rPr>
          <w:rFonts w:ascii="Arial" w:hAnsi="Arial" w:cs="Arial"/>
          <w:szCs w:val="24"/>
        </w:rPr>
        <w:t xml:space="preserve">lle, FL, December 3 &amp; 4, 2003. </w:t>
      </w:r>
    </w:p>
    <w:p w14:paraId="6C4BCDA0" w14:textId="77777777" w:rsidR="00264279" w:rsidRDefault="00264279" w:rsidP="00264279">
      <w:pPr>
        <w:pStyle w:val="ListParagraph"/>
        <w:rPr>
          <w:rFonts w:ascii="Arial" w:hAnsi="Arial" w:cs="Arial"/>
        </w:rPr>
      </w:pPr>
    </w:p>
    <w:p w14:paraId="601C6577"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“Medical Error: Part One”, Community Health &amp; Family Medicine Grand Rounds, Gainesville, FL, December 19, 20</w:t>
      </w:r>
      <w:r w:rsidR="00264279">
        <w:rPr>
          <w:rFonts w:ascii="Arial" w:hAnsi="Arial" w:cs="Arial"/>
          <w:szCs w:val="24"/>
        </w:rPr>
        <w:t xml:space="preserve">03. </w:t>
      </w:r>
    </w:p>
    <w:p w14:paraId="4CBA90D0" w14:textId="77777777" w:rsidR="00264279" w:rsidRDefault="00264279" w:rsidP="00264279">
      <w:pPr>
        <w:pStyle w:val="ListParagraph"/>
        <w:rPr>
          <w:rFonts w:ascii="Arial" w:hAnsi="Arial" w:cs="Arial"/>
        </w:rPr>
      </w:pPr>
    </w:p>
    <w:p w14:paraId="15E055A0"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“Asthma Update”, University of Florida, Noon Conference Series, CHFM, Gainesville, FL, May 14, 2004</w:t>
      </w:r>
    </w:p>
    <w:p w14:paraId="20DD320D" w14:textId="77777777" w:rsidR="00264279" w:rsidRDefault="00264279" w:rsidP="00264279">
      <w:pPr>
        <w:pStyle w:val="ListParagraph"/>
        <w:rPr>
          <w:rFonts w:ascii="Arial" w:hAnsi="Arial" w:cs="Arial"/>
        </w:rPr>
      </w:pPr>
    </w:p>
    <w:p w14:paraId="45FBD051"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 xml:space="preserve">“Asthma Update”, University of Florida, Primary Care Update, Gainesville, FL, May 15, 2004  </w:t>
      </w:r>
    </w:p>
    <w:p w14:paraId="322AB075" w14:textId="77777777" w:rsidR="00264279" w:rsidRDefault="00264279" w:rsidP="00264279">
      <w:pPr>
        <w:pStyle w:val="ListParagraph"/>
        <w:rPr>
          <w:rFonts w:ascii="Arial" w:hAnsi="Arial" w:cs="Arial"/>
        </w:rPr>
      </w:pPr>
    </w:p>
    <w:p w14:paraId="7365AB37"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“Patient Safety in the Real World”, Leadership Institute, Chicago, IL, June 4, 2004.</w:t>
      </w:r>
    </w:p>
    <w:p w14:paraId="5814859E" w14:textId="77777777" w:rsidR="00264279" w:rsidRDefault="00264279" w:rsidP="00264279">
      <w:pPr>
        <w:pStyle w:val="ListParagraph"/>
        <w:rPr>
          <w:rFonts w:ascii="Arial" w:hAnsi="Arial" w:cs="Arial"/>
        </w:rPr>
      </w:pPr>
    </w:p>
    <w:p w14:paraId="19BEECC9"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“What is my role with this patient?”, UF Orientation Series, Gainesville, FL, July  19, 2004</w:t>
      </w:r>
    </w:p>
    <w:p w14:paraId="132E7920" w14:textId="77777777" w:rsidR="00264279" w:rsidRDefault="00264279" w:rsidP="00264279">
      <w:pPr>
        <w:pStyle w:val="ListParagraph"/>
        <w:rPr>
          <w:rFonts w:ascii="Arial" w:hAnsi="Arial" w:cs="Arial"/>
        </w:rPr>
      </w:pPr>
    </w:p>
    <w:p w14:paraId="6CF3E8D9"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lastRenderedPageBreak/>
        <w:t>“Pneumonia Update 2004”, UF Orientation Series, Gainesville, FL, July  20, 2004</w:t>
      </w:r>
    </w:p>
    <w:p w14:paraId="7255417B" w14:textId="77777777" w:rsidR="00264279" w:rsidRDefault="00264279" w:rsidP="00264279">
      <w:pPr>
        <w:pStyle w:val="ListParagraph"/>
        <w:rPr>
          <w:rFonts w:ascii="Arial" w:hAnsi="Arial" w:cs="Arial"/>
        </w:rPr>
      </w:pPr>
    </w:p>
    <w:p w14:paraId="10C95D52"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“Stroke and TIA”, UF Orientation Series, Gainesville, FL, July  22, 2004</w:t>
      </w:r>
    </w:p>
    <w:p w14:paraId="65FCF389" w14:textId="77777777" w:rsidR="00264279" w:rsidRDefault="00264279" w:rsidP="00264279">
      <w:pPr>
        <w:pStyle w:val="ListParagraph"/>
        <w:rPr>
          <w:rFonts w:ascii="Arial" w:hAnsi="Arial" w:cs="Arial"/>
        </w:rPr>
      </w:pPr>
    </w:p>
    <w:p w14:paraId="108E021C"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“Sodium Disorders”, UF Orientation Series, Gainesville, FL, August 17, 2004</w:t>
      </w:r>
    </w:p>
    <w:p w14:paraId="4796B119" w14:textId="77777777" w:rsidR="00264279" w:rsidRDefault="00264279" w:rsidP="00264279">
      <w:pPr>
        <w:pStyle w:val="ListParagraph"/>
        <w:rPr>
          <w:rFonts w:ascii="Arial" w:hAnsi="Arial" w:cs="Arial"/>
        </w:rPr>
      </w:pPr>
    </w:p>
    <w:p w14:paraId="7D8F29C1"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“Chronic Renal Failure and the Primary Care Physician”, UF Orientation Series, Gainesville, FL, August 31, 2004</w:t>
      </w:r>
    </w:p>
    <w:p w14:paraId="0FB1A60E" w14:textId="77777777" w:rsidR="00264279" w:rsidRDefault="00264279" w:rsidP="00264279">
      <w:pPr>
        <w:pStyle w:val="ListParagraph"/>
        <w:rPr>
          <w:rFonts w:ascii="Arial" w:hAnsi="Arial" w:cs="Arial"/>
        </w:rPr>
      </w:pPr>
    </w:p>
    <w:p w14:paraId="1AC28FB7"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“Stroke and TIA”, Grand Rounds, Lake Shore Hospital, Lake City, FL, September 29, 2004</w:t>
      </w:r>
    </w:p>
    <w:p w14:paraId="45048F0E" w14:textId="77777777" w:rsidR="00264279" w:rsidRDefault="00264279" w:rsidP="00264279">
      <w:pPr>
        <w:pStyle w:val="ListParagraph"/>
        <w:rPr>
          <w:rFonts w:ascii="Arial" w:hAnsi="Arial" w:cs="Arial"/>
        </w:rPr>
      </w:pPr>
    </w:p>
    <w:p w14:paraId="104F5C80"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“Legal Aspects of AIDS Care,” Lake Shore Hospital,</w:t>
      </w:r>
      <w:r w:rsidR="00264279">
        <w:rPr>
          <w:rFonts w:ascii="Arial" w:hAnsi="Arial" w:cs="Arial"/>
          <w:szCs w:val="24"/>
        </w:rPr>
        <w:t xml:space="preserve"> Lake City, FL, October 6, 2004</w:t>
      </w:r>
    </w:p>
    <w:p w14:paraId="3B6815FC" w14:textId="77777777" w:rsidR="00264279" w:rsidRDefault="00264279" w:rsidP="00264279">
      <w:pPr>
        <w:pStyle w:val="ListParagraph"/>
        <w:rPr>
          <w:rFonts w:ascii="Arial" w:hAnsi="Arial" w:cs="Arial"/>
        </w:rPr>
      </w:pPr>
    </w:p>
    <w:p w14:paraId="7D411762"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 xml:space="preserve">“Patient Safety: Part One”, Clinical Conference, University of Florida Department of Anesthesiology, Gainesville, FL, November </w:t>
      </w:r>
      <w:r w:rsidR="00264279">
        <w:rPr>
          <w:rFonts w:ascii="Arial" w:hAnsi="Arial" w:cs="Arial"/>
          <w:szCs w:val="24"/>
        </w:rPr>
        <w:t>2, 2004.</w:t>
      </w:r>
    </w:p>
    <w:p w14:paraId="1C33D613" w14:textId="77777777" w:rsidR="00264279" w:rsidRDefault="00264279" w:rsidP="00264279">
      <w:pPr>
        <w:pStyle w:val="ListParagraph"/>
        <w:rPr>
          <w:rFonts w:ascii="Arial" w:hAnsi="Arial" w:cs="Arial"/>
        </w:rPr>
      </w:pPr>
    </w:p>
    <w:p w14:paraId="14FA1089"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“Patient Safety: Part Two”, Clinical Conference, University of Florida Department of Anesthesiology, Gai</w:t>
      </w:r>
      <w:r w:rsidR="00264279">
        <w:rPr>
          <w:rFonts w:ascii="Arial" w:hAnsi="Arial" w:cs="Arial"/>
          <w:szCs w:val="24"/>
        </w:rPr>
        <w:t>nesville, FL, November 3, 2004.</w:t>
      </w:r>
    </w:p>
    <w:p w14:paraId="69DACF86" w14:textId="77777777" w:rsidR="00264279" w:rsidRDefault="00264279" w:rsidP="00264279">
      <w:pPr>
        <w:pStyle w:val="ListParagraph"/>
        <w:rPr>
          <w:rFonts w:ascii="Arial" w:hAnsi="Arial" w:cs="Arial"/>
        </w:rPr>
      </w:pPr>
    </w:p>
    <w:p w14:paraId="658A5D15"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 xml:space="preserve">“Patient Safety: Part One – Systems Approaches”, Lake Shore Hospital, Lake City, FL, November 3, 2004. </w:t>
      </w:r>
    </w:p>
    <w:p w14:paraId="13FA6AEC" w14:textId="77777777" w:rsidR="00264279" w:rsidRDefault="00264279" w:rsidP="00264279">
      <w:pPr>
        <w:pStyle w:val="ListParagraph"/>
        <w:rPr>
          <w:rFonts w:ascii="Arial" w:hAnsi="Arial" w:cs="Arial"/>
        </w:rPr>
      </w:pPr>
    </w:p>
    <w:p w14:paraId="632EE7B8"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“Patient Safety: Part Two – Medical Malpractice”, Lake Shore Hospital, Lake City, FL, November 17, 2004.</w:t>
      </w:r>
    </w:p>
    <w:p w14:paraId="53143C8C" w14:textId="77777777" w:rsidR="00264279" w:rsidRDefault="00264279" w:rsidP="00264279">
      <w:pPr>
        <w:pStyle w:val="ListParagraph"/>
        <w:rPr>
          <w:rFonts w:ascii="Arial" w:hAnsi="Arial" w:cs="Arial"/>
        </w:rPr>
      </w:pPr>
    </w:p>
    <w:p w14:paraId="2F47E452" w14:textId="12E83C20"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 xml:space="preserve">“Risk management”, Clinical Conference, University of Florida Department of Anesthesiology, Gainesville, FL, </w:t>
      </w:r>
      <w:r w:rsidR="000725E8" w:rsidRPr="00264279">
        <w:rPr>
          <w:rFonts w:ascii="Arial" w:hAnsi="Arial" w:cs="Arial"/>
          <w:szCs w:val="24"/>
        </w:rPr>
        <w:t>Feb.</w:t>
      </w:r>
      <w:r w:rsidRPr="00264279">
        <w:rPr>
          <w:rFonts w:ascii="Arial" w:hAnsi="Arial" w:cs="Arial"/>
          <w:szCs w:val="24"/>
        </w:rPr>
        <w:t xml:space="preserve"> 2004.</w:t>
      </w:r>
    </w:p>
    <w:p w14:paraId="7CD17212" w14:textId="77777777" w:rsidR="00264279" w:rsidRDefault="00264279" w:rsidP="00264279">
      <w:pPr>
        <w:pStyle w:val="ListParagraph"/>
        <w:rPr>
          <w:rFonts w:ascii="Arial" w:hAnsi="Arial" w:cs="Arial"/>
        </w:rPr>
      </w:pPr>
    </w:p>
    <w:p w14:paraId="4CF97F44"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“Pneumonia Update 2005”, UF Orientation Series, Gainesville, FL, March 23, 2005</w:t>
      </w:r>
    </w:p>
    <w:p w14:paraId="43DD2590" w14:textId="77777777" w:rsidR="00264279" w:rsidRDefault="00264279" w:rsidP="00264279">
      <w:pPr>
        <w:pStyle w:val="ListParagraph"/>
        <w:rPr>
          <w:rFonts w:ascii="Arial" w:hAnsi="Arial" w:cs="Arial"/>
        </w:rPr>
      </w:pPr>
    </w:p>
    <w:p w14:paraId="2DD56CD0"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“Careers in Medicine”, AAMC, Orlando, FL, June 11, 2005.</w:t>
      </w:r>
    </w:p>
    <w:p w14:paraId="23E3C111" w14:textId="77777777" w:rsidR="00264279" w:rsidRDefault="00264279" w:rsidP="00264279">
      <w:pPr>
        <w:pStyle w:val="ListParagraph"/>
        <w:rPr>
          <w:rFonts w:ascii="Arial" w:hAnsi="Arial" w:cs="Arial"/>
        </w:rPr>
      </w:pPr>
    </w:p>
    <w:p w14:paraId="0B29E902"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 xml:space="preserve">“Counseling the HIV Patient”, CHFM Orientation Series, Gainesville, FL, July 8, 2005 </w:t>
      </w:r>
    </w:p>
    <w:p w14:paraId="6BD6C9BD" w14:textId="77777777" w:rsidR="00264279" w:rsidRDefault="00264279" w:rsidP="00264279">
      <w:pPr>
        <w:pStyle w:val="ListParagraph"/>
        <w:rPr>
          <w:rFonts w:ascii="Arial" w:hAnsi="Arial" w:cs="Arial"/>
        </w:rPr>
      </w:pPr>
    </w:p>
    <w:p w14:paraId="3CCB3034"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“Sodium and Water Disorders”, CHFM Orientation Series, Gainesville, FL, July 19, 2005</w:t>
      </w:r>
    </w:p>
    <w:p w14:paraId="0CA921C3" w14:textId="77777777" w:rsidR="00264279" w:rsidRDefault="00264279" w:rsidP="00264279">
      <w:pPr>
        <w:pStyle w:val="ListParagraph"/>
        <w:rPr>
          <w:rFonts w:ascii="Arial" w:hAnsi="Arial" w:cs="Arial"/>
        </w:rPr>
      </w:pPr>
    </w:p>
    <w:p w14:paraId="1BB0C7AC"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“Follow-up Care of the Cancer Patient.” St. Lucie Medical Center, Port St. Lucie, FL, August 16, 2005.</w:t>
      </w:r>
    </w:p>
    <w:p w14:paraId="6B42BBB9" w14:textId="77777777" w:rsidR="00264279" w:rsidRDefault="00264279" w:rsidP="00264279">
      <w:pPr>
        <w:pStyle w:val="ListParagraph"/>
        <w:rPr>
          <w:rFonts w:ascii="Arial" w:hAnsi="Arial" w:cs="Arial"/>
        </w:rPr>
      </w:pPr>
    </w:p>
    <w:p w14:paraId="4DB61E1A"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lastRenderedPageBreak/>
        <w:t xml:space="preserve">“Heart Failure”, Noon Conference Series, CHFM, Gainesville, FL, August 19, 2005. </w:t>
      </w:r>
    </w:p>
    <w:p w14:paraId="4856FFEC" w14:textId="77777777" w:rsidR="00264279" w:rsidRDefault="00264279" w:rsidP="00264279">
      <w:pPr>
        <w:pStyle w:val="ListParagraph"/>
        <w:rPr>
          <w:rFonts w:ascii="Arial" w:hAnsi="Arial" w:cs="Arial"/>
        </w:rPr>
      </w:pPr>
    </w:p>
    <w:p w14:paraId="78280F35"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“Sodium Disorders”, UF Orientation Series, Gainesville, FL, August 17, 2005</w:t>
      </w:r>
    </w:p>
    <w:p w14:paraId="28FB2EC5" w14:textId="77777777" w:rsidR="00264279" w:rsidRDefault="00264279" w:rsidP="00264279">
      <w:pPr>
        <w:pStyle w:val="ListParagraph"/>
        <w:rPr>
          <w:rFonts w:ascii="Arial" w:hAnsi="Arial" w:cs="Arial"/>
        </w:rPr>
      </w:pPr>
    </w:p>
    <w:p w14:paraId="01B1BFBE"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“Physician Alignment Strategies – Supporting Quality,” Health Management Academy, Santa Barbara, CA, September 29, 2005.</w:t>
      </w:r>
    </w:p>
    <w:p w14:paraId="24E9F648" w14:textId="77777777" w:rsidR="00264279" w:rsidRDefault="00264279" w:rsidP="00264279">
      <w:pPr>
        <w:pStyle w:val="ListParagraph"/>
        <w:rPr>
          <w:rFonts w:ascii="Arial" w:hAnsi="Arial" w:cs="Arial"/>
        </w:rPr>
      </w:pPr>
    </w:p>
    <w:p w14:paraId="5C5AE831"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“Adult Learning and Continuing Medical Education,” AMA Conference on Provider Industry Collaboration in Continuing Medical Education, Baltimore, Md., October 25, 2005.</w:t>
      </w:r>
    </w:p>
    <w:p w14:paraId="2E48E220" w14:textId="77777777" w:rsidR="00264279" w:rsidRDefault="00264279" w:rsidP="00264279">
      <w:pPr>
        <w:pStyle w:val="ListParagraph"/>
        <w:rPr>
          <w:rFonts w:ascii="Arial" w:hAnsi="Arial" w:cs="Arial"/>
        </w:rPr>
      </w:pPr>
    </w:p>
    <w:p w14:paraId="0752BFC5"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“Patient Safety: Part One”, Clinical Conference, University of Florida Department of Anesthesiology, Gai</w:t>
      </w:r>
      <w:r w:rsidR="00264279">
        <w:rPr>
          <w:rFonts w:ascii="Arial" w:hAnsi="Arial" w:cs="Arial"/>
          <w:szCs w:val="24"/>
        </w:rPr>
        <w:t>nesville, FL, October 31, 2005.</w:t>
      </w:r>
    </w:p>
    <w:p w14:paraId="18CD0187" w14:textId="77777777" w:rsidR="00264279" w:rsidRDefault="00264279" w:rsidP="00264279">
      <w:pPr>
        <w:pStyle w:val="ListParagraph"/>
        <w:rPr>
          <w:rFonts w:ascii="Arial" w:hAnsi="Arial" w:cs="Arial"/>
        </w:rPr>
      </w:pPr>
    </w:p>
    <w:p w14:paraId="1A757A2D"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“Patient Safety: Part Two”, Clinical Conference, University of Florida Department of Anesthesiology, Gainesville, FL, November 2, 2005.</w:t>
      </w:r>
    </w:p>
    <w:p w14:paraId="5B2EC8E0" w14:textId="77777777" w:rsidR="00264279" w:rsidRDefault="00264279" w:rsidP="00264279">
      <w:pPr>
        <w:pStyle w:val="ListParagraph"/>
        <w:rPr>
          <w:rFonts w:ascii="Arial" w:hAnsi="Arial" w:cs="Arial"/>
        </w:rPr>
      </w:pPr>
    </w:p>
    <w:p w14:paraId="421C2E8D"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“Patient Safety: Part One and Two”, Grand Rounds, University of Florida Division of Cardiology, Gainesville, FL, December 1, 2005.</w:t>
      </w:r>
    </w:p>
    <w:p w14:paraId="07F3992E" w14:textId="77777777" w:rsidR="00264279" w:rsidRDefault="00264279" w:rsidP="00264279">
      <w:pPr>
        <w:pStyle w:val="ListParagraph"/>
        <w:rPr>
          <w:rFonts w:ascii="Arial" w:hAnsi="Arial" w:cs="Arial"/>
        </w:rPr>
      </w:pPr>
    </w:p>
    <w:p w14:paraId="25D1FFD6"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“Medical Error and Risk Management”, University of Florida CHFM Resident Conference, Gainesville, FL, January 3, 2006.</w:t>
      </w:r>
    </w:p>
    <w:p w14:paraId="1EE8796B" w14:textId="77777777" w:rsidR="00264279" w:rsidRDefault="00264279" w:rsidP="00264279">
      <w:pPr>
        <w:pStyle w:val="ListParagraph"/>
        <w:rPr>
          <w:rFonts w:ascii="Arial" w:hAnsi="Arial" w:cs="Arial"/>
        </w:rPr>
      </w:pPr>
    </w:p>
    <w:p w14:paraId="6EB5986D"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 xml:space="preserve">“Reliable Medical Practices”, University of Florida CHFM Resident Conference, Gainesville, FL, January 5, 2006. </w:t>
      </w:r>
    </w:p>
    <w:p w14:paraId="338E969F" w14:textId="77777777" w:rsidR="00264279" w:rsidRDefault="00264279" w:rsidP="00264279">
      <w:pPr>
        <w:pStyle w:val="ListParagraph"/>
        <w:rPr>
          <w:rFonts w:ascii="Arial" w:hAnsi="Arial" w:cs="Arial"/>
        </w:rPr>
      </w:pPr>
    </w:p>
    <w:p w14:paraId="44AE9EF4"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“Patient Safety and Medical Error”, Clinical Conference, University of Florida Department of Otolaryngology, Gainesville, FL, March 14, 2006.</w:t>
      </w:r>
    </w:p>
    <w:p w14:paraId="09E283A1" w14:textId="77777777" w:rsidR="00264279" w:rsidRDefault="00264279" w:rsidP="00264279">
      <w:pPr>
        <w:pStyle w:val="ListParagraph"/>
        <w:rPr>
          <w:rFonts w:ascii="Arial" w:hAnsi="Arial" w:cs="Arial"/>
        </w:rPr>
      </w:pPr>
    </w:p>
    <w:p w14:paraId="71D289ED"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“Medical Malpractice and Risk Management”, Clinical Conference, University of Florida Department of Otolaryngology, Gainesville, FL, March 16, 2006.</w:t>
      </w:r>
    </w:p>
    <w:p w14:paraId="31DFF673" w14:textId="77777777" w:rsidR="00264279" w:rsidRDefault="00264279" w:rsidP="00264279">
      <w:pPr>
        <w:pStyle w:val="ListParagraph"/>
        <w:rPr>
          <w:rFonts w:ascii="Arial" w:hAnsi="Arial" w:cs="Arial"/>
        </w:rPr>
      </w:pPr>
    </w:p>
    <w:p w14:paraId="591EE7CF"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“ABCs of Chronic Kidney Disease: Part One”, University of Florida CHFM Resident Conference, Gainesville, FL, March 29, 2006.</w:t>
      </w:r>
    </w:p>
    <w:p w14:paraId="23BC572E" w14:textId="77777777" w:rsidR="00264279" w:rsidRDefault="00264279" w:rsidP="00264279">
      <w:pPr>
        <w:pStyle w:val="ListParagraph"/>
        <w:rPr>
          <w:rFonts w:ascii="Arial" w:hAnsi="Arial" w:cs="Arial"/>
        </w:rPr>
      </w:pPr>
    </w:p>
    <w:p w14:paraId="38FFA722"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“Patient Safety and Medical Error: Part One and Two”, Alachua County Medical Society Grand Rounds, Gainesville, FL, April 11, 2006.</w:t>
      </w:r>
    </w:p>
    <w:p w14:paraId="3361C8C6" w14:textId="77777777" w:rsidR="00264279" w:rsidRDefault="00264279" w:rsidP="00264279">
      <w:pPr>
        <w:pStyle w:val="ListParagraph"/>
        <w:rPr>
          <w:rFonts w:ascii="Arial" w:hAnsi="Arial" w:cs="Arial"/>
        </w:rPr>
      </w:pPr>
    </w:p>
    <w:p w14:paraId="6AEA4B13" w14:textId="072CE381"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“End of Life Issues”, Primary Care Symposium, Gainesville, FL, May 20</w:t>
      </w:r>
      <w:r w:rsidR="000725E8" w:rsidRPr="00264279">
        <w:rPr>
          <w:rFonts w:ascii="Arial" w:hAnsi="Arial" w:cs="Arial"/>
          <w:szCs w:val="24"/>
        </w:rPr>
        <w:t>, 2006</w:t>
      </w:r>
      <w:r w:rsidRPr="00264279">
        <w:rPr>
          <w:rFonts w:ascii="Arial" w:hAnsi="Arial" w:cs="Arial"/>
          <w:szCs w:val="24"/>
        </w:rPr>
        <w:t>.</w:t>
      </w:r>
    </w:p>
    <w:p w14:paraId="29EF5A79" w14:textId="77777777" w:rsidR="00264279" w:rsidRDefault="00264279" w:rsidP="00264279">
      <w:pPr>
        <w:pStyle w:val="ListParagraph"/>
        <w:rPr>
          <w:rFonts w:ascii="Arial" w:hAnsi="Arial" w:cs="Arial"/>
        </w:rPr>
      </w:pPr>
    </w:p>
    <w:p w14:paraId="08C84604"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“ABCs of Chronic Kidney Disease: Part Two”, University of Florida CHFM Resident Conference, Gainesville, FL, March 29, 2006.</w:t>
      </w:r>
    </w:p>
    <w:p w14:paraId="613A6527" w14:textId="77777777" w:rsidR="00264279" w:rsidRDefault="00264279" w:rsidP="00264279">
      <w:pPr>
        <w:pStyle w:val="ListParagraph"/>
        <w:rPr>
          <w:rFonts w:ascii="Arial" w:hAnsi="Arial" w:cs="Arial"/>
        </w:rPr>
      </w:pPr>
    </w:p>
    <w:p w14:paraId="7FD16A79"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lastRenderedPageBreak/>
        <w:t>“What is my role with this patient? Some things that make a difference.” UF Orientation Series, Gainesville, FL, June, 2006</w:t>
      </w:r>
    </w:p>
    <w:p w14:paraId="214D685F" w14:textId="77777777" w:rsidR="00264279" w:rsidRDefault="00264279" w:rsidP="00264279">
      <w:pPr>
        <w:pStyle w:val="ListParagraph"/>
        <w:rPr>
          <w:rFonts w:ascii="Arial" w:hAnsi="Arial" w:cs="Arial"/>
        </w:rPr>
      </w:pPr>
    </w:p>
    <w:p w14:paraId="050EDCC7" w14:textId="5BD2EDC5" w:rsidR="00264279" w:rsidRDefault="000725E8"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“COPD</w:t>
      </w:r>
      <w:r w:rsidR="006E7B95" w:rsidRPr="00264279">
        <w:rPr>
          <w:rFonts w:ascii="Arial" w:hAnsi="Arial" w:cs="Arial"/>
          <w:szCs w:val="24"/>
        </w:rPr>
        <w:t xml:space="preserve"> Update” Florida Physicians’ Roundtable, Jacksonville, </w:t>
      </w:r>
      <w:r w:rsidRPr="00264279">
        <w:rPr>
          <w:rFonts w:ascii="Arial" w:hAnsi="Arial" w:cs="Arial"/>
          <w:szCs w:val="24"/>
        </w:rPr>
        <w:t>FL</w:t>
      </w:r>
      <w:r w:rsidR="006E7B95" w:rsidRPr="00264279">
        <w:rPr>
          <w:rFonts w:ascii="Arial" w:hAnsi="Arial" w:cs="Arial"/>
          <w:szCs w:val="24"/>
        </w:rPr>
        <w:t>, August 15, 2006.</w:t>
      </w:r>
    </w:p>
    <w:p w14:paraId="5D1873C2" w14:textId="77777777" w:rsidR="00264279" w:rsidRDefault="00264279" w:rsidP="00264279">
      <w:pPr>
        <w:pStyle w:val="ListParagraph"/>
        <w:rPr>
          <w:rFonts w:ascii="Arial" w:hAnsi="Arial" w:cs="Arial"/>
        </w:rPr>
      </w:pPr>
    </w:p>
    <w:p w14:paraId="17EC49E1"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“COPD Update” University of Florida CHFM Resident Conference, Gainesville, FL, September 20, 2006.</w:t>
      </w:r>
    </w:p>
    <w:p w14:paraId="12326927" w14:textId="77777777" w:rsidR="00264279" w:rsidRDefault="00264279" w:rsidP="00264279">
      <w:pPr>
        <w:pStyle w:val="ListParagraph"/>
        <w:rPr>
          <w:rFonts w:ascii="Arial" w:hAnsi="Arial" w:cs="Arial"/>
        </w:rPr>
      </w:pPr>
    </w:p>
    <w:p w14:paraId="0BAD6FD7"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“Patient Safety and Medical Error: Part One”, University of Florida Department of Anesthesiology, Gainesville, FL, October 2, 2006.</w:t>
      </w:r>
    </w:p>
    <w:p w14:paraId="2D028577" w14:textId="77777777" w:rsidR="00264279" w:rsidRDefault="00264279" w:rsidP="00264279">
      <w:pPr>
        <w:pStyle w:val="ListParagraph"/>
        <w:rPr>
          <w:rFonts w:ascii="Arial" w:hAnsi="Arial" w:cs="Arial"/>
        </w:rPr>
      </w:pPr>
    </w:p>
    <w:p w14:paraId="28833E1E"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“Patient Safety and Medical Error: Part Two”, University of Florida Department of Anesthesiology, Gainesville, FL, October 3, 2006.</w:t>
      </w:r>
    </w:p>
    <w:p w14:paraId="76F9459E" w14:textId="77777777" w:rsidR="00264279" w:rsidRDefault="00264279" w:rsidP="00264279">
      <w:pPr>
        <w:pStyle w:val="ListParagraph"/>
        <w:rPr>
          <w:rFonts w:ascii="Arial" w:hAnsi="Arial" w:cs="Arial"/>
        </w:rPr>
      </w:pPr>
    </w:p>
    <w:p w14:paraId="0C2253D7"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“Patient Safety and Medical Error: Part One and Two”, Shands at Lake Shore Grand Rounds, Lake City, FL, October 3, 2006.</w:t>
      </w:r>
    </w:p>
    <w:p w14:paraId="7137684C" w14:textId="77777777" w:rsidR="00264279" w:rsidRDefault="00264279" w:rsidP="00264279">
      <w:pPr>
        <w:pStyle w:val="ListParagraph"/>
        <w:rPr>
          <w:rFonts w:ascii="Arial" w:hAnsi="Arial" w:cs="Arial"/>
        </w:rPr>
      </w:pPr>
    </w:p>
    <w:p w14:paraId="4290F0A5"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“Continuing Education – Can we deliver on the promise?”, University of Florida Medical Education Grand Rounds, October 23, 2006.</w:t>
      </w:r>
    </w:p>
    <w:p w14:paraId="612F5ADC" w14:textId="77777777" w:rsidR="00264279" w:rsidRDefault="00264279" w:rsidP="00264279">
      <w:pPr>
        <w:pStyle w:val="ListParagraph"/>
        <w:rPr>
          <w:rFonts w:ascii="Arial" w:hAnsi="Arial" w:cs="Arial"/>
        </w:rPr>
      </w:pPr>
    </w:p>
    <w:p w14:paraId="7107534F" w14:textId="78C0FF4D" w:rsidR="00264279" w:rsidRDefault="000725E8"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“COPD</w:t>
      </w:r>
      <w:r w:rsidR="006E7B95" w:rsidRPr="00264279">
        <w:rPr>
          <w:rFonts w:ascii="Arial" w:hAnsi="Arial" w:cs="Arial"/>
          <w:szCs w:val="24"/>
        </w:rPr>
        <w:t xml:space="preserve"> Update” Florida Academy of Family Physicians Winter Weekend, Destin</w:t>
      </w:r>
      <w:r w:rsidRPr="00264279">
        <w:rPr>
          <w:rFonts w:ascii="Arial" w:hAnsi="Arial" w:cs="Arial"/>
          <w:szCs w:val="24"/>
        </w:rPr>
        <w:t>, FL</w:t>
      </w:r>
      <w:r w:rsidR="006E7B95" w:rsidRPr="00264279">
        <w:rPr>
          <w:rFonts w:ascii="Arial" w:hAnsi="Arial" w:cs="Arial"/>
          <w:szCs w:val="24"/>
        </w:rPr>
        <w:t>, November 10, 2006.</w:t>
      </w:r>
    </w:p>
    <w:p w14:paraId="3379C146" w14:textId="77777777" w:rsidR="00264279" w:rsidRDefault="00264279" w:rsidP="00264279">
      <w:pPr>
        <w:pStyle w:val="ListParagraph"/>
        <w:rPr>
          <w:rFonts w:ascii="Arial" w:hAnsi="Arial" w:cs="Arial"/>
        </w:rPr>
      </w:pPr>
    </w:p>
    <w:p w14:paraId="61452B1B"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“Reliability and quality in primary care”, Community Health &amp; Family Medicine Grand Rounds, Gainesville, FL, February 22, 2007.</w:t>
      </w:r>
    </w:p>
    <w:p w14:paraId="78E15420" w14:textId="77777777" w:rsidR="00264279" w:rsidRDefault="00264279" w:rsidP="00264279">
      <w:pPr>
        <w:pStyle w:val="ListParagraph"/>
        <w:rPr>
          <w:rFonts w:ascii="Arial" w:hAnsi="Arial" w:cs="Arial"/>
        </w:rPr>
      </w:pPr>
    </w:p>
    <w:p w14:paraId="408E3B33"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Evidence Based Medicine: A Practical Approach. UF Primary Care Symposium, Gainesville, FL, April 21, 2007.</w:t>
      </w:r>
    </w:p>
    <w:p w14:paraId="3170ACD9" w14:textId="77777777" w:rsidR="00264279" w:rsidRDefault="00264279" w:rsidP="00264279">
      <w:pPr>
        <w:pStyle w:val="ListParagraph"/>
        <w:rPr>
          <w:rFonts w:ascii="Arial" w:hAnsi="Arial" w:cs="Arial"/>
        </w:rPr>
      </w:pPr>
    </w:p>
    <w:p w14:paraId="78F6E16A" w14:textId="0E4CD0EE"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Patient Safety and Liability in Nursing, 2</w:t>
      </w:r>
      <w:r w:rsidRPr="00264279">
        <w:rPr>
          <w:rFonts w:ascii="Arial" w:hAnsi="Arial" w:cs="Arial"/>
          <w:szCs w:val="24"/>
          <w:vertAlign w:val="superscript"/>
        </w:rPr>
        <w:t>nd</w:t>
      </w:r>
      <w:r w:rsidRPr="00264279">
        <w:rPr>
          <w:rFonts w:ascii="Arial" w:hAnsi="Arial" w:cs="Arial"/>
          <w:szCs w:val="24"/>
        </w:rPr>
        <w:t xml:space="preserve"> Annual Legal Issues in Nursing Conference, Gainesville, FL, April 27</w:t>
      </w:r>
      <w:r w:rsidR="000725E8" w:rsidRPr="00264279">
        <w:rPr>
          <w:rFonts w:ascii="Arial" w:hAnsi="Arial" w:cs="Arial"/>
          <w:szCs w:val="24"/>
        </w:rPr>
        <w:t>, 2007</w:t>
      </w:r>
      <w:r w:rsidRPr="00264279">
        <w:rPr>
          <w:rFonts w:ascii="Arial" w:hAnsi="Arial" w:cs="Arial"/>
          <w:szCs w:val="24"/>
        </w:rPr>
        <w:t>.</w:t>
      </w:r>
    </w:p>
    <w:p w14:paraId="5BAFD4A8" w14:textId="77777777" w:rsidR="00264279" w:rsidRDefault="00264279" w:rsidP="00264279">
      <w:pPr>
        <w:pStyle w:val="ListParagraph"/>
        <w:rPr>
          <w:rFonts w:ascii="Arial" w:hAnsi="Arial" w:cs="Arial"/>
        </w:rPr>
      </w:pPr>
    </w:p>
    <w:p w14:paraId="2363891B"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“Patient Safety: Part One”, University of Florida Department of Anesthesiology, Gainesville, FL, October 1, 2007.</w:t>
      </w:r>
    </w:p>
    <w:p w14:paraId="6C8D0B41" w14:textId="77777777" w:rsidR="00264279" w:rsidRDefault="00264279" w:rsidP="00264279">
      <w:pPr>
        <w:pStyle w:val="ListParagraph"/>
        <w:rPr>
          <w:rFonts w:ascii="Arial" w:hAnsi="Arial" w:cs="Arial"/>
        </w:rPr>
      </w:pPr>
    </w:p>
    <w:p w14:paraId="57CCAD7D"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“Patient Safety: Part Two”, University of Florida Department of Anesthesiology, Gainesville, FL, October 2, 2007.</w:t>
      </w:r>
    </w:p>
    <w:p w14:paraId="4525B2E5" w14:textId="77777777" w:rsidR="00264279" w:rsidRDefault="00264279" w:rsidP="00264279">
      <w:pPr>
        <w:pStyle w:val="ListParagraph"/>
        <w:rPr>
          <w:rFonts w:ascii="Arial" w:hAnsi="Arial" w:cs="Arial"/>
        </w:rPr>
      </w:pPr>
    </w:p>
    <w:p w14:paraId="347D95E0"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“Reducing Medical Errors”, University of Florida Surgery Grand Rounds, Gainesville, FL, January 16, 2008.</w:t>
      </w:r>
    </w:p>
    <w:p w14:paraId="738698A8" w14:textId="77777777" w:rsidR="00264279" w:rsidRDefault="00264279" w:rsidP="00264279">
      <w:pPr>
        <w:pStyle w:val="ListParagraph"/>
        <w:rPr>
          <w:rFonts w:ascii="Arial" w:hAnsi="Arial" w:cs="Arial"/>
        </w:rPr>
      </w:pPr>
    </w:p>
    <w:p w14:paraId="22B93C47"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“Medical Error and Risk Management”, University of Florida CHFM Resident Conference, Gainesville, FL, January 15, 2008.</w:t>
      </w:r>
    </w:p>
    <w:p w14:paraId="3642B12F" w14:textId="77777777" w:rsidR="00264279" w:rsidRDefault="00264279" w:rsidP="00264279">
      <w:pPr>
        <w:pStyle w:val="ListParagraph"/>
        <w:rPr>
          <w:rFonts w:ascii="Arial" w:hAnsi="Arial" w:cs="Arial"/>
        </w:rPr>
      </w:pPr>
    </w:p>
    <w:p w14:paraId="4DB376D9"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“Reliable Medical Practices”, University of Florida CHFM Resident Conference, Gain</w:t>
      </w:r>
      <w:r w:rsidR="00264279">
        <w:rPr>
          <w:rFonts w:ascii="Arial" w:hAnsi="Arial" w:cs="Arial"/>
          <w:szCs w:val="24"/>
        </w:rPr>
        <w:t xml:space="preserve">esville, FL, January 31, 2008. </w:t>
      </w:r>
    </w:p>
    <w:p w14:paraId="43C03FF2" w14:textId="77777777" w:rsidR="00264279" w:rsidRDefault="00264279" w:rsidP="00264279">
      <w:pPr>
        <w:pStyle w:val="ListParagraph"/>
        <w:rPr>
          <w:rFonts w:ascii="Arial" w:hAnsi="Arial" w:cs="Arial"/>
        </w:rPr>
      </w:pPr>
    </w:p>
    <w:p w14:paraId="418C63FD"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“Prescribing Controlled Substances”, University of Florida CHFM Resident Conference, Gainesville, FL, Aril 11, 2008.</w:t>
      </w:r>
    </w:p>
    <w:p w14:paraId="7EB7CB19" w14:textId="77777777" w:rsidR="00264279" w:rsidRDefault="00264279" w:rsidP="00264279">
      <w:pPr>
        <w:pStyle w:val="ListParagraph"/>
        <w:rPr>
          <w:rFonts w:ascii="Arial" w:hAnsi="Arial" w:cs="Arial"/>
        </w:rPr>
      </w:pPr>
    </w:p>
    <w:p w14:paraId="20315EAA"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“Patient Safety”, Florida Academy of Family Physicians 100</w:t>
      </w:r>
      <w:r w:rsidRPr="00264279">
        <w:rPr>
          <w:rFonts w:ascii="Arial" w:hAnsi="Arial" w:cs="Arial"/>
          <w:szCs w:val="24"/>
          <w:vertAlign w:val="superscript"/>
        </w:rPr>
        <w:t>th</w:t>
      </w:r>
      <w:r w:rsidRPr="00264279">
        <w:rPr>
          <w:rFonts w:ascii="Arial" w:hAnsi="Arial" w:cs="Arial"/>
          <w:szCs w:val="24"/>
        </w:rPr>
        <w:t xml:space="preserve"> Family Medicine Weekend, Clear</w:t>
      </w:r>
      <w:r w:rsidR="00264279">
        <w:rPr>
          <w:rFonts w:ascii="Arial" w:hAnsi="Arial" w:cs="Arial"/>
          <w:szCs w:val="24"/>
        </w:rPr>
        <w:t xml:space="preserve">water Florida, April 12, 2008. </w:t>
      </w:r>
    </w:p>
    <w:p w14:paraId="7F40A5A7" w14:textId="77777777" w:rsidR="00264279" w:rsidRDefault="00264279" w:rsidP="00264279">
      <w:pPr>
        <w:pStyle w:val="ListParagraph"/>
        <w:rPr>
          <w:rFonts w:ascii="Arial" w:hAnsi="Arial" w:cs="Arial"/>
        </w:rPr>
      </w:pPr>
    </w:p>
    <w:p w14:paraId="41500252"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“Reducing Medical Errors &amp; Risk Management”, Florida Academy of Family Physicians 100</w:t>
      </w:r>
      <w:r w:rsidRPr="00264279">
        <w:rPr>
          <w:rFonts w:ascii="Arial" w:hAnsi="Arial" w:cs="Arial"/>
          <w:szCs w:val="24"/>
          <w:vertAlign w:val="superscript"/>
        </w:rPr>
        <w:t>th</w:t>
      </w:r>
      <w:r w:rsidRPr="00264279">
        <w:rPr>
          <w:rFonts w:ascii="Arial" w:hAnsi="Arial" w:cs="Arial"/>
          <w:szCs w:val="24"/>
        </w:rPr>
        <w:t xml:space="preserve"> Family Medicine Weekend, Clea</w:t>
      </w:r>
      <w:r w:rsidR="00264279">
        <w:rPr>
          <w:rFonts w:ascii="Arial" w:hAnsi="Arial" w:cs="Arial"/>
          <w:szCs w:val="24"/>
        </w:rPr>
        <w:t>rwater Florida, April 12, 2008.</w:t>
      </w:r>
    </w:p>
    <w:p w14:paraId="081180A7" w14:textId="77777777" w:rsidR="00264279" w:rsidRDefault="00264279" w:rsidP="00264279">
      <w:pPr>
        <w:pStyle w:val="ListParagraph"/>
        <w:rPr>
          <w:rFonts w:ascii="Arial" w:hAnsi="Arial" w:cs="Arial"/>
        </w:rPr>
      </w:pPr>
    </w:p>
    <w:p w14:paraId="3E114B22"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“Prescribing Controlled Substances”, Florida Academy of Family Physicians 100</w:t>
      </w:r>
      <w:r w:rsidRPr="00264279">
        <w:rPr>
          <w:rFonts w:ascii="Arial" w:hAnsi="Arial" w:cs="Arial"/>
          <w:szCs w:val="24"/>
          <w:vertAlign w:val="superscript"/>
        </w:rPr>
        <w:t>th</w:t>
      </w:r>
      <w:r w:rsidRPr="00264279">
        <w:rPr>
          <w:rFonts w:ascii="Arial" w:hAnsi="Arial" w:cs="Arial"/>
          <w:szCs w:val="24"/>
        </w:rPr>
        <w:t xml:space="preserve"> Family Medicine Weekend, Clearwater Florida, Ap</w:t>
      </w:r>
      <w:r w:rsidR="00264279">
        <w:rPr>
          <w:rFonts w:ascii="Arial" w:hAnsi="Arial" w:cs="Arial"/>
          <w:szCs w:val="24"/>
        </w:rPr>
        <w:t>ril 13, 2008.</w:t>
      </w:r>
    </w:p>
    <w:p w14:paraId="0C6459E9" w14:textId="77777777" w:rsidR="00264279" w:rsidRDefault="00264279" w:rsidP="00264279">
      <w:pPr>
        <w:pStyle w:val="ListParagraph"/>
        <w:rPr>
          <w:rFonts w:ascii="Arial" w:hAnsi="Arial" w:cs="Arial"/>
        </w:rPr>
      </w:pPr>
    </w:p>
    <w:p w14:paraId="7D268B4D"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“Practicing Physicians’ Point of View on Modern CME”, Alliance for CME Annual Meeting, San F</w:t>
      </w:r>
      <w:r w:rsidR="00264279">
        <w:rPr>
          <w:rFonts w:ascii="Arial" w:hAnsi="Arial" w:cs="Arial"/>
          <w:szCs w:val="24"/>
        </w:rPr>
        <w:t>rancisco, CA, January 29, 2009.</w:t>
      </w:r>
    </w:p>
    <w:p w14:paraId="05FCB933" w14:textId="77777777" w:rsidR="00264279" w:rsidRDefault="00264279" w:rsidP="00264279">
      <w:pPr>
        <w:pStyle w:val="ListParagraph"/>
        <w:rPr>
          <w:rFonts w:ascii="Arial" w:hAnsi="Arial" w:cs="Arial"/>
        </w:rPr>
      </w:pPr>
    </w:p>
    <w:p w14:paraId="3B9798A9"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“Medical Error and Risk Management”, University of Florida Gastroenterology Grand Rounds, Gainesville, FL, October 1</w:t>
      </w:r>
      <w:r w:rsidR="00264279">
        <w:rPr>
          <w:rFonts w:ascii="Arial" w:hAnsi="Arial" w:cs="Arial"/>
          <w:szCs w:val="24"/>
        </w:rPr>
        <w:t xml:space="preserve">5, 2009. </w:t>
      </w:r>
    </w:p>
    <w:p w14:paraId="3F34083B" w14:textId="77777777" w:rsidR="00264279" w:rsidRDefault="00264279" w:rsidP="00264279">
      <w:pPr>
        <w:pStyle w:val="ListParagraph"/>
        <w:rPr>
          <w:rFonts w:ascii="Arial" w:hAnsi="Arial" w:cs="Arial"/>
        </w:rPr>
      </w:pPr>
    </w:p>
    <w:p w14:paraId="35DF9B3E"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“Medical Error and Risk Management”, University of Florida Gastroenterology Grand Rounds, Gai</w:t>
      </w:r>
      <w:r w:rsidR="00264279">
        <w:rPr>
          <w:rFonts w:ascii="Arial" w:hAnsi="Arial" w:cs="Arial"/>
          <w:szCs w:val="24"/>
        </w:rPr>
        <w:t>nesville, FL, October 22, 2009.</w:t>
      </w:r>
    </w:p>
    <w:p w14:paraId="3E925598" w14:textId="77777777" w:rsidR="00264279" w:rsidRDefault="00264279" w:rsidP="00264279">
      <w:pPr>
        <w:pStyle w:val="ListParagraph"/>
        <w:rPr>
          <w:rFonts w:ascii="Arial" w:hAnsi="Arial" w:cs="Arial"/>
        </w:rPr>
      </w:pPr>
    </w:p>
    <w:p w14:paraId="53376335"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 xml:space="preserve"> “Medical Error and Risk Management”, University of Florida Otolaryngology Gr</w:t>
      </w:r>
      <w:r w:rsidR="00264279">
        <w:rPr>
          <w:rFonts w:ascii="Arial" w:hAnsi="Arial" w:cs="Arial"/>
          <w:szCs w:val="24"/>
        </w:rPr>
        <w:t xml:space="preserve">and Rounds, December 16, 2009. </w:t>
      </w:r>
    </w:p>
    <w:p w14:paraId="1EB5CB82" w14:textId="77777777" w:rsidR="00264279" w:rsidRDefault="00264279" w:rsidP="00264279">
      <w:pPr>
        <w:pStyle w:val="ListParagraph"/>
        <w:rPr>
          <w:rFonts w:ascii="Arial" w:hAnsi="Arial" w:cs="Arial"/>
        </w:rPr>
      </w:pPr>
    </w:p>
    <w:p w14:paraId="0A548F59"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“Medical Error and Risk Management”, University of Florida Otolaryngology Gr</w:t>
      </w:r>
      <w:r w:rsidR="00264279">
        <w:rPr>
          <w:rFonts w:ascii="Arial" w:hAnsi="Arial" w:cs="Arial"/>
          <w:szCs w:val="24"/>
        </w:rPr>
        <w:t xml:space="preserve">and Rounds, December 15, 2009. </w:t>
      </w:r>
    </w:p>
    <w:p w14:paraId="0A113858" w14:textId="77777777" w:rsidR="00264279" w:rsidRDefault="00264279" w:rsidP="00264279">
      <w:pPr>
        <w:pStyle w:val="ListParagraph"/>
        <w:rPr>
          <w:rFonts w:ascii="Arial" w:hAnsi="Arial" w:cs="Arial"/>
        </w:rPr>
      </w:pPr>
    </w:p>
    <w:p w14:paraId="449D682B"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 xml:space="preserve">“The challenge of organizational improvement following medical error”, MGMA National </w:t>
      </w:r>
      <w:r w:rsidR="00AF66EA" w:rsidRPr="00264279">
        <w:rPr>
          <w:rFonts w:ascii="Arial" w:hAnsi="Arial" w:cs="Arial"/>
          <w:szCs w:val="24"/>
        </w:rPr>
        <w:t>Assembly</w:t>
      </w:r>
      <w:r w:rsidRPr="00264279">
        <w:rPr>
          <w:rFonts w:ascii="Arial" w:hAnsi="Arial" w:cs="Arial"/>
          <w:szCs w:val="24"/>
        </w:rPr>
        <w:t xml:space="preserve"> (Keynote Address), </w:t>
      </w:r>
      <w:r w:rsidR="00AF66EA" w:rsidRPr="00264279">
        <w:rPr>
          <w:rFonts w:ascii="Arial" w:hAnsi="Arial" w:cs="Arial"/>
          <w:szCs w:val="24"/>
        </w:rPr>
        <w:t>Austin</w:t>
      </w:r>
      <w:r w:rsidRPr="00264279">
        <w:rPr>
          <w:rFonts w:ascii="Arial" w:hAnsi="Arial" w:cs="Arial"/>
          <w:szCs w:val="24"/>
        </w:rPr>
        <w:t>, TX, April 27, 2010.</w:t>
      </w:r>
    </w:p>
    <w:p w14:paraId="7C22C1B7" w14:textId="77777777" w:rsidR="00264279" w:rsidRDefault="00264279" w:rsidP="00264279">
      <w:pPr>
        <w:pStyle w:val="ListParagraph"/>
        <w:rPr>
          <w:rFonts w:ascii="Arial" w:hAnsi="Arial" w:cs="Arial"/>
        </w:rPr>
      </w:pPr>
    </w:p>
    <w:p w14:paraId="673CED96"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 xml:space="preserve"> “Medical Error and Risk Management”, University of Florida OB GYN</w:t>
      </w:r>
      <w:r w:rsidR="00264279">
        <w:rPr>
          <w:rFonts w:ascii="Arial" w:hAnsi="Arial" w:cs="Arial"/>
          <w:szCs w:val="24"/>
        </w:rPr>
        <w:t xml:space="preserve"> Grand Rounds, March 16, 2011. </w:t>
      </w:r>
    </w:p>
    <w:p w14:paraId="12B1C1FE" w14:textId="77777777" w:rsidR="00264279" w:rsidRDefault="00264279" w:rsidP="00264279">
      <w:pPr>
        <w:pStyle w:val="ListParagraph"/>
        <w:rPr>
          <w:rFonts w:ascii="Arial" w:hAnsi="Arial" w:cs="Arial"/>
        </w:rPr>
      </w:pPr>
    </w:p>
    <w:p w14:paraId="5EDAC4F6"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“Medical Error and Risk Management”, University of Florida OB GY</w:t>
      </w:r>
      <w:r w:rsidR="00264279">
        <w:rPr>
          <w:rFonts w:ascii="Arial" w:hAnsi="Arial" w:cs="Arial"/>
          <w:szCs w:val="24"/>
        </w:rPr>
        <w:t>N Grand Rounds, March 23, 2011.</w:t>
      </w:r>
    </w:p>
    <w:p w14:paraId="1A216FC0" w14:textId="77777777" w:rsidR="00264279" w:rsidRDefault="00264279" w:rsidP="00264279">
      <w:pPr>
        <w:pStyle w:val="ListParagraph"/>
        <w:rPr>
          <w:rFonts w:ascii="Arial" w:hAnsi="Arial" w:cs="Arial"/>
        </w:rPr>
      </w:pPr>
    </w:p>
    <w:p w14:paraId="5723F8F5"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 xml:space="preserve">“Process Improvement and Reliable Medical Practices”, University of Florida CHFM Resident Orientation, </w:t>
      </w:r>
      <w:r w:rsidR="00264279">
        <w:rPr>
          <w:rFonts w:ascii="Arial" w:hAnsi="Arial" w:cs="Arial"/>
          <w:szCs w:val="24"/>
        </w:rPr>
        <w:t>Gainesville, FL, July 14, 2011.</w:t>
      </w:r>
    </w:p>
    <w:p w14:paraId="59FB0B98" w14:textId="77777777" w:rsidR="00264279" w:rsidRDefault="00264279" w:rsidP="00264279">
      <w:pPr>
        <w:pStyle w:val="ListParagraph"/>
        <w:rPr>
          <w:rFonts w:ascii="Arial" w:hAnsi="Arial" w:cs="Arial"/>
        </w:rPr>
      </w:pPr>
    </w:p>
    <w:p w14:paraId="47444D07"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 xml:space="preserve">“Medical Error and Risk Management Part A”, University of Florida Annual </w:t>
      </w:r>
      <w:r w:rsidRPr="00264279">
        <w:rPr>
          <w:rFonts w:ascii="Arial" w:hAnsi="Arial" w:cs="Arial"/>
          <w:szCs w:val="24"/>
        </w:rPr>
        <w:lastRenderedPageBreak/>
        <w:t>Pediatrics Al</w:t>
      </w:r>
      <w:r w:rsidR="00264279">
        <w:rPr>
          <w:rFonts w:ascii="Arial" w:hAnsi="Arial" w:cs="Arial"/>
          <w:szCs w:val="24"/>
        </w:rPr>
        <w:t xml:space="preserve">umni Event, September 8, 2011. </w:t>
      </w:r>
    </w:p>
    <w:p w14:paraId="51D15AC6" w14:textId="77777777" w:rsidR="00264279" w:rsidRDefault="00264279" w:rsidP="00264279">
      <w:pPr>
        <w:pStyle w:val="ListParagraph"/>
        <w:rPr>
          <w:rFonts w:ascii="Arial" w:hAnsi="Arial" w:cs="Arial"/>
        </w:rPr>
      </w:pPr>
    </w:p>
    <w:p w14:paraId="7E1850E8"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“Medical Error and Risk Management Part B”, University of Florida Annual Pediatrics A</w:t>
      </w:r>
      <w:r w:rsidR="00264279">
        <w:rPr>
          <w:rFonts w:ascii="Arial" w:hAnsi="Arial" w:cs="Arial"/>
          <w:szCs w:val="24"/>
        </w:rPr>
        <w:t>lumni Event, September 8, 2011.</w:t>
      </w:r>
    </w:p>
    <w:p w14:paraId="34B5E1DE" w14:textId="77777777" w:rsidR="00264279" w:rsidRDefault="00264279" w:rsidP="00264279">
      <w:pPr>
        <w:pStyle w:val="ListParagraph"/>
        <w:rPr>
          <w:rFonts w:ascii="Arial" w:hAnsi="Arial" w:cs="Arial"/>
        </w:rPr>
      </w:pPr>
    </w:p>
    <w:p w14:paraId="61E8E998"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“Safety, Reliability and Quality,” University of Florida OB G</w:t>
      </w:r>
      <w:r w:rsidR="00264279">
        <w:rPr>
          <w:rFonts w:ascii="Arial" w:hAnsi="Arial" w:cs="Arial"/>
          <w:szCs w:val="24"/>
        </w:rPr>
        <w:t>YN Grand Rounds, March 23, 2012</w:t>
      </w:r>
    </w:p>
    <w:p w14:paraId="6FE68FC9" w14:textId="77777777" w:rsidR="00264279" w:rsidRDefault="00264279" w:rsidP="00264279">
      <w:pPr>
        <w:pStyle w:val="ListParagraph"/>
        <w:rPr>
          <w:rFonts w:ascii="Arial" w:hAnsi="Arial" w:cs="Arial"/>
        </w:rPr>
      </w:pPr>
    </w:p>
    <w:p w14:paraId="5EFED12F"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“The Health Coach Medical Home Model for High Risk Patients”, Society of Teachers of Family Medicine Annual Meeting (peer reviewed invited abstract presentation), Seat</w:t>
      </w:r>
      <w:r w:rsidR="00264279">
        <w:rPr>
          <w:rFonts w:ascii="Arial" w:hAnsi="Arial" w:cs="Arial"/>
          <w:szCs w:val="24"/>
        </w:rPr>
        <w:t>tle, Washington, April 27, 2012</w:t>
      </w:r>
    </w:p>
    <w:p w14:paraId="0CA078AA" w14:textId="77777777" w:rsidR="00264279" w:rsidRDefault="00264279" w:rsidP="00264279">
      <w:pPr>
        <w:pStyle w:val="ListParagraph"/>
        <w:rPr>
          <w:rFonts w:ascii="Arial" w:hAnsi="Arial" w:cs="Arial"/>
        </w:rPr>
      </w:pPr>
    </w:p>
    <w:p w14:paraId="63BE3F5F"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“Clinical Quality Awards: A collaboration between CME, Risk Management and the Quality Office” (peer reviewed invited presentation), UHC Annual Conference , Orlando, FL, Septe</w:t>
      </w:r>
      <w:r w:rsidR="00264279">
        <w:rPr>
          <w:rFonts w:ascii="Arial" w:hAnsi="Arial" w:cs="Arial"/>
          <w:szCs w:val="24"/>
        </w:rPr>
        <w:t>mber 14, 3012</w:t>
      </w:r>
    </w:p>
    <w:p w14:paraId="3FBB9BFF" w14:textId="77777777" w:rsidR="00264279" w:rsidRDefault="00264279" w:rsidP="00264279">
      <w:pPr>
        <w:pStyle w:val="ListParagraph"/>
        <w:rPr>
          <w:rFonts w:ascii="Arial" w:hAnsi="Arial" w:cs="Arial"/>
        </w:rPr>
      </w:pPr>
    </w:p>
    <w:p w14:paraId="685839FD"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“Growing Clinical Volumes,” UF Strategic Cabinet, Winsto</w:t>
      </w:r>
      <w:r w:rsidR="00264279">
        <w:rPr>
          <w:rFonts w:ascii="Arial" w:hAnsi="Arial" w:cs="Arial"/>
          <w:szCs w:val="24"/>
        </w:rPr>
        <w:t>n Salem, N.C., October 5, 2012.</w:t>
      </w:r>
    </w:p>
    <w:p w14:paraId="20611BD3" w14:textId="77777777" w:rsidR="00264279" w:rsidRDefault="00264279" w:rsidP="00264279">
      <w:pPr>
        <w:pStyle w:val="ListParagraph"/>
        <w:rPr>
          <w:rFonts w:ascii="Arial" w:hAnsi="Arial" w:cs="Arial"/>
        </w:rPr>
      </w:pPr>
    </w:p>
    <w:p w14:paraId="79C1CDC5" w14:textId="77777777" w:rsidR="00264279" w:rsidRDefault="00264279" w:rsidP="00264279">
      <w:pPr>
        <w:pStyle w:val="Body1"/>
        <w:numPr>
          <w:ilvl w:val="0"/>
          <w:numId w:val="26"/>
        </w:numPr>
        <w:tabs>
          <w:tab w:val="left" w:pos="720"/>
          <w:tab w:val="left" w:pos="2880"/>
          <w:tab w:val="left" w:pos="3600"/>
          <w:tab w:val="left" w:pos="7200"/>
        </w:tabs>
        <w:rPr>
          <w:rFonts w:ascii="Arial" w:hAnsi="Arial" w:cs="Arial"/>
          <w:szCs w:val="24"/>
        </w:rPr>
      </w:pPr>
      <w:r>
        <w:rPr>
          <w:rFonts w:ascii="Arial" w:hAnsi="Arial" w:cs="Arial"/>
          <w:szCs w:val="24"/>
        </w:rPr>
        <w:t>“</w:t>
      </w:r>
      <w:r w:rsidR="006E7B95" w:rsidRPr="00264279">
        <w:rPr>
          <w:rFonts w:ascii="Arial" w:hAnsi="Arial" w:cs="Arial"/>
          <w:szCs w:val="24"/>
        </w:rPr>
        <w:t>From Sensational to Sustainable – Medical Safety and Quality” UF Alumni Weekend, Gainesville, Florida, October 17,2012</w:t>
      </w:r>
    </w:p>
    <w:p w14:paraId="661D8882" w14:textId="77777777" w:rsidR="00264279" w:rsidRDefault="00264279" w:rsidP="00264279">
      <w:pPr>
        <w:pStyle w:val="ListParagraph"/>
        <w:rPr>
          <w:rFonts w:ascii="Arial" w:hAnsi="Arial" w:cs="Arial"/>
        </w:rPr>
      </w:pPr>
    </w:p>
    <w:p w14:paraId="575912C4"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Dewar MA, Williamson R, Gruber L, “Meaningful Use for the CME Professional” (peer reviewed invited workshop presentation), Alliance for CME Annual Conference, San Francisco, January, 2013.</w:t>
      </w:r>
    </w:p>
    <w:p w14:paraId="054D7511" w14:textId="77777777" w:rsidR="00264279" w:rsidRDefault="00264279" w:rsidP="00264279">
      <w:pPr>
        <w:pStyle w:val="ListParagraph"/>
        <w:rPr>
          <w:rFonts w:ascii="Arial" w:hAnsi="Arial" w:cs="Arial"/>
        </w:rPr>
      </w:pPr>
    </w:p>
    <w:p w14:paraId="7DF23F2D" w14:textId="09140A0D"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“Clinical Quality Awards: CME and Patient Safety/Quality</w:t>
      </w:r>
      <w:r w:rsidR="00346238" w:rsidRPr="00264279">
        <w:rPr>
          <w:rFonts w:ascii="Arial" w:hAnsi="Arial" w:cs="Arial"/>
          <w:szCs w:val="24"/>
        </w:rPr>
        <w:t>,”</w:t>
      </w:r>
      <w:r w:rsidRPr="00264279">
        <w:rPr>
          <w:rFonts w:ascii="Arial" w:hAnsi="Arial" w:cs="Arial"/>
          <w:szCs w:val="24"/>
        </w:rPr>
        <w:t xml:space="preserve"> (peer r</w:t>
      </w:r>
      <w:r w:rsidR="00055B13" w:rsidRPr="00264279">
        <w:rPr>
          <w:rFonts w:ascii="Arial" w:hAnsi="Arial" w:cs="Arial"/>
          <w:szCs w:val="24"/>
        </w:rPr>
        <w:t xml:space="preserve">eviewed invited abstract </w:t>
      </w:r>
      <w:r w:rsidRPr="00264279">
        <w:rPr>
          <w:rFonts w:ascii="Arial" w:hAnsi="Arial" w:cs="Arial"/>
          <w:szCs w:val="24"/>
        </w:rPr>
        <w:t xml:space="preserve">presentation), Alliance for CME Annual Conference, San Francisco, </w:t>
      </w:r>
      <w:r w:rsidR="000725E8" w:rsidRPr="00264279">
        <w:rPr>
          <w:rFonts w:ascii="Arial" w:hAnsi="Arial" w:cs="Arial"/>
          <w:szCs w:val="24"/>
        </w:rPr>
        <w:t>January</w:t>
      </w:r>
      <w:r w:rsidRPr="00264279">
        <w:rPr>
          <w:rFonts w:ascii="Arial" w:hAnsi="Arial" w:cs="Arial"/>
          <w:szCs w:val="24"/>
        </w:rPr>
        <w:t xml:space="preserve"> 2013.</w:t>
      </w:r>
    </w:p>
    <w:p w14:paraId="19F989D6" w14:textId="77777777" w:rsidR="00264279" w:rsidRDefault="00264279" w:rsidP="00264279">
      <w:pPr>
        <w:pStyle w:val="ListParagraph"/>
        <w:rPr>
          <w:rFonts w:ascii="Arial" w:hAnsi="Arial" w:cs="Arial"/>
        </w:rPr>
      </w:pPr>
    </w:p>
    <w:p w14:paraId="6F1911CE"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 xml:space="preserve">“Effectiveness of the health coach in improving care", Society of Teachers of Family Medicine Annual Meeting (peer reviewed invited workshop presentation with G </w:t>
      </w:r>
      <w:proofErr w:type="spellStart"/>
      <w:r w:rsidRPr="00264279">
        <w:rPr>
          <w:rFonts w:ascii="Arial" w:hAnsi="Arial" w:cs="Arial"/>
          <w:szCs w:val="24"/>
        </w:rPr>
        <w:t>Samraj</w:t>
      </w:r>
      <w:proofErr w:type="spellEnd"/>
      <w:r w:rsidRPr="00264279">
        <w:rPr>
          <w:rFonts w:ascii="Arial" w:hAnsi="Arial" w:cs="Arial"/>
          <w:szCs w:val="24"/>
        </w:rPr>
        <w:t>, L Gruber), Bal</w:t>
      </w:r>
      <w:r w:rsidR="00264279">
        <w:rPr>
          <w:rFonts w:ascii="Arial" w:hAnsi="Arial" w:cs="Arial"/>
          <w:szCs w:val="24"/>
        </w:rPr>
        <w:t>timore, Maryland April 20, 2013</w:t>
      </w:r>
    </w:p>
    <w:p w14:paraId="64F2743B" w14:textId="77777777" w:rsidR="00264279" w:rsidRDefault="00264279" w:rsidP="00264279">
      <w:pPr>
        <w:pStyle w:val="ListParagraph"/>
        <w:rPr>
          <w:rFonts w:ascii="Arial" w:hAnsi="Arial" w:cs="Arial"/>
        </w:rPr>
      </w:pPr>
    </w:p>
    <w:p w14:paraId="3D017BFB" w14:textId="77777777" w:rsidR="00264279" w:rsidRDefault="006E7B95"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“Process Improvement and Reliable Medical Practices”, University of Florida CHFM Resident Orienta</w:t>
      </w:r>
      <w:r w:rsidR="00264279">
        <w:rPr>
          <w:rFonts w:ascii="Arial" w:hAnsi="Arial" w:cs="Arial"/>
          <w:szCs w:val="24"/>
        </w:rPr>
        <w:t>tion, Gainesville, FL, May 2013</w:t>
      </w:r>
    </w:p>
    <w:p w14:paraId="3C7E6BEE" w14:textId="77777777" w:rsidR="00264279" w:rsidRDefault="00264279" w:rsidP="00264279">
      <w:pPr>
        <w:pStyle w:val="ListParagraph"/>
        <w:rPr>
          <w:rFonts w:ascii="Arial" w:hAnsi="Arial" w:cs="Arial"/>
        </w:rPr>
      </w:pPr>
    </w:p>
    <w:p w14:paraId="4F419830" w14:textId="77777777" w:rsidR="00264279" w:rsidRDefault="00000A0F"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“Safety, Reliability and Quality,” University of Florida CHFM Grand Rounds, October 24, 2013</w:t>
      </w:r>
    </w:p>
    <w:p w14:paraId="79721B34" w14:textId="77777777" w:rsidR="00264279" w:rsidRDefault="00264279" w:rsidP="00264279">
      <w:pPr>
        <w:pStyle w:val="ListParagraph"/>
        <w:rPr>
          <w:rFonts w:ascii="Arial" w:hAnsi="Arial" w:cs="Arial"/>
        </w:rPr>
      </w:pPr>
    </w:p>
    <w:p w14:paraId="65B5A34E" w14:textId="34842286" w:rsidR="00264279" w:rsidRDefault="007C1B27"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“F</w:t>
      </w:r>
      <w:r w:rsidR="00E74109" w:rsidRPr="00264279">
        <w:rPr>
          <w:rFonts w:ascii="Arial" w:hAnsi="Arial" w:cs="Arial"/>
          <w:szCs w:val="24"/>
        </w:rPr>
        <w:t xml:space="preserve">rom Sensational to Sustainable – Medical Safety, Risk Management and Quality” UF OB GYN </w:t>
      </w:r>
      <w:r w:rsidR="005A4C98" w:rsidRPr="00264279">
        <w:rPr>
          <w:rFonts w:ascii="Arial" w:hAnsi="Arial" w:cs="Arial"/>
          <w:szCs w:val="24"/>
        </w:rPr>
        <w:t xml:space="preserve">Grand Rounds, </w:t>
      </w:r>
      <w:r w:rsidR="000725E8" w:rsidRPr="00264279">
        <w:rPr>
          <w:rFonts w:ascii="Arial" w:hAnsi="Arial" w:cs="Arial"/>
          <w:szCs w:val="24"/>
        </w:rPr>
        <w:t>November</w:t>
      </w:r>
      <w:r w:rsidR="005A4C98" w:rsidRPr="00264279">
        <w:rPr>
          <w:rFonts w:ascii="Arial" w:hAnsi="Arial" w:cs="Arial"/>
          <w:szCs w:val="24"/>
        </w:rPr>
        <w:t xml:space="preserve"> 2014. </w:t>
      </w:r>
    </w:p>
    <w:p w14:paraId="2C282D98" w14:textId="77777777" w:rsidR="00264279" w:rsidRDefault="00264279" w:rsidP="00264279">
      <w:pPr>
        <w:pStyle w:val="ListParagraph"/>
        <w:rPr>
          <w:rFonts w:ascii="Arial" w:hAnsi="Arial" w:cs="Arial"/>
        </w:rPr>
      </w:pPr>
    </w:p>
    <w:p w14:paraId="0D5B5A9A" w14:textId="0945143F" w:rsidR="00264279" w:rsidRDefault="00754202"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Dewar MA, Gruber LA, “</w:t>
      </w:r>
      <w:r w:rsidR="00A06FFB">
        <w:rPr>
          <w:rFonts w:ascii="Arial" w:hAnsi="Arial" w:cs="Arial"/>
          <w:szCs w:val="24"/>
        </w:rPr>
        <w:t xml:space="preserve">CME in support of enterprise </w:t>
      </w:r>
      <w:r w:rsidR="000725E8">
        <w:rPr>
          <w:rFonts w:ascii="Arial" w:hAnsi="Arial" w:cs="Arial"/>
          <w:szCs w:val="24"/>
        </w:rPr>
        <w:t xml:space="preserve">EHR </w:t>
      </w:r>
      <w:r w:rsidR="000725E8" w:rsidRPr="00264279">
        <w:rPr>
          <w:rFonts w:ascii="Arial" w:hAnsi="Arial" w:cs="Arial"/>
          <w:szCs w:val="24"/>
        </w:rPr>
        <w:t>meaningful</w:t>
      </w:r>
      <w:r w:rsidRPr="00264279">
        <w:rPr>
          <w:rFonts w:ascii="Arial" w:hAnsi="Arial" w:cs="Arial"/>
          <w:szCs w:val="24"/>
        </w:rPr>
        <w:t xml:space="preserve"> use</w:t>
      </w:r>
      <w:r w:rsidR="006774F9" w:rsidRPr="00264279">
        <w:rPr>
          <w:rFonts w:ascii="Arial" w:hAnsi="Arial" w:cs="Arial"/>
          <w:szCs w:val="24"/>
        </w:rPr>
        <w:t xml:space="preserve">” (peer </w:t>
      </w:r>
      <w:r w:rsidR="006774F9" w:rsidRPr="00264279">
        <w:rPr>
          <w:rFonts w:ascii="Arial" w:hAnsi="Arial" w:cs="Arial"/>
          <w:szCs w:val="24"/>
        </w:rPr>
        <w:lastRenderedPageBreak/>
        <w:t>reviewed invited workshop</w:t>
      </w:r>
      <w:r w:rsidRPr="00264279">
        <w:rPr>
          <w:rFonts w:ascii="Arial" w:hAnsi="Arial" w:cs="Arial"/>
          <w:szCs w:val="24"/>
        </w:rPr>
        <w:t xml:space="preserve"> presentation), Alliance for CME Annual Conference, Orlando, Florida, </w:t>
      </w:r>
      <w:r w:rsidR="000725E8" w:rsidRPr="00264279">
        <w:rPr>
          <w:rFonts w:ascii="Arial" w:hAnsi="Arial" w:cs="Arial"/>
          <w:szCs w:val="24"/>
        </w:rPr>
        <w:t>January</w:t>
      </w:r>
      <w:r w:rsidRPr="00264279">
        <w:rPr>
          <w:rFonts w:ascii="Arial" w:hAnsi="Arial" w:cs="Arial"/>
          <w:szCs w:val="24"/>
        </w:rPr>
        <w:t xml:space="preserve"> 2015.</w:t>
      </w:r>
    </w:p>
    <w:p w14:paraId="5A7BB9C9" w14:textId="77777777" w:rsidR="00264279" w:rsidRDefault="00264279" w:rsidP="00264279">
      <w:pPr>
        <w:pStyle w:val="ListParagraph"/>
        <w:rPr>
          <w:rFonts w:ascii="Arial" w:hAnsi="Arial" w:cs="Arial"/>
        </w:rPr>
      </w:pPr>
    </w:p>
    <w:p w14:paraId="5E825369" w14:textId="6CC0C877" w:rsidR="00264279" w:rsidRDefault="00F22D0B"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 xml:space="preserve">Dewar MA, </w:t>
      </w:r>
      <w:proofErr w:type="spellStart"/>
      <w:r w:rsidRPr="00264279">
        <w:rPr>
          <w:rFonts w:ascii="Arial" w:hAnsi="Arial" w:cs="Arial"/>
          <w:szCs w:val="24"/>
        </w:rPr>
        <w:t>Samraj</w:t>
      </w:r>
      <w:proofErr w:type="spellEnd"/>
      <w:r w:rsidRPr="00264279">
        <w:rPr>
          <w:rFonts w:ascii="Arial" w:hAnsi="Arial" w:cs="Arial"/>
          <w:szCs w:val="24"/>
        </w:rPr>
        <w:t xml:space="preserve"> G, Rosenberg E, Gruber LA, “Health coaches reducing hospital admissions and ED visits</w:t>
      </w:r>
      <w:r w:rsidR="001963AF" w:rsidRPr="00264279">
        <w:rPr>
          <w:rFonts w:ascii="Arial" w:hAnsi="Arial" w:cs="Arial"/>
          <w:szCs w:val="24"/>
        </w:rPr>
        <w:t>, a clinical trial</w:t>
      </w:r>
      <w:r w:rsidR="00734FBB">
        <w:rPr>
          <w:rFonts w:ascii="Arial" w:hAnsi="Arial" w:cs="Arial"/>
          <w:szCs w:val="24"/>
        </w:rPr>
        <w:t>,</w:t>
      </w:r>
      <w:r w:rsidR="001963AF" w:rsidRPr="00264279">
        <w:rPr>
          <w:rFonts w:ascii="Arial" w:hAnsi="Arial" w:cs="Arial"/>
          <w:szCs w:val="24"/>
        </w:rPr>
        <w:t>” (peer re</w:t>
      </w:r>
      <w:r w:rsidR="008271FB">
        <w:rPr>
          <w:rFonts w:ascii="Arial" w:hAnsi="Arial" w:cs="Arial"/>
          <w:szCs w:val="24"/>
        </w:rPr>
        <w:t xml:space="preserve">viewed invited research </w:t>
      </w:r>
      <w:r w:rsidR="001963AF" w:rsidRPr="00264279">
        <w:rPr>
          <w:rFonts w:ascii="Arial" w:hAnsi="Arial" w:cs="Arial"/>
          <w:szCs w:val="24"/>
        </w:rPr>
        <w:t>workshop</w:t>
      </w:r>
      <w:r w:rsidR="00734FBB">
        <w:rPr>
          <w:rFonts w:ascii="Arial" w:hAnsi="Arial" w:cs="Arial"/>
          <w:szCs w:val="24"/>
        </w:rPr>
        <w:t xml:space="preserve"> presentation)</w:t>
      </w:r>
      <w:r w:rsidR="001963AF" w:rsidRPr="00264279">
        <w:rPr>
          <w:rFonts w:ascii="Arial" w:hAnsi="Arial" w:cs="Arial"/>
          <w:szCs w:val="24"/>
        </w:rPr>
        <w:t xml:space="preserve"> Society of Teachers </w:t>
      </w:r>
      <w:r w:rsidR="001B4D06" w:rsidRPr="00264279">
        <w:rPr>
          <w:rFonts w:ascii="Arial" w:hAnsi="Arial" w:cs="Arial"/>
          <w:szCs w:val="24"/>
        </w:rPr>
        <w:t>Family Medicine Annual Conference, Orlando</w:t>
      </w:r>
      <w:r w:rsidR="00EB5085" w:rsidRPr="00264279">
        <w:rPr>
          <w:rFonts w:ascii="Arial" w:hAnsi="Arial" w:cs="Arial"/>
          <w:szCs w:val="24"/>
        </w:rPr>
        <w:t xml:space="preserve">, FL, </w:t>
      </w:r>
      <w:r w:rsidR="001B4D06" w:rsidRPr="00264279">
        <w:rPr>
          <w:rFonts w:ascii="Arial" w:hAnsi="Arial" w:cs="Arial"/>
          <w:szCs w:val="24"/>
        </w:rPr>
        <w:t xml:space="preserve">April </w:t>
      </w:r>
      <w:r w:rsidR="00383207" w:rsidRPr="00264279">
        <w:rPr>
          <w:rFonts w:ascii="Arial" w:hAnsi="Arial" w:cs="Arial"/>
          <w:szCs w:val="24"/>
        </w:rPr>
        <w:t xml:space="preserve">26, </w:t>
      </w:r>
      <w:r w:rsidR="001B4D06" w:rsidRPr="00264279">
        <w:rPr>
          <w:rFonts w:ascii="Arial" w:hAnsi="Arial" w:cs="Arial"/>
          <w:szCs w:val="24"/>
        </w:rPr>
        <w:t xml:space="preserve">2015. </w:t>
      </w:r>
    </w:p>
    <w:p w14:paraId="0CF92DF4" w14:textId="77777777" w:rsidR="00264279" w:rsidRDefault="00264279" w:rsidP="00264279">
      <w:pPr>
        <w:pStyle w:val="ListParagraph"/>
        <w:rPr>
          <w:rFonts w:ascii="Arial" w:hAnsi="Arial" w:cs="Arial"/>
        </w:rPr>
      </w:pPr>
    </w:p>
    <w:p w14:paraId="1C2B306B" w14:textId="7A1BD380" w:rsidR="00264279" w:rsidRDefault="00CE033B" w:rsidP="00264279">
      <w:pPr>
        <w:pStyle w:val="Body1"/>
        <w:numPr>
          <w:ilvl w:val="0"/>
          <w:numId w:val="26"/>
        </w:numPr>
        <w:tabs>
          <w:tab w:val="left" w:pos="720"/>
          <w:tab w:val="left" w:pos="2880"/>
          <w:tab w:val="left" w:pos="3600"/>
          <w:tab w:val="left" w:pos="7200"/>
        </w:tabs>
        <w:rPr>
          <w:rFonts w:ascii="Arial" w:hAnsi="Arial" w:cs="Arial"/>
          <w:szCs w:val="24"/>
        </w:rPr>
      </w:pPr>
      <w:r w:rsidRPr="00264279">
        <w:rPr>
          <w:rFonts w:ascii="Arial" w:hAnsi="Arial" w:cs="Arial"/>
          <w:szCs w:val="24"/>
        </w:rPr>
        <w:t>“Managing medical staff relations,” Florida American College Healthcare Executives, Gainesvi</w:t>
      </w:r>
      <w:r w:rsidR="00201AF2">
        <w:rPr>
          <w:rFonts w:ascii="Arial" w:hAnsi="Arial" w:cs="Arial"/>
          <w:szCs w:val="24"/>
        </w:rPr>
        <w:t>lle, Florida, September 25, 2016</w:t>
      </w:r>
      <w:r w:rsidRPr="00264279">
        <w:rPr>
          <w:rFonts w:ascii="Arial" w:hAnsi="Arial" w:cs="Arial"/>
          <w:szCs w:val="24"/>
        </w:rPr>
        <w:t xml:space="preserve">. </w:t>
      </w:r>
    </w:p>
    <w:p w14:paraId="2ACDAE43" w14:textId="77777777" w:rsidR="00264279" w:rsidRDefault="00264279" w:rsidP="00264279">
      <w:pPr>
        <w:pStyle w:val="ListParagraph"/>
        <w:rPr>
          <w:rFonts w:ascii="Arial" w:hAnsi="Arial" w:cs="Arial"/>
        </w:rPr>
      </w:pPr>
    </w:p>
    <w:p w14:paraId="08489792" w14:textId="3D9F5261" w:rsidR="00734FBB" w:rsidRDefault="00264279" w:rsidP="00264279">
      <w:pPr>
        <w:pStyle w:val="Body1"/>
        <w:numPr>
          <w:ilvl w:val="0"/>
          <w:numId w:val="26"/>
        </w:numPr>
        <w:tabs>
          <w:tab w:val="left" w:pos="720"/>
          <w:tab w:val="left" w:pos="2880"/>
          <w:tab w:val="left" w:pos="3600"/>
          <w:tab w:val="left" w:pos="7200"/>
        </w:tabs>
        <w:rPr>
          <w:rFonts w:ascii="Arial" w:hAnsi="Arial" w:cs="Arial"/>
          <w:szCs w:val="24"/>
        </w:rPr>
      </w:pPr>
      <w:r>
        <w:rPr>
          <w:rFonts w:ascii="Arial" w:hAnsi="Arial" w:cs="Arial"/>
          <w:szCs w:val="24"/>
        </w:rPr>
        <w:t xml:space="preserve"> </w:t>
      </w:r>
      <w:r w:rsidR="003A2D01">
        <w:rPr>
          <w:rFonts w:ascii="Arial" w:hAnsi="Arial" w:cs="Arial"/>
          <w:szCs w:val="24"/>
        </w:rPr>
        <w:t>“Asthma Quality Improvement,”</w:t>
      </w:r>
      <w:r w:rsidR="00734FBB">
        <w:rPr>
          <w:rFonts w:ascii="Arial" w:hAnsi="Arial" w:cs="Arial"/>
          <w:szCs w:val="24"/>
        </w:rPr>
        <w:t xml:space="preserve"> </w:t>
      </w:r>
      <w:r w:rsidR="00D61834">
        <w:rPr>
          <w:rFonts w:ascii="Arial" w:hAnsi="Arial" w:cs="Arial"/>
          <w:szCs w:val="24"/>
        </w:rPr>
        <w:t xml:space="preserve">Workshop. </w:t>
      </w:r>
      <w:r w:rsidR="003A2D01">
        <w:rPr>
          <w:rFonts w:ascii="Arial" w:hAnsi="Arial" w:cs="Arial"/>
          <w:szCs w:val="24"/>
        </w:rPr>
        <w:t xml:space="preserve">Alliance for Continuing Education in the Health Professions Annual Meeting, San </w:t>
      </w:r>
      <w:r w:rsidR="00201AF2">
        <w:rPr>
          <w:rFonts w:ascii="Arial" w:hAnsi="Arial" w:cs="Arial"/>
          <w:szCs w:val="24"/>
        </w:rPr>
        <w:t>Francisco</w:t>
      </w:r>
      <w:r w:rsidR="003A2D01">
        <w:rPr>
          <w:rFonts w:ascii="Arial" w:hAnsi="Arial" w:cs="Arial"/>
          <w:szCs w:val="24"/>
        </w:rPr>
        <w:t xml:space="preserve">, CA, January 28, 2017. </w:t>
      </w:r>
      <w:r w:rsidR="00734FBB">
        <w:rPr>
          <w:rFonts w:ascii="Arial" w:hAnsi="Arial" w:cs="Arial"/>
          <w:szCs w:val="24"/>
        </w:rPr>
        <w:br/>
      </w:r>
    </w:p>
    <w:p w14:paraId="249130FB" w14:textId="68146CE1" w:rsidR="00734FBB" w:rsidRDefault="00734FBB" w:rsidP="00264279">
      <w:pPr>
        <w:pStyle w:val="Body1"/>
        <w:numPr>
          <w:ilvl w:val="0"/>
          <w:numId w:val="26"/>
        </w:numPr>
        <w:tabs>
          <w:tab w:val="left" w:pos="720"/>
          <w:tab w:val="left" w:pos="2880"/>
          <w:tab w:val="left" w:pos="3600"/>
          <w:tab w:val="left" w:pos="7200"/>
        </w:tabs>
        <w:rPr>
          <w:rFonts w:ascii="Arial" w:hAnsi="Arial" w:cs="Arial"/>
          <w:szCs w:val="24"/>
        </w:rPr>
      </w:pPr>
      <w:r>
        <w:rPr>
          <w:rFonts w:ascii="Arial" w:hAnsi="Arial" w:cs="Arial"/>
          <w:szCs w:val="24"/>
        </w:rPr>
        <w:t>“Using data and metrics to drive quality improvement,” Vizien</w:t>
      </w:r>
      <w:r w:rsidR="00170E62">
        <w:rPr>
          <w:rFonts w:ascii="Arial" w:hAnsi="Arial" w:cs="Arial"/>
          <w:szCs w:val="24"/>
        </w:rPr>
        <w:t xml:space="preserve">t National Meeting, Chicago, </w:t>
      </w:r>
      <w:r w:rsidR="000725E8">
        <w:rPr>
          <w:rFonts w:ascii="Arial" w:hAnsi="Arial" w:cs="Arial"/>
          <w:szCs w:val="24"/>
        </w:rPr>
        <w:t>IL, June</w:t>
      </w:r>
      <w:r>
        <w:rPr>
          <w:rFonts w:ascii="Arial" w:hAnsi="Arial" w:cs="Arial"/>
          <w:szCs w:val="24"/>
        </w:rPr>
        <w:t xml:space="preserve"> 15, 2017. </w:t>
      </w:r>
      <w:r>
        <w:rPr>
          <w:rFonts w:ascii="Arial" w:hAnsi="Arial" w:cs="Arial"/>
          <w:szCs w:val="24"/>
        </w:rPr>
        <w:br/>
      </w:r>
    </w:p>
    <w:p w14:paraId="79310AB6" w14:textId="6A2F9AB1" w:rsidR="00734FBB" w:rsidRDefault="00734FBB" w:rsidP="00264279">
      <w:pPr>
        <w:pStyle w:val="Body1"/>
        <w:numPr>
          <w:ilvl w:val="0"/>
          <w:numId w:val="26"/>
        </w:numPr>
        <w:tabs>
          <w:tab w:val="left" w:pos="720"/>
          <w:tab w:val="left" w:pos="2880"/>
          <w:tab w:val="left" w:pos="3600"/>
          <w:tab w:val="left" w:pos="7200"/>
        </w:tabs>
        <w:rPr>
          <w:rFonts w:ascii="Arial" w:hAnsi="Arial" w:cs="Arial"/>
          <w:szCs w:val="24"/>
        </w:rPr>
      </w:pPr>
      <w:r>
        <w:rPr>
          <w:rFonts w:ascii="Arial" w:hAnsi="Arial" w:cs="Arial"/>
          <w:szCs w:val="24"/>
        </w:rPr>
        <w:t xml:space="preserve">“Selecting and prioritizing quality improvement data,” Vizient National Meeting, Chicago, </w:t>
      </w:r>
      <w:r w:rsidR="000725E8">
        <w:rPr>
          <w:rFonts w:ascii="Arial" w:hAnsi="Arial" w:cs="Arial"/>
          <w:szCs w:val="24"/>
        </w:rPr>
        <w:t>IL</w:t>
      </w:r>
      <w:r w:rsidR="00170E62">
        <w:rPr>
          <w:rFonts w:ascii="Arial" w:hAnsi="Arial" w:cs="Arial"/>
          <w:szCs w:val="24"/>
        </w:rPr>
        <w:t>,</w:t>
      </w:r>
      <w:r>
        <w:rPr>
          <w:rFonts w:ascii="Arial" w:hAnsi="Arial" w:cs="Arial"/>
          <w:szCs w:val="24"/>
        </w:rPr>
        <w:t xml:space="preserve"> June 15, 2017.</w:t>
      </w:r>
      <w:r>
        <w:rPr>
          <w:rFonts w:ascii="Arial" w:hAnsi="Arial" w:cs="Arial"/>
          <w:szCs w:val="24"/>
        </w:rPr>
        <w:br/>
      </w:r>
    </w:p>
    <w:p w14:paraId="014E1023" w14:textId="2BB00D44" w:rsidR="00264279" w:rsidRDefault="00734FBB" w:rsidP="00264279">
      <w:pPr>
        <w:pStyle w:val="Body1"/>
        <w:numPr>
          <w:ilvl w:val="0"/>
          <w:numId w:val="26"/>
        </w:numPr>
        <w:tabs>
          <w:tab w:val="left" w:pos="720"/>
          <w:tab w:val="left" w:pos="2880"/>
          <w:tab w:val="left" w:pos="3600"/>
          <w:tab w:val="left" w:pos="7200"/>
        </w:tabs>
        <w:rPr>
          <w:rFonts w:ascii="Arial" w:hAnsi="Arial" w:cs="Arial"/>
          <w:szCs w:val="24"/>
        </w:rPr>
      </w:pPr>
      <w:r>
        <w:rPr>
          <w:rFonts w:ascii="Arial" w:hAnsi="Arial" w:cs="Arial"/>
          <w:szCs w:val="24"/>
        </w:rPr>
        <w:t>“Measuring patie</w:t>
      </w:r>
      <w:r w:rsidR="007B2486">
        <w:rPr>
          <w:rFonts w:ascii="Arial" w:hAnsi="Arial" w:cs="Arial"/>
          <w:szCs w:val="24"/>
        </w:rPr>
        <w:t>nt satisfaction,” Neurosurgery Grand R</w:t>
      </w:r>
      <w:r>
        <w:rPr>
          <w:rFonts w:ascii="Arial" w:hAnsi="Arial" w:cs="Arial"/>
          <w:szCs w:val="24"/>
        </w:rPr>
        <w:t xml:space="preserve">ounds, Gainesville, FL, May 26, 2017. </w:t>
      </w:r>
      <w:r>
        <w:rPr>
          <w:rFonts w:ascii="Arial" w:hAnsi="Arial" w:cs="Arial"/>
          <w:szCs w:val="24"/>
        </w:rPr>
        <w:br/>
      </w:r>
    </w:p>
    <w:p w14:paraId="2F42D58D" w14:textId="56CC80C5" w:rsidR="00734FBB" w:rsidRDefault="00734FBB" w:rsidP="00264279">
      <w:pPr>
        <w:pStyle w:val="Body1"/>
        <w:numPr>
          <w:ilvl w:val="0"/>
          <w:numId w:val="26"/>
        </w:numPr>
        <w:tabs>
          <w:tab w:val="left" w:pos="720"/>
          <w:tab w:val="left" w:pos="2880"/>
          <w:tab w:val="left" w:pos="3600"/>
          <w:tab w:val="left" w:pos="7200"/>
        </w:tabs>
        <w:rPr>
          <w:rFonts w:ascii="Arial" w:hAnsi="Arial" w:cs="Arial"/>
          <w:szCs w:val="24"/>
        </w:rPr>
      </w:pPr>
      <w:r>
        <w:rPr>
          <w:rFonts w:ascii="Arial" w:hAnsi="Arial" w:cs="Arial"/>
          <w:szCs w:val="24"/>
        </w:rPr>
        <w:t>“Update on opioid prescribing,” FAFP Summer Forum, Palm Beach, FL, July 22, 2017.</w:t>
      </w:r>
      <w:r>
        <w:rPr>
          <w:rFonts w:ascii="Arial" w:hAnsi="Arial" w:cs="Arial"/>
          <w:szCs w:val="24"/>
        </w:rPr>
        <w:br/>
      </w:r>
    </w:p>
    <w:p w14:paraId="09293DFF" w14:textId="77777777" w:rsidR="002E49D0" w:rsidRDefault="00734FBB" w:rsidP="002E49D0">
      <w:pPr>
        <w:pStyle w:val="Body1"/>
        <w:numPr>
          <w:ilvl w:val="0"/>
          <w:numId w:val="26"/>
        </w:numPr>
        <w:tabs>
          <w:tab w:val="left" w:pos="720"/>
          <w:tab w:val="left" w:pos="2880"/>
          <w:tab w:val="left" w:pos="3600"/>
          <w:tab w:val="left" w:pos="7200"/>
        </w:tabs>
        <w:rPr>
          <w:rFonts w:ascii="Arial" w:hAnsi="Arial" w:cs="Arial"/>
          <w:szCs w:val="24"/>
        </w:rPr>
      </w:pPr>
      <w:r>
        <w:rPr>
          <w:rFonts w:ascii="Arial" w:hAnsi="Arial" w:cs="Arial"/>
          <w:szCs w:val="24"/>
        </w:rPr>
        <w:t>“Common health law questions,” FAFP Summer Forum, Palm Beach, FL, July 22, 2017.</w:t>
      </w:r>
      <w:r w:rsidR="002E49D0">
        <w:rPr>
          <w:rFonts w:ascii="Arial" w:hAnsi="Arial" w:cs="Arial"/>
          <w:szCs w:val="24"/>
        </w:rPr>
        <w:br/>
      </w:r>
    </w:p>
    <w:p w14:paraId="23D45C30" w14:textId="0FADD3E3" w:rsidR="000B167F" w:rsidRDefault="002E49D0" w:rsidP="002E49D0">
      <w:pPr>
        <w:pStyle w:val="Body1"/>
        <w:numPr>
          <w:ilvl w:val="0"/>
          <w:numId w:val="26"/>
        </w:numPr>
        <w:tabs>
          <w:tab w:val="left" w:pos="720"/>
          <w:tab w:val="left" w:pos="2880"/>
          <w:tab w:val="left" w:pos="3600"/>
          <w:tab w:val="left" w:pos="7200"/>
        </w:tabs>
        <w:rPr>
          <w:rFonts w:ascii="Arial" w:hAnsi="Arial" w:cs="Arial"/>
          <w:szCs w:val="24"/>
        </w:rPr>
      </w:pPr>
      <w:r w:rsidRPr="002E49D0">
        <w:rPr>
          <w:rFonts w:ascii="Arial" w:hAnsi="Arial" w:cs="Arial"/>
          <w:szCs w:val="24"/>
        </w:rPr>
        <w:t>“Aligning QIE with Existing Health Systems QI Efforts – A Heart Failure Case Study</w:t>
      </w:r>
      <w:r>
        <w:rPr>
          <w:rFonts w:ascii="Arial" w:hAnsi="Arial" w:cs="Arial"/>
          <w:szCs w:val="24"/>
        </w:rPr>
        <w:t>,</w:t>
      </w:r>
      <w:r w:rsidRPr="002E49D0">
        <w:rPr>
          <w:rFonts w:ascii="Arial" w:hAnsi="Arial" w:cs="Arial"/>
          <w:szCs w:val="24"/>
        </w:rPr>
        <w:t>”</w:t>
      </w:r>
      <w:r>
        <w:rPr>
          <w:rFonts w:ascii="Arial" w:hAnsi="Arial" w:cs="Arial"/>
          <w:szCs w:val="24"/>
        </w:rPr>
        <w:t xml:space="preserve"> </w:t>
      </w:r>
      <w:r w:rsidR="00394F81">
        <w:rPr>
          <w:rFonts w:ascii="Arial" w:hAnsi="Arial" w:cs="Arial"/>
          <w:szCs w:val="24"/>
        </w:rPr>
        <w:t xml:space="preserve">Workshop. </w:t>
      </w:r>
      <w:r>
        <w:rPr>
          <w:rFonts w:ascii="Arial" w:hAnsi="Arial" w:cs="Arial"/>
          <w:szCs w:val="24"/>
        </w:rPr>
        <w:t>Alliance for Continuing Education in the Health Professions National Webinar, August 22, 2017</w:t>
      </w:r>
      <w:r w:rsidR="00AE4A29">
        <w:rPr>
          <w:rFonts w:ascii="Arial" w:hAnsi="Arial" w:cs="Arial"/>
          <w:szCs w:val="24"/>
        </w:rPr>
        <w:t>.</w:t>
      </w:r>
      <w:r w:rsidR="000B167F">
        <w:rPr>
          <w:rFonts w:ascii="Arial" w:hAnsi="Arial" w:cs="Arial"/>
          <w:szCs w:val="24"/>
        </w:rPr>
        <w:br/>
      </w:r>
    </w:p>
    <w:p w14:paraId="71A6BA9F" w14:textId="2E15CDFD" w:rsidR="00A06FFB" w:rsidRDefault="000B167F" w:rsidP="002E49D0">
      <w:pPr>
        <w:pStyle w:val="Body1"/>
        <w:numPr>
          <w:ilvl w:val="0"/>
          <w:numId w:val="26"/>
        </w:numPr>
        <w:tabs>
          <w:tab w:val="left" w:pos="720"/>
          <w:tab w:val="left" w:pos="2880"/>
          <w:tab w:val="left" w:pos="3600"/>
          <w:tab w:val="left" w:pos="7200"/>
        </w:tabs>
        <w:rPr>
          <w:rFonts w:ascii="Arial" w:hAnsi="Arial" w:cs="Arial"/>
          <w:szCs w:val="24"/>
        </w:rPr>
      </w:pPr>
      <w:r>
        <w:rPr>
          <w:rFonts w:ascii="Arial" w:hAnsi="Arial" w:cs="Arial"/>
          <w:szCs w:val="24"/>
        </w:rPr>
        <w:t xml:space="preserve">“Economic Modeling of QI Efforts,” Quality and Innovation Summit, Alliance for Continuing Education in the Health Professions, Invited Presentation, Intermountain Healthcare, Park City, UT, September 26, 2017. </w:t>
      </w:r>
      <w:r w:rsidR="00701B3C">
        <w:rPr>
          <w:rFonts w:ascii="Arial" w:hAnsi="Arial" w:cs="Arial"/>
          <w:szCs w:val="24"/>
        </w:rPr>
        <w:br/>
      </w:r>
    </w:p>
    <w:p w14:paraId="2AC06132" w14:textId="29427F9B" w:rsidR="00A06FFB" w:rsidRDefault="00A06FFB" w:rsidP="002E49D0">
      <w:pPr>
        <w:pStyle w:val="Body1"/>
        <w:numPr>
          <w:ilvl w:val="0"/>
          <w:numId w:val="26"/>
        </w:numPr>
        <w:tabs>
          <w:tab w:val="left" w:pos="720"/>
          <w:tab w:val="left" w:pos="2880"/>
          <w:tab w:val="left" w:pos="3600"/>
          <w:tab w:val="left" w:pos="7200"/>
        </w:tabs>
        <w:rPr>
          <w:rFonts w:ascii="Arial" w:hAnsi="Arial" w:cs="Arial"/>
          <w:szCs w:val="24"/>
        </w:rPr>
      </w:pPr>
      <w:r>
        <w:rPr>
          <w:rFonts w:ascii="Arial" w:hAnsi="Arial" w:cs="Arial"/>
          <w:szCs w:val="24"/>
        </w:rPr>
        <w:t xml:space="preserve">“Designing Reliable Systems,” </w:t>
      </w:r>
      <w:r w:rsidR="00394F81">
        <w:rPr>
          <w:rFonts w:ascii="Arial" w:hAnsi="Arial" w:cs="Arial"/>
          <w:szCs w:val="24"/>
        </w:rPr>
        <w:t xml:space="preserve">Workshop. </w:t>
      </w:r>
      <w:r w:rsidR="000725E8">
        <w:rPr>
          <w:rFonts w:ascii="Arial" w:hAnsi="Arial" w:cs="Arial"/>
          <w:szCs w:val="24"/>
        </w:rPr>
        <w:t>Institute</w:t>
      </w:r>
      <w:r w:rsidR="00255E30">
        <w:rPr>
          <w:rFonts w:ascii="Arial" w:hAnsi="Arial" w:cs="Arial"/>
          <w:szCs w:val="24"/>
        </w:rPr>
        <w:t xml:space="preserve"> for H</w:t>
      </w:r>
      <w:r>
        <w:rPr>
          <w:rFonts w:ascii="Arial" w:hAnsi="Arial" w:cs="Arial"/>
          <w:szCs w:val="24"/>
        </w:rPr>
        <w:t xml:space="preserve">ealthcare Improvement, Orlando, </w:t>
      </w:r>
      <w:r w:rsidR="000725E8">
        <w:rPr>
          <w:rFonts w:ascii="Arial" w:hAnsi="Arial" w:cs="Arial"/>
          <w:szCs w:val="24"/>
        </w:rPr>
        <w:t>FL</w:t>
      </w:r>
      <w:r>
        <w:rPr>
          <w:rFonts w:ascii="Arial" w:hAnsi="Arial" w:cs="Arial"/>
          <w:szCs w:val="24"/>
        </w:rPr>
        <w:t xml:space="preserve">, December 11, 2017. </w:t>
      </w:r>
      <w:r w:rsidR="00255E30">
        <w:rPr>
          <w:rFonts w:ascii="Arial" w:hAnsi="Arial" w:cs="Arial"/>
          <w:szCs w:val="24"/>
        </w:rPr>
        <w:br/>
      </w:r>
    </w:p>
    <w:p w14:paraId="2B3AA7BE" w14:textId="3628F052" w:rsidR="00734FBB" w:rsidRPr="00980C96" w:rsidRDefault="00255E30" w:rsidP="00980C96">
      <w:pPr>
        <w:pStyle w:val="Body1"/>
        <w:numPr>
          <w:ilvl w:val="0"/>
          <w:numId w:val="26"/>
        </w:numPr>
        <w:tabs>
          <w:tab w:val="left" w:pos="720"/>
          <w:tab w:val="left" w:pos="2880"/>
          <w:tab w:val="left" w:pos="3600"/>
          <w:tab w:val="left" w:pos="7200"/>
        </w:tabs>
        <w:rPr>
          <w:rFonts w:ascii="Arial" w:hAnsi="Arial" w:cs="Arial"/>
          <w:szCs w:val="24"/>
        </w:rPr>
      </w:pPr>
      <w:r>
        <w:rPr>
          <w:rFonts w:ascii="Arial" w:hAnsi="Arial" w:cs="Arial"/>
          <w:szCs w:val="24"/>
        </w:rPr>
        <w:t xml:space="preserve">“Using performance dashboards to engage clinician learners and drive performance change,” </w:t>
      </w:r>
      <w:r w:rsidR="00980C96">
        <w:rPr>
          <w:rFonts w:ascii="Arial" w:hAnsi="Arial" w:cs="Arial"/>
          <w:szCs w:val="24"/>
        </w:rPr>
        <w:t>Alliance for Continuing Education in the Health Professions Annual Meeting</w:t>
      </w:r>
      <w:r w:rsidR="00980C96">
        <w:rPr>
          <w:rFonts w:ascii="Arial" w:hAnsi="Arial" w:cs="Arial"/>
          <w:szCs w:val="24"/>
        </w:rPr>
        <w:t xml:space="preserve"> 2019</w:t>
      </w:r>
      <w:r>
        <w:rPr>
          <w:rFonts w:ascii="Arial" w:hAnsi="Arial" w:cs="Arial"/>
          <w:szCs w:val="24"/>
        </w:rPr>
        <w:t>, Invited workshop (with Singer</w:t>
      </w:r>
      <w:r w:rsidR="00394F81">
        <w:rPr>
          <w:rFonts w:ascii="Arial" w:hAnsi="Arial" w:cs="Arial"/>
          <w:szCs w:val="24"/>
        </w:rPr>
        <w:t xml:space="preserve"> T, </w:t>
      </w:r>
      <w:r>
        <w:rPr>
          <w:rFonts w:ascii="Arial" w:hAnsi="Arial" w:cs="Arial"/>
          <w:szCs w:val="24"/>
        </w:rPr>
        <w:t>Gruber</w:t>
      </w:r>
      <w:r w:rsidR="00394F81">
        <w:rPr>
          <w:rFonts w:ascii="Arial" w:hAnsi="Arial" w:cs="Arial"/>
          <w:szCs w:val="24"/>
        </w:rPr>
        <w:t xml:space="preserve"> L</w:t>
      </w:r>
      <w:r>
        <w:rPr>
          <w:rFonts w:ascii="Arial" w:hAnsi="Arial" w:cs="Arial"/>
          <w:szCs w:val="24"/>
        </w:rPr>
        <w:t xml:space="preserve">), Washington, D.C., January 24, 2019. </w:t>
      </w:r>
      <w:r w:rsidR="00980C96">
        <w:rPr>
          <w:rFonts w:ascii="Arial" w:hAnsi="Arial" w:cs="Arial"/>
          <w:szCs w:val="24"/>
        </w:rPr>
        <w:t xml:space="preserve">Alliance for Continuing Education in the Health Professions </w:t>
      </w:r>
      <w:r w:rsidR="00980C96">
        <w:rPr>
          <w:rFonts w:ascii="Arial" w:hAnsi="Arial" w:cs="Arial"/>
          <w:szCs w:val="24"/>
        </w:rPr>
        <w:lastRenderedPageBreak/>
        <w:t>Annual Meeting</w:t>
      </w:r>
      <w:bookmarkStart w:id="2" w:name="_GoBack"/>
      <w:bookmarkEnd w:id="2"/>
    </w:p>
    <w:sectPr w:rsidR="00734FBB" w:rsidRPr="00980C96">
      <w:headerReference w:type="default" r:id="rId9"/>
      <w:pgSz w:w="12240" w:h="15840"/>
      <w:pgMar w:top="1440" w:right="1440" w:bottom="72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596C3" w14:textId="77777777" w:rsidR="00D16768" w:rsidRDefault="00D16768">
      <w:r>
        <w:separator/>
      </w:r>
    </w:p>
  </w:endnote>
  <w:endnote w:type="continuationSeparator" w:id="0">
    <w:p w14:paraId="1E940119" w14:textId="77777777" w:rsidR="00D16768" w:rsidRDefault="00D1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70BA8" w14:textId="77777777" w:rsidR="00D16768" w:rsidRDefault="00D16768">
      <w:r>
        <w:separator/>
      </w:r>
    </w:p>
  </w:footnote>
  <w:footnote w:type="continuationSeparator" w:id="0">
    <w:p w14:paraId="28BF228C" w14:textId="77777777" w:rsidR="00D16768" w:rsidRDefault="00D16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E5796" w14:textId="16A4D015" w:rsidR="00D16768" w:rsidRDefault="00D16768">
    <w:pPr>
      <w:pStyle w:val="Body1"/>
      <w:tabs>
        <w:tab w:val="left" w:pos="0"/>
        <w:tab w:val="center" w:pos="4680"/>
        <w:tab w:val="right" w:pos="9360"/>
      </w:tabs>
      <w:rPr>
        <w:rFonts w:ascii="Helvetica" w:hAnsi="Helvetica"/>
      </w:rPr>
    </w:pPr>
    <w:r>
      <w:rPr>
        <w:rFonts w:ascii="Helvetica" w:hAnsi="Helvetica"/>
      </w:rPr>
      <w:fldChar w:fldCharType="begin"/>
    </w:r>
    <w:r>
      <w:rPr>
        <w:rFonts w:ascii="Helvetica" w:hAnsi="Arial Unicode MS"/>
      </w:rPr>
      <w:instrText xml:space="preserve"> PAGE </w:instrText>
    </w:r>
    <w:r>
      <w:rPr>
        <w:rFonts w:ascii="Helvetica" w:hAnsi="Helvetica"/>
      </w:rPr>
      <w:fldChar w:fldCharType="separate"/>
    </w:r>
    <w:r>
      <w:rPr>
        <w:rFonts w:ascii="Helvetica" w:hAnsi="Arial Unicode MS"/>
        <w:noProof/>
      </w:rPr>
      <w:t>22</w:t>
    </w:r>
    <w:r>
      <w:rPr>
        <w:rFonts w:ascii="Helvetica" w:hAnsi="Helvetica"/>
      </w:rPr>
      <w:fldChar w:fldCharType="end"/>
    </w:r>
  </w:p>
  <w:p w14:paraId="4512ECB5" w14:textId="77777777" w:rsidR="00D16768" w:rsidRDefault="00D16768">
    <w:pPr>
      <w:pStyle w:val="Body1"/>
      <w:tabs>
        <w:tab w:val="left" w:pos="0"/>
        <w:tab w:val="left" w:pos="720"/>
        <w:tab w:val="left" w:pos="2880"/>
        <w:tab w:val="left" w:pos="3600"/>
        <w:tab w:val="center" w:pos="4680"/>
        <w:tab w:val="left" w:pos="7200"/>
        <w:tab w:val="right" w:pos="9360"/>
      </w:tabs>
      <w:rPr>
        <w:rFonts w:ascii="Helvetica" w:hAnsi="Helvetica"/>
      </w:rPr>
    </w:pPr>
    <w:r>
      <w:rPr>
        <w:rFonts w:ascii="Helvetica" w:hAnsi="Arial Unicode MS"/>
      </w:rPr>
      <w:t>Curriculum Vitae</w:t>
    </w:r>
  </w:p>
  <w:p w14:paraId="020FC615" w14:textId="77777777" w:rsidR="00D16768" w:rsidRDefault="00D16768">
    <w:pPr>
      <w:pStyle w:val="Body1"/>
      <w:tabs>
        <w:tab w:val="left" w:pos="0"/>
        <w:tab w:val="left" w:pos="720"/>
        <w:tab w:val="left" w:pos="2880"/>
        <w:tab w:val="left" w:pos="3600"/>
        <w:tab w:val="center" w:pos="4680"/>
        <w:tab w:val="left" w:pos="7200"/>
        <w:tab w:val="right" w:pos="9360"/>
      </w:tabs>
      <w:rPr>
        <w:rFonts w:ascii="Helvetica" w:hAnsi="Helvetica"/>
      </w:rPr>
    </w:pPr>
    <w:r>
      <w:rPr>
        <w:rFonts w:ascii="Helvetica" w:hAnsi="Arial Unicode MS"/>
      </w:rPr>
      <w:t>Marvin Dewar, M.D.</w:t>
    </w:r>
  </w:p>
  <w:p w14:paraId="322EBD71" w14:textId="77777777" w:rsidR="00D16768" w:rsidRDefault="00D16768">
    <w:pPr>
      <w:pStyle w:val="Body1"/>
      <w:tabs>
        <w:tab w:val="left" w:pos="0"/>
        <w:tab w:val="left" w:pos="720"/>
        <w:tab w:val="left" w:pos="2880"/>
        <w:tab w:val="left" w:pos="3600"/>
        <w:tab w:val="center" w:pos="4680"/>
        <w:tab w:val="left" w:pos="7200"/>
        <w:tab w:val="right" w:pos="9360"/>
      </w:tabs>
      <w:rPr>
        <w:rFonts w:ascii="Helvetica" w:hAnsi="Helvetica"/>
        <w:u w:val="single"/>
      </w:rPr>
    </w:pPr>
    <w:r>
      <w:rPr>
        <w:rFonts w:ascii="Helvetica" w:hAnsi="Arial Unicode MS"/>
        <w:u w:val="single"/>
      </w:rPr>
      <w:t xml:space="preserve">                                                                                                                   </w:t>
    </w:r>
  </w:p>
  <w:p w14:paraId="4626592A" w14:textId="77777777" w:rsidR="00D16768" w:rsidRDefault="00D16768">
    <w:pPr>
      <w:pStyle w:val="Body1"/>
      <w:tabs>
        <w:tab w:val="left" w:pos="0"/>
        <w:tab w:val="left" w:pos="720"/>
        <w:tab w:val="left" w:pos="2880"/>
        <w:tab w:val="left" w:pos="3600"/>
        <w:tab w:val="center" w:pos="4680"/>
        <w:tab w:val="left" w:pos="7200"/>
        <w:tab w:val="right" w:pos="9360"/>
      </w:tabs>
      <w:rPr>
        <w:rFonts w:ascii="Helvetica" w:hAnsi="Helveti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pStyle w:val="ImportWordListStyleDefinition1461802326"/>
      <w:lvlText w:val="%1."/>
      <w:lvlJc w:val="left"/>
      <w:pPr>
        <w:tabs>
          <w:tab w:val="num" w:pos="720"/>
        </w:tabs>
        <w:ind w:left="720" w:firstLine="0"/>
      </w:pPr>
      <w:rPr>
        <w:rFonts w:hint="default"/>
        <w:position w:val="0"/>
      </w:rPr>
    </w:lvl>
    <w:lvl w:ilvl="1">
      <w:start w:val="1"/>
      <w:numFmt w:val="decimal"/>
      <w:lvlText w:val="%2."/>
      <w:lvlJc w:val="left"/>
      <w:pPr>
        <w:tabs>
          <w:tab w:val="num" w:pos="720"/>
        </w:tabs>
        <w:ind w:left="720" w:firstLine="0"/>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720"/>
        </w:tabs>
        <w:ind w:left="720" w:firstLine="0"/>
      </w:pPr>
      <w:rPr>
        <w:rFonts w:hint="default"/>
        <w:position w:val="0"/>
      </w:rPr>
    </w:lvl>
    <w:lvl w:ilvl="4">
      <w:start w:val="1"/>
      <w:numFmt w:val="decimal"/>
      <w:lvlText w:val="%5."/>
      <w:lvlJc w:val="left"/>
      <w:pPr>
        <w:tabs>
          <w:tab w:val="num" w:pos="720"/>
        </w:tabs>
        <w:ind w:left="720" w:firstLine="0"/>
      </w:pPr>
      <w:rPr>
        <w:rFonts w:hint="default"/>
        <w:position w:val="0"/>
      </w:rPr>
    </w:lvl>
    <w:lvl w:ilvl="5">
      <w:start w:val="1"/>
      <w:numFmt w:val="decimal"/>
      <w:lvlText w:val="%6."/>
      <w:lvlJc w:val="left"/>
      <w:pPr>
        <w:tabs>
          <w:tab w:val="num" w:pos="720"/>
        </w:tabs>
        <w:ind w:left="720" w:firstLine="0"/>
      </w:pPr>
      <w:rPr>
        <w:rFonts w:hint="default"/>
        <w:position w:val="0"/>
      </w:rPr>
    </w:lvl>
    <w:lvl w:ilvl="6">
      <w:start w:val="1"/>
      <w:numFmt w:val="decimal"/>
      <w:lvlText w:val="%7."/>
      <w:lvlJc w:val="left"/>
      <w:pPr>
        <w:tabs>
          <w:tab w:val="num" w:pos="720"/>
        </w:tabs>
        <w:ind w:left="720" w:firstLine="0"/>
      </w:pPr>
      <w:rPr>
        <w:rFonts w:hint="default"/>
        <w:position w:val="0"/>
      </w:rPr>
    </w:lvl>
    <w:lvl w:ilvl="7">
      <w:start w:val="1"/>
      <w:numFmt w:val="decimal"/>
      <w:lvlText w:val="%8."/>
      <w:lvlJc w:val="left"/>
      <w:pPr>
        <w:tabs>
          <w:tab w:val="num" w:pos="720"/>
        </w:tabs>
        <w:ind w:left="720" w:firstLine="0"/>
      </w:pPr>
      <w:rPr>
        <w:rFonts w:hint="default"/>
        <w:position w:val="0"/>
      </w:rPr>
    </w:lvl>
    <w:lvl w:ilvl="8">
      <w:start w:val="1"/>
      <w:numFmt w:val="decimal"/>
      <w:lvlText w:val="%9."/>
      <w:lvlJc w:val="left"/>
      <w:pPr>
        <w:tabs>
          <w:tab w:val="num" w:pos="720"/>
        </w:tabs>
        <w:ind w:left="720" w:firstLine="0"/>
      </w:pPr>
      <w:rPr>
        <w:rFonts w:hint="default"/>
        <w:position w:val="0"/>
      </w:rPr>
    </w:lvl>
  </w:abstractNum>
  <w:abstractNum w:abstractNumId="1" w15:restartNumberingAfterBreak="0">
    <w:nsid w:val="00000003"/>
    <w:multiLevelType w:val="multilevel"/>
    <w:tmpl w:val="894EE875"/>
    <w:lvl w:ilvl="0">
      <w:start w:val="1"/>
      <w:numFmt w:val="decimal"/>
      <w:pStyle w:val="ImportWordListStyleDefinition315687180"/>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720"/>
      </w:pPr>
      <w:rPr>
        <w:rFonts w:hint="default"/>
        <w:position w:val="0"/>
      </w:rPr>
    </w:lvl>
    <w:lvl w:ilvl="2">
      <w:start w:val="1"/>
      <w:numFmt w:val="lowerRoman"/>
      <w:lvlText w:val="%3."/>
      <w:lvlJc w:val="left"/>
      <w:pPr>
        <w:tabs>
          <w:tab w:val="num" w:pos="296"/>
        </w:tabs>
        <w:ind w:left="296" w:firstLine="1504"/>
      </w:pPr>
      <w:rPr>
        <w:rFonts w:hint="default"/>
        <w:position w:val="0"/>
      </w:rPr>
    </w:lvl>
    <w:lvl w:ilvl="3">
      <w:start w:val="1"/>
      <w:numFmt w:val="decimal"/>
      <w:lvlText w:val="%4."/>
      <w:lvlJc w:val="left"/>
      <w:pPr>
        <w:tabs>
          <w:tab w:val="num" w:pos="360"/>
        </w:tabs>
        <w:ind w:left="360" w:firstLine="2160"/>
      </w:pPr>
      <w:rPr>
        <w:rFonts w:hint="default"/>
        <w:position w:val="0"/>
      </w:rPr>
    </w:lvl>
    <w:lvl w:ilvl="4">
      <w:start w:val="1"/>
      <w:numFmt w:val="lowerLetter"/>
      <w:lvlText w:val="%5."/>
      <w:lvlJc w:val="left"/>
      <w:pPr>
        <w:tabs>
          <w:tab w:val="num" w:pos="360"/>
        </w:tabs>
        <w:ind w:left="360" w:firstLine="2880"/>
      </w:pPr>
      <w:rPr>
        <w:rFonts w:hint="default"/>
        <w:position w:val="0"/>
      </w:rPr>
    </w:lvl>
    <w:lvl w:ilvl="5">
      <w:start w:val="1"/>
      <w:numFmt w:val="lowerRoman"/>
      <w:lvlText w:val="%6."/>
      <w:lvlJc w:val="left"/>
      <w:pPr>
        <w:tabs>
          <w:tab w:val="num" w:pos="296"/>
        </w:tabs>
        <w:ind w:left="296" w:firstLine="3664"/>
      </w:pPr>
      <w:rPr>
        <w:rFonts w:hint="default"/>
        <w:position w:val="0"/>
      </w:rPr>
    </w:lvl>
    <w:lvl w:ilvl="6">
      <w:start w:val="1"/>
      <w:numFmt w:val="decimal"/>
      <w:lvlText w:val="%7."/>
      <w:lvlJc w:val="left"/>
      <w:pPr>
        <w:tabs>
          <w:tab w:val="num" w:pos="360"/>
        </w:tabs>
        <w:ind w:left="360" w:firstLine="4320"/>
      </w:pPr>
      <w:rPr>
        <w:rFonts w:hint="default"/>
        <w:position w:val="0"/>
      </w:rPr>
    </w:lvl>
    <w:lvl w:ilvl="7">
      <w:start w:val="1"/>
      <w:numFmt w:val="lowerLetter"/>
      <w:lvlText w:val="%8."/>
      <w:lvlJc w:val="left"/>
      <w:pPr>
        <w:tabs>
          <w:tab w:val="num" w:pos="360"/>
        </w:tabs>
        <w:ind w:left="360" w:firstLine="5040"/>
      </w:pPr>
      <w:rPr>
        <w:rFonts w:hint="default"/>
        <w:position w:val="0"/>
      </w:rPr>
    </w:lvl>
    <w:lvl w:ilvl="8">
      <w:start w:val="1"/>
      <w:numFmt w:val="lowerRoman"/>
      <w:lvlText w:val="%9."/>
      <w:lvlJc w:val="left"/>
      <w:pPr>
        <w:tabs>
          <w:tab w:val="num" w:pos="296"/>
        </w:tabs>
        <w:ind w:left="296" w:firstLine="5824"/>
      </w:pPr>
      <w:rPr>
        <w:rFonts w:hint="default"/>
        <w:position w:val="0"/>
      </w:rPr>
    </w:lvl>
  </w:abstractNum>
  <w:abstractNum w:abstractNumId="2"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8"/>
    <w:multiLevelType w:val="multilevel"/>
    <w:tmpl w:val="894EE87A"/>
    <w:lvl w:ilvl="0">
      <w:start w:val="1"/>
      <w:numFmt w:val="decimal"/>
      <w:pStyle w:val="List0"/>
      <w:lvlText w:val="%1."/>
      <w:lvlJc w:val="left"/>
      <w:pPr>
        <w:tabs>
          <w:tab w:val="num" w:pos="720"/>
        </w:tabs>
        <w:ind w:left="720" w:firstLine="0"/>
      </w:pPr>
      <w:rPr>
        <w:rFonts w:hint="default"/>
        <w:position w:val="0"/>
      </w:rPr>
    </w:lvl>
    <w:lvl w:ilvl="1">
      <w:start w:val="1"/>
      <w:numFmt w:val="lowerLetter"/>
      <w:lvlText w:val="%2."/>
      <w:lvlJc w:val="left"/>
      <w:pPr>
        <w:tabs>
          <w:tab w:val="num" w:pos="360"/>
        </w:tabs>
        <w:ind w:left="360" w:firstLine="720"/>
      </w:pPr>
      <w:rPr>
        <w:rFonts w:hint="default"/>
        <w:position w:val="0"/>
      </w:rPr>
    </w:lvl>
    <w:lvl w:ilvl="2">
      <w:start w:val="1"/>
      <w:numFmt w:val="lowerRoman"/>
      <w:lvlText w:val="%3."/>
      <w:lvlJc w:val="left"/>
      <w:pPr>
        <w:tabs>
          <w:tab w:val="num" w:pos="296"/>
        </w:tabs>
        <w:ind w:left="296" w:firstLine="1504"/>
      </w:pPr>
      <w:rPr>
        <w:rFonts w:hint="default"/>
        <w:position w:val="0"/>
      </w:rPr>
    </w:lvl>
    <w:lvl w:ilvl="3">
      <w:start w:val="1"/>
      <w:numFmt w:val="decimal"/>
      <w:lvlText w:val="%4."/>
      <w:lvlJc w:val="left"/>
      <w:pPr>
        <w:tabs>
          <w:tab w:val="num" w:pos="360"/>
        </w:tabs>
        <w:ind w:left="360" w:firstLine="2160"/>
      </w:pPr>
      <w:rPr>
        <w:rFonts w:hint="default"/>
        <w:position w:val="0"/>
      </w:rPr>
    </w:lvl>
    <w:lvl w:ilvl="4">
      <w:start w:val="1"/>
      <w:numFmt w:val="lowerLetter"/>
      <w:lvlText w:val="%5."/>
      <w:lvlJc w:val="left"/>
      <w:pPr>
        <w:tabs>
          <w:tab w:val="num" w:pos="360"/>
        </w:tabs>
        <w:ind w:left="360" w:firstLine="2880"/>
      </w:pPr>
      <w:rPr>
        <w:rFonts w:hint="default"/>
        <w:position w:val="0"/>
      </w:rPr>
    </w:lvl>
    <w:lvl w:ilvl="5">
      <w:start w:val="1"/>
      <w:numFmt w:val="lowerRoman"/>
      <w:lvlText w:val="%6."/>
      <w:lvlJc w:val="left"/>
      <w:pPr>
        <w:tabs>
          <w:tab w:val="num" w:pos="296"/>
        </w:tabs>
        <w:ind w:left="296" w:firstLine="3664"/>
      </w:pPr>
      <w:rPr>
        <w:rFonts w:hint="default"/>
        <w:position w:val="0"/>
      </w:rPr>
    </w:lvl>
    <w:lvl w:ilvl="6">
      <w:start w:val="1"/>
      <w:numFmt w:val="decimal"/>
      <w:lvlText w:val="%7."/>
      <w:lvlJc w:val="left"/>
      <w:pPr>
        <w:tabs>
          <w:tab w:val="num" w:pos="360"/>
        </w:tabs>
        <w:ind w:left="360" w:firstLine="4320"/>
      </w:pPr>
      <w:rPr>
        <w:rFonts w:hint="default"/>
        <w:position w:val="0"/>
      </w:rPr>
    </w:lvl>
    <w:lvl w:ilvl="7">
      <w:start w:val="1"/>
      <w:numFmt w:val="lowerLetter"/>
      <w:lvlText w:val="%8."/>
      <w:lvlJc w:val="left"/>
      <w:pPr>
        <w:tabs>
          <w:tab w:val="num" w:pos="360"/>
        </w:tabs>
        <w:ind w:left="360" w:firstLine="5040"/>
      </w:pPr>
      <w:rPr>
        <w:rFonts w:hint="default"/>
        <w:position w:val="0"/>
      </w:rPr>
    </w:lvl>
    <w:lvl w:ilvl="8">
      <w:start w:val="1"/>
      <w:numFmt w:val="lowerRoman"/>
      <w:lvlText w:val="%9."/>
      <w:lvlJc w:val="left"/>
      <w:pPr>
        <w:tabs>
          <w:tab w:val="num" w:pos="296"/>
        </w:tabs>
        <w:ind w:left="296" w:firstLine="5824"/>
      </w:pPr>
      <w:rPr>
        <w:rFonts w:hint="default"/>
        <w:position w:val="0"/>
      </w:rPr>
    </w:lvl>
  </w:abstractNum>
  <w:abstractNum w:abstractNumId="6"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10"/>
    <w:multiLevelType w:val="multilevel"/>
    <w:tmpl w:val="894EE882"/>
    <w:lvl w:ilvl="0">
      <w:start w:val="1"/>
      <w:numFmt w:val="decimal"/>
      <w:pStyle w:val="ImportWordListStyleDefinition1726181166"/>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4"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0000012"/>
    <w:multiLevelType w:val="multilevel"/>
    <w:tmpl w:val="894EE884"/>
    <w:lvl w:ilvl="0">
      <w:start w:val="1"/>
      <w:numFmt w:val="decimal"/>
      <w:pStyle w:val="ImportWordListStyleDefinition1826431235"/>
      <w:lvlText w:val="%1."/>
      <w:lvlJc w:val="left"/>
      <w:pPr>
        <w:tabs>
          <w:tab w:val="num" w:pos="660"/>
        </w:tabs>
        <w:ind w:left="660" w:firstLine="60"/>
      </w:pPr>
      <w:rPr>
        <w:rFonts w:hint="default"/>
        <w:position w:val="0"/>
      </w:rPr>
    </w:lvl>
    <w:lvl w:ilvl="1">
      <w:start w:val="1"/>
      <w:numFmt w:val="decimal"/>
      <w:lvlText w:val="%2."/>
      <w:lvlJc w:val="left"/>
      <w:pPr>
        <w:tabs>
          <w:tab w:val="num" w:pos="660"/>
        </w:tabs>
        <w:ind w:left="660" w:firstLine="60"/>
      </w:pPr>
      <w:rPr>
        <w:rFonts w:hint="default"/>
        <w:position w:val="0"/>
      </w:rPr>
    </w:lvl>
    <w:lvl w:ilvl="2">
      <w:start w:val="1"/>
      <w:numFmt w:val="decimal"/>
      <w:lvlText w:val="%3."/>
      <w:lvlJc w:val="left"/>
      <w:pPr>
        <w:tabs>
          <w:tab w:val="num" w:pos="660"/>
        </w:tabs>
        <w:ind w:left="660" w:firstLine="60"/>
      </w:pPr>
      <w:rPr>
        <w:rFonts w:hint="default"/>
        <w:position w:val="0"/>
      </w:rPr>
    </w:lvl>
    <w:lvl w:ilvl="3">
      <w:start w:val="1"/>
      <w:numFmt w:val="decimal"/>
      <w:lvlText w:val="%4."/>
      <w:lvlJc w:val="left"/>
      <w:pPr>
        <w:tabs>
          <w:tab w:val="num" w:pos="660"/>
        </w:tabs>
        <w:ind w:left="660" w:firstLine="60"/>
      </w:pPr>
      <w:rPr>
        <w:rFonts w:hint="default"/>
        <w:position w:val="0"/>
      </w:rPr>
    </w:lvl>
    <w:lvl w:ilvl="4">
      <w:start w:val="1"/>
      <w:numFmt w:val="decimal"/>
      <w:lvlText w:val="%5."/>
      <w:lvlJc w:val="left"/>
      <w:pPr>
        <w:tabs>
          <w:tab w:val="num" w:pos="660"/>
        </w:tabs>
        <w:ind w:left="660" w:firstLine="60"/>
      </w:pPr>
      <w:rPr>
        <w:rFonts w:hint="default"/>
        <w:position w:val="0"/>
      </w:rPr>
    </w:lvl>
    <w:lvl w:ilvl="5">
      <w:start w:val="1"/>
      <w:numFmt w:val="decimal"/>
      <w:lvlText w:val="%6."/>
      <w:lvlJc w:val="left"/>
      <w:pPr>
        <w:tabs>
          <w:tab w:val="num" w:pos="660"/>
        </w:tabs>
        <w:ind w:left="660" w:firstLine="60"/>
      </w:pPr>
      <w:rPr>
        <w:rFonts w:hint="default"/>
        <w:position w:val="0"/>
      </w:rPr>
    </w:lvl>
    <w:lvl w:ilvl="6">
      <w:start w:val="1"/>
      <w:numFmt w:val="decimal"/>
      <w:lvlText w:val="%7."/>
      <w:lvlJc w:val="left"/>
      <w:pPr>
        <w:tabs>
          <w:tab w:val="num" w:pos="660"/>
        </w:tabs>
        <w:ind w:left="660" w:firstLine="60"/>
      </w:pPr>
      <w:rPr>
        <w:rFonts w:hint="default"/>
        <w:position w:val="0"/>
      </w:rPr>
    </w:lvl>
    <w:lvl w:ilvl="7">
      <w:start w:val="1"/>
      <w:numFmt w:val="decimal"/>
      <w:lvlText w:val="%8."/>
      <w:lvlJc w:val="left"/>
      <w:pPr>
        <w:tabs>
          <w:tab w:val="num" w:pos="660"/>
        </w:tabs>
        <w:ind w:left="660" w:firstLine="60"/>
      </w:pPr>
      <w:rPr>
        <w:rFonts w:hint="default"/>
        <w:position w:val="0"/>
      </w:rPr>
    </w:lvl>
    <w:lvl w:ilvl="8">
      <w:start w:val="1"/>
      <w:numFmt w:val="decimal"/>
      <w:lvlText w:val="%9."/>
      <w:lvlJc w:val="left"/>
      <w:pPr>
        <w:tabs>
          <w:tab w:val="num" w:pos="660"/>
        </w:tabs>
        <w:ind w:left="660" w:firstLine="60"/>
      </w:pPr>
      <w:rPr>
        <w:rFonts w:hint="default"/>
        <w:position w:val="0"/>
      </w:rPr>
    </w:lvl>
  </w:abstractNum>
  <w:abstractNum w:abstractNumId="16" w15:restartNumberingAfterBreak="0">
    <w:nsid w:val="00000014"/>
    <w:multiLevelType w:val="multilevel"/>
    <w:tmpl w:val="894EE886"/>
    <w:lvl w:ilvl="0">
      <w:start w:val="1"/>
      <w:numFmt w:val="decimal"/>
      <w:pStyle w:val="ImportWordListStyleDefinition987365848"/>
      <w:lvlText w:val="%1."/>
      <w:lvlJc w:val="left"/>
      <w:pPr>
        <w:tabs>
          <w:tab w:val="num" w:pos="660"/>
        </w:tabs>
        <w:ind w:left="660" w:firstLine="60"/>
      </w:pPr>
      <w:rPr>
        <w:rFonts w:hint="default"/>
        <w:position w:val="0"/>
      </w:rPr>
    </w:lvl>
    <w:lvl w:ilvl="1">
      <w:start w:val="1"/>
      <w:numFmt w:val="decimal"/>
      <w:lvlText w:val="%2."/>
      <w:lvlJc w:val="left"/>
      <w:pPr>
        <w:tabs>
          <w:tab w:val="num" w:pos="660"/>
        </w:tabs>
        <w:ind w:left="660" w:firstLine="60"/>
      </w:pPr>
      <w:rPr>
        <w:rFonts w:hint="default"/>
        <w:position w:val="0"/>
      </w:rPr>
    </w:lvl>
    <w:lvl w:ilvl="2">
      <w:start w:val="1"/>
      <w:numFmt w:val="decimal"/>
      <w:lvlText w:val="%3."/>
      <w:lvlJc w:val="left"/>
      <w:pPr>
        <w:tabs>
          <w:tab w:val="num" w:pos="660"/>
        </w:tabs>
        <w:ind w:left="660" w:firstLine="60"/>
      </w:pPr>
      <w:rPr>
        <w:rFonts w:hint="default"/>
        <w:position w:val="0"/>
      </w:rPr>
    </w:lvl>
    <w:lvl w:ilvl="3">
      <w:start w:val="1"/>
      <w:numFmt w:val="decimal"/>
      <w:lvlText w:val="%4."/>
      <w:lvlJc w:val="left"/>
      <w:pPr>
        <w:tabs>
          <w:tab w:val="num" w:pos="660"/>
        </w:tabs>
        <w:ind w:left="660" w:firstLine="60"/>
      </w:pPr>
      <w:rPr>
        <w:rFonts w:hint="default"/>
        <w:position w:val="0"/>
      </w:rPr>
    </w:lvl>
    <w:lvl w:ilvl="4">
      <w:start w:val="1"/>
      <w:numFmt w:val="decimal"/>
      <w:lvlText w:val="%5."/>
      <w:lvlJc w:val="left"/>
      <w:pPr>
        <w:tabs>
          <w:tab w:val="num" w:pos="660"/>
        </w:tabs>
        <w:ind w:left="660" w:firstLine="60"/>
      </w:pPr>
      <w:rPr>
        <w:rFonts w:hint="default"/>
        <w:position w:val="0"/>
      </w:rPr>
    </w:lvl>
    <w:lvl w:ilvl="5">
      <w:start w:val="1"/>
      <w:numFmt w:val="decimal"/>
      <w:lvlText w:val="%6."/>
      <w:lvlJc w:val="left"/>
      <w:pPr>
        <w:tabs>
          <w:tab w:val="num" w:pos="660"/>
        </w:tabs>
        <w:ind w:left="660" w:firstLine="60"/>
      </w:pPr>
      <w:rPr>
        <w:rFonts w:hint="default"/>
        <w:position w:val="0"/>
      </w:rPr>
    </w:lvl>
    <w:lvl w:ilvl="6">
      <w:start w:val="1"/>
      <w:numFmt w:val="decimal"/>
      <w:lvlText w:val="%7."/>
      <w:lvlJc w:val="left"/>
      <w:pPr>
        <w:tabs>
          <w:tab w:val="num" w:pos="660"/>
        </w:tabs>
        <w:ind w:left="660" w:firstLine="60"/>
      </w:pPr>
      <w:rPr>
        <w:rFonts w:hint="default"/>
        <w:position w:val="0"/>
      </w:rPr>
    </w:lvl>
    <w:lvl w:ilvl="7">
      <w:start w:val="1"/>
      <w:numFmt w:val="decimal"/>
      <w:lvlText w:val="%8."/>
      <w:lvlJc w:val="left"/>
      <w:pPr>
        <w:tabs>
          <w:tab w:val="num" w:pos="660"/>
        </w:tabs>
        <w:ind w:left="660" w:firstLine="60"/>
      </w:pPr>
      <w:rPr>
        <w:rFonts w:hint="default"/>
        <w:position w:val="0"/>
      </w:rPr>
    </w:lvl>
    <w:lvl w:ilvl="8">
      <w:start w:val="1"/>
      <w:numFmt w:val="decimal"/>
      <w:lvlText w:val="%9."/>
      <w:lvlJc w:val="left"/>
      <w:pPr>
        <w:tabs>
          <w:tab w:val="num" w:pos="660"/>
        </w:tabs>
        <w:ind w:left="660" w:firstLine="60"/>
      </w:pPr>
      <w:rPr>
        <w:rFonts w:hint="default"/>
        <w:position w:val="0"/>
      </w:rPr>
    </w:lvl>
  </w:abstractNum>
  <w:abstractNum w:abstractNumId="17" w15:restartNumberingAfterBreak="0">
    <w:nsid w:val="0000001A"/>
    <w:multiLevelType w:val="multilevel"/>
    <w:tmpl w:val="894EE88C"/>
    <w:lvl w:ilvl="0">
      <w:start w:val="1"/>
      <w:numFmt w:val="decimal"/>
      <w:pStyle w:val="ImportWordListStyleDefinition1045718426"/>
      <w:lvlText w:val="%1."/>
      <w:lvlJc w:val="left"/>
      <w:pPr>
        <w:tabs>
          <w:tab w:val="num" w:pos="720"/>
        </w:tabs>
        <w:ind w:left="720" w:firstLine="0"/>
      </w:pPr>
      <w:rPr>
        <w:rFonts w:hint="default"/>
        <w:position w:val="0"/>
      </w:rPr>
    </w:lvl>
    <w:lvl w:ilvl="1">
      <w:start w:val="1"/>
      <w:numFmt w:val="decimal"/>
      <w:lvlText w:val="%2."/>
      <w:lvlJc w:val="left"/>
      <w:pPr>
        <w:tabs>
          <w:tab w:val="num" w:pos="720"/>
        </w:tabs>
        <w:ind w:left="720" w:firstLine="0"/>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720"/>
        </w:tabs>
        <w:ind w:left="720" w:firstLine="0"/>
      </w:pPr>
      <w:rPr>
        <w:rFonts w:hint="default"/>
        <w:position w:val="0"/>
      </w:rPr>
    </w:lvl>
    <w:lvl w:ilvl="4">
      <w:start w:val="1"/>
      <w:numFmt w:val="decimal"/>
      <w:lvlText w:val="%5."/>
      <w:lvlJc w:val="left"/>
      <w:pPr>
        <w:tabs>
          <w:tab w:val="num" w:pos="720"/>
        </w:tabs>
        <w:ind w:left="720" w:firstLine="0"/>
      </w:pPr>
      <w:rPr>
        <w:rFonts w:hint="default"/>
        <w:position w:val="0"/>
      </w:rPr>
    </w:lvl>
    <w:lvl w:ilvl="5">
      <w:start w:val="1"/>
      <w:numFmt w:val="decimal"/>
      <w:lvlText w:val="%6."/>
      <w:lvlJc w:val="left"/>
      <w:pPr>
        <w:tabs>
          <w:tab w:val="num" w:pos="720"/>
        </w:tabs>
        <w:ind w:left="720" w:firstLine="0"/>
      </w:pPr>
      <w:rPr>
        <w:rFonts w:hint="default"/>
        <w:position w:val="0"/>
      </w:rPr>
    </w:lvl>
    <w:lvl w:ilvl="6">
      <w:start w:val="1"/>
      <w:numFmt w:val="decimal"/>
      <w:lvlText w:val="%7."/>
      <w:lvlJc w:val="left"/>
      <w:pPr>
        <w:tabs>
          <w:tab w:val="num" w:pos="720"/>
        </w:tabs>
        <w:ind w:left="720" w:firstLine="0"/>
      </w:pPr>
      <w:rPr>
        <w:rFonts w:hint="default"/>
        <w:position w:val="0"/>
      </w:rPr>
    </w:lvl>
    <w:lvl w:ilvl="7">
      <w:start w:val="1"/>
      <w:numFmt w:val="decimal"/>
      <w:lvlText w:val="%8."/>
      <w:lvlJc w:val="left"/>
      <w:pPr>
        <w:tabs>
          <w:tab w:val="num" w:pos="720"/>
        </w:tabs>
        <w:ind w:left="720" w:firstLine="0"/>
      </w:pPr>
      <w:rPr>
        <w:rFonts w:hint="default"/>
        <w:position w:val="0"/>
      </w:rPr>
    </w:lvl>
    <w:lvl w:ilvl="8">
      <w:start w:val="1"/>
      <w:numFmt w:val="decimal"/>
      <w:lvlText w:val="%9."/>
      <w:lvlJc w:val="left"/>
      <w:pPr>
        <w:tabs>
          <w:tab w:val="num" w:pos="720"/>
        </w:tabs>
        <w:ind w:left="720" w:firstLine="0"/>
      </w:pPr>
      <w:rPr>
        <w:rFonts w:hint="default"/>
        <w:position w:val="0"/>
      </w:rPr>
    </w:lvl>
  </w:abstractNum>
  <w:abstractNum w:abstractNumId="18" w15:restartNumberingAfterBreak="0">
    <w:nsid w:val="00000022"/>
    <w:multiLevelType w:val="multilevel"/>
    <w:tmpl w:val="894EE894"/>
    <w:lvl w:ilvl="0">
      <w:start w:val="1"/>
      <w:numFmt w:val="decimal"/>
      <w:pStyle w:val="ImportWordListStyleDefinition1298072051"/>
      <w:lvlText w:val="%1."/>
      <w:lvlJc w:val="left"/>
      <w:pPr>
        <w:tabs>
          <w:tab w:val="num" w:pos="660"/>
        </w:tabs>
        <w:ind w:left="660" w:firstLine="60"/>
      </w:pPr>
      <w:rPr>
        <w:rFonts w:hint="default"/>
        <w:position w:val="0"/>
      </w:rPr>
    </w:lvl>
    <w:lvl w:ilvl="1">
      <w:start w:val="1"/>
      <w:numFmt w:val="decimal"/>
      <w:lvlText w:val="%2."/>
      <w:lvlJc w:val="left"/>
      <w:pPr>
        <w:tabs>
          <w:tab w:val="num" w:pos="660"/>
        </w:tabs>
        <w:ind w:left="660" w:firstLine="60"/>
      </w:pPr>
      <w:rPr>
        <w:rFonts w:hint="default"/>
        <w:position w:val="0"/>
      </w:rPr>
    </w:lvl>
    <w:lvl w:ilvl="2">
      <w:start w:val="1"/>
      <w:numFmt w:val="decimal"/>
      <w:lvlText w:val="%3."/>
      <w:lvlJc w:val="left"/>
      <w:pPr>
        <w:tabs>
          <w:tab w:val="num" w:pos="660"/>
        </w:tabs>
        <w:ind w:left="660" w:firstLine="60"/>
      </w:pPr>
      <w:rPr>
        <w:rFonts w:hint="default"/>
        <w:position w:val="0"/>
      </w:rPr>
    </w:lvl>
    <w:lvl w:ilvl="3">
      <w:start w:val="1"/>
      <w:numFmt w:val="decimal"/>
      <w:lvlText w:val="%4."/>
      <w:lvlJc w:val="left"/>
      <w:pPr>
        <w:tabs>
          <w:tab w:val="num" w:pos="660"/>
        </w:tabs>
        <w:ind w:left="660" w:firstLine="60"/>
      </w:pPr>
      <w:rPr>
        <w:rFonts w:hint="default"/>
        <w:position w:val="0"/>
      </w:rPr>
    </w:lvl>
    <w:lvl w:ilvl="4">
      <w:start w:val="1"/>
      <w:numFmt w:val="decimal"/>
      <w:lvlText w:val="%5."/>
      <w:lvlJc w:val="left"/>
      <w:pPr>
        <w:tabs>
          <w:tab w:val="num" w:pos="660"/>
        </w:tabs>
        <w:ind w:left="660" w:firstLine="60"/>
      </w:pPr>
      <w:rPr>
        <w:rFonts w:hint="default"/>
        <w:position w:val="0"/>
      </w:rPr>
    </w:lvl>
    <w:lvl w:ilvl="5">
      <w:start w:val="1"/>
      <w:numFmt w:val="decimal"/>
      <w:lvlText w:val="%6."/>
      <w:lvlJc w:val="left"/>
      <w:pPr>
        <w:tabs>
          <w:tab w:val="num" w:pos="660"/>
        </w:tabs>
        <w:ind w:left="660" w:firstLine="60"/>
      </w:pPr>
      <w:rPr>
        <w:rFonts w:hint="default"/>
        <w:position w:val="0"/>
      </w:rPr>
    </w:lvl>
    <w:lvl w:ilvl="6">
      <w:start w:val="1"/>
      <w:numFmt w:val="decimal"/>
      <w:lvlText w:val="%7."/>
      <w:lvlJc w:val="left"/>
      <w:pPr>
        <w:tabs>
          <w:tab w:val="num" w:pos="660"/>
        </w:tabs>
        <w:ind w:left="660" w:firstLine="60"/>
      </w:pPr>
      <w:rPr>
        <w:rFonts w:hint="default"/>
        <w:position w:val="0"/>
      </w:rPr>
    </w:lvl>
    <w:lvl w:ilvl="7">
      <w:start w:val="1"/>
      <w:numFmt w:val="decimal"/>
      <w:lvlText w:val="%8."/>
      <w:lvlJc w:val="left"/>
      <w:pPr>
        <w:tabs>
          <w:tab w:val="num" w:pos="660"/>
        </w:tabs>
        <w:ind w:left="660" w:firstLine="60"/>
      </w:pPr>
      <w:rPr>
        <w:rFonts w:hint="default"/>
        <w:position w:val="0"/>
      </w:rPr>
    </w:lvl>
    <w:lvl w:ilvl="8">
      <w:start w:val="1"/>
      <w:numFmt w:val="decimal"/>
      <w:lvlText w:val="%9."/>
      <w:lvlJc w:val="left"/>
      <w:pPr>
        <w:tabs>
          <w:tab w:val="num" w:pos="660"/>
        </w:tabs>
        <w:ind w:left="660" w:firstLine="60"/>
      </w:pPr>
      <w:rPr>
        <w:rFonts w:hint="default"/>
        <w:position w:val="0"/>
      </w:rPr>
    </w:lvl>
  </w:abstractNum>
  <w:abstractNum w:abstractNumId="19" w15:restartNumberingAfterBreak="0">
    <w:nsid w:val="00000023"/>
    <w:multiLevelType w:val="multilevel"/>
    <w:tmpl w:val="894EE89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0000024"/>
    <w:multiLevelType w:val="multilevel"/>
    <w:tmpl w:val="894EE896"/>
    <w:lvl w:ilvl="0">
      <w:start w:val="1"/>
      <w:numFmt w:val="decimal"/>
      <w:pStyle w:val="ImportWordListStyleDefinition1099906294"/>
      <w:lvlText w:val="%1."/>
      <w:lvlJc w:val="left"/>
      <w:pPr>
        <w:tabs>
          <w:tab w:val="num" w:pos="360"/>
        </w:tabs>
        <w:ind w:left="360" w:firstLine="60"/>
      </w:pPr>
      <w:rPr>
        <w:rFonts w:hint="default"/>
        <w:position w:val="0"/>
      </w:rPr>
    </w:lvl>
    <w:lvl w:ilvl="1">
      <w:start w:val="1"/>
      <w:numFmt w:val="lowerLetter"/>
      <w:lvlText w:val="%2."/>
      <w:lvlJc w:val="left"/>
      <w:pPr>
        <w:tabs>
          <w:tab w:val="num" w:pos="360"/>
        </w:tabs>
        <w:ind w:left="360" w:firstLine="780"/>
      </w:pPr>
      <w:rPr>
        <w:rFonts w:hint="default"/>
        <w:position w:val="0"/>
      </w:rPr>
    </w:lvl>
    <w:lvl w:ilvl="2">
      <w:start w:val="1"/>
      <w:numFmt w:val="lowerRoman"/>
      <w:lvlText w:val="%3."/>
      <w:lvlJc w:val="left"/>
      <w:pPr>
        <w:tabs>
          <w:tab w:val="num" w:pos="296"/>
        </w:tabs>
        <w:ind w:left="296" w:firstLine="1564"/>
      </w:pPr>
      <w:rPr>
        <w:rFonts w:hint="default"/>
        <w:position w:val="0"/>
      </w:rPr>
    </w:lvl>
    <w:lvl w:ilvl="3">
      <w:start w:val="1"/>
      <w:numFmt w:val="decimal"/>
      <w:lvlText w:val="%4."/>
      <w:lvlJc w:val="left"/>
      <w:pPr>
        <w:tabs>
          <w:tab w:val="num" w:pos="360"/>
        </w:tabs>
        <w:ind w:left="360" w:firstLine="2220"/>
      </w:pPr>
      <w:rPr>
        <w:rFonts w:hint="default"/>
        <w:position w:val="0"/>
      </w:rPr>
    </w:lvl>
    <w:lvl w:ilvl="4">
      <w:start w:val="1"/>
      <w:numFmt w:val="lowerLetter"/>
      <w:lvlText w:val="%5."/>
      <w:lvlJc w:val="left"/>
      <w:pPr>
        <w:tabs>
          <w:tab w:val="num" w:pos="360"/>
        </w:tabs>
        <w:ind w:left="360" w:firstLine="2940"/>
      </w:pPr>
      <w:rPr>
        <w:rFonts w:hint="default"/>
        <w:position w:val="0"/>
      </w:rPr>
    </w:lvl>
    <w:lvl w:ilvl="5">
      <w:start w:val="1"/>
      <w:numFmt w:val="lowerRoman"/>
      <w:lvlText w:val="%6."/>
      <w:lvlJc w:val="left"/>
      <w:pPr>
        <w:tabs>
          <w:tab w:val="num" w:pos="296"/>
        </w:tabs>
        <w:ind w:left="296" w:firstLine="3724"/>
      </w:pPr>
      <w:rPr>
        <w:rFonts w:hint="default"/>
        <w:position w:val="0"/>
      </w:rPr>
    </w:lvl>
    <w:lvl w:ilvl="6">
      <w:start w:val="1"/>
      <w:numFmt w:val="decimal"/>
      <w:lvlText w:val="%7."/>
      <w:lvlJc w:val="left"/>
      <w:pPr>
        <w:tabs>
          <w:tab w:val="num" w:pos="360"/>
        </w:tabs>
        <w:ind w:left="360" w:firstLine="4380"/>
      </w:pPr>
      <w:rPr>
        <w:rFonts w:hint="default"/>
        <w:position w:val="0"/>
      </w:rPr>
    </w:lvl>
    <w:lvl w:ilvl="7">
      <w:start w:val="1"/>
      <w:numFmt w:val="lowerLetter"/>
      <w:lvlText w:val="%8."/>
      <w:lvlJc w:val="left"/>
      <w:pPr>
        <w:tabs>
          <w:tab w:val="num" w:pos="360"/>
        </w:tabs>
        <w:ind w:left="360" w:firstLine="5100"/>
      </w:pPr>
      <w:rPr>
        <w:rFonts w:hint="default"/>
        <w:position w:val="0"/>
      </w:rPr>
    </w:lvl>
    <w:lvl w:ilvl="8">
      <w:start w:val="1"/>
      <w:numFmt w:val="lowerRoman"/>
      <w:lvlText w:val="%9."/>
      <w:lvlJc w:val="left"/>
      <w:pPr>
        <w:tabs>
          <w:tab w:val="num" w:pos="296"/>
        </w:tabs>
        <w:ind w:left="296" w:firstLine="5884"/>
      </w:pPr>
      <w:rPr>
        <w:rFonts w:hint="default"/>
        <w:position w:val="0"/>
      </w:rPr>
    </w:lvl>
  </w:abstractNum>
  <w:abstractNum w:abstractNumId="21" w15:restartNumberingAfterBreak="0">
    <w:nsid w:val="00000025"/>
    <w:multiLevelType w:val="multilevel"/>
    <w:tmpl w:val="894EE89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0000026"/>
    <w:multiLevelType w:val="multilevel"/>
    <w:tmpl w:val="894EE898"/>
    <w:lvl w:ilvl="0">
      <w:start w:val="1"/>
      <w:numFmt w:val="decimal"/>
      <w:pStyle w:val="ImportWordListStyleDefinition483161194"/>
      <w:lvlText w:val="%1."/>
      <w:lvlJc w:val="left"/>
      <w:pPr>
        <w:tabs>
          <w:tab w:val="num" w:pos="720"/>
        </w:tabs>
        <w:ind w:left="720" w:firstLine="0"/>
      </w:pPr>
      <w:rPr>
        <w:rFonts w:hint="default"/>
        <w:position w:val="0"/>
      </w:rPr>
    </w:lvl>
    <w:lvl w:ilvl="1">
      <w:start w:val="1"/>
      <w:numFmt w:val="decimal"/>
      <w:lvlText w:val="%2."/>
      <w:lvlJc w:val="left"/>
      <w:pPr>
        <w:tabs>
          <w:tab w:val="num" w:pos="720"/>
        </w:tabs>
        <w:ind w:left="720" w:firstLine="0"/>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720"/>
        </w:tabs>
        <w:ind w:left="720" w:firstLine="0"/>
      </w:pPr>
      <w:rPr>
        <w:rFonts w:hint="default"/>
        <w:position w:val="0"/>
      </w:rPr>
    </w:lvl>
    <w:lvl w:ilvl="4">
      <w:start w:val="1"/>
      <w:numFmt w:val="decimal"/>
      <w:lvlText w:val="%5."/>
      <w:lvlJc w:val="left"/>
      <w:pPr>
        <w:tabs>
          <w:tab w:val="num" w:pos="720"/>
        </w:tabs>
        <w:ind w:left="720" w:firstLine="0"/>
      </w:pPr>
      <w:rPr>
        <w:rFonts w:hint="default"/>
        <w:position w:val="0"/>
      </w:rPr>
    </w:lvl>
    <w:lvl w:ilvl="5">
      <w:start w:val="1"/>
      <w:numFmt w:val="decimal"/>
      <w:lvlText w:val="%6."/>
      <w:lvlJc w:val="left"/>
      <w:pPr>
        <w:tabs>
          <w:tab w:val="num" w:pos="720"/>
        </w:tabs>
        <w:ind w:left="720" w:firstLine="0"/>
      </w:pPr>
      <w:rPr>
        <w:rFonts w:hint="default"/>
        <w:position w:val="0"/>
      </w:rPr>
    </w:lvl>
    <w:lvl w:ilvl="6">
      <w:start w:val="1"/>
      <w:numFmt w:val="decimal"/>
      <w:lvlText w:val="%7."/>
      <w:lvlJc w:val="left"/>
      <w:pPr>
        <w:tabs>
          <w:tab w:val="num" w:pos="720"/>
        </w:tabs>
        <w:ind w:left="720" w:firstLine="0"/>
      </w:pPr>
      <w:rPr>
        <w:rFonts w:hint="default"/>
        <w:position w:val="0"/>
      </w:rPr>
    </w:lvl>
    <w:lvl w:ilvl="7">
      <w:start w:val="1"/>
      <w:numFmt w:val="decimal"/>
      <w:lvlText w:val="%8."/>
      <w:lvlJc w:val="left"/>
      <w:pPr>
        <w:tabs>
          <w:tab w:val="num" w:pos="720"/>
        </w:tabs>
        <w:ind w:left="720" w:firstLine="0"/>
      </w:pPr>
      <w:rPr>
        <w:rFonts w:hint="default"/>
        <w:position w:val="0"/>
      </w:rPr>
    </w:lvl>
    <w:lvl w:ilvl="8">
      <w:start w:val="1"/>
      <w:numFmt w:val="decimal"/>
      <w:lvlText w:val="%9."/>
      <w:lvlJc w:val="left"/>
      <w:pPr>
        <w:tabs>
          <w:tab w:val="num" w:pos="720"/>
        </w:tabs>
        <w:ind w:left="720" w:firstLine="0"/>
      </w:pPr>
      <w:rPr>
        <w:rFonts w:hint="default"/>
        <w:position w:val="0"/>
      </w:rPr>
    </w:lvl>
  </w:abstractNum>
  <w:abstractNum w:abstractNumId="23" w15:restartNumberingAfterBreak="0">
    <w:nsid w:val="06132D12"/>
    <w:multiLevelType w:val="multilevel"/>
    <w:tmpl w:val="B8D07F98"/>
    <w:lvl w:ilvl="0">
      <w:start w:val="1"/>
      <w:numFmt w:val="decimal"/>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24" w15:restartNumberingAfterBreak="0">
    <w:nsid w:val="11051480"/>
    <w:multiLevelType w:val="hybridMultilevel"/>
    <w:tmpl w:val="7D48A0DA"/>
    <w:lvl w:ilvl="0" w:tplc="3804786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166676C5"/>
    <w:multiLevelType w:val="hybridMultilevel"/>
    <w:tmpl w:val="5BE24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633D37"/>
    <w:multiLevelType w:val="multilevel"/>
    <w:tmpl w:val="2ADCB6B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4"/>
  </w:num>
  <w:num w:numId="25">
    <w:abstractNumId w:val="26"/>
  </w:num>
  <w:num w:numId="26">
    <w:abstractNumId w:val="23"/>
  </w:num>
  <w:num w:numId="27">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2E6B827-E2C5-418F-955C-D13AB880D0C8}"/>
    <w:docVar w:name="dgnword-eventsink" w:val="3054365402256"/>
  </w:docVars>
  <w:rsids>
    <w:rsidRoot w:val="004E5905"/>
    <w:rsid w:val="00000A0F"/>
    <w:rsid w:val="00013D63"/>
    <w:rsid w:val="00023A80"/>
    <w:rsid w:val="0002763D"/>
    <w:rsid w:val="00043300"/>
    <w:rsid w:val="00055B13"/>
    <w:rsid w:val="000725E8"/>
    <w:rsid w:val="000832A6"/>
    <w:rsid w:val="000A6F68"/>
    <w:rsid w:val="000B167F"/>
    <w:rsid w:val="000B3325"/>
    <w:rsid w:val="000D27FA"/>
    <w:rsid w:val="000D4158"/>
    <w:rsid w:val="000E68C3"/>
    <w:rsid w:val="00113DE0"/>
    <w:rsid w:val="00170E62"/>
    <w:rsid w:val="00173610"/>
    <w:rsid w:val="00181AF8"/>
    <w:rsid w:val="0019283A"/>
    <w:rsid w:val="001947D2"/>
    <w:rsid w:val="0019549B"/>
    <w:rsid w:val="00196071"/>
    <w:rsid w:val="001963AF"/>
    <w:rsid w:val="0019653C"/>
    <w:rsid w:val="001A0B63"/>
    <w:rsid w:val="001B4D06"/>
    <w:rsid w:val="001B5BC2"/>
    <w:rsid w:val="001D1D32"/>
    <w:rsid w:val="00201AF2"/>
    <w:rsid w:val="00203ACF"/>
    <w:rsid w:val="00247230"/>
    <w:rsid w:val="00251470"/>
    <w:rsid w:val="00255E30"/>
    <w:rsid w:val="00264279"/>
    <w:rsid w:val="002811BB"/>
    <w:rsid w:val="0028384D"/>
    <w:rsid w:val="00297036"/>
    <w:rsid w:val="002A06C3"/>
    <w:rsid w:val="002D2E7F"/>
    <w:rsid w:val="002E49D0"/>
    <w:rsid w:val="0031432B"/>
    <w:rsid w:val="00346238"/>
    <w:rsid w:val="0035120D"/>
    <w:rsid w:val="00383207"/>
    <w:rsid w:val="00394F81"/>
    <w:rsid w:val="00395005"/>
    <w:rsid w:val="003A2D01"/>
    <w:rsid w:val="003B5A84"/>
    <w:rsid w:val="003B5E0F"/>
    <w:rsid w:val="003E1BBD"/>
    <w:rsid w:val="003F46EB"/>
    <w:rsid w:val="0040674E"/>
    <w:rsid w:val="004352EA"/>
    <w:rsid w:val="00436A54"/>
    <w:rsid w:val="004479EA"/>
    <w:rsid w:val="00452A45"/>
    <w:rsid w:val="00470F43"/>
    <w:rsid w:val="00476BC7"/>
    <w:rsid w:val="004A0DFC"/>
    <w:rsid w:val="004B4A5E"/>
    <w:rsid w:val="004E4083"/>
    <w:rsid w:val="004E45D3"/>
    <w:rsid w:val="004E5905"/>
    <w:rsid w:val="00503A26"/>
    <w:rsid w:val="00524FC4"/>
    <w:rsid w:val="00541818"/>
    <w:rsid w:val="00552043"/>
    <w:rsid w:val="00555FE8"/>
    <w:rsid w:val="00560D1F"/>
    <w:rsid w:val="00564CD7"/>
    <w:rsid w:val="005729FE"/>
    <w:rsid w:val="005756A8"/>
    <w:rsid w:val="00592BED"/>
    <w:rsid w:val="005A4C98"/>
    <w:rsid w:val="005C20D8"/>
    <w:rsid w:val="005C7294"/>
    <w:rsid w:val="005C7FEA"/>
    <w:rsid w:val="00601448"/>
    <w:rsid w:val="00644E72"/>
    <w:rsid w:val="00651DE2"/>
    <w:rsid w:val="00663051"/>
    <w:rsid w:val="006730A6"/>
    <w:rsid w:val="006774F9"/>
    <w:rsid w:val="006801B6"/>
    <w:rsid w:val="00680D90"/>
    <w:rsid w:val="006A15DA"/>
    <w:rsid w:val="006C14CC"/>
    <w:rsid w:val="006D12EA"/>
    <w:rsid w:val="006E2CE0"/>
    <w:rsid w:val="006E7B95"/>
    <w:rsid w:val="006F3331"/>
    <w:rsid w:val="006F766A"/>
    <w:rsid w:val="00701B3C"/>
    <w:rsid w:val="00704970"/>
    <w:rsid w:val="00734FBB"/>
    <w:rsid w:val="007420BD"/>
    <w:rsid w:val="00754202"/>
    <w:rsid w:val="00755DDA"/>
    <w:rsid w:val="007608F5"/>
    <w:rsid w:val="00763D56"/>
    <w:rsid w:val="00771076"/>
    <w:rsid w:val="00774E25"/>
    <w:rsid w:val="007A455C"/>
    <w:rsid w:val="007B2486"/>
    <w:rsid w:val="007C1B27"/>
    <w:rsid w:val="007D2978"/>
    <w:rsid w:val="00816A4A"/>
    <w:rsid w:val="00822800"/>
    <w:rsid w:val="008271FB"/>
    <w:rsid w:val="00835492"/>
    <w:rsid w:val="008573C9"/>
    <w:rsid w:val="00892AEC"/>
    <w:rsid w:val="008C34FA"/>
    <w:rsid w:val="008D5152"/>
    <w:rsid w:val="0096472C"/>
    <w:rsid w:val="0096686B"/>
    <w:rsid w:val="00980C96"/>
    <w:rsid w:val="009873A8"/>
    <w:rsid w:val="00995516"/>
    <w:rsid w:val="009A016F"/>
    <w:rsid w:val="009C6FE8"/>
    <w:rsid w:val="009C75A0"/>
    <w:rsid w:val="00A06FFB"/>
    <w:rsid w:val="00A26BFD"/>
    <w:rsid w:val="00A41AD1"/>
    <w:rsid w:val="00A446E6"/>
    <w:rsid w:val="00A54697"/>
    <w:rsid w:val="00A66FE3"/>
    <w:rsid w:val="00AA68C2"/>
    <w:rsid w:val="00AC3A92"/>
    <w:rsid w:val="00AC45E1"/>
    <w:rsid w:val="00AE4A29"/>
    <w:rsid w:val="00AF5522"/>
    <w:rsid w:val="00AF66EA"/>
    <w:rsid w:val="00B00593"/>
    <w:rsid w:val="00B10540"/>
    <w:rsid w:val="00B44401"/>
    <w:rsid w:val="00B539C6"/>
    <w:rsid w:val="00B53EA7"/>
    <w:rsid w:val="00BA488D"/>
    <w:rsid w:val="00BC7732"/>
    <w:rsid w:val="00BD20DB"/>
    <w:rsid w:val="00BE1F9F"/>
    <w:rsid w:val="00C12095"/>
    <w:rsid w:val="00C17D6B"/>
    <w:rsid w:val="00C402D7"/>
    <w:rsid w:val="00C63A4D"/>
    <w:rsid w:val="00CA21C6"/>
    <w:rsid w:val="00CA2AEC"/>
    <w:rsid w:val="00CB6FE9"/>
    <w:rsid w:val="00CE033B"/>
    <w:rsid w:val="00D0339A"/>
    <w:rsid w:val="00D16768"/>
    <w:rsid w:val="00D30055"/>
    <w:rsid w:val="00D61834"/>
    <w:rsid w:val="00D802A5"/>
    <w:rsid w:val="00D934FF"/>
    <w:rsid w:val="00DB63D8"/>
    <w:rsid w:val="00DB7B59"/>
    <w:rsid w:val="00DE24A9"/>
    <w:rsid w:val="00DE2B98"/>
    <w:rsid w:val="00E21A9B"/>
    <w:rsid w:val="00E43120"/>
    <w:rsid w:val="00E50D57"/>
    <w:rsid w:val="00E72818"/>
    <w:rsid w:val="00E7322F"/>
    <w:rsid w:val="00E74109"/>
    <w:rsid w:val="00EA1A6C"/>
    <w:rsid w:val="00EA2B37"/>
    <w:rsid w:val="00EB279B"/>
    <w:rsid w:val="00EB5085"/>
    <w:rsid w:val="00EF2B01"/>
    <w:rsid w:val="00F06F3B"/>
    <w:rsid w:val="00F10BBC"/>
    <w:rsid w:val="00F13302"/>
    <w:rsid w:val="00F22D0B"/>
    <w:rsid w:val="00F2681D"/>
    <w:rsid w:val="00F42B1F"/>
    <w:rsid w:val="00F451F6"/>
    <w:rsid w:val="00FB24BB"/>
    <w:rsid w:val="00FC15AA"/>
    <w:rsid w:val="00FC6954"/>
    <w:rsid w:val="00FD02B2"/>
    <w:rsid w:val="00FD64AD"/>
    <w:rsid w:val="00FE314C"/>
    <w:rsid w:val="00FE3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rap-style:none">
      <v:stroke weight="0" endcap="round"/>
      <v:textbox inset="0,0,0,0"/>
    </o:shapedefaults>
    <o:shapelayout v:ext="edit">
      <o:idmap v:ext="edit" data="1"/>
    </o:shapelayout>
  </w:shapeDefaults>
  <w:doNotEmbedSmartTags/>
  <w:decimalSymbol w:val="."/>
  <w:listSeparator w:val=","/>
  <w14:docId w14:val="4AE52E93"/>
  <w15:docId w15:val="{15FB3B06-1695-4DC3-B5A4-79363476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widowControl w:val="0"/>
      <w:outlineLvl w:val="0"/>
    </w:pPr>
    <w:rPr>
      <w:rFonts w:ascii="Courier New" w:eastAsia="Arial Unicode MS" w:hAnsi="Courier New"/>
      <w:color w:val="000000"/>
      <w:sz w:val="24"/>
      <w:u w:color="000000"/>
    </w:rPr>
  </w:style>
  <w:style w:type="paragraph" w:customStyle="1" w:styleId="ImportWordListStyleDefinition1461802326">
    <w:name w:val="Import Word List Style Definition 1461802326"/>
    <w:pPr>
      <w:numPr>
        <w:numId w:val="1"/>
      </w:numPr>
    </w:pPr>
  </w:style>
  <w:style w:type="paragraph" w:customStyle="1" w:styleId="ImportWordListStyleDefinition315687180">
    <w:name w:val="Import Word List Style Definition 315687180"/>
    <w:pPr>
      <w:numPr>
        <w:numId w:val="2"/>
      </w:numPr>
    </w:pPr>
  </w:style>
  <w:style w:type="paragraph" w:customStyle="1" w:styleId="List0">
    <w:name w:val="List 0"/>
    <w:basedOn w:val="ImportWordListStyleDefinition315687180"/>
    <w:semiHidden/>
    <w:pPr>
      <w:numPr>
        <w:numId w:val="6"/>
      </w:numPr>
    </w:pPr>
  </w:style>
  <w:style w:type="paragraph" w:customStyle="1" w:styleId="ImportWordListStyleDefinition1726181166">
    <w:name w:val="Import Word List Style Definition 1726181166"/>
    <w:pPr>
      <w:numPr>
        <w:numId w:val="14"/>
      </w:numPr>
    </w:pPr>
  </w:style>
  <w:style w:type="paragraph" w:customStyle="1" w:styleId="ImportWordListStyleDefinition1826431235">
    <w:name w:val="Import Word List Style Definition 1826431235"/>
    <w:autoRedefine/>
    <w:pPr>
      <w:numPr>
        <w:numId w:val="16"/>
      </w:numPr>
    </w:pPr>
  </w:style>
  <w:style w:type="paragraph" w:customStyle="1" w:styleId="ImportWordListStyleDefinition987365848">
    <w:name w:val="Import Word List Style Definition 987365848"/>
    <w:pPr>
      <w:numPr>
        <w:numId w:val="17"/>
      </w:numPr>
    </w:pPr>
  </w:style>
  <w:style w:type="paragraph" w:customStyle="1" w:styleId="ImportWordListStyleDefinition1045718426">
    <w:name w:val="Import Word List Style Definition 1045718426"/>
    <w:pPr>
      <w:numPr>
        <w:numId w:val="18"/>
      </w:numPr>
    </w:pPr>
  </w:style>
  <w:style w:type="paragraph" w:customStyle="1" w:styleId="ImportWordListStyleDefinition1298072051">
    <w:name w:val="Import Word List Style Definition 1298072051"/>
    <w:pPr>
      <w:numPr>
        <w:numId w:val="19"/>
      </w:numPr>
    </w:pPr>
  </w:style>
  <w:style w:type="character" w:styleId="Hyperlink">
    <w:name w:val="Hyperlink"/>
    <w:rPr>
      <w:rFonts w:ascii="Helvetica" w:eastAsia="Arial Unicode MS" w:hAnsi="Helvetica"/>
    </w:rPr>
  </w:style>
  <w:style w:type="paragraph" w:customStyle="1" w:styleId="ImportWordListStyleDefinition1099906294">
    <w:name w:val="Import Word List Style Definition 1099906294"/>
    <w:pPr>
      <w:numPr>
        <w:numId w:val="21"/>
      </w:numPr>
    </w:pPr>
  </w:style>
  <w:style w:type="paragraph" w:customStyle="1" w:styleId="ImportWordListStyleDefinition483161194">
    <w:name w:val="Import Word List Style Definition 483161194"/>
    <w:pPr>
      <w:numPr>
        <w:numId w:val="23"/>
      </w:numPr>
    </w:pPr>
  </w:style>
  <w:style w:type="paragraph" w:styleId="ListParagraph">
    <w:name w:val="List Paragraph"/>
    <w:basedOn w:val="Normal"/>
    <w:uiPriority w:val="72"/>
    <w:rsid w:val="00592BED"/>
    <w:pPr>
      <w:ind w:left="720"/>
      <w:contextualSpacing/>
    </w:pPr>
  </w:style>
  <w:style w:type="paragraph" w:styleId="PlainText">
    <w:name w:val="Plain Text"/>
    <w:basedOn w:val="Normal"/>
    <w:link w:val="PlainTextChar"/>
    <w:uiPriority w:val="99"/>
    <w:semiHidden/>
    <w:unhideWhenUsed/>
    <w:locked/>
    <w:rsid w:val="00BD20D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D20DB"/>
    <w:rPr>
      <w:rFonts w:ascii="Calibri" w:eastAsiaTheme="minorHAnsi" w:hAnsi="Calibri" w:cstheme="minorBidi"/>
      <w:sz w:val="22"/>
      <w:szCs w:val="21"/>
    </w:rPr>
  </w:style>
  <w:style w:type="paragraph" w:styleId="NormalWeb">
    <w:name w:val="Normal (Web)"/>
    <w:basedOn w:val="Normal"/>
    <w:uiPriority w:val="99"/>
    <w:unhideWhenUsed/>
    <w:locked/>
    <w:rsid w:val="0096686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FC1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27933">
      <w:bodyDiv w:val="1"/>
      <w:marLeft w:val="0"/>
      <w:marRight w:val="0"/>
      <w:marTop w:val="0"/>
      <w:marBottom w:val="0"/>
      <w:divBdr>
        <w:top w:val="none" w:sz="0" w:space="0" w:color="auto"/>
        <w:left w:val="none" w:sz="0" w:space="0" w:color="auto"/>
        <w:bottom w:val="none" w:sz="0" w:space="0" w:color="auto"/>
        <w:right w:val="none" w:sz="0" w:space="0" w:color="auto"/>
      </w:divBdr>
    </w:div>
    <w:div w:id="417949254">
      <w:bodyDiv w:val="1"/>
      <w:marLeft w:val="0"/>
      <w:marRight w:val="0"/>
      <w:marTop w:val="0"/>
      <w:marBottom w:val="0"/>
      <w:divBdr>
        <w:top w:val="none" w:sz="0" w:space="0" w:color="auto"/>
        <w:left w:val="none" w:sz="0" w:space="0" w:color="auto"/>
        <w:bottom w:val="none" w:sz="0" w:space="0" w:color="auto"/>
        <w:right w:val="none" w:sz="0" w:space="0" w:color="auto"/>
      </w:divBdr>
    </w:div>
    <w:div w:id="537620171">
      <w:bodyDiv w:val="1"/>
      <w:marLeft w:val="0"/>
      <w:marRight w:val="0"/>
      <w:marTop w:val="0"/>
      <w:marBottom w:val="0"/>
      <w:divBdr>
        <w:top w:val="none" w:sz="0" w:space="0" w:color="auto"/>
        <w:left w:val="none" w:sz="0" w:space="0" w:color="auto"/>
        <w:bottom w:val="none" w:sz="0" w:space="0" w:color="auto"/>
        <w:right w:val="none" w:sz="0" w:space="0" w:color="auto"/>
      </w:divBdr>
    </w:div>
    <w:div w:id="801004392">
      <w:bodyDiv w:val="1"/>
      <w:marLeft w:val="0"/>
      <w:marRight w:val="0"/>
      <w:marTop w:val="0"/>
      <w:marBottom w:val="0"/>
      <w:divBdr>
        <w:top w:val="none" w:sz="0" w:space="0" w:color="auto"/>
        <w:left w:val="none" w:sz="0" w:space="0" w:color="auto"/>
        <w:bottom w:val="none" w:sz="0" w:space="0" w:color="auto"/>
        <w:right w:val="none" w:sz="0" w:space="0" w:color="auto"/>
      </w:divBdr>
    </w:div>
    <w:div w:id="827671124">
      <w:bodyDiv w:val="1"/>
      <w:marLeft w:val="0"/>
      <w:marRight w:val="0"/>
      <w:marTop w:val="0"/>
      <w:marBottom w:val="0"/>
      <w:divBdr>
        <w:top w:val="none" w:sz="0" w:space="0" w:color="auto"/>
        <w:left w:val="none" w:sz="0" w:space="0" w:color="auto"/>
        <w:bottom w:val="none" w:sz="0" w:space="0" w:color="auto"/>
        <w:right w:val="none" w:sz="0" w:space="0" w:color="auto"/>
      </w:divBdr>
    </w:div>
    <w:div w:id="1083138994">
      <w:bodyDiv w:val="1"/>
      <w:marLeft w:val="0"/>
      <w:marRight w:val="0"/>
      <w:marTop w:val="0"/>
      <w:marBottom w:val="0"/>
      <w:divBdr>
        <w:top w:val="none" w:sz="0" w:space="0" w:color="auto"/>
        <w:left w:val="none" w:sz="0" w:space="0" w:color="auto"/>
        <w:bottom w:val="none" w:sz="0" w:space="0" w:color="auto"/>
        <w:right w:val="none" w:sz="0" w:space="0" w:color="auto"/>
      </w:divBdr>
    </w:div>
    <w:div w:id="1175805986">
      <w:bodyDiv w:val="1"/>
      <w:marLeft w:val="0"/>
      <w:marRight w:val="0"/>
      <w:marTop w:val="0"/>
      <w:marBottom w:val="0"/>
      <w:divBdr>
        <w:top w:val="none" w:sz="0" w:space="0" w:color="auto"/>
        <w:left w:val="none" w:sz="0" w:space="0" w:color="auto"/>
        <w:bottom w:val="none" w:sz="0" w:space="0" w:color="auto"/>
        <w:right w:val="none" w:sz="0" w:space="0" w:color="auto"/>
      </w:divBdr>
    </w:div>
    <w:div w:id="1195966833">
      <w:bodyDiv w:val="1"/>
      <w:marLeft w:val="0"/>
      <w:marRight w:val="0"/>
      <w:marTop w:val="0"/>
      <w:marBottom w:val="0"/>
      <w:divBdr>
        <w:top w:val="none" w:sz="0" w:space="0" w:color="auto"/>
        <w:left w:val="none" w:sz="0" w:space="0" w:color="auto"/>
        <w:bottom w:val="none" w:sz="0" w:space="0" w:color="auto"/>
        <w:right w:val="none" w:sz="0" w:space="0" w:color="auto"/>
      </w:divBdr>
    </w:div>
    <w:div w:id="2070836454">
      <w:bodyDiv w:val="1"/>
      <w:marLeft w:val="0"/>
      <w:marRight w:val="0"/>
      <w:marTop w:val="0"/>
      <w:marBottom w:val="0"/>
      <w:divBdr>
        <w:top w:val="none" w:sz="0" w:space="0" w:color="auto"/>
        <w:left w:val="none" w:sz="0" w:space="0" w:color="auto"/>
        <w:bottom w:val="none" w:sz="0" w:space="0" w:color="auto"/>
        <w:right w:val="none" w:sz="0" w:space="0" w:color="auto"/>
      </w:divBdr>
    </w:div>
    <w:div w:id="2122719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lassoc.libsyn.com/" TargetMode="External"/><Relationship Id="rId3" Type="http://schemas.openxmlformats.org/officeDocument/2006/relationships/settings" Target="settings.xml"/><Relationship Id="rId7" Type="http://schemas.openxmlformats.org/officeDocument/2006/relationships/hyperlink" Target="https://doi.org/10.1097/MLR.00000000000017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38</Pages>
  <Words>8608</Words>
  <Characters>53856</Characters>
  <Application>Microsoft Office Word</Application>
  <DocSecurity>0</DocSecurity>
  <Lines>448</Lines>
  <Paragraphs>124</Paragraphs>
  <ScaleCrop>false</ScaleCrop>
  <HeadingPairs>
    <vt:vector size="2" baseType="variant">
      <vt:variant>
        <vt:lpstr>Title</vt:lpstr>
      </vt:variant>
      <vt:variant>
        <vt:i4>1</vt:i4>
      </vt:variant>
    </vt:vector>
  </HeadingPairs>
  <TitlesOfParts>
    <vt:vector size="1" baseType="lpstr">
      <vt:lpstr/>
    </vt:vector>
  </TitlesOfParts>
  <Company>UF Academic Health Center</Company>
  <LinksUpToDate>false</LinksUpToDate>
  <CharactersWithSpaces>62340</CharactersWithSpaces>
  <SharedDoc>false</SharedDoc>
  <HLinks>
    <vt:vector size="6" baseType="variant">
      <vt:variant>
        <vt:i4>7077987</vt:i4>
      </vt:variant>
      <vt:variant>
        <vt:i4>0</vt:i4>
      </vt:variant>
      <vt:variant>
        <vt:i4>0</vt:i4>
      </vt:variant>
      <vt:variant>
        <vt:i4>5</vt:i4>
      </vt:variant>
      <vt:variant>
        <vt:lpwstr>http://www.ctlassoc.libsyn.com/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Dewar,Marvin A</cp:lastModifiedBy>
  <cp:revision>30</cp:revision>
  <dcterms:created xsi:type="dcterms:W3CDTF">2018-12-12T20:23:00Z</dcterms:created>
  <dcterms:modified xsi:type="dcterms:W3CDTF">2022-07-31T19:31:00Z</dcterms:modified>
</cp:coreProperties>
</file>