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DB37" w14:textId="0E7F55AE" w:rsidR="00221D3B" w:rsidRDefault="0093178D" w:rsidP="0053073F">
      <w:pPr>
        <w:suppressAutoHyphens/>
        <w:jc w:val="center"/>
        <w:rPr>
          <w:rFonts w:ascii="Calibri" w:hAnsi="Calibri" w:cs="Calibri"/>
          <w:b/>
          <w:sz w:val="24"/>
          <w:szCs w:val="24"/>
        </w:rPr>
      </w:pPr>
      <w:r>
        <w:rPr>
          <w:rFonts w:ascii="Calibri" w:hAnsi="Calibri" w:cs="Calibri"/>
          <w:b/>
          <w:sz w:val="24"/>
          <w:szCs w:val="24"/>
        </w:rPr>
        <w:t>KIM DUNLEAVY Ph</w:t>
      </w:r>
      <w:r w:rsidR="00FF4D55" w:rsidRPr="006A212E">
        <w:rPr>
          <w:rFonts w:ascii="Calibri" w:hAnsi="Calibri" w:cs="Calibri"/>
          <w:b/>
          <w:sz w:val="24"/>
          <w:szCs w:val="24"/>
        </w:rPr>
        <w:t>D</w:t>
      </w:r>
      <w:r w:rsidR="00221D3B" w:rsidRPr="006A212E">
        <w:rPr>
          <w:rFonts w:ascii="Calibri" w:hAnsi="Calibri" w:cs="Calibri"/>
          <w:b/>
          <w:sz w:val="24"/>
          <w:szCs w:val="24"/>
        </w:rPr>
        <w:t>, MOMT, PT,</w:t>
      </w:r>
      <w:r w:rsidR="006F2724">
        <w:rPr>
          <w:rFonts w:ascii="Calibri" w:hAnsi="Calibri" w:cs="Calibri"/>
          <w:b/>
          <w:sz w:val="24"/>
          <w:szCs w:val="24"/>
        </w:rPr>
        <w:t xml:space="preserve"> </w:t>
      </w:r>
      <w:r w:rsidR="00C00785">
        <w:rPr>
          <w:rFonts w:ascii="Calibri" w:hAnsi="Calibri" w:cs="Calibri"/>
          <w:b/>
          <w:sz w:val="24"/>
          <w:szCs w:val="24"/>
        </w:rPr>
        <w:t>FNAP</w:t>
      </w:r>
    </w:p>
    <w:p w14:paraId="5019A7CB" w14:textId="5F8CD3EF" w:rsidR="00C11D99" w:rsidRPr="0028268A" w:rsidRDefault="006F2724" w:rsidP="008D12EB">
      <w:pPr>
        <w:suppressAutoHyphens/>
        <w:jc w:val="center"/>
        <w:rPr>
          <w:rFonts w:ascii="Calibri" w:hAnsi="Calibri" w:cs="Calibri"/>
        </w:rPr>
      </w:pPr>
      <w:r>
        <w:rPr>
          <w:rFonts w:ascii="Calibri" w:hAnsi="Calibri" w:cs="Calibri"/>
        </w:rPr>
        <w:t xml:space="preserve">APTA </w:t>
      </w:r>
      <w:r w:rsidR="00C11D99" w:rsidRPr="0028268A">
        <w:rPr>
          <w:rFonts w:ascii="Calibri" w:hAnsi="Calibri" w:cs="Calibri"/>
        </w:rPr>
        <w:t xml:space="preserve">Board Certified </w:t>
      </w:r>
      <w:proofErr w:type="spellStart"/>
      <w:r w:rsidR="00C11D99" w:rsidRPr="0028268A">
        <w:rPr>
          <w:rFonts w:ascii="Calibri" w:hAnsi="Calibri" w:cs="Calibri"/>
        </w:rPr>
        <w:t>Orthopaedic</w:t>
      </w:r>
      <w:proofErr w:type="spellEnd"/>
      <w:r w:rsidR="00C11D99" w:rsidRPr="0028268A">
        <w:rPr>
          <w:rFonts w:ascii="Calibri" w:hAnsi="Calibri" w:cs="Calibri"/>
        </w:rPr>
        <w:t xml:space="preserve"> Specialist</w:t>
      </w:r>
    </w:p>
    <w:p w14:paraId="0346F649" w14:textId="77777777" w:rsidR="0028268A" w:rsidRPr="0028268A" w:rsidRDefault="0028268A" w:rsidP="008D12EB">
      <w:pPr>
        <w:suppressAutoHyphens/>
        <w:jc w:val="center"/>
        <w:rPr>
          <w:rFonts w:ascii="Calibri" w:hAnsi="Calibri" w:cs="Calibri"/>
        </w:rPr>
      </w:pPr>
      <w:r w:rsidRPr="0028268A">
        <w:rPr>
          <w:rFonts w:ascii="Calibri" w:hAnsi="Calibri" w:cs="Calibri"/>
        </w:rPr>
        <w:t xml:space="preserve">Director of Community Engagement and Professional Education </w:t>
      </w:r>
    </w:p>
    <w:p w14:paraId="5462F256" w14:textId="6D7E868C" w:rsidR="0028268A" w:rsidRPr="0028268A" w:rsidRDefault="00390F07" w:rsidP="00390F07">
      <w:pPr>
        <w:tabs>
          <w:tab w:val="center" w:pos="4680"/>
          <w:tab w:val="right" w:pos="9360"/>
        </w:tabs>
        <w:suppressAutoHyphens/>
        <w:rPr>
          <w:rFonts w:ascii="Calibri" w:hAnsi="Calibri" w:cs="Calibri"/>
        </w:rPr>
      </w:pPr>
      <w:r>
        <w:rPr>
          <w:rFonts w:ascii="Calibri" w:hAnsi="Calibri" w:cs="Calibri"/>
        </w:rPr>
        <w:tab/>
      </w:r>
      <w:r w:rsidR="0028268A" w:rsidRPr="0028268A">
        <w:rPr>
          <w:rFonts w:ascii="Calibri" w:hAnsi="Calibri" w:cs="Calibri"/>
        </w:rPr>
        <w:t>University of Florida Department of Physical Therapy</w:t>
      </w:r>
      <w:r>
        <w:rPr>
          <w:rFonts w:ascii="Calibri" w:hAnsi="Calibri" w:cs="Calibri"/>
        </w:rPr>
        <w:tab/>
      </w:r>
    </w:p>
    <w:p w14:paraId="72F7A056" w14:textId="77777777" w:rsidR="006F5D2E" w:rsidRPr="0028268A" w:rsidRDefault="00000000" w:rsidP="008D12EB">
      <w:pPr>
        <w:pBdr>
          <w:bottom w:val="single" w:sz="12" w:space="1" w:color="auto"/>
        </w:pBdr>
        <w:tabs>
          <w:tab w:val="left" w:pos="0"/>
        </w:tabs>
        <w:suppressAutoHyphens/>
        <w:jc w:val="center"/>
        <w:rPr>
          <w:rStyle w:val="Hyperlink"/>
          <w:rFonts w:ascii="Calibri" w:hAnsi="Calibri" w:cs="Calibri"/>
        </w:rPr>
      </w:pPr>
      <w:hyperlink r:id="rId11" w:history="1">
        <w:r w:rsidR="0028268A" w:rsidRPr="0028268A">
          <w:rPr>
            <w:rStyle w:val="Hyperlink"/>
            <w:rFonts w:ascii="Calibri" w:hAnsi="Calibri" w:cs="Calibri"/>
          </w:rPr>
          <w:t>kdunleavy@phhp.ufl.edu</w:t>
        </w:r>
      </w:hyperlink>
    </w:p>
    <w:p w14:paraId="20CF04F2" w14:textId="77777777" w:rsidR="00162430" w:rsidRDefault="00162430" w:rsidP="0028268A">
      <w:pPr>
        <w:pBdr>
          <w:bottom w:val="single" w:sz="12" w:space="1" w:color="auto"/>
        </w:pBdr>
        <w:tabs>
          <w:tab w:val="left" w:pos="0"/>
        </w:tabs>
        <w:suppressAutoHyphens/>
        <w:rPr>
          <w:rFonts w:ascii="Calibri" w:hAnsi="Calibri" w:cs="Calibri"/>
          <w:sz w:val="22"/>
          <w:szCs w:val="22"/>
        </w:rPr>
      </w:pPr>
    </w:p>
    <w:p w14:paraId="40FD7B93" w14:textId="77777777" w:rsidR="00772FD9" w:rsidRDefault="00772FD9" w:rsidP="00772FD9">
      <w:pPr>
        <w:tabs>
          <w:tab w:val="left" w:pos="0"/>
        </w:tabs>
        <w:suppressAutoHyphens/>
        <w:jc w:val="center"/>
        <w:rPr>
          <w:rFonts w:ascii="Calibri" w:hAnsi="Calibri" w:cs="Calibri"/>
          <w:b/>
          <w:sz w:val="22"/>
          <w:szCs w:val="22"/>
        </w:rPr>
      </w:pPr>
    </w:p>
    <w:p w14:paraId="577A9111" w14:textId="77777777" w:rsidR="000C7581" w:rsidRDefault="000C7581" w:rsidP="00772FD9">
      <w:pPr>
        <w:tabs>
          <w:tab w:val="left" w:pos="0"/>
        </w:tabs>
        <w:suppressAutoHyphens/>
        <w:jc w:val="center"/>
        <w:rPr>
          <w:rFonts w:ascii="Calibri" w:hAnsi="Calibri" w:cs="Calibri"/>
          <w:b/>
          <w:sz w:val="22"/>
          <w:szCs w:val="22"/>
        </w:rPr>
      </w:pPr>
      <w:r>
        <w:rPr>
          <w:rFonts w:ascii="Calibri" w:hAnsi="Calibri" w:cs="Calibri"/>
          <w:b/>
          <w:sz w:val="22"/>
          <w:szCs w:val="22"/>
        </w:rPr>
        <w:t>ACADEMIC POSITIONS</w:t>
      </w:r>
    </w:p>
    <w:p w14:paraId="141C0AC7" w14:textId="4E126581" w:rsidR="009D13AB" w:rsidRDefault="009D13AB" w:rsidP="00B67FFB">
      <w:pPr>
        <w:tabs>
          <w:tab w:val="left" w:pos="0"/>
        </w:tabs>
        <w:suppressAutoHyphens/>
        <w:rPr>
          <w:rFonts w:ascii="Calibri" w:hAnsi="Calibri" w:cs="Calibri"/>
          <w:b/>
          <w:sz w:val="22"/>
          <w:szCs w:val="22"/>
        </w:rPr>
      </w:pPr>
      <w:r>
        <w:rPr>
          <w:rFonts w:ascii="Calibri" w:hAnsi="Calibri" w:cs="Calibri"/>
          <w:b/>
          <w:sz w:val="22"/>
          <w:szCs w:val="22"/>
        </w:rPr>
        <w:t>University of Florida</w:t>
      </w:r>
      <w:r w:rsidR="00664B09">
        <w:rPr>
          <w:rFonts w:ascii="Calibri" w:hAnsi="Calibri" w:cs="Calibri"/>
          <w:b/>
          <w:sz w:val="22"/>
          <w:szCs w:val="22"/>
        </w:rPr>
        <w:t>, Gainesville FL</w:t>
      </w:r>
      <w:r w:rsidR="00664B09">
        <w:rPr>
          <w:rFonts w:ascii="Calibri" w:hAnsi="Calibri" w:cs="Calibri"/>
          <w:b/>
          <w:sz w:val="22"/>
          <w:szCs w:val="22"/>
        </w:rPr>
        <w:tab/>
      </w:r>
      <w:r w:rsidR="00664B09">
        <w:rPr>
          <w:rFonts w:ascii="Calibri" w:hAnsi="Calibri" w:cs="Calibri"/>
          <w:b/>
          <w:sz w:val="22"/>
          <w:szCs w:val="22"/>
        </w:rPr>
        <w:tab/>
      </w:r>
      <w:r w:rsidR="00664B09">
        <w:rPr>
          <w:rFonts w:ascii="Calibri" w:hAnsi="Calibri" w:cs="Calibri"/>
          <w:b/>
          <w:sz w:val="22"/>
          <w:szCs w:val="22"/>
        </w:rPr>
        <w:tab/>
      </w:r>
      <w:r w:rsidR="00664B09">
        <w:rPr>
          <w:rFonts w:ascii="Calibri" w:hAnsi="Calibri" w:cs="Calibri"/>
          <w:b/>
          <w:sz w:val="22"/>
          <w:szCs w:val="22"/>
        </w:rPr>
        <w:tab/>
      </w:r>
      <w:r w:rsidR="00664B09">
        <w:rPr>
          <w:rFonts w:ascii="Calibri" w:hAnsi="Calibri" w:cs="Calibri"/>
          <w:b/>
          <w:sz w:val="22"/>
          <w:szCs w:val="22"/>
        </w:rPr>
        <w:tab/>
      </w:r>
      <w:r w:rsidR="00664B09">
        <w:rPr>
          <w:rFonts w:ascii="Calibri" w:hAnsi="Calibri" w:cs="Calibri"/>
          <w:b/>
          <w:sz w:val="22"/>
          <w:szCs w:val="22"/>
        </w:rPr>
        <w:tab/>
      </w:r>
      <w:r w:rsidR="00664B09">
        <w:rPr>
          <w:rFonts w:ascii="Calibri" w:hAnsi="Calibri" w:cs="Calibri"/>
          <w:b/>
          <w:sz w:val="22"/>
          <w:szCs w:val="22"/>
        </w:rPr>
        <w:tab/>
      </w:r>
      <w:r w:rsidR="00E34E34">
        <w:rPr>
          <w:rFonts w:ascii="Calibri" w:hAnsi="Calibri" w:cs="Calibri"/>
          <w:b/>
          <w:sz w:val="22"/>
          <w:szCs w:val="22"/>
        </w:rPr>
        <w:t xml:space="preserve">   </w:t>
      </w:r>
      <w:r w:rsidR="00A7539D">
        <w:rPr>
          <w:rFonts w:ascii="Calibri" w:hAnsi="Calibri" w:cs="Calibri"/>
          <w:b/>
          <w:sz w:val="22"/>
          <w:szCs w:val="22"/>
        </w:rPr>
        <w:t xml:space="preserve">  </w:t>
      </w:r>
      <w:r w:rsidR="00E34E34">
        <w:rPr>
          <w:rFonts w:ascii="Calibri" w:hAnsi="Calibri" w:cs="Calibri"/>
          <w:b/>
          <w:sz w:val="22"/>
          <w:szCs w:val="22"/>
        </w:rPr>
        <w:t xml:space="preserve"> </w:t>
      </w:r>
      <w:r w:rsidR="00A7539D">
        <w:rPr>
          <w:rFonts w:ascii="Calibri" w:hAnsi="Calibri" w:cs="Calibri"/>
          <w:b/>
          <w:sz w:val="22"/>
          <w:szCs w:val="22"/>
        </w:rPr>
        <w:t xml:space="preserve"> </w:t>
      </w:r>
      <w:r>
        <w:rPr>
          <w:rFonts w:ascii="Calibri" w:hAnsi="Calibri" w:cs="Calibri"/>
          <w:b/>
          <w:sz w:val="22"/>
          <w:szCs w:val="22"/>
        </w:rPr>
        <w:t>May 2014-</w:t>
      </w:r>
    </w:p>
    <w:p w14:paraId="12D6205B" w14:textId="77777777" w:rsidR="009D13AB" w:rsidRDefault="007D2EE9" w:rsidP="0053073F">
      <w:pPr>
        <w:suppressAutoHyphens/>
        <w:rPr>
          <w:rFonts w:ascii="Calibri" w:hAnsi="Calibri" w:cs="Calibri"/>
          <w:i/>
          <w:sz w:val="22"/>
          <w:szCs w:val="22"/>
        </w:rPr>
      </w:pPr>
      <w:r>
        <w:rPr>
          <w:rFonts w:ascii="Calibri" w:hAnsi="Calibri" w:cs="Calibri"/>
          <w:i/>
          <w:sz w:val="22"/>
          <w:szCs w:val="22"/>
        </w:rPr>
        <w:t xml:space="preserve">Physical Therapy Department </w:t>
      </w:r>
      <w:r w:rsidR="009D13AB" w:rsidRPr="009D13AB">
        <w:rPr>
          <w:rFonts w:ascii="Calibri" w:hAnsi="Calibri" w:cs="Calibri"/>
          <w:i/>
          <w:sz w:val="22"/>
          <w:szCs w:val="22"/>
        </w:rPr>
        <w:t>College of Public Health and Health Professions</w:t>
      </w:r>
    </w:p>
    <w:p w14:paraId="09E55A15" w14:textId="6DEDD737" w:rsidR="00CC461F" w:rsidRDefault="00CC461F" w:rsidP="009931E6">
      <w:pPr>
        <w:pStyle w:val="ListParagraph"/>
        <w:numPr>
          <w:ilvl w:val="0"/>
          <w:numId w:val="12"/>
        </w:numPr>
        <w:suppressAutoHyphens/>
        <w:ind w:left="720" w:hanging="720"/>
        <w:rPr>
          <w:rFonts w:ascii="Calibri" w:hAnsi="Calibri" w:cs="Calibri"/>
          <w:sz w:val="22"/>
          <w:szCs w:val="22"/>
        </w:rPr>
      </w:pPr>
      <w:r>
        <w:rPr>
          <w:rFonts w:ascii="Calibri" w:hAnsi="Calibri" w:cs="Calibri"/>
          <w:sz w:val="22"/>
          <w:szCs w:val="22"/>
        </w:rPr>
        <w:t>Clinical Professor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C461F">
        <w:rPr>
          <w:rFonts w:ascii="Calibri" w:hAnsi="Calibri" w:cs="Calibri"/>
          <w:b/>
          <w:bCs/>
          <w:sz w:val="22"/>
          <w:szCs w:val="22"/>
        </w:rPr>
        <w:t xml:space="preserve">         July 2020-</w:t>
      </w:r>
    </w:p>
    <w:p w14:paraId="3BA3EF0B" w14:textId="0218BBB2" w:rsidR="009D13AB" w:rsidRDefault="009D13AB" w:rsidP="009931E6">
      <w:pPr>
        <w:pStyle w:val="ListParagraph"/>
        <w:numPr>
          <w:ilvl w:val="0"/>
          <w:numId w:val="12"/>
        </w:numPr>
        <w:suppressAutoHyphens/>
        <w:ind w:left="720" w:hanging="720"/>
        <w:rPr>
          <w:rFonts w:ascii="Calibri" w:hAnsi="Calibri" w:cs="Calibri"/>
          <w:sz w:val="22"/>
          <w:szCs w:val="22"/>
        </w:rPr>
      </w:pPr>
      <w:r w:rsidRPr="009D13AB">
        <w:rPr>
          <w:rFonts w:ascii="Calibri" w:hAnsi="Calibri" w:cs="Calibri"/>
          <w:sz w:val="22"/>
          <w:szCs w:val="22"/>
        </w:rPr>
        <w:t xml:space="preserve">Clinical Associate Professor </w:t>
      </w:r>
      <w:r w:rsidR="0053073F">
        <w:rPr>
          <w:rFonts w:ascii="Calibri" w:hAnsi="Calibri" w:cs="Calibri"/>
          <w:sz w:val="22"/>
          <w:szCs w:val="22"/>
        </w:rPr>
        <w:tab/>
      </w:r>
      <w:r w:rsidR="0053073F">
        <w:rPr>
          <w:rFonts w:ascii="Calibri" w:hAnsi="Calibri" w:cs="Calibri"/>
          <w:sz w:val="22"/>
          <w:szCs w:val="22"/>
        </w:rPr>
        <w:tab/>
      </w:r>
      <w:r w:rsidR="0053073F">
        <w:rPr>
          <w:rFonts w:ascii="Calibri" w:hAnsi="Calibri" w:cs="Calibri"/>
          <w:sz w:val="22"/>
          <w:szCs w:val="22"/>
        </w:rPr>
        <w:tab/>
      </w:r>
      <w:r w:rsidR="0053073F">
        <w:rPr>
          <w:rFonts w:ascii="Calibri" w:hAnsi="Calibri" w:cs="Calibri"/>
          <w:sz w:val="22"/>
          <w:szCs w:val="22"/>
        </w:rPr>
        <w:tab/>
      </w:r>
      <w:r w:rsidR="0053073F">
        <w:rPr>
          <w:rFonts w:ascii="Calibri" w:hAnsi="Calibri" w:cs="Calibri"/>
          <w:sz w:val="22"/>
          <w:szCs w:val="22"/>
        </w:rPr>
        <w:tab/>
      </w:r>
      <w:r w:rsidR="00CC461F">
        <w:rPr>
          <w:rFonts w:ascii="Calibri" w:hAnsi="Calibri" w:cs="Calibri"/>
          <w:sz w:val="22"/>
          <w:szCs w:val="22"/>
        </w:rPr>
        <w:tab/>
        <w:t xml:space="preserve">    </w:t>
      </w:r>
      <w:r w:rsidR="00FF04A9" w:rsidRPr="0053073F">
        <w:rPr>
          <w:rFonts w:ascii="Calibri" w:hAnsi="Calibri" w:cs="Calibri"/>
          <w:b/>
          <w:sz w:val="22"/>
          <w:szCs w:val="22"/>
        </w:rPr>
        <w:t xml:space="preserve">May </w:t>
      </w:r>
      <w:r w:rsidRPr="0053073F">
        <w:rPr>
          <w:rFonts w:ascii="Calibri" w:hAnsi="Calibri" w:cs="Calibri"/>
          <w:b/>
          <w:sz w:val="22"/>
          <w:szCs w:val="22"/>
        </w:rPr>
        <w:t>2014-</w:t>
      </w:r>
      <w:r w:rsidR="00CC461F">
        <w:rPr>
          <w:rFonts w:ascii="Calibri" w:hAnsi="Calibri" w:cs="Calibri"/>
          <w:b/>
          <w:sz w:val="22"/>
          <w:szCs w:val="22"/>
        </w:rPr>
        <w:t>July 2020</w:t>
      </w:r>
    </w:p>
    <w:p w14:paraId="1B164460" w14:textId="41CB49B6" w:rsidR="007A52FF" w:rsidRDefault="007A52FF" w:rsidP="009931E6">
      <w:pPr>
        <w:pStyle w:val="ListParagraph"/>
        <w:numPr>
          <w:ilvl w:val="0"/>
          <w:numId w:val="12"/>
        </w:numPr>
        <w:suppressAutoHyphens/>
        <w:ind w:left="720" w:hanging="720"/>
        <w:rPr>
          <w:rFonts w:ascii="Calibri" w:hAnsi="Calibri" w:cs="Calibri"/>
          <w:sz w:val="22"/>
          <w:szCs w:val="22"/>
        </w:rPr>
      </w:pPr>
      <w:r>
        <w:rPr>
          <w:rFonts w:ascii="Calibri" w:hAnsi="Calibri" w:cs="Calibri"/>
          <w:sz w:val="22"/>
          <w:szCs w:val="22"/>
        </w:rPr>
        <w:t xml:space="preserve">Director Community Engagement </w:t>
      </w:r>
      <w:r w:rsidR="00C11D99">
        <w:rPr>
          <w:rFonts w:ascii="Calibri" w:hAnsi="Calibri" w:cs="Calibri"/>
          <w:sz w:val="22"/>
          <w:szCs w:val="22"/>
        </w:rPr>
        <w:t>and Professional Education</w:t>
      </w:r>
      <w:r w:rsidR="00C11D99">
        <w:rPr>
          <w:rFonts w:ascii="Calibri" w:hAnsi="Calibri" w:cs="Calibri"/>
          <w:sz w:val="22"/>
          <w:szCs w:val="22"/>
        </w:rPr>
        <w:tab/>
      </w:r>
      <w:r w:rsidR="0053073F">
        <w:rPr>
          <w:rFonts w:ascii="Calibri" w:hAnsi="Calibri" w:cs="Calibri"/>
          <w:sz w:val="22"/>
          <w:szCs w:val="22"/>
        </w:rPr>
        <w:tab/>
      </w:r>
      <w:r w:rsidR="0053073F">
        <w:rPr>
          <w:rFonts w:ascii="Calibri" w:hAnsi="Calibri" w:cs="Calibri"/>
          <w:sz w:val="22"/>
          <w:szCs w:val="22"/>
        </w:rPr>
        <w:tab/>
      </w:r>
      <w:r w:rsidR="00E34E34">
        <w:rPr>
          <w:rFonts w:ascii="Calibri" w:hAnsi="Calibri" w:cs="Calibri"/>
          <w:sz w:val="22"/>
          <w:szCs w:val="22"/>
        </w:rPr>
        <w:t xml:space="preserve">    </w:t>
      </w:r>
      <w:r w:rsidR="00A7539D">
        <w:rPr>
          <w:rFonts w:ascii="Calibri" w:hAnsi="Calibri" w:cs="Calibri"/>
          <w:sz w:val="22"/>
          <w:szCs w:val="22"/>
        </w:rPr>
        <w:t xml:space="preserve">   </w:t>
      </w:r>
      <w:r w:rsidRPr="0053073F">
        <w:rPr>
          <w:rFonts w:ascii="Calibri" w:hAnsi="Calibri" w:cs="Calibri"/>
          <w:b/>
          <w:sz w:val="22"/>
          <w:szCs w:val="22"/>
        </w:rPr>
        <w:t>June 2016-</w:t>
      </w:r>
    </w:p>
    <w:p w14:paraId="7523906E" w14:textId="1AA6B646" w:rsidR="00925E4E" w:rsidRPr="00925E4E" w:rsidRDefault="00703531" w:rsidP="00925E4E">
      <w:pPr>
        <w:pStyle w:val="ListParagraph"/>
        <w:numPr>
          <w:ilvl w:val="0"/>
          <w:numId w:val="12"/>
        </w:numPr>
        <w:suppressAutoHyphens/>
        <w:ind w:left="720" w:hanging="720"/>
        <w:rPr>
          <w:rFonts w:ascii="Calibri" w:hAnsi="Calibri" w:cs="Calibri"/>
          <w:sz w:val="22"/>
          <w:szCs w:val="22"/>
        </w:rPr>
      </w:pPr>
      <w:r>
        <w:rPr>
          <w:rFonts w:ascii="Calibri" w:hAnsi="Calibri" w:cs="Calibri"/>
          <w:sz w:val="22"/>
          <w:szCs w:val="22"/>
        </w:rPr>
        <w:t xml:space="preserve">DPT Assistant Program Director </w:t>
      </w:r>
      <w:r w:rsidR="0053073F">
        <w:rPr>
          <w:rFonts w:ascii="Calibri" w:hAnsi="Calibri" w:cs="Calibri"/>
          <w:sz w:val="22"/>
          <w:szCs w:val="22"/>
        </w:rPr>
        <w:tab/>
      </w:r>
      <w:r w:rsidR="0053073F">
        <w:rPr>
          <w:rFonts w:ascii="Calibri" w:hAnsi="Calibri" w:cs="Calibri"/>
          <w:sz w:val="22"/>
          <w:szCs w:val="22"/>
        </w:rPr>
        <w:tab/>
      </w:r>
      <w:r w:rsidR="0053073F">
        <w:rPr>
          <w:rFonts w:ascii="Calibri" w:hAnsi="Calibri" w:cs="Calibri"/>
          <w:sz w:val="22"/>
          <w:szCs w:val="22"/>
        </w:rPr>
        <w:tab/>
      </w:r>
      <w:r w:rsidR="0053073F">
        <w:rPr>
          <w:rFonts w:ascii="Calibri" w:hAnsi="Calibri" w:cs="Calibri"/>
          <w:sz w:val="22"/>
          <w:szCs w:val="22"/>
        </w:rPr>
        <w:tab/>
      </w:r>
      <w:r w:rsidR="0053073F">
        <w:rPr>
          <w:rFonts w:ascii="Calibri" w:hAnsi="Calibri" w:cs="Calibri"/>
          <w:sz w:val="22"/>
          <w:szCs w:val="22"/>
        </w:rPr>
        <w:tab/>
      </w:r>
      <w:r w:rsidR="0053073F">
        <w:rPr>
          <w:rFonts w:ascii="Calibri" w:hAnsi="Calibri" w:cs="Calibri"/>
          <w:sz w:val="22"/>
          <w:szCs w:val="22"/>
        </w:rPr>
        <w:tab/>
      </w:r>
      <w:r w:rsidR="00E34E34">
        <w:rPr>
          <w:rFonts w:ascii="Calibri" w:hAnsi="Calibri" w:cs="Calibri"/>
          <w:sz w:val="22"/>
          <w:szCs w:val="22"/>
        </w:rPr>
        <w:t xml:space="preserve"> </w:t>
      </w:r>
      <w:r w:rsidR="00A7539D">
        <w:rPr>
          <w:rFonts w:ascii="Calibri" w:hAnsi="Calibri" w:cs="Calibri"/>
          <w:sz w:val="22"/>
          <w:szCs w:val="22"/>
        </w:rPr>
        <w:t xml:space="preserve">   </w:t>
      </w:r>
      <w:r w:rsidR="0053073F" w:rsidRPr="0053073F">
        <w:rPr>
          <w:rFonts w:ascii="Calibri" w:hAnsi="Calibri" w:cs="Calibri"/>
          <w:b/>
          <w:sz w:val="22"/>
          <w:szCs w:val="22"/>
        </w:rPr>
        <w:t>Oct</w:t>
      </w:r>
      <w:r w:rsidRPr="0053073F">
        <w:rPr>
          <w:rFonts w:ascii="Calibri" w:hAnsi="Calibri" w:cs="Calibri"/>
          <w:b/>
          <w:sz w:val="22"/>
          <w:szCs w:val="22"/>
        </w:rPr>
        <w:t xml:space="preserve"> 2014-</w:t>
      </w:r>
      <w:r w:rsidR="007A52FF" w:rsidRPr="0053073F">
        <w:rPr>
          <w:rFonts w:ascii="Calibri" w:hAnsi="Calibri" w:cs="Calibri"/>
          <w:b/>
          <w:sz w:val="22"/>
          <w:szCs w:val="22"/>
        </w:rPr>
        <w:t>June 2016</w:t>
      </w:r>
    </w:p>
    <w:p w14:paraId="08AB6C35" w14:textId="7E2A232F" w:rsidR="00925E4E" w:rsidRDefault="00925E4E" w:rsidP="00925E4E">
      <w:pPr>
        <w:suppressAutoHyphens/>
        <w:rPr>
          <w:rFonts w:ascii="Calibri" w:hAnsi="Calibri" w:cs="Calibri"/>
          <w:sz w:val="22"/>
          <w:szCs w:val="22"/>
        </w:rPr>
      </w:pPr>
    </w:p>
    <w:p w14:paraId="3194AB93" w14:textId="15A9EE44" w:rsidR="00925E4E" w:rsidRPr="00915089" w:rsidRDefault="00925E4E" w:rsidP="00925E4E">
      <w:pPr>
        <w:suppressAutoHyphens/>
        <w:rPr>
          <w:rFonts w:ascii="Calibri" w:hAnsi="Calibri" w:cs="Calibri"/>
          <w:i/>
          <w:iCs/>
          <w:sz w:val="22"/>
          <w:szCs w:val="22"/>
        </w:rPr>
      </w:pPr>
      <w:r w:rsidRPr="00915089">
        <w:rPr>
          <w:rFonts w:ascii="Calibri" w:hAnsi="Calibri" w:cs="Calibri"/>
          <w:i/>
          <w:iCs/>
          <w:sz w:val="22"/>
          <w:szCs w:val="22"/>
        </w:rPr>
        <w:t>University of Florida/</w:t>
      </w:r>
      <w:proofErr w:type="spellStart"/>
      <w:r w:rsidRPr="00915089">
        <w:rPr>
          <w:rFonts w:ascii="Calibri" w:hAnsi="Calibri" w:cs="Calibri"/>
          <w:i/>
          <w:iCs/>
          <w:sz w:val="22"/>
          <w:szCs w:val="22"/>
        </w:rPr>
        <w:t>Shands</w:t>
      </w:r>
      <w:proofErr w:type="spellEnd"/>
      <w:r w:rsidRPr="00915089">
        <w:rPr>
          <w:rFonts w:ascii="Calibri" w:hAnsi="Calibri" w:cs="Calibri"/>
          <w:i/>
          <w:iCs/>
          <w:sz w:val="22"/>
          <w:szCs w:val="22"/>
        </w:rPr>
        <w:t xml:space="preserve"> Residency Program, Gainesville FL</w:t>
      </w:r>
    </w:p>
    <w:p w14:paraId="3326645F" w14:textId="0624E069" w:rsidR="00925E4E" w:rsidRPr="00925E4E" w:rsidRDefault="00925E4E" w:rsidP="00AF0DC0">
      <w:pPr>
        <w:pStyle w:val="ListParagraph"/>
        <w:numPr>
          <w:ilvl w:val="0"/>
          <w:numId w:val="77"/>
        </w:numPr>
        <w:suppressAutoHyphens/>
        <w:ind w:hanging="720"/>
        <w:rPr>
          <w:rFonts w:ascii="Calibri" w:hAnsi="Calibri" w:cs="Calibri"/>
          <w:sz w:val="22"/>
          <w:szCs w:val="22"/>
        </w:rPr>
      </w:pPr>
      <w:r>
        <w:rPr>
          <w:rFonts w:ascii="Calibri" w:hAnsi="Calibri" w:cs="Calibri"/>
          <w:sz w:val="22"/>
          <w:szCs w:val="22"/>
        </w:rPr>
        <w:t xml:space="preserve">Faculty </w:t>
      </w:r>
      <w:proofErr w:type="spellStart"/>
      <w:r>
        <w:rPr>
          <w:rFonts w:ascii="Calibri" w:hAnsi="Calibri" w:cs="Calibri"/>
          <w:sz w:val="22"/>
          <w:szCs w:val="22"/>
        </w:rPr>
        <w:t>Orthopaedic</w:t>
      </w:r>
      <w:proofErr w:type="spellEnd"/>
      <w:r>
        <w:rPr>
          <w:rFonts w:ascii="Calibri" w:hAnsi="Calibri" w:cs="Calibri"/>
          <w:sz w:val="22"/>
          <w:szCs w:val="22"/>
        </w:rPr>
        <w:t xml:space="preserve"> Residency Program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925E4E">
        <w:rPr>
          <w:rFonts w:ascii="Calibri" w:hAnsi="Calibri" w:cs="Calibri"/>
          <w:b/>
          <w:bCs/>
          <w:sz w:val="22"/>
          <w:szCs w:val="22"/>
        </w:rPr>
        <w:t>2020-</w:t>
      </w:r>
    </w:p>
    <w:p w14:paraId="6E17BFFF" w14:textId="77777777" w:rsidR="00EC7DC7" w:rsidRPr="00EC7DC7" w:rsidRDefault="00EC7DC7" w:rsidP="00064C15">
      <w:pPr>
        <w:tabs>
          <w:tab w:val="left" w:pos="0"/>
        </w:tabs>
        <w:suppressAutoHyphens/>
        <w:rPr>
          <w:rFonts w:ascii="Calibri" w:hAnsi="Calibri" w:cs="Calibri"/>
          <w:b/>
          <w:sz w:val="22"/>
          <w:szCs w:val="22"/>
        </w:rPr>
      </w:pPr>
    </w:p>
    <w:p w14:paraId="202D92A6" w14:textId="0B2A1563" w:rsidR="00B67FFB" w:rsidRDefault="0053073F" w:rsidP="00064C15">
      <w:pPr>
        <w:tabs>
          <w:tab w:val="left" w:pos="0"/>
        </w:tabs>
        <w:suppressAutoHyphens/>
        <w:rPr>
          <w:rFonts w:ascii="Calibri" w:hAnsi="Calibri" w:cs="Calibri"/>
          <w:b/>
          <w:sz w:val="22"/>
          <w:szCs w:val="22"/>
        </w:rPr>
      </w:pPr>
      <w:r>
        <w:rPr>
          <w:rFonts w:ascii="Calibri" w:hAnsi="Calibri" w:cs="Calibri"/>
          <w:b/>
          <w:sz w:val="22"/>
          <w:szCs w:val="22"/>
        </w:rPr>
        <w:t>Wa</w:t>
      </w:r>
      <w:r w:rsidR="00664B09">
        <w:rPr>
          <w:rFonts w:ascii="Calibri" w:hAnsi="Calibri" w:cs="Calibri"/>
          <w:b/>
          <w:sz w:val="22"/>
          <w:szCs w:val="22"/>
        </w:rPr>
        <w:t>yne State University, Detroit MI</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E34E34">
        <w:rPr>
          <w:rFonts w:ascii="Calibri" w:hAnsi="Calibri" w:cs="Calibri"/>
          <w:b/>
          <w:sz w:val="22"/>
          <w:szCs w:val="22"/>
        </w:rPr>
        <w:t xml:space="preserve">     </w:t>
      </w:r>
      <w:r w:rsidR="00A7539D">
        <w:rPr>
          <w:rFonts w:ascii="Calibri" w:hAnsi="Calibri" w:cs="Calibri"/>
          <w:b/>
          <w:sz w:val="22"/>
          <w:szCs w:val="22"/>
        </w:rPr>
        <w:t xml:space="preserve">  </w:t>
      </w:r>
      <w:r w:rsidR="00F93C59">
        <w:rPr>
          <w:rFonts w:ascii="Calibri" w:hAnsi="Calibri" w:cs="Calibri"/>
          <w:b/>
          <w:sz w:val="22"/>
          <w:szCs w:val="22"/>
        </w:rPr>
        <w:t>1995-2013</w:t>
      </w:r>
    </w:p>
    <w:p w14:paraId="0F5FAB45" w14:textId="77777777" w:rsidR="00F93C59" w:rsidRPr="00664B09" w:rsidRDefault="00F93C59" w:rsidP="00664B09">
      <w:pPr>
        <w:suppressAutoHyphens/>
        <w:rPr>
          <w:rFonts w:ascii="Calibri" w:hAnsi="Calibri" w:cs="Calibri"/>
          <w:i/>
          <w:sz w:val="22"/>
          <w:szCs w:val="22"/>
        </w:rPr>
      </w:pPr>
      <w:r w:rsidRPr="00F93C59">
        <w:rPr>
          <w:rFonts w:ascii="Calibri" w:hAnsi="Calibri" w:cs="Calibri"/>
          <w:i/>
          <w:sz w:val="22"/>
          <w:szCs w:val="22"/>
        </w:rPr>
        <w:t>Physical Therapy Program,</w:t>
      </w:r>
      <w:r w:rsidRPr="00F93C59">
        <w:rPr>
          <w:rFonts w:ascii="Calibri" w:hAnsi="Calibri" w:cs="Calibri"/>
          <w:b/>
          <w:i/>
          <w:sz w:val="22"/>
          <w:szCs w:val="22"/>
        </w:rPr>
        <w:t xml:space="preserve"> </w:t>
      </w:r>
      <w:r w:rsidRPr="00F93C59">
        <w:rPr>
          <w:rFonts w:ascii="Calibri" w:hAnsi="Calibri" w:cs="Calibri"/>
          <w:i/>
          <w:sz w:val="22"/>
          <w:szCs w:val="22"/>
        </w:rPr>
        <w:t xml:space="preserve">Eugene Applebaum College of Pharmacy </w:t>
      </w:r>
      <w:r w:rsidR="00431474">
        <w:rPr>
          <w:rFonts w:ascii="Calibri" w:hAnsi="Calibri" w:cs="Calibri"/>
          <w:i/>
          <w:sz w:val="22"/>
          <w:szCs w:val="22"/>
        </w:rPr>
        <w:t xml:space="preserve">&amp; </w:t>
      </w:r>
      <w:r w:rsidRPr="00F93C59">
        <w:rPr>
          <w:rFonts w:ascii="Calibri" w:hAnsi="Calibri" w:cs="Calibri"/>
          <w:i/>
          <w:sz w:val="22"/>
          <w:szCs w:val="22"/>
        </w:rPr>
        <w:t>Health Sciences</w:t>
      </w:r>
      <w:r w:rsidR="007D2EE9">
        <w:rPr>
          <w:rFonts w:ascii="Calibri" w:hAnsi="Calibri" w:cs="Calibri"/>
          <w:i/>
          <w:sz w:val="22"/>
          <w:szCs w:val="22"/>
        </w:rPr>
        <w:t xml:space="preserve"> </w:t>
      </w:r>
    </w:p>
    <w:p w14:paraId="643A3C0C" w14:textId="77777777" w:rsidR="00F93C59" w:rsidRPr="00E34E34" w:rsidRDefault="00F93C59" w:rsidP="009931E6">
      <w:pPr>
        <w:pStyle w:val="ListParagraph"/>
        <w:numPr>
          <w:ilvl w:val="3"/>
          <w:numId w:val="10"/>
        </w:numPr>
        <w:tabs>
          <w:tab w:val="left" w:pos="0"/>
        </w:tabs>
        <w:suppressAutoHyphens/>
        <w:ind w:left="720" w:hanging="720"/>
        <w:rPr>
          <w:rFonts w:ascii="Calibri" w:hAnsi="Calibri" w:cs="Calibri"/>
          <w:b/>
          <w:sz w:val="22"/>
          <w:szCs w:val="22"/>
        </w:rPr>
      </w:pPr>
      <w:r w:rsidRPr="00F93C59">
        <w:rPr>
          <w:rFonts w:ascii="Calibri" w:hAnsi="Calibri" w:cs="Calibri"/>
          <w:sz w:val="22"/>
          <w:szCs w:val="22"/>
        </w:rPr>
        <w:t xml:space="preserve">Program Director Physical Therapy Program </w:t>
      </w:r>
      <w:r w:rsidR="00E06004">
        <w:rPr>
          <w:rFonts w:ascii="Calibri" w:hAnsi="Calibri" w:cs="Calibri"/>
          <w:sz w:val="22"/>
          <w:szCs w:val="22"/>
        </w:rPr>
        <w:tab/>
      </w:r>
      <w:r w:rsidR="00E06004">
        <w:rPr>
          <w:rFonts w:ascii="Calibri" w:hAnsi="Calibri" w:cs="Calibri"/>
          <w:sz w:val="22"/>
          <w:szCs w:val="22"/>
        </w:rPr>
        <w:tab/>
      </w:r>
      <w:r w:rsidR="00E06004">
        <w:rPr>
          <w:rFonts w:ascii="Calibri" w:hAnsi="Calibri" w:cs="Calibri"/>
          <w:sz w:val="22"/>
          <w:szCs w:val="22"/>
        </w:rPr>
        <w:tab/>
      </w:r>
      <w:r w:rsidR="00E06004">
        <w:rPr>
          <w:rFonts w:ascii="Calibri" w:hAnsi="Calibri" w:cs="Calibri"/>
          <w:sz w:val="22"/>
          <w:szCs w:val="22"/>
        </w:rPr>
        <w:tab/>
      </w:r>
      <w:r w:rsidR="00E34E34">
        <w:rPr>
          <w:rFonts w:ascii="Calibri" w:hAnsi="Calibri" w:cs="Calibri"/>
          <w:sz w:val="22"/>
          <w:szCs w:val="22"/>
        </w:rPr>
        <w:t xml:space="preserve"> </w:t>
      </w:r>
      <w:r w:rsidR="00DB5994" w:rsidRPr="00E34E34">
        <w:rPr>
          <w:rFonts w:ascii="Calibri" w:hAnsi="Calibri" w:cs="Calibri"/>
          <w:b/>
          <w:sz w:val="22"/>
          <w:szCs w:val="22"/>
        </w:rPr>
        <w:t>Apr</w:t>
      </w:r>
      <w:r w:rsidRPr="00E34E34">
        <w:rPr>
          <w:rFonts w:ascii="Calibri" w:hAnsi="Calibri" w:cs="Calibri"/>
          <w:b/>
          <w:sz w:val="22"/>
          <w:szCs w:val="22"/>
        </w:rPr>
        <w:t xml:space="preserve"> 2013 </w:t>
      </w:r>
      <w:r w:rsidR="009D13AB" w:rsidRPr="00E34E34">
        <w:rPr>
          <w:rFonts w:ascii="Calibri" w:hAnsi="Calibri" w:cs="Calibri"/>
          <w:b/>
          <w:sz w:val="22"/>
          <w:szCs w:val="22"/>
        </w:rPr>
        <w:t>-</w:t>
      </w:r>
      <w:r w:rsidR="00DB5994" w:rsidRPr="00E34E34">
        <w:rPr>
          <w:rFonts w:ascii="Calibri" w:hAnsi="Calibri" w:cs="Calibri"/>
          <w:b/>
          <w:sz w:val="22"/>
          <w:szCs w:val="22"/>
        </w:rPr>
        <w:t xml:space="preserve"> </w:t>
      </w:r>
      <w:r w:rsidRPr="00E34E34">
        <w:rPr>
          <w:rFonts w:ascii="Calibri" w:hAnsi="Calibri" w:cs="Calibri"/>
          <w:b/>
          <w:sz w:val="22"/>
          <w:szCs w:val="22"/>
        </w:rPr>
        <w:t xml:space="preserve">May </w:t>
      </w:r>
      <w:r w:rsidR="009D13AB" w:rsidRPr="00E34E34">
        <w:rPr>
          <w:rFonts w:ascii="Calibri" w:hAnsi="Calibri" w:cs="Calibri"/>
          <w:b/>
          <w:sz w:val="22"/>
          <w:szCs w:val="22"/>
        </w:rPr>
        <w:t>2014</w:t>
      </w:r>
    </w:p>
    <w:p w14:paraId="291E8B3A" w14:textId="77777777" w:rsidR="000C7581" w:rsidRPr="00F93C59" w:rsidRDefault="00F93C59" w:rsidP="009931E6">
      <w:pPr>
        <w:pStyle w:val="ListParagraph"/>
        <w:numPr>
          <w:ilvl w:val="3"/>
          <w:numId w:val="10"/>
        </w:numPr>
        <w:tabs>
          <w:tab w:val="left" w:pos="2160"/>
        </w:tabs>
        <w:suppressAutoHyphens/>
        <w:ind w:left="720" w:hanging="720"/>
        <w:rPr>
          <w:rFonts w:ascii="Calibri" w:hAnsi="Calibri" w:cs="Calibri"/>
          <w:sz w:val="22"/>
          <w:szCs w:val="22"/>
        </w:rPr>
      </w:pPr>
      <w:r w:rsidRPr="00F93C59">
        <w:rPr>
          <w:rFonts w:ascii="Calibri" w:hAnsi="Calibri" w:cs="Calibri"/>
          <w:sz w:val="22"/>
          <w:szCs w:val="22"/>
        </w:rPr>
        <w:t xml:space="preserve">Associate Professor (Clinical) </w:t>
      </w:r>
      <w:r w:rsidR="00E34E34">
        <w:rPr>
          <w:rFonts w:ascii="Calibri" w:hAnsi="Calibri" w:cs="Calibri"/>
          <w:sz w:val="22"/>
          <w:szCs w:val="22"/>
        </w:rPr>
        <w:tab/>
      </w:r>
      <w:r w:rsidR="00E34E34">
        <w:rPr>
          <w:rFonts w:ascii="Calibri" w:hAnsi="Calibri" w:cs="Calibri"/>
          <w:sz w:val="22"/>
          <w:szCs w:val="22"/>
        </w:rPr>
        <w:tab/>
      </w:r>
      <w:r w:rsidR="00E34E34">
        <w:rPr>
          <w:rFonts w:ascii="Calibri" w:hAnsi="Calibri" w:cs="Calibri"/>
          <w:sz w:val="22"/>
          <w:szCs w:val="22"/>
        </w:rPr>
        <w:tab/>
      </w:r>
      <w:r w:rsidR="00E34E34">
        <w:rPr>
          <w:rFonts w:ascii="Calibri" w:hAnsi="Calibri" w:cs="Calibri"/>
          <w:sz w:val="22"/>
          <w:szCs w:val="22"/>
        </w:rPr>
        <w:tab/>
      </w:r>
      <w:r w:rsidR="00E34E34">
        <w:rPr>
          <w:rFonts w:ascii="Calibri" w:hAnsi="Calibri" w:cs="Calibri"/>
          <w:sz w:val="22"/>
          <w:szCs w:val="22"/>
        </w:rPr>
        <w:tab/>
      </w:r>
      <w:r w:rsidR="008D12EB">
        <w:rPr>
          <w:rFonts w:ascii="Calibri" w:hAnsi="Calibri" w:cs="Calibri"/>
          <w:sz w:val="22"/>
          <w:szCs w:val="22"/>
        </w:rPr>
        <w:t xml:space="preserve"> </w:t>
      </w:r>
      <w:r w:rsidR="00E34E34">
        <w:rPr>
          <w:rFonts w:ascii="Calibri" w:hAnsi="Calibri" w:cs="Calibri"/>
          <w:sz w:val="22"/>
          <w:szCs w:val="22"/>
        </w:rPr>
        <w:tab/>
        <w:t xml:space="preserve"> </w:t>
      </w:r>
      <w:r w:rsidR="00664B09" w:rsidRPr="00E34E34">
        <w:rPr>
          <w:rFonts w:ascii="Calibri" w:hAnsi="Calibri" w:cs="Calibri"/>
          <w:b/>
          <w:sz w:val="22"/>
          <w:szCs w:val="22"/>
        </w:rPr>
        <w:t>Aug</w:t>
      </w:r>
      <w:r w:rsidRPr="00E34E34">
        <w:rPr>
          <w:rFonts w:ascii="Calibri" w:hAnsi="Calibri" w:cs="Calibri"/>
          <w:b/>
          <w:sz w:val="22"/>
          <w:szCs w:val="22"/>
        </w:rPr>
        <w:t xml:space="preserve"> </w:t>
      </w:r>
      <w:r w:rsidR="00DB5994" w:rsidRPr="00E34E34">
        <w:rPr>
          <w:rFonts w:ascii="Calibri" w:hAnsi="Calibri" w:cs="Calibri"/>
          <w:b/>
          <w:sz w:val="22"/>
          <w:szCs w:val="22"/>
        </w:rPr>
        <w:t>2012 -</w:t>
      </w:r>
      <w:r w:rsidRPr="00E34E34">
        <w:rPr>
          <w:rFonts w:ascii="Calibri" w:hAnsi="Calibri" w:cs="Calibri"/>
          <w:b/>
          <w:sz w:val="22"/>
          <w:szCs w:val="22"/>
        </w:rPr>
        <w:t xml:space="preserve"> May 2014</w:t>
      </w:r>
    </w:p>
    <w:p w14:paraId="13CFF502" w14:textId="77777777" w:rsidR="003748AB" w:rsidRPr="00664B09" w:rsidRDefault="00925AE6" w:rsidP="009931E6">
      <w:pPr>
        <w:pStyle w:val="ListParagraph"/>
        <w:numPr>
          <w:ilvl w:val="3"/>
          <w:numId w:val="10"/>
        </w:numPr>
        <w:tabs>
          <w:tab w:val="left" w:pos="0"/>
        </w:tabs>
        <w:suppressAutoHyphens/>
        <w:ind w:left="720" w:hanging="720"/>
        <w:rPr>
          <w:rFonts w:ascii="Calibri" w:hAnsi="Calibri" w:cs="Calibri"/>
          <w:sz w:val="22"/>
          <w:szCs w:val="22"/>
        </w:rPr>
      </w:pPr>
      <w:r w:rsidRPr="00F93C59">
        <w:rPr>
          <w:rFonts w:ascii="Calibri" w:hAnsi="Calibri" w:cs="Calibri"/>
          <w:sz w:val="22"/>
          <w:szCs w:val="22"/>
        </w:rPr>
        <w:t>Assistant Professor</w:t>
      </w:r>
      <w:r w:rsidR="006A212E" w:rsidRPr="00F93C59">
        <w:rPr>
          <w:rFonts w:ascii="Calibri" w:hAnsi="Calibri" w:cs="Calibri"/>
          <w:sz w:val="22"/>
          <w:szCs w:val="22"/>
        </w:rPr>
        <w:t xml:space="preserve"> </w:t>
      </w:r>
      <w:r w:rsidR="003748AB" w:rsidRPr="00F93C59">
        <w:rPr>
          <w:rFonts w:ascii="Calibri" w:hAnsi="Calibri" w:cs="Calibri"/>
          <w:sz w:val="22"/>
          <w:szCs w:val="22"/>
        </w:rPr>
        <w:t xml:space="preserve">(Clinical) </w:t>
      </w:r>
      <w:r w:rsidR="00E06004">
        <w:rPr>
          <w:rFonts w:ascii="Calibri" w:hAnsi="Calibri" w:cs="Calibri"/>
          <w:sz w:val="22"/>
          <w:szCs w:val="22"/>
        </w:rPr>
        <w:tab/>
      </w:r>
      <w:r w:rsidR="00E06004">
        <w:rPr>
          <w:rFonts w:ascii="Calibri" w:hAnsi="Calibri" w:cs="Calibri"/>
          <w:sz w:val="22"/>
          <w:szCs w:val="22"/>
        </w:rPr>
        <w:tab/>
      </w:r>
      <w:r w:rsidR="00E06004">
        <w:rPr>
          <w:rFonts w:ascii="Calibri" w:hAnsi="Calibri" w:cs="Calibri"/>
          <w:sz w:val="22"/>
          <w:szCs w:val="22"/>
        </w:rPr>
        <w:tab/>
      </w:r>
      <w:r w:rsidR="00E06004">
        <w:rPr>
          <w:rFonts w:ascii="Calibri" w:hAnsi="Calibri" w:cs="Calibri"/>
          <w:sz w:val="22"/>
          <w:szCs w:val="22"/>
        </w:rPr>
        <w:tab/>
      </w:r>
      <w:r w:rsidR="00E06004">
        <w:rPr>
          <w:rFonts w:ascii="Calibri" w:hAnsi="Calibri" w:cs="Calibri"/>
          <w:sz w:val="22"/>
          <w:szCs w:val="22"/>
        </w:rPr>
        <w:tab/>
      </w:r>
      <w:r w:rsidR="00E34E34">
        <w:rPr>
          <w:rFonts w:ascii="Calibri" w:hAnsi="Calibri" w:cs="Calibri"/>
          <w:sz w:val="22"/>
          <w:szCs w:val="22"/>
        </w:rPr>
        <w:tab/>
        <w:t xml:space="preserve"> </w:t>
      </w:r>
      <w:r w:rsidR="00664B09" w:rsidRPr="00E34E34">
        <w:rPr>
          <w:rFonts w:ascii="Calibri" w:hAnsi="Calibri" w:cs="Calibri"/>
          <w:b/>
          <w:sz w:val="22"/>
          <w:szCs w:val="22"/>
        </w:rPr>
        <w:t>Aug</w:t>
      </w:r>
      <w:r w:rsidR="00EC7DC7" w:rsidRPr="00E34E34">
        <w:rPr>
          <w:rFonts w:ascii="Calibri" w:hAnsi="Calibri" w:cs="Calibri"/>
          <w:b/>
          <w:sz w:val="22"/>
          <w:szCs w:val="22"/>
        </w:rPr>
        <w:t xml:space="preserve"> </w:t>
      </w:r>
      <w:r w:rsidR="00E34E34" w:rsidRPr="00E34E34">
        <w:rPr>
          <w:rFonts w:ascii="Calibri" w:hAnsi="Calibri" w:cs="Calibri"/>
          <w:b/>
          <w:sz w:val="22"/>
          <w:szCs w:val="22"/>
        </w:rPr>
        <w:t xml:space="preserve"> </w:t>
      </w:r>
      <w:r w:rsidR="00EC7DC7" w:rsidRPr="00E34E34">
        <w:rPr>
          <w:rFonts w:ascii="Calibri" w:hAnsi="Calibri" w:cs="Calibri"/>
          <w:b/>
          <w:sz w:val="22"/>
          <w:szCs w:val="22"/>
        </w:rPr>
        <w:t>1995</w:t>
      </w:r>
      <w:r w:rsidR="009D13AB" w:rsidRPr="00E34E34">
        <w:rPr>
          <w:rFonts w:ascii="Calibri" w:hAnsi="Calibri" w:cs="Calibri"/>
          <w:b/>
          <w:sz w:val="22"/>
          <w:szCs w:val="22"/>
        </w:rPr>
        <w:t xml:space="preserve"> </w:t>
      </w:r>
      <w:r w:rsidR="00EC7DC7" w:rsidRPr="00E34E34">
        <w:rPr>
          <w:rFonts w:ascii="Calibri" w:hAnsi="Calibri" w:cs="Calibri"/>
          <w:b/>
          <w:sz w:val="22"/>
          <w:szCs w:val="22"/>
        </w:rPr>
        <w:t>-</w:t>
      </w:r>
      <w:r w:rsidR="009D13AB" w:rsidRPr="00E34E34">
        <w:rPr>
          <w:rFonts w:ascii="Calibri" w:hAnsi="Calibri" w:cs="Calibri"/>
          <w:b/>
          <w:sz w:val="22"/>
          <w:szCs w:val="22"/>
        </w:rPr>
        <w:t xml:space="preserve"> </w:t>
      </w:r>
      <w:r w:rsidR="00664B09" w:rsidRPr="00E34E34">
        <w:rPr>
          <w:rFonts w:ascii="Calibri" w:hAnsi="Calibri" w:cs="Calibri"/>
          <w:b/>
          <w:sz w:val="22"/>
          <w:szCs w:val="22"/>
        </w:rPr>
        <w:t>Aug</w:t>
      </w:r>
      <w:r w:rsidR="00EC7DC7" w:rsidRPr="00E34E34">
        <w:rPr>
          <w:rFonts w:ascii="Calibri" w:hAnsi="Calibri" w:cs="Calibri"/>
          <w:b/>
          <w:sz w:val="22"/>
          <w:szCs w:val="22"/>
        </w:rPr>
        <w:t xml:space="preserve"> 2012</w:t>
      </w:r>
    </w:p>
    <w:p w14:paraId="2BF70566" w14:textId="77777777" w:rsidR="00B67FFB" w:rsidRPr="00F93C59" w:rsidRDefault="009D13AB" w:rsidP="009931E6">
      <w:pPr>
        <w:pStyle w:val="ListParagraph"/>
        <w:numPr>
          <w:ilvl w:val="3"/>
          <w:numId w:val="10"/>
        </w:numPr>
        <w:suppressAutoHyphens/>
        <w:ind w:left="720" w:hanging="720"/>
        <w:rPr>
          <w:rFonts w:ascii="Calibri" w:hAnsi="Calibri" w:cs="Calibri"/>
          <w:sz w:val="22"/>
          <w:szCs w:val="22"/>
        </w:rPr>
      </w:pPr>
      <w:r>
        <w:rPr>
          <w:rFonts w:ascii="Calibri" w:hAnsi="Calibri" w:cs="Calibri"/>
          <w:sz w:val="22"/>
          <w:szCs w:val="22"/>
        </w:rPr>
        <w:t>50% Split appointment WSU/</w:t>
      </w:r>
      <w:r w:rsidR="00B67FFB" w:rsidRPr="00F93C59">
        <w:rPr>
          <w:rFonts w:ascii="Calibri" w:hAnsi="Calibri" w:cs="Calibri"/>
          <w:sz w:val="22"/>
          <w:szCs w:val="22"/>
        </w:rPr>
        <w:t xml:space="preserve">Rehabilitation Institute of Michigan </w:t>
      </w:r>
      <w:r w:rsidR="00E06004">
        <w:rPr>
          <w:rFonts w:ascii="Calibri" w:hAnsi="Calibri" w:cs="Calibri"/>
          <w:sz w:val="22"/>
          <w:szCs w:val="22"/>
        </w:rPr>
        <w:tab/>
      </w:r>
      <w:r w:rsidR="00E34E34">
        <w:rPr>
          <w:rFonts w:ascii="Calibri" w:hAnsi="Calibri" w:cs="Calibri"/>
          <w:sz w:val="22"/>
          <w:szCs w:val="22"/>
        </w:rPr>
        <w:tab/>
        <w:t xml:space="preserve">      </w:t>
      </w:r>
      <w:r w:rsidR="00E34E34" w:rsidRPr="00E34E34">
        <w:rPr>
          <w:rFonts w:ascii="Calibri" w:hAnsi="Calibri" w:cs="Calibri"/>
          <w:b/>
          <w:sz w:val="22"/>
          <w:szCs w:val="22"/>
        </w:rPr>
        <w:t>1995-2005</w:t>
      </w:r>
    </w:p>
    <w:p w14:paraId="3E96F252" w14:textId="77777777" w:rsidR="00664B09" w:rsidRDefault="00664B09" w:rsidP="00664B09">
      <w:pPr>
        <w:suppressAutoHyphens/>
        <w:rPr>
          <w:rFonts w:ascii="Calibri" w:hAnsi="Calibri" w:cs="Calibri"/>
          <w:sz w:val="22"/>
          <w:szCs w:val="22"/>
        </w:rPr>
      </w:pPr>
    </w:p>
    <w:p w14:paraId="3FDB0C94" w14:textId="77777777" w:rsidR="00431474" w:rsidRPr="00431474" w:rsidRDefault="000C7581" w:rsidP="00664B09">
      <w:pPr>
        <w:suppressAutoHyphens/>
        <w:rPr>
          <w:rFonts w:ascii="Calibri" w:hAnsi="Calibri" w:cs="Calibri"/>
          <w:sz w:val="22"/>
          <w:szCs w:val="22"/>
        </w:rPr>
      </w:pPr>
      <w:r w:rsidRPr="00664B09">
        <w:rPr>
          <w:rFonts w:ascii="Calibri" w:hAnsi="Calibri" w:cs="Calibri"/>
          <w:i/>
          <w:sz w:val="22"/>
          <w:szCs w:val="22"/>
        </w:rPr>
        <w:t xml:space="preserve">Department of Physical Medicine and Rehabilitation, School of Medicine </w:t>
      </w:r>
      <w:r w:rsidR="00664B09" w:rsidRPr="00664B09">
        <w:rPr>
          <w:rFonts w:ascii="Calibri" w:hAnsi="Calibri" w:cs="Calibri"/>
          <w:i/>
          <w:sz w:val="22"/>
          <w:szCs w:val="22"/>
        </w:rPr>
        <w:tab/>
      </w:r>
      <w:r w:rsidR="00431474">
        <w:rPr>
          <w:rFonts w:ascii="Calibri" w:hAnsi="Calibri" w:cs="Calibri"/>
          <w:i/>
          <w:sz w:val="22"/>
          <w:szCs w:val="22"/>
        </w:rPr>
        <w:tab/>
      </w:r>
      <w:r w:rsidR="00431474">
        <w:rPr>
          <w:rFonts w:ascii="Calibri" w:hAnsi="Calibri" w:cs="Calibri"/>
          <w:i/>
          <w:sz w:val="22"/>
          <w:szCs w:val="22"/>
        </w:rPr>
        <w:tab/>
      </w:r>
      <w:r w:rsidR="00E34E34">
        <w:rPr>
          <w:rFonts w:ascii="Calibri" w:hAnsi="Calibri" w:cs="Calibri"/>
          <w:i/>
          <w:sz w:val="22"/>
          <w:szCs w:val="22"/>
        </w:rPr>
        <w:t xml:space="preserve">    </w:t>
      </w:r>
      <w:r w:rsidR="00431474" w:rsidRPr="00DB5994">
        <w:rPr>
          <w:rFonts w:ascii="Calibri" w:hAnsi="Calibri" w:cs="Calibri"/>
          <w:b/>
          <w:sz w:val="22"/>
          <w:szCs w:val="22"/>
        </w:rPr>
        <w:t>1996 - 2005</w:t>
      </w:r>
    </w:p>
    <w:p w14:paraId="517E6CF8" w14:textId="77777777" w:rsidR="00B67FFB" w:rsidRPr="00431474" w:rsidRDefault="00431474" w:rsidP="009931E6">
      <w:pPr>
        <w:pStyle w:val="ListParagraph"/>
        <w:numPr>
          <w:ilvl w:val="0"/>
          <w:numId w:val="32"/>
        </w:numPr>
        <w:suppressAutoHyphens/>
        <w:ind w:left="720" w:hanging="720"/>
        <w:rPr>
          <w:rFonts w:ascii="Calibri" w:hAnsi="Calibri" w:cs="Calibri"/>
          <w:i/>
          <w:sz w:val="22"/>
          <w:szCs w:val="22"/>
        </w:rPr>
      </w:pPr>
      <w:r w:rsidRPr="00431474">
        <w:rPr>
          <w:rFonts w:ascii="Calibri" w:hAnsi="Calibri" w:cs="Calibri"/>
          <w:sz w:val="22"/>
          <w:szCs w:val="22"/>
        </w:rPr>
        <w:t xml:space="preserve">Adjunct Assistant Professor (Clinical) </w:t>
      </w:r>
      <w:r w:rsidRPr="00431474">
        <w:rPr>
          <w:rFonts w:ascii="Calibri" w:hAnsi="Calibri" w:cs="Calibri"/>
          <w:sz w:val="22"/>
          <w:szCs w:val="22"/>
        </w:rPr>
        <w:tab/>
      </w:r>
    </w:p>
    <w:p w14:paraId="7A2752D0" w14:textId="77777777" w:rsidR="00606E62" w:rsidRDefault="00606E62" w:rsidP="00664B09">
      <w:pPr>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14:paraId="51A0E4E8" w14:textId="77777777" w:rsidR="00606E62" w:rsidRPr="00431474" w:rsidRDefault="00606E62" w:rsidP="00664B09">
      <w:pPr>
        <w:rPr>
          <w:rFonts w:ascii="Calibri" w:hAnsi="Calibri" w:cs="Calibri"/>
          <w:b/>
          <w:bCs/>
          <w:sz w:val="22"/>
          <w:szCs w:val="22"/>
        </w:rPr>
      </w:pPr>
      <w:r w:rsidRPr="00431474">
        <w:rPr>
          <w:rFonts w:ascii="Calibri" w:hAnsi="Calibri" w:cs="Calibri"/>
          <w:b/>
          <w:bCs/>
          <w:sz w:val="22"/>
          <w:szCs w:val="22"/>
        </w:rPr>
        <w:t>University of Medicine and Pharmacy</w:t>
      </w:r>
      <w:r w:rsidR="00431474">
        <w:rPr>
          <w:rFonts w:ascii="Calibri" w:hAnsi="Calibri" w:cs="Calibri"/>
          <w:b/>
          <w:bCs/>
          <w:sz w:val="22"/>
          <w:szCs w:val="22"/>
        </w:rPr>
        <w:t xml:space="preserve">, </w:t>
      </w:r>
      <w:r w:rsidRPr="00431474">
        <w:rPr>
          <w:rFonts w:ascii="Calibri" w:hAnsi="Calibri" w:cs="Calibri"/>
          <w:b/>
          <w:bCs/>
          <w:sz w:val="22"/>
          <w:szCs w:val="22"/>
        </w:rPr>
        <w:t>Ho Chi Minh City, Vietnam</w:t>
      </w:r>
      <w:r w:rsidR="00431474">
        <w:rPr>
          <w:rFonts w:ascii="Calibri" w:hAnsi="Calibri" w:cs="Calibri"/>
          <w:b/>
          <w:bCs/>
          <w:sz w:val="22"/>
          <w:szCs w:val="22"/>
        </w:rPr>
        <w:tab/>
      </w:r>
      <w:r w:rsidR="00431474">
        <w:rPr>
          <w:rFonts w:ascii="Calibri" w:hAnsi="Calibri" w:cs="Calibri"/>
          <w:b/>
          <w:bCs/>
          <w:sz w:val="22"/>
          <w:szCs w:val="22"/>
        </w:rPr>
        <w:tab/>
      </w:r>
      <w:r w:rsidR="00E34E34">
        <w:rPr>
          <w:rFonts w:ascii="Calibri" w:hAnsi="Calibri" w:cs="Calibri"/>
          <w:b/>
          <w:bCs/>
          <w:sz w:val="22"/>
          <w:szCs w:val="22"/>
        </w:rPr>
        <w:tab/>
        <w:t xml:space="preserve">      </w:t>
      </w:r>
      <w:r w:rsidR="00431474">
        <w:rPr>
          <w:rFonts w:ascii="Calibri" w:hAnsi="Calibri" w:cs="Calibri"/>
          <w:b/>
          <w:bCs/>
          <w:sz w:val="22"/>
          <w:szCs w:val="22"/>
        </w:rPr>
        <w:t>2005-2006</w:t>
      </w:r>
    </w:p>
    <w:p w14:paraId="247A6F20" w14:textId="77777777" w:rsidR="00431474" w:rsidRPr="00431474" w:rsidRDefault="00431474" w:rsidP="009931E6">
      <w:pPr>
        <w:pStyle w:val="ListParagraph"/>
        <w:numPr>
          <w:ilvl w:val="0"/>
          <w:numId w:val="32"/>
        </w:numPr>
        <w:ind w:left="630" w:hanging="630"/>
        <w:rPr>
          <w:rFonts w:ascii="Calibri" w:hAnsi="Calibri" w:cs="Calibri"/>
          <w:bCs/>
          <w:i/>
          <w:sz w:val="22"/>
          <w:szCs w:val="22"/>
        </w:rPr>
      </w:pPr>
      <w:r w:rsidRPr="00431474">
        <w:rPr>
          <w:rFonts w:ascii="Calibri" w:hAnsi="Calibri" w:cs="Calibri"/>
          <w:bCs/>
          <w:sz w:val="22"/>
          <w:szCs w:val="22"/>
        </w:rPr>
        <w:t>Visiting Professor Physical Therapy</w:t>
      </w:r>
    </w:p>
    <w:p w14:paraId="0805E61C" w14:textId="77777777" w:rsidR="00606E62" w:rsidRDefault="00606E62" w:rsidP="00664B09">
      <w:pPr>
        <w:rPr>
          <w:rFonts w:ascii="Calibri" w:hAnsi="Calibri" w:cs="Calibri"/>
          <w:b/>
          <w:bCs/>
          <w:sz w:val="22"/>
          <w:szCs w:val="22"/>
        </w:rPr>
      </w:pPr>
    </w:p>
    <w:p w14:paraId="65597E96" w14:textId="77777777" w:rsidR="0061685C" w:rsidRPr="00664B09" w:rsidRDefault="00F93C59" w:rsidP="00664B09">
      <w:pPr>
        <w:rPr>
          <w:rFonts w:ascii="Calibri" w:hAnsi="Calibri" w:cs="Calibri"/>
          <w:b/>
          <w:sz w:val="22"/>
          <w:szCs w:val="22"/>
        </w:rPr>
      </w:pPr>
      <w:r w:rsidRPr="00F93C59">
        <w:rPr>
          <w:rFonts w:ascii="Calibri" w:hAnsi="Calibri" w:cs="Calibri"/>
          <w:b/>
          <w:bCs/>
          <w:sz w:val="22"/>
          <w:szCs w:val="22"/>
        </w:rPr>
        <w:t>University of Central Arkansas</w:t>
      </w:r>
      <w:r w:rsidR="00431474">
        <w:rPr>
          <w:rFonts w:ascii="Calibri" w:hAnsi="Calibri" w:cs="Calibri"/>
          <w:b/>
          <w:bCs/>
          <w:sz w:val="22"/>
          <w:szCs w:val="22"/>
        </w:rPr>
        <w:t>, Conway, AR</w:t>
      </w:r>
      <w:r w:rsidR="00664B09">
        <w:rPr>
          <w:rFonts w:ascii="Calibri" w:hAnsi="Calibri" w:cs="Calibri"/>
          <w:b/>
          <w:bCs/>
          <w:sz w:val="22"/>
          <w:szCs w:val="22"/>
        </w:rPr>
        <w:tab/>
      </w:r>
      <w:r w:rsidR="00664B09">
        <w:rPr>
          <w:rFonts w:ascii="Calibri" w:hAnsi="Calibri" w:cs="Calibri"/>
          <w:b/>
          <w:bCs/>
          <w:sz w:val="22"/>
          <w:szCs w:val="22"/>
        </w:rPr>
        <w:tab/>
      </w:r>
      <w:r w:rsidR="00664B09">
        <w:rPr>
          <w:rFonts w:ascii="Calibri" w:hAnsi="Calibri" w:cs="Calibri"/>
          <w:b/>
          <w:bCs/>
          <w:sz w:val="22"/>
          <w:szCs w:val="22"/>
        </w:rPr>
        <w:tab/>
      </w:r>
      <w:r w:rsidR="00664B09">
        <w:rPr>
          <w:rFonts w:ascii="Calibri" w:hAnsi="Calibri" w:cs="Calibri"/>
          <w:b/>
          <w:bCs/>
          <w:sz w:val="22"/>
          <w:szCs w:val="22"/>
        </w:rPr>
        <w:tab/>
      </w:r>
      <w:r w:rsidR="00664B09">
        <w:rPr>
          <w:rFonts w:ascii="Calibri" w:hAnsi="Calibri" w:cs="Calibri"/>
          <w:b/>
          <w:bCs/>
          <w:sz w:val="22"/>
          <w:szCs w:val="22"/>
        </w:rPr>
        <w:tab/>
      </w:r>
      <w:r w:rsidR="00664B09">
        <w:rPr>
          <w:rFonts w:ascii="Calibri" w:hAnsi="Calibri" w:cs="Calibri"/>
          <w:b/>
          <w:bCs/>
          <w:sz w:val="22"/>
          <w:szCs w:val="22"/>
        </w:rPr>
        <w:tab/>
      </w:r>
      <w:r w:rsidR="00E34E34">
        <w:rPr>
          <w:rFonts w:ascii="Calibri" w:hAnsi="Calibri" w:cs="Calibri"/>
          <w:b/>
          <w:bCs/>
          <w:sz w:val="22"/>
          <w:szCs w:val="22"/>
        </w:rPr>
        <w:t xml:space="preserve">      </w:t>
      </w:r>
      <w:r>
        <w:rPr>
          <w:rFonts w:ascii="Calibri" w:hAnsi="Calibri" w:cs="Calibri"/>
          <w:b/>
          <w:bCs/>
          <w:sz w:val="22"/>
          <w:szCs w:val="22"/>
        </w:rPr>
        <w:t>1990</w:t>
      </w:r>
      <w:r w:rsidRPr="00F93C59">
        <w:rPr>
          <w:rFonts w:ascii="Calibri" w:hAnsi="Calibri" w:cs="Calibri"/>
          <w:b/>
          <w:bCs/>
          <w:sz w:val="22"/>
          <w:szCs w:val="22"/>
        </w:rPr>
        <w:t>-1995</w:t>
      </w:r>
    </w:p>
    <w:p w14:paraId="355A2619" w14:textId="77777777" w:rsidR="0061685C" w:rsidRPr="00664B09" w:rsidRDefault="007D2EE9" w:rsidP="00664B09">
      <w:pPr>
        <w:pStyle w:val="Heading4"/>
        <w:tabs>
          <w:tab w:val="left" w:pos="0"/>
          <w:tab w:val="left" w:pos="1440"/>
        </w:tabs>
        <w:suppressAutoHyphens/>
        <w:rPr>
          <w:rFonts w:ascii="Calibri" w:hAnsi="Calibri" w:cs="Calibri"/>
          <w:bCs/>
          <w:i/>
          <w:sz w:val="22"/>
          <w:szCs w:val="22"/>
        </w:rPr>
      </w:pPr>
      <w:r>
        <w:rPr>
          <w:rFonts w:ascii="Calibri" w:hAnsi="Calibri" w:cs="Calibri"/>
          <w:bCs/>
          <w:i/>
          <w:sz w:val="22"/>
          <w:szCs w:val="22"/>
        </w:rPr>
        <w:t>Department of Physical Therapy</w:t>
      </w:r>
    </w:p>
    <w:p w14:paraId="5E744C3F" w14:textId="77777777" w:rsidR="0061685C" w:rsidRPr="007D2EE9" w:rsidRDefault="0061685C" w:rsidP="009931E6">
      <w:pPr>
        <w:pStyle w:val="ListParagraph"/>
        <w:numPr>
          <w:ilvl w:val="0"/>
          <w:numId w:val="11"/>
        </w:numPr>
        <w:tabs>
          <w:tab w:val="left" w:pos="1440"/>
          <w:tab w:val="left" w:pos="2160"/>
        </w:tabs>
        <w:suppressAutoHyphens/>
        <w:ind w:left="720" w:hanging="720"/>
        <w:rPr>
          <w:rFonts w:ascii="Calibri" w:hAnsi="Calibri" w:cs="Calibri"/>
          <w:bCs/>
          <w:sz w:val="22"/>
          <w:szCs w:val="22"/>
        </w:rPr>
      </w:pPr>
      <w:r w:rsidRPr="00787F7F">
        <w:rPr>
          <w:rFonts w:ascii="Calibri" w:hAnsi="Calibri" w:cs="Calibri"/>
          <w:bCs/>
          <w:sz w:val="22"/>
          <w:szCs w:val="22"/>
        </w:rPr>
        <w:t>Instructor</w:t>
      </w:r>
      <w:r w:rsidR="00664B09">
        <w:rPr>
          <w:rFonts w:ascii="Calibri" w:hAnsi="Calibri" w:cs="Calibri"/>
          <w:bCs/>
          <w:sz w:val="22"/>
          <w:szCs w:val="22"/>
        </w:rPr>
        <w:t xml:space="preserve"> </w:t>
      </w:r>
      <w:r w:rsidRPr="007D2EE9">
        <w:rPr>
          <w:rFonts w:ascii="Calibri" w:hAnsi="Calibri" w:cs="Calibri"/>
          <w:bCs/>
          <w:sz w:val="22"/>
          <w:szCs w:val="22"/>
        </w:rPr>
        <w:t xml:space="preserve">entry level Master and advanced </w:t>
      </w:r>
      <w:proofErr w:type="gramStart"/>
      <w:r w:rsidRPr="007D2EE9">
        <w:rPr>
          <w:rFonts w:ascii="Calibri" w:hAnsi="Calibri" w:cs="Calibri"/>
          <w:bCs/>
          <w:sz w:val="22"/>
          <w:szCs w:val="22"/>
        </w:rPr>
        <w:t>Mas</w:t>
      </w:r>
      <w:r w:rsidR="00664B09">
        <w:rPr>
          <w:rFonts w:ascii="Calibri" w:hAnsi="Calibri" w:cs="Calibri"/>
          <w:bCs/>
          <w:sz w:val="22"/>
          <w:szCs w:val="22"/>
        </w:rPr>
        <w:t>ter</w:t>
      </w:r>
      <w:r w:rsidR="00431474">
        <w:rPr>
          <w:rFonts w:ascii="Calibri" w:hAnsi="Calibri" w:cs="Calibri"/>
          <w:bCs/>
          <w:sz w:val="22"/>
          <w:szCs w:val="22"/>
        </w:rPr>
        <w:t>s</w:t>
      </w:r>
      <w:r w:rsidR="00664B09">
        <w:rPr>
          <w:rFonts w:ascii="Calibri" w:hAnsi="Calibri" w:cs="Calibri"/>
          <w:bCs/>
          <w:sz w:val="22"/>
          <w:szCs w:val="22"/>
        </w:rPr>
        <w:t xml:space="preserve"> degrees in Physical Therapy</w:t>
      </w:r>
      <w:proofErr w:type="gramEnd"/>
    </w:p>
    <w:p w14:paraId="2E9DEB73" w14:textId="0049CE25" w:rsidR="000C7581" w:rsidRPr="00664B09" w:rsidRDefault="0061685C" w:rsidP="009931E6">
      <w:pPr>
        <w:pStyle w:val="Heading1"/>
        <w:numPr>
          <w:ilvl w:val="0"/>
          <w:numId w:val="11"/>
        </w:numPr>
        <w:tabs>
          <w:tab w:val="clear" w:pos="-180"/>
          <w:tab w:val="clear" w:pos="0"/>
          <w:tab w:val="left" w:pos="1440"/>
        </w:tabs>
        <w:ind w:left="720" w:hanging="720"/>
        <w:rPr>
          <w:rFonts w:ascii="Calibri" w:hAnsi="Calibri" w:cs="Calibri"/>
          <w:b w:val="0"/>
          <w:sz w:val="22"/>
          <w:szCs w:val="22"/>
        </w:rPr>
      </w:pPr>
      <w:r w:rsidRPr="00664B09">
        <w:rPr>
          <w:rFonts w:ascii="Calibri" w:hAnsi="Calibri" w:cs="Calibri"/>
          <w:b w:val="0"/>
          <w:bCs/>
          <w:sz w:val="22"/>
          <w:szCs w:val="22"/>
        </w:rPr>
        <w:t>Instructor/ Coordinator Physical Therapist Assistant Distance Education program</w:t>
      </w:r>
    </w:p>
    <w:p w14:paraId="7B5E5717" w14:textId="77777777" w:rsidR="00937BE0" w:rsidRDefault="00937BE0" w:rsidP="00D70B94">
      <w:pPr>
        <w:suppressAutoHyphens/>
        <w:rPr>
          <w:rFonts w:ascii="Calibri" w:hAnsi="Calibri" w:cs="Calibri"/>
          <w:b/>
          <w:sz w:val="22"/>
          <w:szCs w:val="22"/>
        </w:rPr>
      </w:pPr>
    </w:p>
    <w:p w14:paraId="6D401606" w14:textId="77777777" w:rsidR="00937BE0" w:rsidRDefault="00937BE0" w:rsidP="00937BE0">
      <w:pPr>
        <w:suppressAutoHyphens/>
        <w:jc w:val="center"/>
        <w:rPr>
          <w:rFonts w:ascii="Calibri" w:hAnsi="Calibri" w:cs="Calibri"/>
          <w:b/>
          <w:sz w:val="22"/>
          <w:szCs w:val="22"/>
        </w:rPr>
      </w:pPr>
      <w:r>
        <w:rPr>
          <w:rFonts w:ascii="Calibri" w:hAnsi="Calibri" w:cs="Calibri"/>
          <w:b/>
          <w:sz w:val="22"/>
          <w:szCs w:val="22"/>
        </w:rPr>
        <w:t>CLINICAL POSITIONS</w:t>
      </w:r>
    </w:p>
    <w:p w14:paraId="4E99CA02" w14:textId="446AEEFB" w:rsidR="00217BB2" w:rsidRDefault="00217BB2" w:rsidP="00937BE0">
      <w:pPr>
        <w:suppressAutoHyphens/>
        <w:jc w:val="both"/>
        <w:rPr>
          <w:rFonts w:ascii="Calibri" w:hAnsi="Calibri" w:cs="Calibri"/>
          <w:b/>
          <w:sz w:val="22"/>
          <w:szCs w:val="22"/>
        </w:rPr>
      </w:pPr>
      <w:r>
        <w:rPr>
          <w:rFonts w:ascii="Calibri" w:hAnsi="Calibri" w:cs="Calibri"/>
          <w:b/>
          <w:sz w:val="22"/>
          <w:szCs w:val="22"/>
        </w:rPr>
        <w:t>Equilibrium Studio, Bloomfield Hills, MI</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DE7400">
        <w:rPr>
          <w:rFonts w:ascii="Calibri" w:hAnsi="Calibri" w:cs="Calibri"/>
          <w:b/>
          <w:sz w:val="22"/>
          <w:szCs w:val="22"/>
        </w:rPr>
        <w:t xml:space="preserve">      </w:t>
      </w:r>
      <w:r>
        <w:rPr>
          <w:rFonts w:ascii="Calibri" w:hAnsi="Calibri" w:cs="Calibri"/>
          <w:b/>
          <w:sz w:val="22"/>
          <w:szCs w:val="22"/>
        </w:rPr>
        <w:t>1999-2014</w:t>
      </w:r>
    </w:p>
    <w:p w14:paraId="7CE782DE" w14:textId="77777777" w:rsidR="000C45F4" w:rsidRPr="000C45F4" w:rsidRDefault="000C45F4" w:rsidP="000C45F4">
      <w:pPr>
        <w:suppressAutoHyphens/>
        <w:rPr>
          <w:rFonts w:ascii="Calibri" w:hAnsi="Calibri" w:cs="Calibri"/>
          <w:i/>
          <w:sz w:val="22"/>
          <w:szCs w:val="22"/>
        </w:rPr>
      </w:pPr>
      <w:r w:rsidRPr="000C45F4">
        <w:rPr>
          <w:rFonts w:ascii="Calibri" w:hAnsi="Calibri" w:cs="Calibri"/>
          <w:i/>
          <w:sz w:val="22"/>
          <w:szCs w:val="22"/>
        </w:rPr>
        <w:t>Senior Physical Therapist consultant, Instructor Trainer</w:t>
      </w:r>
    </w:p>
    <w:p w14:paraId="58947E2D" w14:textId="77777777" w:rsidR="00217BB2" w:rsidRPr="00217BB2" w:rsidRDefault="000C45F4" w:rsidP="00BA0DBF">
      <w:pPr>
        <w:pStyle w:val="ListParagraph"/>
        <w:suppressAutoHyphens/>
        <w:rPr>
          <w:rFonts w:ascii="Calibri" w:hAnsi="Calibri" w:cs="Calibri"/>
          <w:sz w:val="22"/>
          <w:szCs w:val="22"/>
        </w:rPr>
      </w:pPr>
      <w:r>
        <w:rPr>
          <w:rFonts w:ascii="Calibri" w:hAnsi="Calibri" w:cs="Calibri"/>
          <w:sz w:val="22"/>
          <w:szCs w:val="22"/>
        </w:rPr>
        <w:t>O</w:t>
      </w:r>
      <w:r w:rsidR="00217BB2" w:rsidRPr="00217BB2">
        <w:rPr>
          <w:rFonts w:ascii="Calibri" w:hAnsi="Calibri" w:cs="Calibri"/>
          <w:sz w:val="22"/>
          <w:szCs w:val="22"/>
        </w:rPr>
        <w:t xml:space="preserve">utpatient consultation, evaluation and management of patients with chronic health conditions, </w:t>
      </w:r>
      <w:proofErr w:type="spellStart"/>
      <w:r w:rsidR="00217BB2" w:rsidRPr="00217BB2">
        <w:rPr>
          <w:rFonts w:ascii="Calibri" w:hAnsi="Calibri" w:cs="Calibri"/>
          <w:sz w:val="22"/>
          <w:szCs w:val="22"/>
        </w:rPr>
        <w:t>orthopaedic</w:t>
      </w:r>
      <w:proofErr w:type="spellEnd"/>
      <w:r w:rsidR="00217BB2" w:rsidRPr="00217BB2">
        <w:rPr>
          <w:rFonts w:ascii="Calibri" w:hAnsi="Calibri" w:cs="Calibri"/>
          <w:sz w:val="22"/>
          <w:szCs w:val="22"/>
        </w:rPr>
        <w:t xml:space="preserve"> injuries or prevention exercise programs</w:t>
      </w:r>
    </w:p>
    <w:p w14:paraId="53B9642E" w14:textId="77777777" w:rsidR="00217BB2" w:rsidRDefault="00217BB2" w:rsidP="00D70B94">
      <w:pPr>
        <w:suppressAutoHyphens/>
        <w:rPr>
          <w:rFonts w:ascii="Calibri" w:hAnsi="Calibri" w:cs="Calibri"/>
          <w:b/>
          <w:sz w:val="22"/>
          <w:szCs w:val="22"/>
        </w:rPr>
      </w:pPr>
    </w:p>
    <w:p w14:paraId="0A451EC4" w14:textId="03386D34" w:rsidR="00431474" w:rsidRDefault="00431474" w:rsidP="00937BE0">
      <w:pPr>
        <w:suppressAutoHyphens/>
        <w:jc w:val="both"/>
        <w:rPr>
          <w:rFonts w:ascii="Calibri" w:hAnsi="Calibri" w:cs="Calibri"/>
          <w:b/>
          <w:sz w:val="22"/>
          <w:szCs w:val="22"/>
        </w:rPr>
      </w:pPr>
      <w:r>
        <w:rPr>
          <w:rFonts w:ascii="Calibri" w:hAnsi="Calibri" w:cs="Calibri"/>
          <w:b/>
          <w:sz w:val="22"/>
          <w:szCs w:val="22"/>
        </w:rPr>
        <w:t xml:space="preserve">Rehabilitation Institute of Michigan, Detroit, MI </w:t>
      </w:r>
      <w:r w:rsidR="00217BB2">
        <w:rPr>
          <w:rFonts w:ascii="Calibri" w:hAnsi="Calibri" w:cs="Calibri"/>
          <w:b/>
          <w:sz w:val="22"/>
          <w:szCs w:val="22"/>
        </w:rPr>
        <w:tab/>
      </w:r>
      <w:r w:rsidR="00217BB2">
        <w:rPr>
          <w:rFonts w:ascii="Calibri" w:hAnsi="Calibri" w:cs="Calibri"/>
          <w:b/>
          <w:sz w:val="22"/>
          <w:szCs w:val="22"/>
        </w:rPr>
        <w:tab/>
      </w:r>
      <w:r w:rsidR="00217BB2">
        <w:rPr>
          <w:rFonts w:ascii="Calibri" w:hAnsi="Calibri" w:cs="Calibri"/>
          <w:b/>
          <w:sz w:val="22"/>
          <w:szCs w:val="22"/>
        </w:rPr>
        <w:tab/>
      </w:r>
      <w:r w:rsidR="00217BB2">
        <w:rPr>
          <w:rFonts w:ascii="Calibri" w:hAnsi="Calibri" w:cs="Calibri"/>
          <w:b/>
          <w:sz w:val="22"/>
          <w:szCs w:val="22"/>
        </w:rPr>
        <w:tab/>
      </w:r>
      <w:r w:rsidR="00217BB2">
        <w:rPr>
          <w:rFonts w:ascii="Calibri" w:hAnsi="Calibri" w:cs="Calibri"/>
          <w:b/>
          <w:sz w:val="22"/>
          <w:szCs w:val="22"/>
        </w:rPr>
        <w:tab/>
      </w:r>
      <w:r w:rsidR="00DE7400">
        <w:rPr>
          <w:rFonts w:ascii="Calibri" w:hAnsi="Calibri" w:cs="Calibri"/>
          <w:b/>
          <w:sz w:val="22"/>
          <w:szCs w:val="22"/>
        </w:rPr>
        <w:t xml:space="preserve">      </w:t>
      </w:r>
      <w:r w:rsidR="00217BB2">
        <w:rPr>
          <w:rFonts w:ascii="Calibri" w:hAnsi="Calibri" w:cs="Calibri"/>
          <w:b/>
          <w:sz w:val="22"/>
          <w:szCs w:val="22"/>
        </w:rPr>
        <w:t>1995-2005</w:t>
      </w:r>
    </w:p>
    <w:p w14:paraId="18BA07D1" w14:textId="77777777" w:rsidR="0061685C" w:rsidRPr="000C45F4" w:rsidRDefault="000C7581" w:rsidP="000C45F4">
      <w:pPr>
        <w:suppressAutoHyphens/>
        <w:rPr>
          <w:rFonts w:ascii="Calibri" w:hAnsi="Calibri" w:cs="Calibri"/>
          <w:b/>
          <w:i/>
          <w:sz w:val="22"/>
          <w:szCs w:val="22"/>
        </w:rPr>
      </w:pPr>
      <w:r w:rsidRPr="000C45F4">
        <w:rPr>
          <w:rFonts w:ascii="Calibri" w:hAnsi="Calibri" w:cs="Calibri"/>
          <w:i/>
          <w:sz w:val="22"/>
          <w:szCs w:val="22"/>
        </w:rPr>
        <w:t>Clinical Rehabilitation Associate</w:t>
      </w:r>
      <w:r w:rsidR="0061685C" w:rsidRPr="000C45F4">
        <w:rPr>
          <w:rFonts w:ascii="Calibri" w:hAnsi="Calibri" w:cs="Calibri"/>
          <w:i/>
          <w:sz w:val="22"/>
          <w:szCs w:val="22"/>
        </w:rPr>
        <w:t xml:space="preserve"> </w:t>
      </w:r>
      <w:r w:rsidR="00431474" w:rsidRPr="000C45F4">
        <w:rPr>
          <w:rFonts w:ascii="Calibri" w:hAnsi="Calibri" w:cs="Calibri"/>
          <w:i/>
          <w:sz w:val="22"/>
          <w:szCs w:val="22"/>
        </w:rPr>
        <w:t>50% split position with Wayne State University</w:t>
      </w:r>
      <w:r w:rsidR="00431474" w:rsidRPr="000C45F4">
        <w:rPr>
          <w:rFonts w:ascii="Calibri" w:hAnsi="Calibri" w:cs="Calibri"/>
          <w:i/>
          <w:sz w:val="22"/>
          <w:szCs w:val="22"/>
        </w:rPr>
        <w:tab/>
        <w:t xml:space="preserve">    </w:t>
      </w:r>
    </w:p>
    <w:p w14:paraId="6A376D13" w14:textId="77777777" w:rsidR="00DE7400" w:rsidRDefault="009D13AB" w:rsidP="00BA0DBF">
      <w:pPr>
        <w:pStyle w:val="ListParagraph"/>
        <w:tabs>
          <w:tab w:val="left" w:pos="720"/>
        </w:tabs>
        <w:suppressAutoHyphens/>
        <w:rPr>
          <w:rFonts w:ascii="Calibri" w:hAnsi="Calibri" w:cs="Calibri"/>
          <w:sz w:val="22"/>
          <w:szCs w:val="22"/>
        </w:rPr>
      </w:pPr>
      <w:r w:rsidRPr="00664B09">
        <w:rPr>
          <w:rFonts w:ascii="Calibri" w:hAnsi="Calibri" w:cs="Calibri"/>
          <w:sz w:val="22"/>
          <w:szCs w:val="22"/>
        </w:rPr>
        <w:t>Specialist</w:t>
      </w:r>
      <w:r w:rsidR="00431474">
        <w:rPr>
          <w:rFonts w:ascii="Calibri" w:hAnsi="Calibri" w:cs="Calibri"/>
          <w:sz w:val="22"/>
          <w:szCs w:val="22"/>
        </w:rPr>
        <w:t xml:space="preserve"> consultation,</w:t>
      </w:r>
      <w:r w:rsidRPr="00664B09">
        <w:rPr>
          <w:rFonts w:ascii="Calibri" w:hAnsi="Calibri" w:cs="Calibri"/>
          <w:sz w:val="22"/>
          <w:szCs w:val="22"/>
        </w:rPr>
        <w:t xml:space="preserve"> </w:t>
      </w:r>
      <w:proofErr w:type="spellStart"/>
      <w:r w:rsidRPr="00664B09">
        <w:rPr>
          <w:rFonts w:ascii="Calibri" w:hAnsi="Calibri" w:cs="Calibri"/>
          <w:sz w:val="22"/>
          <w:szCs w:val="22"/>
        </w:rPr>
        <w:t>orthopaedic</w:t>
      </w:r>
      <w:proofErr w:type="spellEnd"/>
      <w:r w:rsidRPr="00664B09">
        <w:rPr>
          <w:rFonts w:ascii="Calibri" w:hAnsi="Calibri" w:cs="Calibri"/>
          <w:sz w:val="22"/>
          <w:szCs w:val="22"/>
        </w:rPr>
        <w:t xml:space="preserve"> evaluation and treatment for complex conditions</w:t>
      </w:r>
      <w:r w:rsidR="00BA0DBF">
        <w:rPr>
          <w:rFonts w:ascii="Calibri" w:hAnsi="Calibri" w:cs="Calibri"/>
          <w:sz w:val="22"/>
          <w:szCs w:val="22"/>
        </w:rPr>
        <w:t xml:space="preserve">, </w:t>
      </w:r>
    </w:p>
    <w:p w14:paraId="6B34C7F0" w14:textId="77777777" w:rsidR="00DE7400" w:rsidRDefault="00BA0DBF" w:rsidP="00BA0DBF">
      <w:pPr>
        <w:pStyle w:val="ListParagraph"/>
        <w:tabs>
          <w:tab w:val="left" w:pos="720"/>
        </w:tabs>
        <w:suppressAutoHyphens/>
        <w:rPr>
          <w:rFonts w:ascii="Calibri" w:hAnsi="Calibri" w:cs="Calibri"/>
          <w:sz w:val="22"/>
          <w:szCs w:val="22"/>
        </w:rPr>
      </w:pPr>
      <w:r>
        <w:rPr>
          <w:rFonts w:ascii="Calibri" w:hAnsi="Calibri" w:cs="Calibri"/>
          <w:sz w:val="22"/>
          <w:szCs w:val="22"/>
        </w:rPr>
        <w:t xml:space="preserve">education and mentoring of junior staff, </w:t>
      </w:r>
      <w:r w:rsidR="00C41864">
        <w:rPr>
          <w:rFonts w:ascii="Calibri" w:hAnsi="Calibri" w:cs="Calibri"/>
          <w:sz w:val="22"/>
          <w:szCs w:val="22"/>
        </w:rPr>
        <w:t>Co-</w:t>
      </w:r>
      <w:proofErr w:type="spellStart"/>
      <w:r w:rsidR="00C41864">
        <w:rPr>
          <w:rFonts w:ascii="Calibri" w:hAnsi="Calibri" w:cs="Calibri"/>
          <w:sz w:val="22"/>
          <w:szCs w:val="22"/>
        </w:rPr>
        <w:t>ordinator</w:t>
      </w:r>
      <w:proofErr w:type="spellEnd"/>
      <w:r w:rsidR="00C41864">
        <w:rPr>
          <w:rFonts w:ascii="Calibri" w:hAnsi="Calibri" w:cs="Calibri"/>
          <w:sz w:val="22"/>
          <w:szCs w:val="22"/>
        </w:rPr>
        <w:t xml:space="preserve"> </w:t>
      </w:r>
      <w:r w:rsidR="000C7581" w:rsidRPr="00BA0DBF">
        <w:rPr>
          <w:rFonts w:ascii="Calibri" w:hAnsi="Calibri" w:cs="Calibri"/>
          <w:sz w:val="22"/>
          <w:szCs w:val="22"/>
        </w:rPr>
        <w:t>P</w:t>
      </w:r>
      <w:r w:rsidR="0061685C" w:rsidRPr="00BA0DBF">
        <w:rPr>
          <w:rFonts w:ascii="Calibri" w:hAnsi="Calibri" w:cs="Calibri"/>
          <w:sz w:val="22"/>
          <w:szCs w:val="22"/>
        </w:rPr>
        <w:t>erforming Arts Therapy services</w:t>
      </w:r>
      <w:r>
        <w:rPr>
          <w:rFonts w:ascii="Calibri" w:hAnsi="Calibri" w:cs="Calibri"/>
          <w:sz w:val="22"/>
          <w:szCs w:val="22"/>
        </w:rPr>
        <w:t xml:space="preserve">, </w:t>
      </w:r>
    </w:p>
    <w:p w14:paraId="33CAA2C3" w14:textId="6B605F4C" w:rsidR="00217BB2" w:rsidRPr="00BA0DBF" w:rsidRDefault="00BA0DBF" w:rsidP="00BA0DBF">
      <w:pPr>
        <w:pStyle w:val="ListParagraph"/>
        <w:tabs>
          <w:tab w:val="left" w:pos="720"/>
        </w:tabs>
        <w:suppressAutoHyphens/>
        <w:rPr>
          <w:rFonts w:ascii="Calibri" w:hAnsi="Calibri" w:cs="Calibri"/>
          <w:sz w:val="22"/>
          <w:szCs w:val="22"/>
        </w:rPr>
      </w:pPr>
      <w:r>
        <w:rPr>
          <w:rFonts w:ascii="Calibri" w:hAnsi="Calibri" w:cs="Calibri"/>
          <w:sz w:val="22"/>
          <w:szCs w:val="22"/>
        </w:rPr>
        <w:lastRenderedPageBreak/>
        <w:t>g</w:t>
      </w:r>
      <w:r w:rsidR="00431474" w:rsidRPr="00BA0DBF">
        <w:rPr>
          <w:rFonts w:ascii="Calibri" w:hAnsi="Calibri" w:cs="Calibri"/>
          <w:sz w:val="22"/>
          <w:szCs w:val="22"/>
        </w:rPr>
        <w:t>ait and motion analysis lab consultation</w:t>
      </w:r>
      <w:r>
        <w:rPr>
          <w:rFonts w:ascii="Calibri" w:hAnsi="Calibri" w:cs="Calibri"/>
          <w:sz w:val="22"/>
          <w:szCs w:val="22"/>
        </w:rPr>
        <w:t xml:space="preserve">. </w:t>
      </w:r>
    </w:p>
    <w:p w14:paraId="7FD2D167" w14:textId="77777777" w:rsidR="00217BB2" w:rsidRDefault="00217BB2" w:rsidP="00787F7F">
      <w:pPr>
        <w:suppressAutoHyphens/>
        <w:ind w:left="2160" w:hanging="2160"/>
        <w:rPr>
          <w:rFonts w:ascii="Calibri" w:hAnsi="Calibri" w:cs="Calibri"/>
          <w:sz w:val="22"/>
          <w:szCs w:val="22"/>
        </w:rPr>
      </w:pPr>
    </w:p>
    <w:p w14:paraId="55B84FF5" w14:textId="26C20336" w:rsidR="00217BB2" w:rsidRDefault="00217BB2" w:rsidP="00937BE0">
      <w:pPr>
        <w:suppressAutoHyphens/>
        <w:ind w:left="2160" w:hanging="2160"/>
        <w:jc w:val="both"/>
        <w:rPr>
          <w:rFonts w:ascii="Calibri" w:hAnsi="Calibri" w:cs="Calibri"/>
          <w:b/>
          <w:sz w:val="22"/>
          <w:szCs w:val="22"/>
        </w:rPr>
      </w:pPr>
      <w:r>
        <w:rPr>
          <w:rFonts w:ascii="Calibri" w:hAnsi="Calibri" w:cs="Calibri"/>
          <w:b/>
          <w:sz w:val="22"/>
          <w:szCs w:val="22"/>
        </w:rPr>
        <w:t>University of Arkansas Medical Center</w:t>
      </w:r>
      <w:r>
        <w:rPr>
          <w:rFonts w:ascii="Calibri" w:hAnsi="Calibri" w:cs="Calibri"/>
          <w:b/>
          <w:sz w:val="22"/>
          <w:szCs w:val="22"/>
        </w:rPr>
        <w:tab/>
      </w:r>
      <w:r>
        <w:rPr>
          <w:rFonts w:ascii="Calibri" w:hAnsi="Calibri" w:cs="Calibri"/>
          <w:b/>
          <w:sz w:val="22"/>
          <w:szCs w:val="22"/>
        </w:rPr>
        <w:tab/>
      </w:r>
      <w:r w:rsidR="00937BE0">
        <w:rPr>
          <w:rFonts w:ascii="Calibri" w:hAnsi="Calibri" w:cs="Calibri"/>
          <w:b/>
          <w:sz w:val="22"/>
          <w:szCs w:val="22"/>
        </w:rPr>
        <w:tab/>
      </w:r>
      <w:r w:rsidR="00937BE0">
        <w:rPr>
          <w:rFonts w:ascii="Calibri" w:hAnsi="Calibri" w:cs="Calibri"/>
          <w:b/>
          <w:sz w:val="22"/>
          <w:szCs w:val="22"/>
        </w:rPr>
        <w:tab/>
      </w:r>
      <w:r w:rsidR="00937BE0">
        <w:rPr>
          <w:rFonts w:ascii="Calibri" w:hAnsi="Calibri" w:cs="Calibri"/>
          <w:b/>
          <w:sz w:val="22"/>
          <w:szCs w:val="22"/>
        </w:rPr>
        <w:tab/>
      </w:r>
      <w:r w:rsidR="00937BE0">
        <w:rPr>
          <w:rFonts w:ascii="Calibri" w:hAnsi="Calibri" w:cs="Calibri"/>
          <w:b/>
          <w:sz w:val="22"/>
          <w:szCs w:val="22"/>
        </w:rPr>
        <w:tab/>
      </w:r>
      <w:r w:rsidR="00937BE0">
        <w:rPr>
          <w:rFonts w:ascii="Calibri" w:hAnsi="Calibri" w:cs="Calibri"/>
          <w:b/>
          <w:sz w:val="22"/>
          <w:szCs w:val="22"/>
        </w:rPr>
        <w:tab/>
      </w:r>
      <w:r w:rsidR="00DE7400">
        <w:rPr>
          <w:rFonts w:ascii="Calibri" w:hAnsi="Calibri" w:cs="Calibri"/>
          <w:b/>
          <w:sz w:val="22"/>
          <w:szCs w:val="22"/>
        </w:rPr>
        <w:t xml:space="preserve">      </w:t>
      </w:r>
      <w:r>
        <w:rPr>
          <w:rFonts w:ascii="Calibri" w:hAnsi="Calibri" w:cs="Calibri"/>
          <w:b/>
          <w:sz w:val="22"/>
          <w:szCs w:val="22"/>
        </w:rPr>
        <w:t>1991-1994</w:t>
      </w:r>
    </w:p>
    <w:p w14:paraId="1AE04771" w14:textId="77777777" w:rsidR="00217BB2" w:rsidRPr="00937BE0" w:rsidRDefault="00937BE0" w:rsidP="00937BE0">
      <w:pPr>
        <w:suppressAutoHyphens/>
        <w:ind w:firstLine="720"/>
        <w:rPr>
          <w:rFonts w:ascii="Calibri" w:hAnsi="Calibri" w:cs="Calibri"/>
          <w:sz w:val="22"/>
          <w:szCs w:val="22"/>
        </w:rPr>
      </w:pPr>
      <w:r w:rsidRPr="00937BE0">
        <w:rPr>
          <w:rFonts w:ascii="Calibri" w:hAnsi="Calibri" w:cs="Calibri"/>
          <w:i/>
          <w:sz w:val="22"/>
          <w:szCs w:val="22"/>
        </w:rPr>
        <w:t>Per diem Physical Therapist</w:t>
      </w:r>
      <w:r>
        <w:rPr>
          <w:rFonts w:ascii="Calibri" w:hAnsi="Calibri" w:cs="Calibri"/>
          <w:sz w:val="22"/>
          <w:szCs w:val="22"/>
        </w:rPr>
        <w:t xml:space="preserve"> </w:t>
      </w:r>
      <w:r w:rsidR="000C45F4" w:rsidRPr="00937BE0">
        <w:rPr>
          <w:rFonts w:ascii="Calibri" w:hAnsi="Calibri" w:cs="Calibri"/>
          <w:sz w:val="22"/>
          <w:szCs w:val="22"/>
        </w:rPr>
        <w:t>O</w:t>
      </w:r>
      <w:r w:rsidR="00217BB2" w:rsidRPr="00937BE0">
        <w:rPr>
          <w:rFonts w:ascii="Calibri" w:hAnsi="Calibri" w:cs="Calibri"/>
          <w:sz w:val="22"/>
          <w:szCs w:val="22"/>
        </w:rPr>
        <w:t>utpatient and acute care coverage</w:t>
      </w:r>
    </w:p>
    <w:p w14:paraId="292180EF" w14:textId="77777777" w:rsidR="00217BB2" w:rsidRPr="00217BB2" w:rsidRDefault="00217BB2" w:rsidP="00217BB2">
      <w:pPr>
        <w:suppressAutoHyphens/>
        <w:ind w:left="720" w:hanging="720"/>
        <w:rPr>
          <w:rFonts w:ascii="Calibri" w:hAnsi="Calibri" w:cs="Calibri"/>
          <w:sz w:val="22"/>
          <w:szCs w:val="22"/>
        </w:rPr>
      </w:pPr>
    </w:p>
    <w:p w14:paraId="055C2439" w14:textId="14E968AF" w:rsidR="000C7581" w:rsidRPr="00217BB2" w:rsidRDefault="00217BB2" w:rsidP="00787F7F">
      <w:pPr>
        <w:suppressAutoHyphens/>
        <w:ind w:left="2160" w:hanging="2160"/>
        <w:rPr>
          <w:rFonts w:ascii="Calibri" w:hAnsi="Calibri" w:cs="Calibri"/>
          <w:b/>
          <w:sz w:val="22"/>
          <w:szCs w:val="22"/>
        </w:rPr>
      </w:pPr>
      <w:r w:rsidRPr="00217BB2">
        <w:rPr>
          <w:rFonts w:ascii="Calibri" w:hAnsi="Calibri" w:cs="Calibri"/>
          <w:b/>
          <w:sz w:val="22"/>
          <w:szCs w:val="22"/>
        </w:rPr>
        <w:t>St Elizabeth Hospital, Beaumont, TX</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A7539D">
        <w:rPr>
          <w:rFonts w:ascii="Calibri" w:hAnsi="Calibri" w:cs="Calibri"/>
          <w:b/>
          <w:sz w:val="22"/>
          <w:szCs w:val="22"/>
        </w:rPr>
        <w:t xml:space="preserve"> </w:t>
      </w:r>
      <w:r>
        <w:rPr>
          <w:rFonts w:ascii="Calibri" w:hAnsi="Calibri" w:cs="Calibri"/>
          <w:b/>
          <w:sz w:val="22"/>
          <w:szCs w:val="22"/>
        </w:rPr>
        <w:t>1989-1990</w:t>
      </w:r>
    </w:p>
    <w:p w14:paraId="3AE6588D" w14:textId="77777777" w:rsidR="000C7581" w:rsidRPr="000C45F4" w:rsidRDefault="000C7581" w:rsidP="000C45F4">
      <w:pPr>
        <w:suppressAutoHyphens/>
        <w:rPr>
          <w:rFonts w:ascii="Calibri" w:hAnsi="Calibri" w:cs="Calibri"/>
          <w:i/>
          <w:sz w:val="22"/>
          <w:szCs w:val="22"/>
        </w:rPr>
      </w:pPr>
      <w:r w:rsidRPr="000C45F4">
        <w:rPr>
          <w:rFonts w:ascii="Calibri" w:hAnsi="Calibri" w:cs="Calibri"/>
          <w:i/>
          <w:sz w:val="22"/>
          <w:szCs w:val="22"/>
        </w:rPr>
        <w:t>Senior Physical Therapist</w:t>
      </w:r>
      <w:r w:rsidR="0061685C" w:rsidRPr="000C45F4">
        <w:rPr>
          <w:rFonts w:ascii="Calibri" w:hAnsi="Calibri" w:cs="Calibri"/>
          <w:i/>
          <w:sz w:val="22"/>
          <w:szCs w:val="22"/>
        </w:rPr>
        <w:t xml:space="preserve"> </w:t>
      </w:r>
      <w:r w:rsidRPr="000C45F4">
        <w:rPr>
          <w:rFonts w:ascii="Calibri" w:hAnsi="Calibri" w:cs="Calibri"/>
          <w:i/>
          <w:sz w:val="22"/>
          <w:szCs w:val="22"/>
        </w:rPr>
        <w:t xml:space="preserve"> </w:t>
      </w:r>
      <w:r w:rsidR="00664B09" w:rsidRPr="000C45F4">
        <w:rPr>
          <w:rFonts w:ascii="Calibri" w:hAnsi="Calibri" w:cs="Calibri"/>
          <w:i/>
          <w:sz w:val="22"/>
          <w:szCs w:val="22"/>
        </w:rPr>
        <w:tab/>
      </w:r>
      <w:r w:rsidR="00664B09" w:rsidRPr="000C45F4">
        <w:rPr>
          <w:rFonts w:ascii="Calibri" w:hAnsi="Calibri" w:cs="Calibri"/>
          <w:i/>
          <w:sz w:val="22"/>
          <w:szCs w:val="22"/>
        </w:rPr>
        <w:tab/>
      </w:r>
      <w:r w:rsidR="00664B09" w:rsidRPr="000C45F4">
        <w:rPr>
          <w:rFonts w:ascii="Calibri" w:hAnsi="Calibri" w:cs="Calibri"/>
          <w:i/>
          <w:sz w:val="22"/>
          <w:szCs w:val="22"/>
        </w:rPr>
        <w:tab/>
      </w:r>
      <w:r w:rsidR="00664B09" w:rsidRPr="000C45F4">
        <w:rPr>
          <w:rFonts w:ascii="Calibri" w:hAnsi="Calibri" w:cs="Calibri"/>
          <w:i/>
          <w:sz w:val="22"/>
          <w:szCs w:val="22"/>
        </w:rPr>
        <w:tab/>
      </w:r>
      <w:r w:rsidR="00664B09" w:rsidRPr="000C45F4">
        <w:rPr>
          <w:rFonts w:ascii="Calibri" w:hAnsi="Calibri" w:cs="Calibri"/>
          <w:i/>
          <w:sz w:val="22"/>
          <w:szCs w:val="22"/>
        </w:rPr>
        <w:tab/>
      </w:r>
      <w:r w:rsidR="00664B09" w:rsidRPr="000C45F4">
        <w:rPr>
          <w:rFonts w:ascii="Calibri" w:hAnsi="Calibri" w:cs="Calibri"/>
          <w:i/>
          <w:sz w:val="22"/>
          <w:szCs w:val="22"/>
        </w:rPr>
        <w:tab/>
      </w:r>
      <w:r w:rsidR="00664B09" w:rsidRPr="000C45F4">
        <w:rPr>
          <w:rFonts w:ascii="Calibri" w:hAnsi="Calibri" w:cs="Calibri"/>
          <w:i/>
          <w:sz w:val="22"/>
          <w:szCs w:val="22"/>
        </w:rPr>
        <w:tab/>
      </w:r>
      <w:r w:rsidR="00664B09" w:rsidRPr="000C45F4">
        <w:rPr>
          <w:rFonts w:ascii="Calibri" w:hAnsi="Calibri" w:cs="Calibri"/>
          <w:i/>
          <w:sz w:val="22"/>
          <w:szCs w:val="22"/>
        </w:rPr>
        <w:tab/>
      </w:r>
      <w:r w:rsidR="00664B09" w:rsidRPr="000C45F4">
        <w:rPr>
          <w:rFonts w:ascii="Calibri" w:hAnsi="Calibri" w:cs="Calibri"/>
          <w:i/>
          <w:sz w:val="22"/>
          <w:szCs w:val="22"/>
        </w:rPr>
        <w:tab/>
      </w:r>
    </w:p>
    <w:p w14:paraId="31DFFBC1" w14:textId="77777777" w:rsidR="000C7581" w:rsidRPr="00664B09" w:rsidRDefault="000C7581" w:rsidP="00BA0DBF">
      <w:pPr>
        <w:pStyle w:val="ListParagraph"/>
        <w:suppressAutoHyphens/>
        <w:rPr>
          <w:rFonts w:ascii="Calibri" w:hAnsi="Calibri" w:cs="Calibri"/>
          <w:sz w:val="22"/>
          <w:szCs w:val="22"/>
        </w:rPr>
      </w:pPr>
      <w:r w:rsidRPr="00664B09">
        <w:rPr>
          <w:rFonts w:ascii="Calibri" w:hAnsi="Calibri" w:cs="Calibri"/>
          <w:sz w:val="22"/>
          <w:szCs w:val="22"/>
        </w:rPr>
        <w:t>Acute Care and in-patient reha</w:t>
      </w:r>
      <w:r w:rsidR="0061685C" w:rsidRPr="00664B09">
        <w:rPr>
          <w:rFonts w:ascii="Calibri" w:hAnsi="Calibri" w:cs="Calibri"/>
          <w:sz w:val="22"/>
          <w:szCs w:val="22"/>
        </w:rPr>
        <w:t>bilitation</w:t>
      </w:r>
    </w:p>
    <w:p w14:paraId="78C9EF7B" w14:textId="77777777" w:rsidR="009E312E" w:rsidRDefault="009E312E">
      <w:pPr>
        <w:rPr>
          <w:rFonts w:ascii="Calibri" w:hAnsi="Calibri" w:cs="Calibri"/>
          <w:b/>
          <w:sz w:val="22"/>
          <w:szCs w:val="22"/>
        </w:rPr>
      </w:pPr>
    </w:p>
    <w:p w14:paraId="75F52FC0" w14:textId="17FE99D4" w:rsidR="00217BB2" w:rsidRDefault="00217BB2" w:rsidP="00787F7F">
      <w:pPr>
        <w:suppressAutoHyphens/>
        <w:ind w:left="2160" w:hanging="2160"/>
        <w:rPr>
          <w:rFonts w:ascii="Calibri" w:hAnsi="Calibri" w:cs="Calibri"/>
          <w:b/>
          <w:sz w:val="22"/>
          <w:szCs w:val="22"/>
        </w:rPr>
      </w:pPr>
      <w:proofErr w:type="spellStart"/>
      <w:r>
        <w:rPr>
          <w:rFonts w:ascii="Calibri" w:hAnsi="Calibri" w:cs="Calibri"/>
          <w:b/>
          <w:sz w:val="22"/>
          <w:szCs w:val="22"/>
        </w:rPr>
        <w:t>Maphuta</w:t>
      </w:r>
      <w:proofErr w:type="spellEnd"/>
      <w:r>
        <w:rPr>
          <w:rFonts w:ascii="Calibri" w:hAnsi="Calibri" w:cs="Calibri"/>
          <w:b/>
          <w:sz w:val="22"/>
          <w:szCs w:val="22"/>
        </w:rPr>
        <w:t xml:space="preserve"> L </w:t>
      </w:r>
      <w:proofErr w:type="spellStart"/>
      <w:r>
        <w:rPr>
          <w:rFonts w:ascii="Calibri" w:hAnsi="Calibri" w:cs="Calibri"/>
          <w:b/>
          <w:sz w:val="22"/>
          <w:szCs w:val="22"/>
        </w:rPr>
        <w:t>Malatji</w:t>
      </w:r>
      <w:proofErr w:type="spellEnd"/>
      <w:r>
        <w:rPr>
          <w:rFonts w:ascii="Calibri" w:hAnsi="Calibri" w:cs="Calibri"/>
          <w:b/>
          <w:sz w:val="22"/>
          <w:szCs w:val="22"/>
        </w:rPr>
        <w:t xml:space="preserve"> Hospital, </w:t>
      </w:r>
      <w:proofErr w:type="spellStart"/>
      <w:r>
        <w:rPr>
          <w:rFonts w:ascii="Calibri" w:hAnsi="Calibri" w:cs="Calibri"/>
          <w:b/>
          <w:sz w:val="22"/>
          <w:szCs w:val="22"/>
        </w:rPr>
        <w:t>Lebowa</w:t>
      </w:r>
      <w:proofErr w:type="spellEnd"/>
      <w:r>
        <w:rPr>
          <w:rFonts w:ascii="Calibri" w:hAnsi="Calibri" w:cs="Calibri"/>
          <w:b/>
          <w:sz w:val="22"/>
          <w:szCs w:val="22"/>
        </w:rPr>
        <w:t>, South Africa</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A7539D">
        <w:rPr>
          <w:rFonts w:ascii="Calibri" w:hAnsi="Calibri" w:cs="Calibri"/>
          <w:b/>
          <w:sz w:val="22"/>
          <w:szCs w:val="22"/>
        </w:rPr>
        <w:t xml:space="preserve">  </w:t>
      </w:r>
      <w:r>
        <w:rPr>
          <w:rFonts w:ascii="Calibri" w:hAnsi="Calibri" w:cs="Calibri"/>
          <w:b/>
          <w:sz w:val="22"/>
          <w:szCs w:val="22"/>
        </w:rPr>
        <w:t>1987-1989</w:t>
      </w:r>
    </w:p>
    <w:p w14:paraId="5A35D282" w14:textId="77777777" w:rsidR="000C7581" w:rsidRPr="000C45F4" w:rsidRDefault="000C7581" w:rsidP="000C45F4">
      <w:pPr>
        <w:suppressAutoHyphens/>
        <w:rPr>
          <w:rFonts w:ascii="Calibri" w:hAnsi="Calibri" w:cs="Calibri"/>
          <w:i/>
          <w:sz w:val="22"/>
          <w:szCs w:val="22"/>
        </w:rPr>
      </w:pPr>
      <w:r w:rsidRPr="000C45F4">
        <w:rPr>
          <w:rFonts w:ascii="Calibri" w:hAnsi="Calibri" w:cs="Calibri"/>
          <w:i/>
          <w:sz w:val="22"/>
          <w:szCs w:val="22"/>
        </w:rPr>
        <w:t>Senior Physical Therapist</w:t>
      </w:r>
      <w:r w:rsidR="0061685C" w:rsidRPr="000C45F4">
        <w:rPr>
          <w:rFonts w:ascii="Calibri" w:hAnsi="Calibri" w:cs="Calibri"/>
          <w:i/>
          <w:sz w:val="22"/>
          <w:szCs w:val="22"/>
        </w:rPr>
        <w:t xml:space="preserve"> </w:t>
      </w:r>
      <w:r w:rsidRPr="000C45F4">
        <w:rPr>
          <w:rFonts w:ascii="Calibri" w:hAnsi="Calibri" w:cs="Calibri"/>
          <w:i/>
          <w:sz w:val="22"/>
          <w:szCs w:val="22"/>
        </w:rPr>
        <w:t xml:space="preserve"> </w:t>
      </w:r>
      <w:r w:rsidR="00664B09" w:rsidRPr="000C45F4">
        <w:rPr>
          <w:rFonts w:ascii="Calibri" w:hAnsi="Calibri" w:cs="Calibri"/>
          <w:i/>
          <w:sz w:val="22"/>
          <w:szCs w:val="22"/>
        </w:rPr>
        <w:tab/>
      </w:r>
      <w:r w:rsidR="00664B09" w:rsidRPr="000C45F4">
        <w:rPr>
          <w:rFonts w:ascii="Calibri" w:hAnsi="Calibri" w:cs="Calibri"/>
          <w:i/>
          <w:sz w:val="22"/>
          <w:szCs w:val="22"/>
        </w:rPr>
        <w:tab/>
      </w:r>
      <w:r w:rsidR="00664B09" w:rsidRPr="000C45F4">
        <w:rPr>
          <w:rFonts w:ascii="Calibri" w:hAnsi="Calibri" w:cs="Calibri"/>
          <w:i/>
          <w:sz w:val="22"/>
          <w:szCs w:val="22"/>
        </w:rPr>
        <w:tab/>
      </w:r>
      <w:r w:rsidR="00664B09" w:rsidRPr="000C45F4">
        <w:rPr>
          <w:rFonts w:ascii="Calibri" w:hAnsi="Calibri" w:cs="Calibri"/>
          <w:i/>
          <w:sz w:val="22"/>
          <w:szCs w:val="22"/>
        </w:rPr>
        <w:tab/>
      </w:r>
      <w:r w:rsidR="00664B09" w:rsidRPr="000C45F4">
        <w:rPr>
          <w:rFonts w:ascii="Calibri" w:hAnsi="Calibri" w:cs="Calibri"/>
          <w:i/>
          <w:sz w:val="22"/>
          <w:szCs w:val="22"/>
        </w:rPr>
        <w:tab/>
      </w:r>
      <w:r w:rsidR="00664B09" w:rsidRPr="000C45F4">
        <w:rPr>
          <w:rFonts w:ascii="Calibri" w:hAnsi="Calibri" w:cs="Calibri"/>
          <w:i/>
          <w:sz w:val="22"/>
          <w:szCs w:val="22"/>
        </w:rPr>
        <w:tab/>
      </w:r>
      <w:r w:rsidR="00664B09" w:rsidRPr="000C45F4">
        <w:rPr>
          <w:rFonts w:ascii="Calibri" w:hAnsi="Calibri" w:cs="Calibri"/>
          <w:i/>
          <w:sz w:val="22"/>
          <w:szCs w:val="22"/>
        </w:rPr>
        <w:tab/>
      </w:r>
      <w:r w:rsidR="00664B09" w:rsidRPr="000C45F4">
        <w:rPr>
          <w:rFonts w:ascii="Calibri" w:hAnsi="Calibri" w:cs="Calibri"/>
          <w:i/>
          <w:sz w:val="22"/>
          <w:szCs w:val="22"/>
        </w:rPr>
        <w:tab/>
      </w:r>
      <w:r w:rsidR="00664B09" w:rsidRPr="000C45F4">
        <w:rPr>
          <w:rFonts w:ascii="Calibri" w:hAnsi="Calibri" w:cs="Calibri"/>
          <w:i/>
          <w:sz w:val="22"/>
          <w:szCs w:val="22"/>
        </w:rPr>
        <w:tab/>
      </w:r>
    </w:p>
    <w:p w14:paraId="5DD9A582" w14:textId="77777777" w:rsidR="00E34E34" w:rsidRDefault="00664B09" w:rsidP="00BA0DBF">
      <w:pPr>
        <w:pStyle w:val="ListParagraph"/>
        <w:suppressAutoHyphens/>
        <w:rPr>
          <w:rFonts w:ascii="Calibri" w:hAnsi="Calibri" w:cs="Calibri"/>
          <w:sz w:val="22"/>
          <w:szCs w:val="22"/>
        </w:rPr>
      </w:pPr>
      <w:r w:rsidRPr="00A252B7">
        <w:rPr>
          <w:rFonts w:ascii="Calibri" w:hAnsi="Calibri" w:cs="Calibri"/>
          <w:sz w:val="22"/>
          <w:szCs w:val="22"/>
        </w:rPr>
        <w:t>I</w:t>
      </w:r>
      <w:r w:rsidR="000C7581" w:rsidRPr="00A252B7">
        <w:rPr>
          <w:rFonts w:ascii="Calibri" w:hAnsi="Calibri" w:cs="Calibri"/>
          <w:sz w:val="22"/>
          <w:szCs w:val="22"/>
        </w:rPr>
        <w:t>npatient, outp</w:t>
      </w:r>
      <w:r w:rsidRPr="00A252B7">
        <w:rPr>
          <w:rFonts w:ascii="Calibri" w:hAnsi="Calibri" w:cs="Calibri"/>
          <w:sz w:val="22"/>
          <w:szCs w:val="22"/>
        </w:rPr>
        <w:t>atient and rehabilitation in 200 bed rural hospital (mostly post trauma)</w:t>
      </w:r>
      <w:r w:rsidR="00BA0DBF">
        <w:rPr>
          <w:rFonts w:ascii="Calibri" w:hAnsi="Calibri" w:cs="Calibri"/>
          <w:sz w:val="22"/>
          <w:szCs w:val="22"/>
        </w:rPr>
        <w:t xml:space="preserve">. </w:t>
      </w:r>
      <w:r w:rsidR="000C7581" w:rsidRPr="00BA0DBF">
        <w:rPr>
          <w:rFonts w:ascii="Calibri" w:hAnsi="Calibri" w:cs="Calibri"/>
          <w:sz w:val="22"/>
          <w:szCs w:val="22"/>
        </w:rPr>
        <w:t xml:space="preserve">Established, organized and taught </w:t>
      </w:r>
      <w:r w:rsidR="00BA0DBF">
        <w:rPr>
          <w:rFonts w:ascii="Calibri" w:hAnsi="Calibri" w:cs="Calibri"/>
          <w:sz w:val="22"/>
          <w:szCs w:val="22"/>
        </w:rPr>
        <w:t xml:space="preserve">a </w:t>
      </w:r>
      <w:r w:rsidR="000C7581" w:rsidRPr="00BA0DBF">
        <w:rPr>
          <w:rFonts w:ascii="Calibri" w:hAnsi="Calibri" w:cs="Calibri"/>
          <w:sz w:val="22"/>
          <w:szCs w:val="22"/>
        </w:rPr>
        <w:t>Physiotherapy Assis</w:t>
      </w:r>
      <w:r w:rsidRPr="00BA0DBF">
        <w:rPr>
          <w:rFonts w:ascii="Calibri" w:hAnsi="Calibri" w:cs="Calibri"/>
          <w:sz w:val="22"/>
          <w:szCs w:val="22"/>
        </w:rPr>
        <w:t xml:space="preserve">tant training </w:t>
      </w:r>
      <w:r w:rsidR="00BA0DBF">
        <w:rPr>
          <w:rFonts w:ascii="Calibri" w:hAnsi="Calibri" w:cs="Calibri"/>
          <w:sz w:val="22"/>
          <w:szCs w:val="22"/>
        </w:rPr>
        <w:t xml:space="preserve">program </w:t>
      </w:r>
      <w:r w:rsidRPr="00BA0DBF">
        <w:rPr>
          <w:rFonts w:ascii="Calibri" w:hAnsi="Calibri" w:cs="Calibri"/>
          <w:sz w:val="22"/>
          <w:szCs w:val="22"/>
        </w:rPr>
        <w:t xml:space="preserve">for </w:t>
      </w:r>
    </w:p>
    <w:p w14:paraId="01AF55BB" w14:textId="77777777" w:rsidR="000C7581" w:rsidRPr="00E34E34" w:rsidRDefault="00664B09" w:rsidP="00E34E34">
      <w:pPr>
        <w:pStyle w:val="ListParagraph"/>
        <w:suppressAutoHyphens/>
        <w:rPr>
          <w:rFonts w:ascii="Calibri" w:hAnsi="Calibri" w:cs="Calibri"/>
          <w:sz w:val="22"/>
          <w:szCs w:val="22"/>
        </w:rPr>
      </w:pPr>
      <w:r w:rsidRPr="00BA0DBF">
        <w:rPr>
          <w:rFonts w:ascii="Calibri" w:hAnsi="Calibri" w:cs="Calibri"/>
          <w:sz w:val="22"/>
          <w:szCs w:val="22"/>
        </w:rPr>
        <w:t>8</w:t>
      </w:r>
      <w:r w:rsidRPr="00E34E34">
        <w:rPr>
          <w:rFonts w:ascii="Calibri" w:hAnsi="Calibri" w:cs="Calibri"/>
          <w:sz w:val="22"/>
          <w:szCs w:val="22"/>
        </w:rPr>
        <w:t xml:space="preserve"> assistants in </w:t>
      </w:r>
      <w:r w:rsidR="00A252B7" w:rsidRPr="00E34E34">
        <w:rPr>
          <w:rFonts w:ascii="Calibri" w:hAnsi="Calibri" w:cs="Calibri"/>
          <w:sz w:val="22"/>
          <w:szCs w:val="22"/>
        </w:rPr>
        <w:t>referral hospitals</w:t>
      </w:r>
    </w:p>
    <w:p w14:paraId="3E7890D2" w14:textId="77777777" w:rsidR="000C7581" w:rsidRPr="003823B8" w:rsidRDefault="000C7581" w:rsidP="00D70B94">
      <w:pPr>
        <w:tabs>
          <w:tab w:val="left" w:pos="1440"/>
        </w:tabs>
        <w:suppressAutoHyphens/>
        <w:rPr>
          <w:rFonts w:ascii="Calibri" w:hAnsi="Calibri" w:cs="Calibri"/>
          <w:sz w:val="22"/>
          <w:szCs w:val="22"/>
        </w:rPr>
      </w:pPr>
    </w:p>
    <w:p w14:paraId="32589060" w14:textId="618F17BF" w:rsidR="000C45F4" w:rsidRDefault="000C45F4" w:rsidP="00787F7F">
      <w:pPr>
        <w:tabs>
          <w:tab w:val="left" w:pos="1440"/>
        </w:tabs>
        <w:suppressAutoHyphens/>
        <w:ind w:left="2160" w:hanging="2160"/>
        <w:rPr>
          <w:rFonts w:ascii="Calibri" w:hAnsi="Calibri" w:cs="Calibri"/>
          <w:b/>
          <w:sz w:val="22"/>
          <w:szCs w:val="22"/>
        </w:rPr>
      </w:pPr>
      <w:r>
        <w:rPr>
          <w:rFonts w:ascii="Calibri" w:hAnsi="Calibri" w:cs="Calibri"/>
          <w:b/>
          <w:sz w:val="22"/>
          <w:szCs w:val="22"/>
        </w:rPr>
        <w:t xml:space="preserve">Princess Alice </w:t>
      </w:r>
      <w:proofErr w:type="spellStart"/>
      <w:r>
        <w:rPr>
          <w:rFonts w:ascii="Calibri" w:hAnsi="Calibri" w:cs="Calibri"/>
          <w:b/>
          <w:sz w:val="22"/>
          <w:szCs w:val="22"/>
        </w:rPr>
        <w:t>Orthopaedic</w:t>
      </w:r>
      <w:proofErr w:type="spellEnd"/>
      <w:r>
        <w:rPr>
          <w:rFonts w:ascii="Calibri" w:hAnsi="Calibri" w:cs="Calibri"/>
          <w:b/>
          <w:sz w:val="22"/>
          <w:szCs w:val="22"/>
        </w:rPr>
        <w:t xml:space="preserve"> Hospital, Cape Town, South Africa</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A7539D">
        <w:rPr>
          <w:rFonts w:ascii="Calibri" w:hAnsi="Calibri" w:cs="Calibri"/>
          <w:b/>
          <w:sz w:val="22"/>
          <w:szCs w:val="22"/>
        </w:rPr>
        <w:t xml:space="preserve">  </w:t>
      </w:r>
      <w:r>
        <w:rPr>
          <w:rFonts w:ascii="Calibri" w:hAnsi="Calibri" w:cs="Calibri"/>
          <w:b/>
          <w:sz w:val="22"/>
          <w:szCs w:val="22"/>
        </w:rPr>
        <w:t>1986-1987</w:t>
      </w:r>
    </w:p>
    <w:p w14:paraId="0AA77351" w14:textId="77777777" w:rsidR="000C7581" w:rsidRPr="000C45F4" w:rsidRDefault="000C7581" w:rsidP="000C45F4">
      <w:pPr>
        <w:tabs>
          <w:tab w:val="left" w:pos="1440"/>
        </w:tabs>
        <w:suppressAutoHyphens/>
        <w:rPr>
          <w:rFonts w:ascii="Calibri" w:hAnsi="Calibri" w:cs="Calibri"/>
          <w:i/>
          <w:sz w:val="22"/>
          <w:szCs w:val="22"/>
        </w:rPr>
      </w:pPr>
      <w:r w:rsidRPr="000C45F4">
        <w:rPr>
          <w:rFonts w:ascii="Calibri" w:hAnsi="Calibri" w:cs="Calibri"/>
          <w:i/>
          <w:sz w:val="22"/>
          <w:szCs w:val="22"/>
        </w:rPr>
        <w:t>Staff Physical Therapist</w:t>
      </w:r>
      <w:r w:rsidR="00A252B7" w:rsidRPr="000C45F4">
        <w:rPr>
          <w:rFonts w:ascii="Calibri" w:hAnsi="Calibri" w:cs="Calibri"/>
          <w:i/>
          <w:sz w:val="22"/>
          <w:szCs w:val="22"/>
        </w:rPr>
        <w:tab/>
      </w:r>
      <w:r w:rsidR="00A252B7" w:rsidRPr="000C45F4">
        <w:rPr>
          <w:rFonts w:ascii="Calibri" w:hAnsi="Calibri" w:cs="Calibri"/>
          <w:i/>
          <w:sz w:val="22"/>
          <w:szCs w:val="22"/>
        </w:rPr>
        <w:tab/>
      </w:r>
      <w:r w:rsidR="00A252B7" w:rsidRPr="000C45F4">
        <w:rPr>
          <w:rFonts w:ascii="Calibri" w:hAnsi="Calibri" w:cs="Calibri"/>
          <w:i/>
          <w:sz w:val="22"/>
          <w:szCs w:val="22"/>
        </w:rPr>
        <w:tab/>
      </w:r>
      <w:r w:rsidR="00A252B7" w:rsidRPr="000C45F4">
        <w:rPr>
          <w:rFonts w:ascii="Calibri" w:hAnsi="Calibri" w:cs="Calibri"/>
          <w:i/>
          <w:sz w:val="22"/>
          <w:szCs w:val="22"/>
        </w:rPr>
        <w:tab/>
      </w:r>
      <w:r w:rsidR="00A252B7" w:rsidRPr="000C45F4">
        <w:rPr>
          <w:rFonts w:ascii="Calibri" w:hAnsi="Calibri" w:cs="Calibri"/>
          <w:i/>
          <w:sz w:val="22"/>
          <w:szCs w:val="22"/>
        </w:rPr>
        <w:tab/>
      </w:r>
      <w:r w:rsidR="00A252B7" w:rsidRPr="000C45F4">
        <w:rPr>
          <w:rFonts w:ascii="Calibri" w:hAnsi="Calibri" w:cs="Calibri"/>
          <w:i/>
          <w:sz w:val="22"/>
          <w:szCs w:val="22"/>
        </w:rPr>
        <w:tab/>
      </w:r>
      <w:r w:rsidR="00A252B7" w:rsidRPr="000C45F4">
        <w:rPr>
          <w:rFonts w:ascii="Calibri" w:hAnsi="Calibri" w:cs="Calibri"/>
          <w:i/>
          <w:sz w:val="22"/>
          <w:szCs w:val="22"/>
        </w:rPr>
        <w:tab/>
      </w:r>
      <w:r w:rsidR="00A252B7" w:rsidRPr="000C45F4">
        <w:rPr>
          <w:rFonts w:ascii="Calibri" w:hAnsi="Calibri" w:cs="Calibri"/>
          <w:i/>
          <w:sz w:val="22"/>
          <w:szCs w:val="22"/>
        </w:rPr>
        <w:tab/>
      </w:r>
      <w:r w:rsidR="00A252B7" w:rsidRPr="000C45F4">
        <w:rPr>
          <w:rFonts w:ascii="Calibri" w:hAnsi="Calibri" w:cs="Calibri"/>
          <w:i/>
          <w:sz w:val="22"/>
          <w:szCs w:val="22"/>
        </w:rPr>
        <w:tab/>
      </w:r>
      <w:r w:rsidR="00A252B7" w:rsidRPr="000C45F4">
        <w:rPr>
          <w:rFonts w:ascii="Calibri" w:hAnsi="Calibri" w:cs="Calibri"/>
          <w:i/>
          <w:sz w:val="22"/>
          <w:szCs w:val="22"/>
        </w:rPr>
        <w:tab/>
      </w:r>
      <w:r w:rsidR="00A252B7" w:rsidRPr="000C45F4">
        <w:rPr>
          <w:rFonts w:ascii="Calibri" w:hAnsi="Calibri" w:cs="Calibri"/>
          <w:i/>
          <w:sz w:val="22"/>
          <w:szCs w:val="22"/>
        </w:rPr>
        <w:tab/>
      </w:r>
    </w:p>
    <w:p w14:paraId="54FFA5FE" w14:textId="77777777" w:rsidR="000C7581" w:rsidRPr="00BA0DBF" w:rsidRDefault="000C7581" w:rsidP="00BA0DBF">
      <w:pPr>
        <w:pStyle w:val="ListParagraph"/>
        <w:suppressAutoHyphens/>
        <w:rPr>
          <w:rFonts w:ascii="Calibri" w:hAnsi="Calibri" w:cs="Calibri"/>
          <w:sz w:val="22"/>
          <w:szCs w:val="22"/>
        </w:rPr>
      </w:pPr>
      <w:r w:rsidRPr="00A252B7">
        <w:rPr>
          <w:rFonts w:ascii="Calibri" w:hAnsi="Calibri" w:cs="Calibri"/>
          <w:sz w:val="22"/>
          <w:szCs w:val="22"/>
        </w:rPr>
        <w:t>Specialist orthopedic hospital</w:t>
      </w:r>
      <w:r w:rsidR="008D12EB">
        <w:rPr>
          <w:rFonts w:ascii="Calibri" w:hAnsi="Calibri" w:cs="Calibri"/>
          <w:sz w:val="22"/>
          <w:szCs w:val="22"/>
        </w:rPr>
        <w:t xml:space="preserve">, </w:t>
      </w:r>
      <w:r w:rsidRPr="00A252B7">
        <w:rPr>
          <w:rFonts w:ascii="Calibri" w:hAnsi="Calibri" w:cs="Calibri"/>
          <w:sz w:val="22"/>
          <w:szCs w:val="22"/>
        </w:rPr>
        <w:t>rheumatology</w:t>
      </w:r>
      <w:r w:rsidR="008D12EB">
        <w:rPr>
          <w:rFonts w:ascii="Calibri" w:hAnsi="Calibri" w:cs="Calibri"/>
          <w:sz w:val="22"/>
          <w:szCs w:val="22"/>
        </w:rPr>
        <w:t>, spine, lower extremity surgery,</w:t>
      </w:r>
      <w:r w:rsidRPr="00A252B7">
        <w:rPr>
          <w:rFonts w:ascii="Calibri" w:hAnsi="Calibri" w:cs="Calibri"/>
          <w:sz w:val="22"/>
          <w:szCs w:val="22"/>
        </w:rPr>
        <w:t xml:space="preserve"> rehabilitation. </w:t>
      </w:r>
      <w:r w:rsidRPr="00BA0DBF">
        <w:rPr>
          <w:rFonts w:ascii="Calibri" w:hAnsi="Calibri" w:cs="Calibri"/>
          <w:sz w:val="22"/>
          <w:szCs w:val="22"/>
        </w:rPr>
        <w:t>Inpatient, outpatient, aquatic therapy,</w:t>
      </w:r>
      <w:r w:rsidR="008D12EB" w:rsidRPr="00BA0DBF">
        <w:rPr>
          <w:rFonts w:ascii="Calibri" w:hAnsi="Calibri" w:cs="Calibri"/>
          <w:sz w:val="22"/>
          <w:szCs w:val="22"/>
        </w:rPr>
        <w:t xml:space="preserve"> pediatric rheumatology,</w:t>
      </w:r>
      <w:r w:rsidRPr="00BA0DBF">
        <w:rPr>
          <w:rFonts w:ascii="Calibri" w:hAnsi="Calibri" w:cs="Calibri"/>
          <w:sz w:val="22"/>
          <w:szCs w:val="22"/>
        </w:rPr>
        <w:t xml:space="preserve"> chronic pain and back education programs. </w:t>
      </w:r>
    </w:p>
    <w:p w14:paraId="6E8FEA9F" w14:textId="77777777" w:rsidR="000C7581" w:rsidRPr="003823B8" w:rsidRDefault="000C7581" w:rsidP="00787F7F">
      <w:pPr>
        <w:suppressAutoHyphens/>
        <w:ind w:left="2160" w:hanging="2160"/>
        <w:rPr>
          <w:rFonts w:ascii="Calibri" w:hAnsi="Calibri" w:cs="Calibri"/>
          <w:sz w:val="22"/>
          <w:szCs w:val="22"/>
        </w:rPr>
      </w:pPr>
    </w:p>
    <w:p w14:paraId="2228BE70" w14:textId="789E3C07" w:rsidR="000C7581" w:rsidRDefault="000C45F4" w:rsidP="00787F7F">
      <w:pPr>
        <w:suppressAutoHyphens/>
        <w:ind w:left="2160" w:hanging="2160"/>
        <w:rPr>
          <w:rFonts w:ascii="Calibri" w:hAnsi="Calibri" w:cs="Calibri"/>
          <w:sz w:val="22"/>
          <w:szCs w:val="22"/>
        </w:rPr>
      </w:pPr>
      <w:r>
        <w:rPr>
          <w:rFonts w:ascii="Calibri" w:hAnsi="Calibri" w:cs="Calibri"/>
          <w:b/>
          <w:sz w:val="22"/>
          <w:szCs w:val="22"/>
        </w:rPr>
        <w:t>Tygerberg Hospital, Cape Town, South Africa</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A7539D">
        <w:rPr>
          <w:rFonts w:ascii="Calibri" w:hAnsi="Calibri" w:cs="Calibri"/>
          <w:b/>
          <w:sz w:val="22"/>
          <w:szCs w:val="22"/>
        </w:rPr>
        <w:t xml:space="preserve">   1985-</w:t>
      </w:r>
      <w:r w:rsidR="000C7581" w:rsidRPr="00A252B7">
        <w:rPr>
          <w:rFonts w:ascii="Calibri" w:hAnsi="Calibri" w:cs="Calibri"/>
          <w:b/>
          <w:sz w:val="22"/>
          <w:szCs w:val="22"/>
        </w:rPr>
        <w:t>1986</w:t>
      </w:r>
    </w:p>
    <w:p w14:paraId="101E9F17" w14:textId="77777777" w:rsidR="000C7581" w:rsidRPr="000C45F4" w:rsidRDefault="000C45F4" w:rsidP="000C45F4">
      <w:pPr>
        <w:suppressAutoHyphens/>
        <w:rPr>
          <w:rFonts w:ascii="Calibri" w:hAnsi="Calibri" w:cs="Calibri"/>
          <w:i/>
          <w:sz w:val="22"/>
          <w:szCs w:val="22"/>
        </w:rPr>
      </w:pPr>
      <w:r w:rsidRPr="000C45F4">
        <w:rPr>
          <w:rFonts w:ascii="Calibri" w:hAnsi="Calibri" w:cs="Calibri"/>
          <w:i/>
          <w:sz w:val="22"/>
          <w:szCs w:val="22"/>
        </w:rPr>
        <w:t>Staff Physical Therapist</w:t>
      </w:r>
    </w:p>
    <w:p w14:paraId="01C9E504" w14:textId="77777777" w:rsidR="00E34E34" w:rsidRDefault="00A252B7" w:rsidP="00BA0DBF">
      <w:pPr>
        <w:pStyle w:val="ListParagraph"/>
        <w:suppressAutoHyphens/>
        <w:rPr>
          <w:rFonts w:ascii="Calibri" w:hAnsi="Calibri" w:cs="Calibri"/>
          <w:sz w:val="22"/>
          <w:szCs w:val="22"/>
        </w:rPr>
      </w:pPr>
      <w:r>
        <w:rPr>
          <w:rFonts w:ascii="Calibri" w:hAnsi="Calibri" w:cs="Calibri"/>
          <w:sz w:val="22"/>
          <w:szCs w:val="22"/>
        </w:rPr>
        <w:t xml:space="preserve">Tertiary specialist academic referral hospital. </w:t>
      </w:r>
      <w:r w:rsidR="000C45F4">
        <w:rPr>
          <w:rFonts w:ascii="Calibri" w:hAnsi="Calibri" w:cs="Calibri"/>
          <w:sz w:val="22"/>
          <w:szCs w:val="22"/>
        </w:rPr>
        <w:t>C</w:t>
      </w:r>
      <w:r w:rsidR="000C7581" w:rsidRPr="00A252B7">
        <w:rPr>
          <w:rFonts w:ascii="Calibri" w:hAnsi="Calibri" w:cs="Calibri"/>
          <w:sz w:val="22"/>
          <w:szCs w:val="22"/>
        </w:rPr>
        <w:t>ardiothoracic</w:t>
      </w:r>
      <w:r w:rsidR="008D12EB">
        <w:rPr>
          <w:rFonts w:ascii="Calibri" w:hAnsi="Calibri" w:cs="Calibri"/>
          <w:sz w:val="22"/>
          <w:szCs w:val="22"/>
        </w:rPr>
        <w:t xml:space="preserve"> surgery</w:t>
      </w:r>
      <w:r w:rsidR="000C7581" w:rsidRPr="00A252B7">
        <w:rPr>
          <w:rFonts w:ascii="Calibri" w:hAnsi="Calibri" w:cs="Calibri"/>
          <w:sz w:val="22"/>
          <w:szCs w:val="22"/>
        </w:rPr>
        <w:t xml:space="preserve">, neurology, </w:t>
      </w:r>
    </w:p>
    <w:p w14:paraId="39636BA6" w14:textId="77777777" w:rsidR="000C7581" w:rsidRPr="00A252B7" w:rsidRDefault="000C7581" w:rsidP="00BA0DBF">
      <w:pPr>
        <w:pStyle w:val="ListParagraph"/>
        <w:suppressAutoHyphens/>
        <w:rPr>
          <w:rFonts w:ascii="Calibri" w:hAnsi="Calibri" w:cs="Calibri"/>
          <w:sz w:val="22"/>
          <w:szCs w:val="22"/>
        </w:rPr>
      </w:pPr>
      <w:r w:rsidRPr="00A252B7">
        <w:rPr>
          <w:rFonts w:ascii="Calibri" w:hAnsi="Calibri" w:cs="Calibri"/>
          <w:sz w:val="22"/>
          <w:szCs w:val="22"/>
        </w:rPr>
        <w:t>orthopedics, pediatrics, surgical intensive care.</w:t>
      </w:r>
    </w:p>
    <w:p w14:paraId="362584B1" w14:textId="77777777" w:rsidR="00E52386" w:rsidRPr="003823B8" w:rsidRDefault="00E52386" w:rsidP="00E52386">
      <w:pPr>
        <w:rPr>
          <w:rFonts w:ascii="Calibri" w:hAnsi="Calibri" w:cs="Calibri"/>
          <w:sz w:val="22"/>
          <w:szCs w:val="22"/>
        </w:rPr>
      </w:pPr>
    </w:p>
    <w:p w14:paraId="58604C6C" w14:textId="77777777" w:rsidR="00E52386" w:rsidRDefault="00E52386" w:rsidP="00E52386">
      <w:pPr>
        <w:jc w:val="center"/>
        <w:rPr>
          <w:rFonts w:ascii="Calibri" w:hAnsi="Calibri" w:cs="Calibri"/>
          <w:b/>
          <w:sz w:val="24"/>
          <w:szCs w:val="24"/>
        </w:rPr>
      </w:pPr>
      <w:r>
        <w:rPr>
          <w:rFonts w:ascii="Calibri" w:hAnsi="Calibri" w:cs="Calibri"/>
          <w:b/>
          <w:sz w:val="24"/>
          <w:szCs w:val="24"/>
        </w:rPr>
        <w:t>ACADEMIC LEADERSHIP AND ADMINISTRATION UNIVERSITY OF FLORIDA</w:t>
      </w:r>
    </w:p>
    <w:p w14:paraId="0160A813" w14:textId="77777777" w:rsidR="00E52386" w:rsidRDefault="00E52386" w:rsidP="00E52386">
      <w:pPr>
        <w:tabs>
          <w:tab w:val="left" w:pos="0"/>
        </w:tabs>
        <w:suppressAutoHyphens/>
        <w:rPr>
          <w:rFonts w:ascii="Calibri" w:hAnsi="Calibri" w:cs="Calibri"/>
          <w:b/>
          <w:sz w:val="22"/>
          <w:szCs w:val="22"/>
        </w:rPr>
      </w:pPr>
    </w:p>
    <w:p w14:paraId="741C9666" w14:textId="77777777" w:rsidR="00E52386" w:rsidRDefault="00E52386" w:rsidP="00E52386">
      <w:pPr>
        <w:tabs>
          <w:tab w:val="left" w:pos="0"/>
        </w:tabs>
        <w:suppressAutoHyphens/>
        <w:rPr>
          <w:rFonts w:ascii="Calibri" w:hAnsi="Calibri" w:cs="Calibri"/>
          <w:b/>
          <w:sz w:val="22"/>
          <w:szCs w:val="22"/>
        </w:rPr>
      </w:pPr>
      <w:r>
        <w:rPr>
          <w:rFonts w:ascii="Calibri" w:hAnsi="Calibri" w:cs="Calibri"/>
          <w:b/>
          <w:sz w:val="22"/>
          <w:szCs w:val="22"/>
        </w:rPr>
        <w:t xml:space="preserve">University of Florida, Gainesville FL </w:t>
      </w:r>
    </w:p>
    <w:p w14:paraId="07C2BB6C" w14:textId="0E021591" w:rsidR="00E52386" w:rsidRDefault="00E52386" w:rsidP="00E52386">
      <w:pPr>
        <w:tabs>
          <w:tab w:val="left" w:pos="0"/>
        </w:tabs>
        <w:suppressAutoHyphens/>
        <w:rPr>
          <w:rFonts w:ascii="Calibri" w:hAnsi="Calibri" w:cs="Calibri"/>
          <w:b/>
          <w:sz w:val="22"/>
          <w:szCs w:val="22"/>
        </w:rPr>
      </w:pPr>
      <w:r w:rsidRPr="008542F1">
        <w:rPr>
          <w:rFonts w:ascii="Calibri" w:hAnsi="Calibri" w:cs="Calibri"/>
          <w:i/>
          <w:sz w:val="22"/>
          <w:szCs w:val="22"/>
        </w:rPr>
        <w:t>Director Professional Education and Communi</w:t>
      </w:r>
      <w:r w:rsidR="00937BE0">
        <w:rPr>
          <w:rFonts w:ascii="Calibri" w:hAnsi="Calibri" w:cs="Calibri"/>
          <w:i/>
          <w:sz w:val="22"/>
          <w:szCs w:val="22"/>
        </w:rPr>
        <w:t>ty Engagement (25% Administration</w:t>
      </w:r>
      <w:r w:rsidRPr="008542F1">
        <w:rPr>
          <w:rFonts w:ascii="Calibri" w:hAnsi="Calibri" w:cs="Calibri"/>
          <w:i/>
          <w:sz w:val="22"/>
          <w:szCs w:val="22"/>
        </w:rPr>
        <w:t>)</w:t>
      </w:r>
      <w:r>
        <w:rPr>
          <w:rFonts w:ascii="Calibri" w:hAnsi="Calibri" w:cs="Calibri"/>
          <w:b/>
          <w:sz w:val="22"/>
          <w:szCs w:val="22"/>
        </w:rPr>
        <w:t xml:space="preserve"> </w:t>
      </w:r>
      <w:r w:rsidRPr="008542F1">
        <w:rPr>
          <w:rFonts w:ascii="Calibri" w:hAnsi="Calibri" w:cs="Calibri"/>
          <w:b/>
          <w:sz w:val="22"/>
          <w:szCs w:val="22"/>
        </w:rPr>
        <w:tab/>
      </w:r>
      <w:r w:rsidR="00A7539D">
        <w:rPr>
          <w:rFonts w:ascii="Calibri" w:hAnsi="Calibri" w:cs="Calibri"/>
          <w:b/>
          <w:sz w:val="22"/>
          <w:szCs w:val="22"/>
        </w:rPr>
        <w:t xml:space="preserve"> </w:t>
      </w:r>
      <w:r w:rsidRPr="008542F1">
        <w:rPr>
          <w:rFonts w:ascii="Calibri" w:hAnsi="Calibri" w:cs="Calibri"/>
          <w:b/>
          <w:sz w:val="22"/>
          <w:szCs w:val="22"/>
        </w:rPr>
        <w:t>June 2016-</w:t>
      </w:r>
    </w:p>
    <w:p w14:paraId="549CE0B2" w14:textId="77777777" w:rsidR="00E52386" w:rsidRDefault="00E52386" w:rsidP="009931E6">
      <w:pPr>
        <w:pStyle w:val="ListParagraph"/>
        <w:numPr>
          <w:ilvl w:val="0"/>
          <w:numId w:val="30"/>
        </w:numPr>
        <w:tabs>
          <w:tab w:val="left" w:pos="0"/>
        </w:tabs>
        <w:suppressAutoHyphens/>
        <w:rPr>
          <w:rFonts w:ascii="Calibri" w:hAnsi="Calibri" w:cs="Calibri"/>
          <w:sz w:val="22"/>
          <w:szCs w:val="22"/>
        </w:rPr>
      </w:pPr>
      <w:r w:rsidRPr="002F2D6F">
        <w:rPr>
          <w:rFonts w:ascii="Calibri" w:hAnsi="Calibri" w:cs="Calibri"/>
          <w:sz w:val="22"/>
          <w:szCs w:val="22"/>
        </w:rPr>
        <w:t>Interprofessional education</w:t>
      </w:r>
    </w:p>
    <w:p w14:paraId="2164EAED" w14:textId="77777777" w:rsidR="00E52386" w:rsidRDefault="00E52386" w:rsidP="009931E6">
      <w:pPr>
        <w:pStyle w:val="ListParagraph"/>
        <w:numPr>
          <w:ilvl w:val="0"/>
          <w:numId w:val="30"/>
        </w:numPr>
        <w:tabs>
          <w:tab w:val="left" w:pos="0"/>
        </w:tabs>
        <w:suppressAutoHyphens/>
        <w:rPr>
          <w:rFonts w:ascii="Calibri" w:hAnsi="Calibri" w:cs="Calibri"/>
          <w:sz w:val="22"/>
          <w:szCs w:val="22"/>
        </w:rPr>
      </w:pPr>
      <w:r w:rsidRPr="002F2D6F">
        <w:rPr>
          <w:rFonts w:ascii="Calibri" w:hAnsi="Calibri" w:cs="Calibri"/>
          <w:sz w:val="22"/>
          <w:szCs w:val="22"/>
        </w:rPr>
        <w:t>DPT program evaluation</w:t>
      </w:r>
    </w:p>
    <w:p w14:paraId="37954CE8" w14:textId="77777777" w:rsidR="00E52386" w:rsidRDefault="00E52386" w:rsidP="009931E6">
      <w:pPr>
        <w:pStyle w:val="ListParagraph"/>
        <w:numPr>
          <w:ilvl w:val="0"/>
          <w:numId w:val="30"/>
        </w:numPr>
        <w:tabs>
          <w:tab w:val="left" w:pos="0"/>
        </w:tabs>
        <w:suppressAutoHyphens/>
        <w:rPr>
          <w:rFonts w:ascii="Calibri" w:hAnsi="Calibri" w:cs="Calibri"/>
          <w:sz w:val="22"/>
          <w:szCs w:val="22"/>
        </w:rPr>
      </w:pPr>
      <w:r w:rsidRPr="002F2D6F">
        <w:rPr>
          <w:rFonts w:ascii="Calibri" w:hAnsi="Calibri" w:cs="Calibri"/>
          <w:sz w:val="22"/>
          <w:szCs w:val="22"/>
        </w:rPr>
        <w:t>DPT leadership committee</w:t>
      </w:r>
    </w:p>
    <w:p w14:paraId="75B42CB5" w14:textId="6510F3F0" w:rsidR="00E52386" w:rsidRDefault="00E52386" w:rsidP="009931E6">
      <w:pPr>
        <w:pStyle w:val="ListParagraph"/>
        <w:numPr>
          <w:ilvl w:val="0"/>
          <w:numId w:val="30"/>
        </w:numPr>
        <w:tabs>
          <w:tab w:val="left" w:pos="0"/>
        </w:tabs>
        <w:suppressAutoHyphens/>
        <w:rPr>
          <w:rFonts w:ascii="Calibri" w:hAnsi="Calibri" w:cs="Calibri"/>
          <w:sz w:val="22"/>
          <w:szCs w:val="22"/>
        </w:rPr>
      </w:pPr>
      <w:r>
        <w:rPr>
          <w:rFonts w:ascii="Calibri" w:hAnsi="Calibri" w:cs="Calibri"/>
          <w:sz w:val="22"/>
          <w:szCs w:val="22"/>
        </w:rPr>
        <w:t>C</w:t>
      </w:r>
      <w:r w:rsidRPr="002F2D6F">
        <w:rPr>
          <w:rFonts w:ascii="Calibri" w:hAnsi="Calibri" w:cs="Calibri"/>
          <w:sz w:val="22"/>
          <w:szCs w:val="22"/>
        </w:rPr>
        <w:t xml:space="preserve">ommunity </w:t>
      </w:r>
      <w:r w:rsidR="00284E8C">
        <w:rPr>
          <w:rFonts w:ascii="Calibri" w:hAnsi="Calibri" w:cs="Calibri"/>
          <w:sz w:val="22"/>
          <w:szCs w:val="22"/>
        </w:rPr>
        <w:t>engagement</w:t>
      </w:r>
      <w:r w:rsidRPr="002F2D6F">
        <w:rPr>
          <w:rFonts w:ascii="Calibri" w:hAnsi="Calibri" w:cs="Calibri"/>
          <w:sz w:val="22"/>
          <w:szCs w:val="22"/>
        </w:rPr>
        <w:t xml:space="preserve"> and outreach</w:t>
      </w:r>
    </w:p>
    <w:p w14:paraId="1C240016" w14:textId="77777777" w:rsidR="00E52386" w:rsidRDefault="00E52386" w:rsidP="009931E6">
      <w:pPr>
        <w:pStyle w:val="ListParagraph"/>
        <w:numPr>
          <w:ilvl w:val="0"/>
          <w:numId w:val="30"/>
        </w:numPr>
        <w:tabs>
          <w:tab w:val="left" w:pos="0"/>
        </w:tabs>
        <w:suppressAutoHyphens/>
        <w:rPr>
          <w:rFonts w:ascii="Calibri" w:hAnsi="Calibri" w:cs="Calibri"/>
          <w:sz w:val="22"/>
          <w:szCs w:val="22"/>
        </w:rPr>
      </w:pPr>
      <w:r>
        <w:rPr>
          <w:rFonts w:ascii="Calibri" w:hAnsi="Calibri" w:cs="Calibri"/>
          <w:sz w:val="22"/>
          <w:szCs w:val="22"/>
        </w:rPr>
        <w:t xml:space="preserve">Student Physical Therapy Association </w:t>
      </w:r>
      <w:proofErr w:type="spellStart"/>
      <w:r>
        <w:rPr>
          <w:rFonts w:ascii="Calibri" w:hAnsi="Calibri" w:cs="Calibri"/>
          <w:sz w:val="22"/>
          <w:szCs w:val="22"/>
        </w:rPr>
        <w:t>l</w:t>
      </w:r>
      <w:r w:rsidRPr="002F2D6F">
        <w:rPr>
          <w:rFonts w:ascii="Calibri" w:hAnsi="Calibri" w:cs="Calibri"/>
          <w:sz w:val="22"/>
          <w:szCs w:val="22"/>
        </w:rPr>
        <w:t>iason</w:t>
      </w:r>
      <w:proofErr w:type="spellEnd"/>
      <w:r w:rsidRPr="002F2D6F">
        <w:rPr>
          <w:rFonts w:ascii="Calibri" w:hAnsi="Calibri" w:cs="Calibri"/>
          <w:sz w:val="22"/>
          <w:szCs w:val="22"/>
        </w:rPr>
        <w:t xml:space="preserve"> and mentor</w:t>
      </w:r>
    </w:p>
    <w:p w14:paraId="2C2407DD" w14:textId="77777777" w:rsidR="00E52386" w:rsidRDefault="00E52386" w:rsidP="009931E6">
      <w:pPr>
        <w:pStyle w:val="ListParagraph"/>
        <w:numPr>
          <w:ilvl w:val="0"/>
          <w:numId w:val="30"/>
        </w:numPr>
        <w:tabs>
          <w:tab w:val="left" w:pos="0"/>
        </w:tabs>
        <w:suppressAutoHyphens/>
        <w:rPr>
          <w:rFonts w:ascii="Calibri" w:hAnsi="Calibri" w:cs="Calibri"/>
          <w:sz w:val="22"/>
          <w:szCs w:val="22"/>
        </w:rPr>
      </w:pPr>
      <w:r>
        <w:rPr>
          <w:rFonts w:ascii="Calibri" w:hAnsi="Calibri" w:cs="Calibri"/>
          <w:sz w:val="22"/>
          <w:szCs w:val="22"/>
        </w:rPr>
        <w:t>Combined degrees</w:t>
      </w:r>
    </w:p>
    <w:p w14:paraId="7D4E61C7" w14:textId="77777777" w:rsidR="00E52386" w:rsidRDefault="00E52386" w:rsidP="009931E6">
      <w:pPr>
        <w:pStyle w:val="ListParagraph"/>
        <w:numPr>
          <w:ilvl w:val="0"/>
          <w:numId w:val="30"/>
        </w:numPr>
        <w:tabs>
          <w:tab w:val="left" w:pos="0"/>
        </w:tabs>
        <w:suppressAutoHyphens/>
        <w:rPr>
          <w:rFonts w:ascii="Calibri" w:hAnsi="Calibri" w:cs="Calibri"/>
          <w:sz w:val="22"/>
          <w:szCs w:val="22"/>
        </w:rPr>
      </w:pPr>
      <w:r>
        <w:rPr>
          <w:rFonts w:ascii="Calibri" w:hAnsi="Calibri" w:cs="Calibri"/>
          <w:sz w:val="22"/>
          <w:szCs w:val="22"/>
        </w:rPr>
        <w:t>Extra-curricular activities and opportunities</w:t>
      </w:r>
    </w:p>
    <w:p w14:paraId="430A0DD9" w14:textId="77777777" w:rsidR="00E52386" w:rsidRPr="002F2D6F" w:rsidRDefault="00E52386" w:rsidP="009931E6">
      <w:pPr>
        <w:pStyle w:val="ListParagraph"/>
        <w:numPr>
          <w:ilvl w:val="0"/>
          <w:numId w:val="30"/>
        </w:numPr>
        <w:tabs>
          <w:tab w:val="left" w:pos="0"/>
        </w:tabs>
        <w:suppressAutoHyphens/>
        <w:rPr>
          <w:rFonts w:ascii="Calibri" w:hAnsi="Calibri" w:cs="Calibri"/>
          <w:sz w:val="22"/>
          <w:szCs w:val="22"/>
        </w:rPr>
      </w:pPr>
      <w:r>
        <w:rPr>
          <w:rFonts w:ascii="Calibri" w:hAnsi="Calibri" w:cs="Calibri"/>
          <w:sz w:val="22"/>
          <w:szCs w:val="22"/>
        </w:rPr>
        <w:t>Global committee, programs</w:t>
      </w:r>
    </w:p>
    <w:p w14:paraId="73C20FBA" w14:textId="77777777" w:rsidR="00E52386" w:rsidRDefault="00E52386" w:rsidP="00E52386">
      <w:pPr>
        <w:rPr>
          <w:rFonts w:ascii="Calibri" w:hAnsi="Calibri" w:cs="Calibri"/>
          <w:b/>
          <w:sz w:val="22"/>
          <w:szCs w:val="22"/>
        </w:rPr>
      </w:pPr>
    </w:p>
    <w:p w14:paraId="76E240DD" w14:textId="77777777" w:rsidR="00E52386" w:rsidRDefault="00E52386" w:rsidP="00E52386">
      <w:pPr>
        <w:rPr>
          <w:rFonts w:ascii="Calibri" w:hAnsi="Calibri" w:cs="Calibri"/>
          <w:b/>
          <w:sz w:val="22"/>
          <w:szCs w:val="22"/>
        </w:rPr>
      </w:pPr>
      <w:r w:rsidRPr="008542F1">
        <w:rPr>
          <w:rFonts w:ascii="Calibri" w:hAnsi="Calibri" w:cs="Calibri"/>
          <w:i/>
          <w:sz w:val="22"/>
          <w:szCs w:val="22"/>
        </w:rPr>
        <w:t>Assistant Program Director (25% Administrative responsibility)</w:t>
      </w:r>
      <w:r>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Oct 2014-June 2016</w:t>
      </w:r>
    </w:p>
    <w:p w14:paraId="60DF4682" w14:textId="77777777" w:rsidR="00E34E34" w:rsidRDefault="00E52386" w:rsidP="009931E6">
      <w:pPr>
        <w:pStyle w:val="ListParagraph"/>
        <w:numPr>
          <w:ilvl w:val="0"/>
          <w:numId w:val="18"/>
        </w:numPr>
        <w:tabs>
          <w:tab w:val="left" w:pos="0"/>
        </w:tabs>
        <w:suppressAutoHyphens/>
        <w:rPr>
          <w:rFonts w:ascii="Calibri" w:hAnsi="Calibri" w:cs="Calibri"/>
          <w:sz w:val="22"/>
          <w:szCs w:val="22"/>
        </w:rPr>
      </w:pPr>
      <w:r w:rsidRPr="00F67582">
        <w:rPr>
          <w:rFonts w:ascii="Calibri" w:hAnsi="Calibri" w:cs="Calibri"/>
          <w:sz w:val="22"/>
          <w:szCs w:val="22"/>
        </w:rPr>
        <w:t>Student issues (academic, pro</w:t>
      </w:r>
      <w:r>
        <w:rPr>
          <w:rFonts w:ascii="Calibri" w:hAnsi="Calibri" w:cs="Calibri"/>
          <w:sz w:val="22"/>
          <w:szCs w:val="22"/>
        </w:rPr>
        <w:t xml:space="preserve">fessional behavior, due process, public relations, </w:t>
      </w:r>
    </w:p>
    <w:p w14:paraId="70A0DC8A" w14:textId="77777777" w:rsidR="00E52386" w:rsidRPr="00F67582" w:rsidRDefault="00E52386" w:rsidP="00E34E34">
      <w:pPr>
        <w:pStyle w:val="ListParagraph"/>
        <w:tabs>
          <w:tab w:val="left" w:pos="0"/>
        </w:tabs>
        <w:suppressAutoHyphens/>
        <w:rPr>
          <w:rFonts w:ascii="Calibri" w:hAnsi="Calibri" w:cs="Calibri"/>
          <w:sz w:val="22"/>
          <w:szCs w:val="22"/>
        </w:rPr>
      </w:pPr>
      <w:r>
        <w:rPr>
          <w:rFonts w:ascii="Calibri" w:hAnsi="Calibri" w:cs="Calibri"/>
          <w:sz w:val="22"/>
          <w:szCs w:val="22"/>
        </w:rPr>
        <w:t xml:space="preserve">student association </w:t>
      </w:r>
      <w:proofErr w:type="spellStart"/>
      <w:r>
        <w:rPr>
          <w:rFonts w:ascii="Calibri" w:hAnsi="Calibri" w:cs="Calibri"/>
          <w:sz w:val="22"/>
          <w:szCs w:val="22"/>
        </w:rPr>
        <w:t>liason</w:t>
      </w:r>
      <w:proofErr w:type="spellEnd"/>
      <w:r>
        <w:rPr>
          <w:rFonts w:ascii="Calibri" w:hAnsi="Calibri" w:cs="Calibri"/>
          <w:sz w:val="22"/>
          <w:szCs w:val="22"/>
        </w:rPr>
        <w:t>)</w:t>
      </w:r>
    </w:p>
    <w:p w14:paraId="663988E0" w14:textId="77777777" w:rsidR="00E52386" w:rsidRPr="00F67582" w:rsidRDefault="00E52386" w:rsidP="009931E6">
      <w:pPr>
        <w:pStyle w:val="ListParagraph"/>
        <w:numPr>
          <w:ilvl w:val="0"/>
          <w:numId w:val="18"/>
        </w:numPr>
        <w:tabs>
          <w:tab w:val="left" w:pos="0"/>
        </w:tabs>
        <w:suppressAutoHyphens/>
        <w:rPr>
          <w:rFonts w:ascii="Calibri" w:hAnsi="Calibri" w:cs="Calibri"/>
          <w:sz w:val="22"/>
          <w:szCs w:val="22"/>
        </w:rPr>
      </w:pPr>
      <w:r>
        <w:rPr>
          <w:rFonts w:ascii="Calibri" w:hAnsi="Calibri" w:cs="Calibri"/>
          <w:sz w:val="22"/>
          <w:szCs w:val="22"/>
        </w:rPr>
        <w:t>DPT equipment</w:t>
      </w:r>
    </w:p>
    <w:p w14:paraId="4844E532" w14:textId="77777777" w:rsidR="00E52386" w:rsidRPr="00F67582" w:rsidRDefault="00E52386" w:rsidP="009931E6">
      <w:pPr>
        <w:pStyle w:val="ListParagraph"/>
        <w:numPr>
          <w:ilvl w:val="0"/>
          <w:numId w:val="18"/>
        </w:numPr>
        <w:tabs>
          <w:tab w:val="left" w:pos="0"/>
        </w:tabs>
        <w:suppressAutoHyphens/>
        <w:rPr>
          <w:rFonts w:ascii="Calibri" w:hAnsi="Calibri" w:cs="Calibri"/>
          <w:sz w:val="22"/>
          <w:szCs w:val="22"/>
        </w:rPr>
      </w:pPr>
      <w:r w:rsidRPr="00F67582">
        <w:rPr>
          <w:rFonts w:ascii="Calibri" w:hAnsi="Calibri" w:cs="Calibri"/>
          <w:sz w:val="22"/>
          <w:szCs w:val="22"/>
        </w:rPr>
        <w:t>Coordination and operations of Clinical Learning Center including establishing policies and procedures, equipment, services, scheduling</w:t>
      </w:r>
    </w:p>
    <w:p w14:paraId="1619979E" w14:textId="77777777" w:rsidR="00E52386" w:rsidRPr="00F67582" w:rsidRDefault="00E52386" w:rsidP="009931E6">
      <w:pPr>
        <w:pStyle w:val="ListParagraph"/>
        <w:numPr>
          <w:ilvl w:val="0"/>
          <w:numId w:val="18"/>
        </w:numPr>
        <w:tabs>
          <w:tab w:val="left" w:pos="0"/>
        </w:tabs>
        <w:suppressAutoHyphens/>
        <w:rPr>
          <w:rFonts w:ascii="Calibri" w:hAnsi="Calibri" w:cs="Calibri"/>
          <w:sz w:val="22"/>
          <w:szCs w:val="22"/>
        </w:rPr>
      </w:pPr>
      <w:r w:rsidRPr="00F67582">
        <w:rPr>
          <w:rFonts w:ascii="Calibri" w:hAnsi="Calibri" w:cs="Calibri"/>
          <w:sz w:val="22"/>
          <w:szCs w:val="22"/>
        </w:rPr>
        <w:t>Program Evaluation</w:t>
      </w:r>
    </w:p>
    <w:p w14:paraId="6EDA43D0" w14:textId="77777777" w:rsidR="00E52386" w:rsidRDefault="00E52386" w:rsidP="009931E6">
      <w:pPr>
        <w:pStyle w:val="ListParagraph"/>
        <w:numPr>
          <w:ilvl w:val="0"/>
          <w:numId w:val="18"/>
        </w:numPr>
        <w:tabs>
          <w:tab w:val="left" w:pos="0"/>
        </w:tabs>
        <w:suppressAutoHyphens/>
        <w:rPr>
          <w:rFonts w:ascii="Calibri" w:hAnsi="Calibri" w:cs="Calibri"/>
          <w:sz w:val="22"/>
          <w:szCs w:val="22"/>
        </w:rPr>
      </w:pPr>
      <w:r>
        <w:rPr>
          <w:rFonts w:ascii="Calibri" w:hAnsi="Calibri" w:cs="Calibri"/>
          <w:sz w:val="22"/>
          <w:szCs w:val="22"/>
        </w:rPr>
        <w:lastRenderedPageBreak/>
        <w:t>Accreditation reports</w:t>
      </w:r>
    </w:p>
    <w:p w14:paraId="46688457" w14:textId="77777777" w:rsidR="00E52386" w:rsidRDefault="00E52386" w:rsidP="009931E6">
      <w:pPr>
        <w:pStyle w:val="ListParagraph"/>
        <w:numPr>
          <w:ilvl w:val="0"/>
          <w:numId w:val="18"/>
        </w:numPr>
        <w:tabs>
          <w:tab w:val="left" w:pos="0"/>
        </w:tabs>
        <w:suppressAutoHyphens/>
        <w:rPr>
          <w:rFonts w:ascii="Calibri" w:hAnsi="Calibri" w:cs="Calibri"/>
          <w:sz w:val="22"/>
          <w:szCs w:val="22"/>
        </w:rPr>
      </w:pPr>
      <w:r>
        <w:rPr>
          <w:rFonts w:ascii="Calibri" w:hAnsi="Calibri" w:cs="Calibri"/>
          <w:sz w:val="22"/>
          <w:szCs w:val="22"/>
        </w:rPr>
        <w:t>Community service and outreach</w:t>
      </w:r>
    </w:p>
    <w:p w14:paraId="32A9C829" w14:textId="77777777" w:rsidR="00E52386" w:rsidRDefault="00E52386" w:rsidP="009931E6">
      <w:pPr>
        <w:pStyle w:val="ListParagraph"/>
        <w:numPr>
          <w:ilvl w:val="0"/>
          <w:numId w:val="18"/>
        </w:numPr>
        <w:tabs>
          <w:tab w:val="left" w:pos="0"/>
        </w:tabs>
        <w:suppressAutoHyphens/>
        <w:rPr>
          <w:rFonts w:ascii="Calibri" w:hAnsi="Calibri" w:cs="Calibri"/>
          <w:sz w:val="22"/>
          <w:szCs w:val="22"/>
        </w:rPr>
      </w:pPr>
      <w:r>
        <w:rPr>
          <w:rFonts w:ascii="Calibri" w:hAnsi="Calibri" w:cs="Calibri"/>
          <w:sz w:val="22"/>
          <w:szCs w:val="22"/>
        </w:rPr>
        <w:t>Interprofessional education</w:t>
      </w:r>
    </w:p>
    <w:p w14:paraId="36709C78" w14:textId="77777777" w:rsidR="00D03962" w:rsidRPr="003823B8" w:rsidRDefault="00D03962" w:rsidP="00D70B94">
      <w:pPr>
        <w:rPr>
          <w:rFonts w:ascii="Calibri" w:hAnsi="Calibri" w:cs="Calibri"/>
          <w:b/>
          <w:sz w:val="22"/>
          <w:szCs w:val="22"/>
        </w:rPr>
      </w:pPr>
    </w:p>
    <w:p w14:paraId="192F7DB0" w14:textId="77777777" w:rsidR="00C11D99" w:rsidRPr="003823B8" w:rsidRDefault="00C11D99" w:rsidP="00C11D99">
      <w:pPr>
        <w:tabs>
          <w:tab w:val="left" w:pos="0"/>
        </w:tabs>
        <w:suppressAutoHyphens/>
        <w:jc w:val="center"/>
        <w:rPr>
          <w:rFonts w:ascii="Calibri" w:hAnsi="Calibri" w:cs="Calibri"/>
          <w:sz w:val="22"/>
          <w:szCs w:val="22"/>
        </w:rPr>
      </w:pPr>
      <w:r w:rsidRPr="003823B8">
        <w:rPr>
          <w:rFonts w:ascii="Calibri" w:hAnsi="Calibri" w:cs="Calibri"/>
          <w:b/>
          <w:sz w:val="22"/>
          <w:szCs w:val="22"/>
        </w:rPr>
        <w:t>EDUCATION</w:t>
      </w:r>
    </w:p>
    <w:p w14:paraId="6762C0BF" w14:textId="77777777" w:rsidR="00284E8C" w:rsidRDefault="00284E8C" w:rsidP="008D12EB">
      <w:pPr>
        <w:suppressAutoHyphens/>
        <w:rPr>
          <w:rFonts w:ascii="Calibri" w:hAnsi="Calibri" w:cs="Calibri"/>
          <w:b/>
          <w:sz w:val="22"/>
          <w:szCs w:val="22"/>
        </w:rPr>
      </w:pPr>
    </w:p>
    <w:p w14:paraId="4DF59776" w14:textId="566B2477" w:rsidR="00C11D99" w:rsidRPr="0053073F" w:rsidRDefault="00C11D99" w:rsidP="008D12EB">
      <w:pPr>
        <w:suppressAutoHyphens/>
        <w:rPr>
          <w:rFonts w:ascii="Calibri" w:hAnsi="Calibri" w:cs="Calibri"/>
          <w:b/>
          <w:sz w:val="22"/>
          <w:szCs w:val="22"/>
        </w:rPr>
      </w:pPr>
      <w:r w:rsidRPr="0053073F">
        <w:rPr>
          <w:rFonts w:ascii="Calibri" w:hAnsi="Calibri" w:cs="Calibri"/>
          <w:b/>
          <w:sz w:val="22"/>
          <w:szCs w:val="22"/>
        </w:rPr>
        <w:t>Doctor of Philosophy</w:t>
      </w:r>
      <w:r w:rsidRPr="0053073F">
        <w:rPr>
          <w:rFonts w:ascii="Calibri" w:hAnsi="Calibri" w:cs="Calibri"/>
          <w:b/>
          <w:i/>
          <w:sz w:val="22"/>
          <w:szCs w:val="22"/>
        </w:rPr>
        <w:t xml:space="preserve"> </w:t>
      </w:r>
      <w:r w:rsidRPr="0053073F">
        <w:rPr>
          <w:rFonts w:ascii="Calibri" w:hAnsi="Calibri" w:cs="Calibri"/>
          <w:b/>
          <w:sz w:val="22"/>
          <w:szCs w:val="22"/>
        </w:rPr>
        <w:t xml:space="preserve">Instructional Technology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DE7400">
        <w:rPr>
          <w:rFonts w:ascii="Calibri" w:hAnsi="Calibri" w:cs="Calibri"/>
          <w:b/>
          <w:sz w:val="22"/>
          <w:szCs w:val="22"/>
        </w:rPr>
        <w:t xml:space="preserve">   </w:t>
      </w:r>
      <w:r>
        <w:rPr>
          <w:rFonts w:ascii="Calibri" w:hAnsi="Calibri" w:cs="Calibri"/>
          <w:b/>
          <w:sz w:val="22"/>
          <w:szCs w:val="22"/>
        </w:rPr>
        <w:t>April 2008</w:t>
      </w:r>
    </w:p>
    <w:p w14:paraId="61C0717E" w14:textId="77777777" w:rsidR="00C11D99" w:rsidRPr="007D2EE9" w:rsidRDefault="00C11D99" w:rsidP="00C11D99">
      <w:pPr>
        <w:suppressAutoHyphens/>
        <w:ind w:left="1260" w:hanging="1260"/>
        <w:rPr>
          <w:rFonts w:ascii="Calibri" w:hAnsi="Calibri" w:cs="Calibri"/>
          <w:b/>
          <w:sz w:val="22"/>
          <w:szCs w:val="22"/>
        </w:rPr>
      </w:pPr>
      <w:r w:rsidRPr="003823B8">
        <w:rPr>
          <w:rFonts w:ascii="Calibri" w:hAnsi="Calibri" w:cs="Calibri"/>
          <w:sz w:val="22"/>
          <w:szCs w:val="22"/>
        </w:rPr>
        <w:t>College of Education, Wayne State University</w:t>
      </w:r>
      <w:r>
        <w:rPr>
          <w:rFonts w:ascii="Calibri" w:hAnsi="Calibri" w:cs="Calibri"/>
          <w:sz w:val="22"/>
          <w:szCs w:val="22"/>
        </w:rPr>
        <w:t>, Detroit MI</w:t>
      </w:r>
      <w:r w:rsidRPr="003823B8">
        <w:rPr>
          <w:rFonts w:ascii="Calibri" w:hAnsi="Calibri" w:cs="Calibri"/>
          <w:sz w:val="22"/>
          <w:szCs w:val="22"/>
        </w:rPr>
        <w:t xml:space="preserve">  </w:t>
      </w:r>
    </w:p>
    <w:p w14:paraId="2ECED0A2" w14:textId="77777777" w:rsidR="00C11D99" w:rsidRPr="007D2EE9" w:rsidRDefault="00C11D99" w:rsidP="00C11D99">
      <w:pPr>
        <w:suppressAutoHyphens/>
        <w:rPr>
          <w:rFonts w:ascii="Calibri" w:hAnsi="Calibri" w:cs="Calibri"/>
          <w:sz w:val="22"/>
          <w:szCs w:val="22"/>
        </w:rPr>
      </w:pPr>
      <w:r w:rsidRPr="003823B8">
        <w:rPr>
          <w:rFonts w:ascii="Calibri" w:hAnsi="Calibri" w:cs="Calibri"/>
          <w:sz w:val="22"/>
          <w:szCs w:val="22"/>
        </w:rPr>
        <w:t xml:space="preserve">Dissertation:  “A Model for Design of Globalized Instruction for Non-Profit Organizations in Developing Countries.” </w:t>
      </w:r>
      <w:r w:rsidRPr="003823B8">
        <w:rPr>
          <w:rFonts w:ascii="Calibri" w:hAnsi="Calibri" w:cs="Calibri"/>
          <w:i/>
          <w:sz w:val="22"/>
          <w:szCs w:val="22"/>
        </w:rPr>
        <w:t>Outstanding Doctoral Student Award WSU Dept of Instructional Technology</w:t>
      </w:r>
    </w:p>
    <w:p w14:paraId="4F2692DE" w14:textId="77777777" w:rsidR="00C11D99" w:rsidRDefault="00C11D99" w:rsidP="00C11D99">
      <w:pPr>
        <w:suppressAutoHyphens/>
        <w:ind w:left="1260" w:hanging="1260"/>
        <w:rPr>
          <w:rFonts w:ascii="Calibri" w:hAnsi="Calibri" w:cs="Calibri"/>
          <w:i/>
          <w:sz w:val="22"/>
          <w:szCs w:val="22"/>
        </w:rPr>
      </w:pPr>
    </w:p>
    <w:p w14:paraId="15DD3B72" w14:textId="5771C948" w:rsidR="00C11D99" w:rsidRDefault="00C11D99" w:rsidP="00C11D99">
      <w:pPr>
        <w:tabs>
          <w:tab w:val="left" w:pos="2160"/>
        </w:tabs>
        <w:suppressAutoHyphens/>
        <w:ind w:left="2160" w:hanging="2160"/>
        <w:rPr>
          <w:rFonts w:ascii="Calibri" w:hAnsi="Calibri" w:cs="Calibri"/>
          <w:sz w:val="22"/>
          <w:szCs w:val="22"/>
        </w:rPr>
      </w:pPr>
      <w:proofErr w:type="gramStart"/>
      <w:r w:rsidRPr="0053073F">
        <w:rPr>
          <w:rFonts w:ascii="Calibri" w:hAnsi="Calibri" w:cs="Calibri"/>
          <w:b/>
          <w:sz w:val="22"/>
          <w:szCs w:val="22"/>
        </w:rPr>
        <w:t>Masters in Physical Therapy</w:t>
      </w:r>
      <w:proofErr w:type="gramEnd"/>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sidR="00DE7400">
        <w:rPr>
          <w:rFonts w:ascii="Calibri" w:hAnsi="Calibri" w:cs="Calibri"/>
          <w:i/>
          <w:sz w:val="22"/>
          <w:szCs w:val="22"/>
        </w:rPr>
        <w:t xml:space="preserve">   </w:t>
      </w:r>
      <w:r w:rsidRPr="0053073F">
        <w:rPr>
          <w:rFonts w:ascii="Calibri" w:hAnsi="Calibri" w:cs="Calibri"/>
          <w:b/>
          <w:sz w:val="22"/>
          <w:szCs w:val="22"/>
        </w:rPr>
        <w:t>April 1992</w:t>
      </w:r>
    </w:p>
    <w:p w14:paraId="633E545C" w14:textId="77777777" w:rsidR="00C11D99" w:rsidRDefault="00C11D99" w:rsidP="00C11D99">
      <w:pPr>
        <w:tabs>
          <w:tab w:val="left" w:pos="2160"/>
        </w:tabs>
        <w:suppressAutoHyphens/>
        <w:ind w:left="2160" w:hanging="2160"/>
        <w:rPr>
          <w:rFonts w:ascii="Calibri" w:hAnsi="Calibri" w:cs="Calibri"/>
          <w:sz w:val="22"/>
          <w:szCs w:val="22"/>
        </w:rPr>
      </w:pPr>
      <w:r w:rsidRPr="003823B8">
        <w:rPr>
          <w:rFonts w:ascii="Calibri" w:hAnsi="Calibri" w:cs="Calibri"/>
          <w:sz w:val="22"/>
          <w:szCs w:val="22"/>
        </w:rPr>
        <w:t>University of Cent</w:t>
      </w:r>
      <w:r>
        <w:rPr>
          <w:rFonts w:ascii="Calibri" w:hAnsi="Calibri" w:cs="Calibri"/>
          <w:sz w:val="22"/>
          <w:szCs w:val="22"/>
        </w:rPr>
        <w:t>ral Arkansas, Conway, Arkansas</w:t>
      </w:r>
    </w:p>
    <w:p w14:paraId="6937465B" w14:textId="77777777" w:rsidR="00C11D99" w:rsidRDefault="00C11D99" w:rsidP="00C11D99">
      <w:pPr>
        <w:tabs>
          <w:tab w:val="left" w:pos="0"/>
        </w:tabs>
        <w:suppressAutoHyphens/>
        <w:rPr>
          <w:rFonts w:ascii="Calibri" w:hAnsi="Calibri" w:cs="Calibri"/>
          <w:i/>
          <w:sz w:val="22"/>
          <w:szCs w:val="22"/>
        </w:rPr>
      </w:pPr>
    </w:p>
    <w:p w14:paraId="0892F158" w14:textId="3A1479E2" w:rsidR="00C11D99" w:rsidRPr="0053073F" w:rsidRDefault="00C11D99" w:rsidP="00C11D99">
      <w:pPr>
        <w:tabs>
          <w:tab w:val="left" w:pos="0"/>
        </w:tabs>
        <w:suppressAutoHyphens/>
        <w:ind w:left="2160" w:hanging="2160"/>
        <w:rPr>
          <w:rFonts w:ascii="Calibri" w:hAnsi="Calibri" w:cs="Calibri"/>
          <w:b/>
          <w:sz w:val="22"/>
          <w:szCs w:val="22"/>
        </w:rPr>
      </w:pPr>
      <w:r w:rsidRPr="0053073F">
        <w:rPr>
          <w:rFonts w:ascii="Calibri" w:hAnsi="Calibri" w:cs="Calibri"/>
          <w:b/>
          <w:sz w:val="22"/>
          <w:szCs w:val="22"/>
        </w:rPr>
        <w:t xml:space="preserve">Bachelor of Science (Physiotherapy)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E34E34">
        <w:rPr>
          <w:rFonts w:ascii="Calibri" w:hAnsi="Calibri" w:cs="Calibri"/>
          <w:b/>
          <w:sz w:val="22"/>
          <w:szCs w:val="22"/>
        </w:rPr>
        <w:t xml:space="preserve"> </w:t>
      </w:r>
      <w:r w:rsidR="00DE7400">
        <w:rPr>
          <w:rFonts w:ascii="Calibri" w:hAnsi="Calibri" w:cs="Calibri"/>
          <w:b/>
          <w:sz w:val="22"/>
          <w:szCs w:val="22"/>
        </w:rPr>
        <w:t xml:space="preserve">  </w:t>
      </w:r>
      <w:r w:rsidR="00A7539D">
        <w:rPr>
          <w:rFonts w:ascii="Calibri" w:hAnsi="Calibri" w:cs="Calibri"/>
          <w:b/>
          <w:sz w:val="22"/>
          <w:szCs w:val="22"/>
        </w:rPr>
        <w:t xml:space="preserve">  </w:t>
      </w:r>
      <w:r>
        <w:rPr>
          <w:rFonts w:ascii="Calibri" w:hAnsi="Calibri" w:cs="Calibri"/>
          <w:b/>
          <w:sz w:val="22"/>
          <w:szCs w:val="22"/>
        </w:rPr>
        <w:t>Dec 1984</w:t>
      </w:r>
    </w:p>
    <w:p w14:paraId="0841801C" w14:textId="77777777" w:rsidR="00C11D99" w:rsidRPr="003823B8" w:rsidRDefault="00C11D99" w:rsidP="00C11D99">
      <w:pPr>
        <w:tabs>
          <w:tab w:val="left" w:pos="0"/>
        </w:tabs>
        <w:suppressAutoHyphens/>
        <w:ind w:left="2160" w:hanging="2160"/>
        <w:rPr>
          <w:rFonts w:ascii="Calibri" w:hAnsi="Calibri" w:cs="Calibri"/>
          <w:sz w:val="22"/>
          <w:szCs w:val="22"/>
        </w:rPr>
      </w:pPr>
      <w:r w:rsidRPr="003823B8">
        <w:rPr>
          <w:rFonts w:ascii="Calibri" w:hAnsi="Calibri" w:cs="Calibri"/>
          <w:sz w:val="22"/>
          <w:szCs w:val="22"/>
        </w:rPr>
        <w:t xml:space="preserve">University of Cape Town, Cape Town, South Africa, </w:t>
      </w:r>
    </w:p>
    <w:p w14:paraId="53DC5C0E" w14:textId="77777777" w:rsidR="00C11D99" w:rsidRDefault="00C11D99" w:rsidP="00C11D99">
      <w:pPr>
        <w:pBdr>
          <w:bottom w:val="single" w:sz="12" w:space="1" w:color="auto"/>
        </w:pBdr>
        <w:suppressAutoHyphens/>
        <w:rPr>
          <w:rFonts w:ascii="Calibri" w:hAnsi="Calibri" w:cs="Calibri"/>
          <w:i/>
          <w:sz w:val="22"/>
          <w:szCs w:val="22"/>
        </w:rPr>
      </w:pPr>
    </w:p>
    <w:p w14:paraId="47C47388" w14:textId="77777777" w:rsidR="00C11D99" w:rsidRPr="003823B8" w:rsidRDefault="00C11D99" w:rsidP="00C11D99">
      <w:pPr>
        <w:tabs>
          <w:tab w:val="left" w:pos="0"/>
        </w:tabs>
        <w:suppressAutoHyphens/>
        <w:rPr>
          <w:rFonts w:ascii="Calibri" w:hAnsi="Calibri" w:cs="Calibri"/>
          <w:sz w:val="22"/>
          <w:szCs w:val="22"/>
        </w:rPr>
      </w:pPr>
    </w:p>
    <w:p w14:paraId="5690F834" w14:textId="77777777" w:rsidR="006F5D2E" w:rsidRDefault="006F5D2E" w:rsidP="0061685C">
      <w:pPr>
        <w:tabs>
          <w:tab w:val="left" w:pos="0"/>
        </w:tabs>
        <w:suppressAutoHyphens/>
        <w:jc w:val="center"/>
        <w:rPr>
          <w:rFonts w:ascii="Calibri" w:hAnsi="Calibri" w:cs="Calibri"/>
          <w:b/>
          <w:sz w:val="22"/>
          <w:szCs w:val="22"/>
        </w:rPr>
      </w:pPr>
      <w:r>
        <w:rPr>
          <w:rFonts w:ascii="Calibri" w:hAnsi="Calibri" w:cs="Calibri"/>
          <w:b/>
          <w:sz w:val="22"/>
          <w:szCs w:val="22"/>
        </w:rPr>
        <w:t>LICENSURE, SPECIALIZATION, CERTIFICATIONS</w:t>
      </w:r>
      <w:r w:rsidR="00941340">
        <w:rPr>
          <w:rFonts w:ascii="Calibri" w:hAnsi="Calibri" w:cs="Calibri"/>
          <w:b/>
          <w:sz w:val="22"/>
          <w:szCs w:val="22"/>
        </w:rPr>
        <w:t>, TRAINING</w:t>
      </w:r>
    </w:p>
    <w:p w14:paraId="128ECDE4" w14:textId="77777777" w:rsidR="00102755" w:rsidRPr="003823B8" w:rsidRDefault="00221D3B" w:rsidP="006A212E">
      <w:pPr>
        <w:tabs>
          <w:tab w:val="left" w:pos="0"/>
        </w:tabs>
        <w:suppressAutoHyphens/>
        <w:rPr>
          <w:rFonts w:ascii="Calibri" w:hAnsi="Calibri" w:cs="Calibri"/>
          <w:b/>
          <w:sz w:val="22"/>
          <w:szCs w:val="22"/>
        </w:rPr>
      </w:pPr>
      <w:r w:rsidRPr="003823B8">
        <w:rPr>
          <w:rFonts w:ascii="Calibri" w:hAnsi="Calibri" w:cs="Calibri"/>
          <w:b/>
          <w:sz w:val="22"/>
          <w:szCs w:val="22"/>
        </w:rPr>
        <w:t>Physical Therapist Licens</w:t>
      </w:r>
      <w:r w:rsidR="00102755" w:rsidRPr="003823B8">
        <w:rPr>
          <w:rFonts w:ascii="Calibri" w:hAnsi="Calibri" w:cs="Calibri"/>
          <w:b/>
          <w:sz w:val="22"/>
          <w:szCs w:val="22"/>
        </w:rPr>
        <w:t>ure:</w:t>
      </w:r>
    </w:p>
    <w:p w14:paraId="0B7D65FE" w14:textId="3D4C677A" w:rsidR="005078DF" w:rsidRPr="00A252B7" w:rsidRDefault="005078DF" w:rsidP="009931E6">
      <w:pPr>
        <w:pStyle w:val="ListParagraph"/>
        <w:numPr>
          <w:ilvl w:val="0"/>
          <w:numId w:val="21"/>
        </w:numPr>
        <w:suppressAutoHyphens/>
        <w:ind w:left="720" w:hanging="450"/>
        <w:rPr>
          <w:rFonts w:ascii="Calibri" w:hAnsi="Calibri" w:cs="Calibri"/>
          <w:b/>
          <w:bCs/>
          <w:sz w:val="22"/>
          <w:szCs w:val="22"/>
        </w:rPr>
      </w:pPr>
      <w:r w:rsidRPr="24A45559">
        <w:rPr>
          <w:rFonts w:ascii="Calibri" w:hAnsi="Calibri" w:cs="Calibri"/>
          <w:sz w:val="22"/>
          <w:szCs w:val="22"/>
        </w:rPr>
        <w:t xml:space="preserve">Florida </w:t>
      </w:r>
      <w:r>
        <w:tab/>
      </w:r>
      <w:r>
        <w:tab/>
      </w:r>
      <w:r>
        <w:tab/>
      </w:r>
      <w:r>
        <w:tab/>
      </w:r>
      <w:r>
        <w:tab/>
      </w:r>
      <w:r>
        <w:tab/>
      </w:r>
      <w:r>
        <w:tab/>
      </w:r>
      <w:r>
        <w:tab/>
      </w:r>
      <w:r w:rsidR="00DE7400" w:rsidRPr="24A45559">
        <w:rPr>
          <w:rFonts w:ascii="Calibri" w:hAnsi="Calibri" w:cs="Calibri"/>
          <w:sz w:val="22"/>
          <w:szCs w:val="22"/>
        </w:rPr>
        <w:t xml:space="preserve"> </w:t>
      </w:r>
      <w:r>
        <w:tab/>
      </w:r>
      <w:r w:rsidR="621146F2" w:rsidRPr="24A45559">
        <w:rPr>
          <w:rFonts w:ascii="Calibri" w:hAnsi="Calibri" w:cs="Calibri"/>
          <w:b/>
          <w:bCs/>
          <w:sz w:val="22"/>
          <w:szCs w:val="22"/>
        </w:rPr>
        <w:t xml:space="preserve">    </w:t>
      </w:r>
      <w:r w:rsidR="00033B31">
        <w:rPr>
          <w:rFonts w:ascii="Calibri" w:hAnsi="Calibri" w:cs="Calibri"/>
          <w:b/>
          <w:bCs/>
          <w:sz w:val="22"/>
          <w:szCs w:val="22"/>
        </w:rPr>
        <w:tab/>
        <w:t xml:space="preserve">    </w:t>
      </w:r>
      <w:r w:rsidR="00E06004" w:rsidRPr="24A45559">
        <w:rPr>
          <w:rFonts w:ascii="Calibri" w:hAnsi="Calibri" w:cs="Calibri"/>
          <w:b/>
          <w:bCs/>
          <w:sz w:val="22"/>
          <w:szCs w:val="22"/>
        </w:rPr>
        <w:t>2015-</w:t>
      </w:r>
      <w:r w:rsidRPr="24A45559">
        <w:rPr>
          <w:rFonts w:ascii="Calibri" w:hAnsi="Calibri" w:cs="Calibri"/>
          <w:b/>
          <w:bCs/>
          <w:sz w:val="22"/>
          <w:szCs w:val="22"/>
        </w:rPr>
        <w:t xml:space="preserve"> </w:t>
      </w:r>
    </w:p>
    <w:p w14:paraId="64BE83A8" w14:textId="65F10CD0" w:rsidR="00221D3B" w:rsidRPr="00A252B7" w:rsidRDefault="006A212E" w:rsidP="009931E6">
      <w:pPr>
        <w:pStyle w:val="ListParagraph"/>
        <w:numPr>
          <w:ilvl w:val="0"/>
          <w:numId w:val="21"/>
        </w:numPr>
        <w:tabs>
          <w:tab w:val="left" w:pos="0"/>
        </w:tabs>
        <w:suppressAutoHyphens/>
        <w:ind w:left="720" w:hanging="450"/>
        <w:rPr>
          <w:rFonts w:ascii="Calibri" w:hAnsi="Calibri" w:cs="Calibri"/>
          <w:sz w:val="22"/>
          <w:szCs w:val="22"/>
        </w:rPr>
      </w:pPr>
      <w:r w:rsidRPr="00A252B7">
        <w:rPr>
          <w:rFonts w:ascii="Calibri" w:hAnsi="Calibri" w:cs="Calibri"/>
          <w:sz w:val="22"/>
          <w:szCs w:val="22"/>
        </w:rPr>
        <w:t xml:space="preserve">Michigan </w:t>
      </w:r>
      <w:r w:rsidR="00A252B7">
        <w:rPr>
          <w:rFonts w:ascii="Calibri" w:hAnsi="Calibri" w:cs="Calibri"/>
          <w:sz w:val="22"/>
          <w:szCs w:val="22"/>
        </w:rPr>
        <w:tab/>
      </w:r>
      <w:r w:rsidR="00A252B7">
        <w:rPr>
          <w:rFonts w:ascii="Calibri" w:hAnsi="Calibri" w:cs="Calibri"/>
          <w:sz w:val="22"/>
          <w:szCs w:val="22"/>
        </w:rPr>
        <w:tab/>
      </w:r>
      <w:r w:rsidR="00A252B7">
        <w:rPr>
          <w:rFonts w:ascii="Calibri" w:hAnsi="Calibri" w:cs="Calibri"/>
          <w:sz w:val="22"/>
          <w:szCs w:val="22"/>
        </w:rPr>
        <w:tab/>
      </w:r>
      <w:r w:rsidR="00A252B7">
        <w:rPr>
          <w:rFonts w:ascii="Calibri" w:hAnsi="Calibri" w:cs="Calibri"/>
          <w:sz w:val="22"/>
          <w:szCs w:val="22"/>
        </w:rPr>
        <w:tab/>
      </w:r>
      <w:r w:rsidR="00A252B7">
        <w:rPr>
          <w:rFonts w:ascii="Calibri" w:hAnsi="Calibri" w:cs="Calibri"/>
          <w:sz w:val="22"/>
          <w:szCs w:val="22"/>
        </w:rPr>
        <w:tab/>
      </w:r>
      <w:r w:rsidR="00A252B7">
        <w:rPr>
          <w:rFonts w:ascii="Calibri" w:hAnsi="Calibri" w:cs="Calibri"/>
          <w:sz w:val="22"/>
          <w:szCs w:val="22"/>
        </w:rPr>
        <w:tab/>
      </w:r>
      <w:r w:rsidR="00A252B7">
        <w:rPr>
          <w:rFonts w:ascii="Calibri" w:hAnsi="Calibri" w:cs="Calibri"/>
          <w:sz w:val="22"/>
          <w:szCs w:val="22"/>
        </w:rPr>
        <w:tab/>
      </w:r>
      <w:r w:rsidR="00A252B7">
        <w:rPr>
          <w:rFonts w:ascii="Calibri" w:hAnsi="Calibri" w:cs="Calibri"/>
          <w:sz w:val="22"/>
          <w:szCs w:val="22"/>
        </w:rPr>
        <w:tab/>
      </w:r>
      <w:r w:rsidR="00A252B7">
        <w:rPr>
          <w:rFonts w:ascii="Calibri" w:hAnsi="Calibri" w:cs="Calibri"/>
          <w:sz w:val="22"/>
          <w:szCs w:val="22"/>
        </w:rPr>
        <w:tab/>
      </w:r>
      <w:r w:rsidR="00DE7400">
        <w:rPr>
          <w:rFonts w:ascii="Calibri" w:hAnsi="Calibri" w:cs="Calibri"/>
          <w:sz w:val="22"/>
          <w:szCs w:val="22"/>
        </w:rPr>
        <w:t xml:space="preserve">    </w:t>
      </w:r>
      <w:r w:rsidR="00221D3B" w:rsidRPr="00A252B7">
        <w:rPr>
          <w:rFonts w:ascii="Calibri" w:hAnsi="Calibri" w:cs="Calibri"/>
          <w:b/>
          <w:sz w:val="22"/>
          <w:szCs w:val="22"/>
        </w:rPr>
        <w:t>1995</w:t>
      </w:r>
      <w:r w:rsidR="00E06004">
        <w:rPr>
          <w:rFonts w:ascii="Calibri" w:hAnsi="Calibri" w:cs="Calibri"/>
          <w:b/>
          <w:sz w:val="22"/>
          <w:szCs w:val="22"/>
        </w:rPr>
        <w:t>-</w:t>
      </w:r>
    </w:p>
    <w:p w14:paraId="7BCDC1AF" w14:textId="4DE3A18F" w:rsidR="007D2EE9" w:rsidRDefault="006A212E" w:rsidP="009931E6">
      <w:pPr>
        <w:pStyle w:val="Heading7"/>
        <w:numPr>
          <w:ilvl w:val="0"/>
          <w:numId w:val="21"/>
        </w:numPr>
        <w:ind w:left="720" w:hanging="450"/>
        <w:rPr>
          <w:rFonts w:ascii="Calibri" w:hAnsi="Calibri" w:cs="Calibri"/>
          <w:sz w:val="22"/>
          <w:szCs w:val="22"/>
        </w:rPr>
      </w:pPr>
      <w:r w:rsidRPr="24A45559">
        <w:rPr>
          <w:rFonts w:ascii="Calibri" w:hAnsi="Calibri" w:cs="Calibri"/>
          <w:sz w:val="22"/>
          <w:szCs w:val="22"/>
        </w:rPr>
        <w:t xml:space="preserve">Texas </w:t>
      </w:r>
      <w:r>
        <w:tab/>
      </w:r>
      <w:r>
        <w:tab/>
      </w:r>
      <w:r>
        <w:tab/>
      </w:r>
      <w:r>
        <w:tab/>
      </w:r>
      <w:r>
        <w:tab/>
      </w:r>
      <w:r>
        <w:tab/>
      </w:r>
      <w:r>
        <w:tab/>
      </w:r>
      <w:r>
        <w:tab/>
      </w:r>
      <w:r>
        <w:tab/>
      </w:r>
      <w:r w:rsidR="74487A20" w:rsidRPr="24A45559">
        <w:rPr>
          <w:rFonts w:ascii="Calibri" w:hAnsi="Calibri" w:cs="Calibri"/>
          <w:b/>
          <w:bCs/>
          <w:sz w:val="22"/>
          <w:szCs w:val="22"/>
        </w:rPr>
        <w:t xml:space="preserve">    </w:t>
      </w:r>
      <w:r w:rsidR="00033B31">
        <w:rPr>
          <w:rFonts w:ascii="Calibri" w:hAnsi="Calibri" w:cs="Calibri"/>
          <w:b/>
          <w:bCs/>
          <w:sz w:val="22"/>
          <w:szCs w:val="22"/>
        </w:rPr>
        <w:tab/>
        <w:t xml:space="preserve">    </w:t>
      </w:r>
      <w:r w:rsidR="006D07B1" w:rsidRPr="24A45559">
        <w:rPr>
          <w:rFonts w:ascii="Calibri" w:hAnsi="Calibri" w:cs="Calibri"/>
          <w:b/>
          <w:bCs/>
          <w:sz w:val="22"/>
          <w:szCs w:val="22"/>
        </w:rPr>
        <w:t>1990</w:t>
      </w:r>
      <w:r w:rsidR="005078DF" w:rsidRPr="24A45559">
        <w:rPr>
          <w:rFonts w:ascii="Calibri" w:hAnsi="Calibri" w:cs="Calibri"/>
          <w:b/>
          <w:bCs/>
          <w:sz w:val="22"/>
          <w:szCs w:val="22"/>
        </w:rPr>
        <w:t>-1992</w:t>
      </w:r>
    </w:p>
    <w:p w14:paraId="1F8C47DE" w14:textId="6FEC5252" w:rsidR="008E3893" w:rsidRPr="003823B8" w:rsidRDefault="006A212E" w:rsidP="009931E6">
      <w:pPr>
        <w:pStyle w:val="Heading7"/>
        <w:numPr>
          <w:ilvl w:val="0"/>
          <w:numId w:val="21"/>
        </w:numPr>
        <w:ind w:left="720" w:hanging="450"/>
        <w:rPr>
          <w:rFonts w:ascii="Calibri" w:hAnsi="Calibri" w:cs="Calibri"/>
          <w:sz w:val="22"/>
          <w:szCs w:val="22"/>
        </w:rPr>
      </w:pPr>
      <w:r w:rsidRPr="003823B8">
        <w:rPr>
          <w:rFonts w:ascii="Calibri" w:hAnsi="Calibri" w:cs="Calibri"/>
          <w:sz w:val="22"/>
          <w:szCs w:val="22"/>
        </w:rPr>
        <w:t xml:space="preserve">Arkansas </w:t>
      </w:r>
      <w:r w:rsidR="00A252B7">
        <w:rPr>
          <w:rFonts w:ascii="Calibri" w:hAnsi="Calibri" w:cs="Calibri"/>
          <w:sz w:val="22"/>
          <w:szCs w:val="22"/>
        </w:rPr>
        <w:tab/>
      </w:r>
      <w:r w:rsidR="00A252B7">
        <w:rPr>
          <w:rFonts w:ascii="Calibri" w:hAnsi="Calibri" w:cs="Calibri"/>
          <w:sz w:val="22"/>
          <w:szCs w:val="22"/>
        </w:rPr>
        <w:tab/>
      </w:r>
      <w:r w:rsidR="00A252B7">
        <w:rPr>
          <w:rFonts w:ascii="Calibri" w:hAnsi="Calibri" w:cs="Calibri"/>
          <w:sz w:val="22"/>
          <w:szCs w:val="22"/>
        </w:rPr>
        <w:tab/>
      </w:r>
      <w:r w:rsidR="00A252B7">
        <w:rPr>
          <w:rFonts w:ascii="Calibri" w:hAnsi="Calibri" w:cs="Calibri"/>
          <w:sz w:val="22"/>
          <w:szCs w:val="22"/>
        </w:rPr>
        <w:tab/>
      </w:r>
      <w:r w:rsidR="00A252B7">
        <w:rPr>
          <w:rFonts w:ascii="Calibri" w:hAnsi="Calibri" w:cs="Calibri"/>
          <w:sz w:val="22"/>
          <w:szCs w:val="22"/>
        </w:rPr>
        <w:tab/>
      </w:r>
      <w:r w:rsidR="00A252B7">
        <w:rPr>
          <w:rFonts w:ascii="Calibri" w:hAnsi="Calibri" w:cs="Calibri"/>
          <w:sz w:val="22"/>
          <w:szCs w:val="22"/>
        </w:rPr>
        <w:tab/>
      </w:r>
      <w:r w:rsidR="00A252B7">
        <w:rPr>
          <w:rFonts w:ascii="Calibri" w:hAnsi="Calibri" w:cs="Calibri"/>
          <w:sz w:val="22"/>
          <w:szCs w:val="22"/>
        </w:rPr>
        <w:tab/>
      </w:r>
      <w:r w:rsidR="00A252B7">
        <w:rPr>
          <w:rFonts w:ascii="Calibri" w:hAnsi="Calibri" w:cs="Calibri"/>
          <w:sz w:val="22"/>
          <w:szCs w:val="22"/>
        </w:rPr>
        <w:tab/>
      </w:r>
      <w:r w:rsidR="00A252B7">
        <w:rPr>
          <w:rFonts w:ascii="Calibri" w:hAnsi="Calibri" w:cs="Calibri"/>
          <w:sz w:val="22"/>
          <w:szCs w:val="22"/>
        </w:rPr>
        <w:tab/>
      </w:r>
      <w:r w:rsidR="00DE7400">
        <w:rPr>
          <w:rFonts w:ascii="Calibri" w:hAnsi="Calibri" w:cs="Calibri"/>
          <w:sz w:val="22"/>
          <w:szCs w:val="22"/>
        </w:rPr>
        <w:t xml:space="preserve">    </w:t>
      </w:r>
      <w:r w:rsidR="006D07B1" w:rsidRPr="00A252B7">
        <w:rPr>
          <w:rFonts w:ascii="Calibri" w:hAnsi="Calibri" w:cs="Calibri"/>
          <w:b/>
          <w:sz w:val="22"/>
          <w:szCs w:val="22"/>
        </w:rPr>
        <w:t>1990</w:t>
      </w:r>
      <w:r w:rsidR="005078DF" w:rsidRPr="00A252B7">
        <w:rPr>
          <w:rFonts w:ascii="Calibri" w:hAnsi="Calibri" w:cs="Calibri"/>
          <w:b/>
          <w:sz w:val="22"/>
          <w:szCs w:val="22"/>
        </w:rPr>
        <w:t>-1996</w:t>
      </w:r>
    </w:p>
    <w:p w14:paraId="63ADDBB3" w14:textId="581F09E0" w:rsidR="00E21775" w:rsidRPr="00A252B7" w:rsidRDefault="006D07B1" w:rsidP="009931E6">
      <w:pPr>
        <w:pStyle w:val="ListParagraph"/>
        <w:numPr>
          <w:ilvl w:val="0"/>
          <w:numId w:val="21"/>
        </w:numPr>
        <w:tabs>
          <w:tab w:val="left" w:pos="0"/>
        </w:tabs>
        <w:suppressAutoHyphens/>
        <w:ind w:left="720" w:hanging="450"/>
        <w:rPr>
          <w:rFonts w:ascii="Calibri" w:hAnsi="Calibri" w:cs="Calibri"/>
          <w:sz w:val="22"/>
          <w:szCs w:val="22"/>
        </w:rPr>
      </w:pPr>
      <w:r w:rsidRPr="00A252B7">
        <w:rPr>
          <w:rFonts w:ascii="Calibri" w:hAnsi="Calibri" w:cs="Calibri"/>
          <w:sz w:val="22"/>
          <w:szCs w:val="22"/>
        </w:rPr>
        <w:t>South Afri</w:t>
      </w:r>
      <w:r w:rsidR="006A212E" w:rsidRPr="00A252B7">
        <w:rPr>
          <w:rFonts w:ascii="Calibri" w:hAnsi="Calibri" w:cs="Calibri"/>
          <w:sz w:val="22"/>
          <w:szCs w:val="22"/>
        </w:rPr>
        <w:t xml:space="preserve">can Medical and Dental Council </w:t>
      </w:r>
      <w:r w:rsidR="00A252B7">
        <w:rPr>
          <w:rFonts w:ascii="Calibri" w:hAnsi="Calibri" w:cs="Calibri"/>
          <w:sz w:val="22"/>
          <w:szCs w:val="22"/>
        </w:rPr>
        <w:tab/>
      </w:r>
      <w:r w:rsidR="00A252B7">
        <w:rPr>
          <w:rFonts w:ascii="Calibri" w:hAnsi="Calibri" w:cs="Calibri"/>
          <w:sz w:val="22"/>
          <w:szCs w:val="22"/>
        </w:rPr>
        <w:tab/>
      </w:r>
      <w:r w:rsidR="00A252B7">
        <w:rPr>
          <w:rFonts w:ascii="Calibri" w:hAnsi="Calibri" w:cs="Calibri"/>
          <w:sz w:val="22"/>
          <w:szCs w:val="22"/>
        </w:rPr>
        <w:tab/>
      </w:r>
      <w:r w:rsidR="00A252B7">
        <w:rPr>
          <w:rFonts w:ascii="Calibri" w:hAnsi="Calibri" w:cs="Calibri"/>
          <w:sz w:val="22"/>
          <w:szCs w:val="22"/>
        </w:rPr>
        <w:tab/>
      </w:r>
      <w:r w:rsidR="00A252B7">
        <w:rPr>
          <w:rFonts w:ascii="Calibri" w:hAnsi="Calibri" w:cs="Calibri"/>
          <w:sz w:val="22"/>
          <w:szCs w:val="22"/>
        </w:rPr>
        <w:tab/>
      </w:r>
      <w:r w:rsidR="00DE7400">
        <w:rPr>
          <w:rFonts w:ascii="Calibri" w:hAnsi="Calibri" w:cs="Calibri"/>
          <w:sz w:val="22"/>
          <w:szCs w:val="22"/>
        </w:rPr>
        <w:t xml:space="preserve">    </w:t>
      </w:r>
      <w:r w:rsidRPr="00A252B7">
        <w:rPr>
          <w:rFonts w:ascii="Calibri" w:hAnsi="Calibri" w:cs="Calibri"/>
          <w:b/>
          <w:sz w:val="22"/>
          <w:szCs w:val="22"/>
        </w:rPr>
        <w:t>1985</w:t>
      </w:r>
      <w:r w:rsidR="005078DF" w:rsidRPr="00A252B7">
        <w:rPr>
          <w:rFonts w:ascii="Calibri" w:hAnsi="Calibri" w:cs="Calibri"/>
          <w:b/>
          <w:sz w:val="22"/>
          <w:szCs w:val="22"/>
        </w:rPr>
        <w:t>-1994</w:t>
      </w:r>
    </w:p>
    <w:p w14:paraId="1FD249E1" w14:textId="77777777" w:rsidR="00A252B7" w:rsidRDefault="00A252B7" w:rsidP="00E21775">
      <w:pPr>
        <w:tabs>
          <w:tab w:val="left" w:pos="0"/>
        </w:tabs>
        <w:suppressAutoHyphens/>
        <w:ind w:hanging="90"/>
        <w:rPr>
          <w:rFonts w:ascii="Calibri" w:hAnsi="Calibri" w:cs="Calibri"/>
          <w:b/>
          <w:sz w:val="22"/>
          <w:szCs w:val="22"/>
        </w:rPr>
      </w:pPr>
    </w:p>
    <w:p w14:paraId="61690D22" w14:textId="77777777" w:rsidR="00A252B7" w:rsidRDefault="00221D3B" w:rsidP="00A252B7">
      <w:pPr>
        <w:tabs>
          <w:tab w:val="left" w:pos="0"/>
        </w:tabs>
        <w:suppressAutoHyphens/>
        <w:rPr>
          <w:rFonts w:ascii="Calibri" w:hAnsi="Calibri" w:cs="Calibri"/>
          <w:sz w:val="22"/>
          <w:szCs w:val="22"/>
        </w:rPr>
      </w:pPr>
      <w:r w:rsidRPr="003823B8">
        <w:rPr>
          <w:rFonts w:ascii="Calibri" w:hAnsi="Calibri" w:cs="Calibri"/>
          <w:b/>
          <w:sz w:val="22"/>
          <w:szCs w:val="22"/>
        </w:rPr>
        <w:t>Specialization</w:t>
      </w:r>
    </w:p>
    <w:p w14:paraId="1629CDBC" w14:textId="5CBF7405" w:rsidR="00221D3B" w:rsidRDefault="00457CDD" w:rsidP="00457CDD">
      <w:pPr>
        <w:suppressAutoHyphens/>
        <w:rPr>
          <w:rFonts w:ascii="Calibri" w:hAnsi="Calibri" w:cs="Calibri"/>
          <w:sz w:val="22"/>
          <w:szCs w:val="22"/>
        </w:rPr>
      </w:pPr>
      <w:r>
        <w:rPr>
          <w:rFonts w:ascii="Calibri" w:hAnsi="Calibri" w:cs="Calibri"/>
          <w:sz w:val="22"/>
          <w:szCs w:val="22"/>
        </w:rPr>
        <w:t xml:space="preserve">Board Certified </w:t>
      </w:r>
      <w:r w:rsidR="00221D3B" w:rsidRPr="003823B8">
        <w:rPr>
          <w:rFonts w:ascii="Calibri" w:hAnsi="Calibri" w:cs="Calibri"/>
          <w:sz w:val="22"/>
          <w:szCs w:val="22"/>
        </w:rPr>
        <w:t>Orthopedic Specialist (American Phys</w:t>
      </w:r>
      <w:r w:rsidR="005C1B3E" w:rsidRPr="003823B8">
        <w:rPr>
          <w:rFonts w:ascii="Calibri" w:hAnsi="Calibri" w:cs="Calibri"/>
          <w:sz w:val="22"/>
          <w:szCs w:val="22"/>
        </w:rPr>
        <w:t xml:space="preserve">ical Therapy Association) </w:t>
      </w:r>
      <w:r w:rsidR="00A252B7">
        <w:rPr>
          <w:rFonts w:ascii="Calibri" w:hAnsi="Calibri" w:cs="Calibri"/>
          <w:sz w:val="22"/>
          <w:szCs w:val="22"/>
        </w:rPr>
        <w:tab/>
      </w:r>
      <w:r>
        <w:rPr>
          <w:rFonts w:ascii="Calibri" w:hAnsi="Calibri" w:cs="Calibri"/>
          <w:sz w:val="22"/>
          <w:szCs w:val="22"/>
        </w:rPr>
        <w:t xml:space="preserve"> </w:t>
      </w:r>
      <w:r w:rsidR="00545B5F">
        <w:rPr>
          <w:rFonts w:ascii="Calibri" w:hAnsi="Calibri" w:cs="Calibri"/>
          <w:sz w:val="22"/>
          <w:szCs w:val="22"/>
        </w:rPr>
        <w:t xml:space="preserve">     </w:t>
      </w:r>
      <w:r w:rsidR="005C1B3E" w:rsidRPr="00A252B7">
        <w:rPr>
          <w:rFonts w:ascii="Calibri" w:hAnsi="Calibri" w:cs="Calibri"/>
          <w:b/>
          <w:sz w:val="22"/>
          <w:szCs w:val="22"/>
        </w:rPr>
        <w:t>1993</w:t>
      </w:r>
      <w:r w:rsidR="00FD41D0" w:rsidRPr="00A252B7">
        <w:rPr>
          <w:rFonts w:ascii="Calibri" w:hAnsi="Calibri" w:cs="Calibri"/>
          <w:b/>
          <w:sz w:val="22"/>
          <w:szCs w:val="22"/>
        </w:rPr>
        <w:t xml:space="preserve">, </w:t>
      </w:r>
      <w:r w:rsidR="00221D3B" w:rsidRPr="00A252B7">
        <w:rPr>
          <w:rFonts w:ascii="Calibri" w:hAnsi="Calibri" w:cs="Calibri"/>
          <w:b/>
          <w:sz w:val="22"/>
          <w:szCs w:val="22"/>
        </w:rPr>
        <w:t>2003</w:t>
      </w:r>
      <w:r w:rsidR="0061685C" w:rsidRPr="00A252B7">
        <w:rPr>
          <w:rFonts w:ascii="Calibri" w:hAnsi="Calibri" w:cs="Calibri"/>
          <w:b/>
          <w:sz w:val="22"/>
          <w:szCs w:val="22"/>
        </w:rPr>
        <w:t xml:space="preserve">, </w:t>
      </w:r>
      <w:r w:rsidR="00E45280" w:rsidRPr="00A252B7">
        <w:rPr>
          <w:rFonts w:ascii="Calibri" w:hAnsi="Calibri" w:cs="Calibri"/>
          <w:b/>
          <w:sz w:val="22"/>
          <w:szCs w:val="22"/>
        </w:rPr>
        <w:t>2013</w:t>
      </w:r>
    </w:p>
    <w:p w14:paraId="5CC66CDA" w14:textId="77777777" w:rsidR="007D2EE9" w:rsidRPr="003823B8" w:rsidRDefault="007D2EE9" w:rsidP="007D2EE9">
      <w:pPr>
        <w:tabs>
          <w:tab w:val="left" w:pos="2160"/>
        </w:tabs>
        <w:suppressAutoHyphens/>
        <w:ind w:left="2160" w:hanging="2160"/>
        <w:rPr>
          <w:rFonts w:ascii="Calibri" w:hAnsi="Calibri" w:cs="Calibri"/>
          <w:sz w:val="22"/>
          <w:szCs w:val="22"/>
        </w:rPr>
      </w:pPr>
    </w:p>
    <w:p w14:paraId="434AD2F1" w14:textId="77777777" w:rsidR="00221D3B" w:rsidRPr="003823B8" w:rsidRDefault="00221D3B" w:rsidP="009D13AB">
      <w:pPr>
        <w:tabs>
          <w:tab w:val="left" w:pos="0"/>
        </w:tabs>
        <w:suppressAutoHyphens/>
        <w:rPr>
          <w:rFonts w:ascii="Calibri" w:hAnsi="Calibri" w:cs="Calibri"/>
          <w:b/>
          <w:sz w:val="22"/>
          <w:szCs w:val="22"/>
        </w:rPr>
      </w:pPr>
      <w:r w:rsidRPr="003823B8">
        <w:rPr>
          <w:rFonts w:ascii="Calibri" w:hAnsi="Calibri" w:cs="Calibri"/>
          <w:b/>
          <w:sz w:val="22"/>
          <w:szCs w:val="22"/>
        </w:rPr>
        <w:t>Manual therapy residency training</w:t>
      </w:r>
      <w:r w:rsidR="00457CDD">
        <w:rPr>
          <w:rFonts w:ascii="Calibri" w:hAnsi="Calibri" w:cs="Calibri"/>
          <w:b/>
          <w:sz w:val="22"/>
          <w:szCs w:val="22"/>
        </w:rPr>
        <w:t xml:space="preserve"> (Masters in </w:t>
      </w:r>
      <w:proofErr w:type="spellStart"/>
      <w:r w:rsidR="00457CDD">
        <w:rPr>
          <w:rFonts w:ascii="Calibri" w:hAnsi="Calibri" w:cs="Calibri"/>
          <w:b/>
          <w:sz w:val="22"/>
          <w:szCs w:val="22"/>
        </w:rPr>
        <w:t>Orthopaedic</w:t>
      </w:r>
      <w:proofErr w:type="spellEnd"/>
      <w:r w:rsidR="00457CDD">
        <w:rPr>
          <w:rFonts w:ascii="Calibri" w:hAnsi="Calibri" w:cs="Calibri"/>
          <w:b/>
          <w:sz w:val="22"/>
          <w:szCs w:val="22"/>
        </w:rPr>
        <w:t xml:space="preserve"> Manipulative Therapy)</w:t>
      </w:r>
      <w:r w:rsidR="00457CDD">
        <w:rPr>
          <w:rFonts w:ascii="Calibri" w:hAnsi="Calibri" w:cs="Calibri"/>
          <w:b/>
          <w:sz w:val="22"/>
          <w:szCs w:val="22"/>
        </w:rPr>
        <w:tab/>
      </w:r>
      <w:r w:rsidR="00457CDD">
        <w:rPr>
          <w:rFonts w:ascii="Calibri" w:hAnsi="Calibri" w:cs="Calibri"/>
          <w:b/>
          <w:sz w:val="22"/>
          <w:szCs w:val="22"/>
        </w:rPr>
        <w:tab/>
      </w:r>
      <w:r w:rsidR="00E21029">
        <w:rPr>
          <w:rFonts w:ascii="Calibri" w:hAnsi="Calibri" w:cs="Calibri"/>
          <w:b/>
          <w:sz w:val="22"/>
          <w:szCs w:val="22"/>
        </w:rPr>
        <w:t>199</w:t>
      </w:r>
      <w:r w:rsidR="00457CDD">
        <w:rPr>
          <w:rFonts w:ascii="Calibri" w:hAnsi="Calibri" w:cs="Calibri"/>
          <w:b/>
          <w:sz w:val="22"/>
          <w:szCs w:val="22"/>
        </w:rPr>
        <w:t>5</w:t>
      </w:r>
    </w:p>
    <w:p w14:paraId="288B4909" w14:textId="77777777" w:rsidR="006A212E" w:rsidRDefault="00221D3B" w:rsidP="00A252B7">
      <w:pPr>
        <w:tabs>
          <w:tab w:val="left" w:pos="2160"/>
        </w:tabs>
        <w:suppressAutoHyphens/>
        <w:rPr>
          <w:rFonts w:ascii="Calibri" w:hAnsi="Calibri" w:cs="Calibri"/>
          <w:sz w:val="22"/>
          <w:szCs w:val="22"/>
        </w:rPr>
      </w:pPr>
      <w:r w:rsidRPr="003823B8">
        <w:rPr>
          <w:rFonts w:ascii="Calibri" w:hAnsi="Calibri" w:cs="Calibri"/>
          <w:sz w:val="22"/>
          <w:szCs w:val="22"/>
        </w:rPr>
        <w:t>Ola Grimsby Institute</w:t>
      </w:r>
      <w:r w:rsidR="00457CDD">
        <w:rPr>
          <w:rFonts w:ascii="Calibri" w:hAnsi="Calibri" w:cs="Calibri"/>
          <w:sz w:val="22"/>
          <w:szCs w:val="22"/>
        </w:rPr>
        <w:t>, Salt Lake City, Utah</w:t>
      </w:r>
      <w:r w:rsidR="00457CDD">
        <w:rPr>
          <w:rFonts w:ascii="Calibri" w:hAnsi="Calibri" w:cs="Calibri"/>
          <w:sz w:val="22"/>
          <w:szCs w:val="22"/>
        </w:rPr>
        <w:tab/>
      </w:r>
      <w:r w:rsidR="00457CDD">
        <w:rPr>
          <w:rFonts w:ascii="Calibri" w:hAnsi="Calibri" w:cs="Calibri"/>
          <w:sz w:val="22"/>
          <w:szCs w:val="22"/>
        </w:rPr>
        <w:tab/>
      </w:r>
      <w:r w:rsidR="00457CDD">
        <w:rPr>
          <w:rFonts w:ascii="Calibri" w:hAnsi="Calibri" w:cs="Calibri"/>
          <w:sz w:val="22"/>
          <w:szCs w:val="22"/>
        </w:rPr>
        <w:tab/>
      </w:r>
      <w:r w:rsidR="00457CDD">
        <w:rPr>
          <w:rFonts w:ascii="Calibri" w:hAnsi="Calibri" w:cs="Calibri"/>
          <w:sz w:val="22"/>
          <w:szCs w:val="22"/>
        </w:rPr>
        <w:tab/>
      </w:r>
      <w:r w:rsidR="00457CDD">
        <w:rPr>
          <w:rFonts w:ascii="Calibri" w:hAnsi="Calibri" w:cs="Calibri"/>
          <w:sz w:val="22"/>
          <w:szCs w:val="22"/>
        </w:rPr>
        <w:tab/>
      </w:r>
      <w:r w:rsidR="00457CDD">
        <w:rPr>
          <w:rFonts w:ascii="Calibri" w:hAnsi="Calibri" w:cs="Calibri"/>
          <w:sz w:val="22"/>
          <w:szCs w:val="22"/>
        </w:rPr>
        <w:tab/>
      </w:r>
      <w:r w:rsidR="00457CDD">
        <w:rPr>
          <w:rFonts w:ascii="Calibri" w:hAnsi="Calibri" w:cs="Calibri"/>
          <w:sz w:val="22"/>
          <w:szCs w:val="22"/>
        </w:rPr>
        <w:tab/>
      </w:r>
      <w:r w:rsidR="00457CDD">
        <w:rPr>
          <w:rFonts w:ascii="Calibri" w:hAnsi="Calibri" w:cs="Calibri"/>
          <w:sz w:val="22"/>
          <w:szCs w:val="22"/>
        </w:rPr>
        <w:tab/>
      </w:r>
    </w:p>
    <w:p w14:paraId="027D9DD0" w14:textId="77777777" w:rsidR="00941340" w:rsidRDefault="00941340" w:rsidP="00A252B7">
      <w:pPr>
        <w:tabs>
          <w:tab w:val="left" w:pos="2160"/>
        </w:tabs>
        <w:suppressAutoHyphens/>
        <w:rPr>
          <w:rFonts w:ascii="Calibri" w:hAnsi="Calibri" w:cs="Calibri"/>
          <w:sz w:val="22"/>
          <w:szCs w:val="22"/>
        </w:rPr>
      </w:pPr>
    </w:p>
    <w:p w14:paraId="281BE93D" w14:textId="77777777" w:rsidR="008D12EB" w:rsidRDefault="00941340" w:rsidP="00A252B7">
      <w:pPr>
        <w:tabs>
          <w:tab w:val="left" w:pos="2160"/>
        </w:tabs>
        <w:suppressAutoHyphens/>
        <w:rPr>
          <w:rFonts w:ascii="Calibri" w:hAnsi="Calibri" w:cs="Calibri"/>
          <w:b/>
          <w:sz w:val="22"/>
          <w:szCs w:val="22"/>
        </w:rPr>
      </w:pPr>
      <w:r w:rsidRPr="008D12EB">
        <w:rPr>
          <w:rFonts w:ascii="Calibri" w:hAnsi="Calibri" w:cs="Calibri"/>
          <w:b/>
          <w:sz w:val="22"/>
          <w:szCs w:val="22"/>
        </w:rPr>
        <w:t>Medical Education Research Certificat</w:t>
      </w:r>
      <w:r w:rsidR="008D12EB">
        <w:rPr>
          <w:rFonts w:ascii="Calibri" w:hAnsi="Calibri" w:cs="Calibri"/>
          <w:b/>
          <w:sz w:val="22"/>
          <w:szCs w:val="22"/>
        </w:rPr>
        <w:t>e</w:t>
      </w:r>
      <w:r w:rsidR="008D12EB">
        <w:rPr>
          <w:rFonts w:ascii="Calibri" w:hAnsi="Calibri" w:cs="Calibri"/>
          <w:b/>
          <w:sz w:val="22"/>
          <w:szCs w:val="22"/>
        </w:rPr>
        <w:tab/>
      </w:r>
      <w:r w:rsidR="008D12EB">
        <w:rPr>
          <w:rFonts w:ascii="Calibri" w:hAnsi="Calibri" w:cs="Calibri"/>
          <w:b/>
          <w:sz w:val="22"/>
          <w:szCs w:val="22"/>
        </w:rPr>
        <w:tab/>
      </w:r>
      <w:r w:rsidR="008D12EB">
        <w:rPr>
          <w:rFonts w:ascii="Calibri" w:hAnsi="Calibri" w:cs="Calibri"/>
          <w:b/>
          <w:sz w:val="22"/>
          <w:szCs w:val="22"/>
        </w:rPr>
        <w:tab/>
      </w:r>
      <w:r w:rsidR="008D12EB">
        <w:rPr>
          <w:rFonts w:ascii="Calibri" w:hAnsi="Calibri" w:cs="Calibri"/>
          <w:b/>
          <w:sz w:val="22"/>
          <w:szCs w:val="22"/>
        </w:rPr>
        <w:tab/>
      </w:r>
      <w:r w:rsidR="008D12EB">
        <w:rPr>
          <w:rFonts w:ascii="Calibri" w:hAnsi="Calibri" w:cs="Calibri"/>
          <w:b/>
          <w:sz w:val="22"/>
          <w:szCs w:val="22"/>
        </w:rPr>
        <w:tab/>
      </w:r>
      <w:r w:rsidR="008D12EB">
        <w:rPr>
          <w:rFonts w:ascii="Calibri" w:hAnsi="Calibri" w:cs="Calibri"/>
          <w:b/>
          <w:sz w:val="22"/>
          <w:szCs w:val="22"/>
        </w:rPr>
        <w:tab/>
      </w:r>
      <w:r w:rsidR="008D12EB">
        <w:rPr>
          <w:rFonts w:ascii="Calibri" w:hAnsi="Calibri" w:cs="Calibri"/>
          <w:b/>
          <w:sz w:val="22"/>
          <w:szCs w:val="22"/>
        </w:rPr>
        <w:tab/>
      </w:r>
      <w:r w:rsidR="008D12EB">
        <w:rPr>
          <w:rFonts w:ascii="Calibri" w:hAnsi="Calibri" w:cs="Calibri"/>
          <w:b/>
          <w:sz w:val="22"/>
          <w:szCs w:val="22"/>
        </w:rPr>
        <w:tab/>
        <w:t>2016</w:t>
      </w:r>
    </w:p>
    <w:p w14:paraId="51CF973D" w14:textId="77777777" w:rsidR="00BA0DBF" w:rsidRPr="008D12EB" w:rsidRDefault="00BA0DBF" w:rsidP="00A252B7">
      <w:pPr>
        <w:tabs>
          <w:tab w:val="left" w:pos="2160"/>
        </w:tabs>
        <w:suppressAutoHyphens/>
        <w:rPr>
          <w:rFonts w:ascii="Calibri" w:hAnsi="Calibri" w:cs="Calibri"/>
          <w:b/>
          <w:sz w:val="22"/>
          <w:szCs w:val="22"/>
        </w:rPr>
      </w:pPr>
    </w:p>
    <w:p w14:paraId="23E9D3FB" w14:textId="77777777" w:rsidR="0061685C" w:rsidRPr="000C45F4" w:rsidRDefault="008D12EB" w:rsidP="008D12EB">
      <w:pPr>
        <w:tabs>
          <w:tab w:val="left" w:pos="2160"/>
        </w:tabs>
        <w:suppressAutoHyphens/>
        <w:rPr>
          <w:rFonts w:ascii="Calibri" w:hAnsi="Calibri" w:cs="Calibri"/>
          <w:b/>
          <w:sz w:val="22"/>
          <w:szCs w:val="22"/>
        </w:rPr>
      </w:pPr>
      <w:r w:rsidRPr="008D12EB">
        <w:rPr>
          <w:rFonts w:ascii="Calibri" w:hAnsi="Calibri" w:cs="Calibri"/>
          <w:b/>
          <w:sz w:val="22"/>
          <w:szCs w:val="22"/>
        </w:rPr>
        <w:t xml:space="preserve">TEAM STEPPS </w:t>
      </w:r>
      <w:r w:rsidR="00937BE0">
        <w:rPr>
          <w:rFonts w:ascii="Calibri" w:hAnsi="Calibri" w:cs="Calibri"/>
          <w:b/>
          <w:sz w:val="22"/>
          <w:szCs w:val="22"/>
        </w:rPr>
        <w:t xml:space="preserve">Instructor </w:t>
      </w:r>
      <w:r w:rsidRPr="008D12EB">
        <w:rPr>
          <w:rFonts w:ascii="Calibri" w:hAnsi="Calibri" w:cs="Calibri"/>
          <w:b/>
          <w:sz w:val="22"/>
          <w:szCs w:val="22"/>
        </w:rPr>
        <w:t>Trainer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C45F4">
        <w:rPr>
          <w:rFonts w:ascii="Calibri" w:hAnsi="Calibri" w:cs="Calibri"/>
          <w:b/>
          <w:sz w:val="22"/>
          <w:szCs w:val="22"/>
        </w:rPr>
        <w:t>2016</w:t>
      </w:r>
    </w:p>
    <w:p w14:paraId="5C760F56" w14:textId="77777777" w:rsidR="00E52386" w:rsidRDefault="00E52386" w:rsidP="00A252B7">
      <w:pPr>
        <w:tabs>
          <w:tab w:val="left" w:pos="0"/>
          <w:tab w:val="left" w:pos="720"/>
        </w:tabs>
        <w:suppressAutoHyphens/>
        <w:rPr>
          <w:rFonts w:ascii="Calibri" w:hAnsi="Calibri" w:cs="Calibri"/>
          <w:sz w:val="22"/>
          <w:szCs w:val="22"/>
        </w:rPr>
      </w:pPr>
    </w:p>
    <w:p w14:paraId="38373733" w14:textId="77777777" w:rsidR="00221D3B" w:rsidRDefault="00221D3B" w:rsidP="00C40DBF">
      <w:pPr>
        <w:tabs>
          <w:tab w:val="left" w:pos="0"/>
        </w:tabs>
        <w:suppressAutoHyphens/>
        <w:jc w:val="center"/>
        <w:rPr>
          <w:rFonts w:ascii="Calibri" w:hAnsi="Calibri" w:cs="Calibri"/>
          <w:b/>
          <w:sz w:val="22"/>
          <w:szCs w:val="22"/>
        </w:rPr>
      </w:pPr>
      <w:r w:rsidRPr="00C40DBF">
        <w:rPr>
          <w:rFonts w:ascii="Calibri" w:hAnsi="Calibri" w:cs="Calibri"/>
          <w:b/>
          <w:sz w:val="22"/>
          <w:szCs w:val="22"/>
        </w:rPr>
        <w:t>HONORS/AWARDS</w:t>
      </w:r>
    </w:p>
    <w:p w14:paraId="394D7B04" w14:textId="77777777" w:rsidR="007C09C8" w:rsidRPr="00C40DBF" w:rsidRDefault="007C09C8" w:rsidP="00545B5F">
      <w:pPr>
        <w:tabs>
          <w:tab w:val="left" w:pos="0"/>
        </w:tabs>
        <w:suppressAutoHyphens/>
        <w:jc w:val="center"/>
        <w:rPr>
          <w:rFonts w:ascii="Calibri" w:hAnsi="Calibri" w:cs="Calibri"/>
          <w:b/>
          <w:sz w:val="22"/>
          <w:szCs w:val="22"/>
        </w:rPr>
      </w:pPr>
    </w:p>
    <w:p w14:paraId="67EE639D" w14:textId="77BA5E24" w:rsidR="00CC461F" w:rsidRPr="00CC461F" w:rsidRDefault="00CC461F" w:rsidP="00545B5F">
      <w:pPr>
        <w:rPr>
          <w:rFonts w:asciiTheme="minorHAnsi" w:hAnsiTheme="minorHAnsi" w:cstheme="minorHAnsi"/>
          <w:b/>
          <w:bCs/>
          <w:sz w:val="22"/>
          <w:szCs w:val="22"/>
        </w:rPr>
      </w:pPr>
      <w:r w:rsidRPr="00CC461F">
        <w:rPr>
          <w:rFonts w:asciiTheme="minorHAnsi" w:hAnsiTheme="minorHAnsi" w:cstheme="minorHAnsi"/>
          <w:b/>
          <w:bCs/>
          <w:color w:val="212121"/>
          <w:sz w:val="22"/>
          <w:szCs w:val="22"/>
        </w:rPr>
        <w:t>Beta Upsilon Chapter of Delta Omega, the Public Health Honor Society</w:t>
      </w:r>
      <w:r>
        <w:rPr>
          <w:rFonts w:asciiTheme="minorHAnsi" w:hAnsiTheme="minorHAnsi" w:cstheme="minorHAnsi"/>
          <w:b/>
          <w:bCs/>
          <w:color w:val="212121"/>
          <w:sz w:val="22"/>
          <w:szCs w:val="22"/>
        </w:rPr>
        <w:tab/>
      </w:r>
      <w:r>
        <w:rPr>
          <w:rFonts w:asciiTheme="minorHAnsi" w:hAnsiTheme="minorHAnsi" w:cstheme="minorHAnsi"/>
          <w:b/>
          <w:bCs/>
          <w:color w:val="212121"/>
          <w:sz w:val="22"/>
          <w:szCs w:val="22"/>
        </w:rPr>
        <w:tab/>
      </w:r>
      <w:r>
        <w:rPr>
          <w:rFonts w:asciiTheme="minorHAnsi" w:hAnsiTheme="minorHAnsi" w:cstheme="minorHAnsi"/>
          <w:b/>
          <w:bCs/>
          <w:color w:val="212121"/>
          <w:sz w:val="22"/>
          <w:szCs w:val="22"/>
        </w:rPr>
        <w:tab/>
        <w:t xml:space="preserve">    April 2020</w:t>
      </w:r>
    </w:p>
    <w:p w14:paraId="544C9985" w14:textId="40A2C42E" w:rsidR="00CC461F" w:rsidRDefault="00CC461F" w:rsidP="00231898">
      <w:pPr>
        <w:rPr>
          <w:rFonts w:ascii="Arial" w:hAnsi="Arial" w:cs="Arial"/>
          <w:sz w:val="30"/>
          <w:szCs w:val="30"/>
        </w:rPr>
      </w:pPr>
      <w:r w:rsidRPr="00545B5F">
        <w:rPr>
          <w:rFonts w:ascii="Calibri" w:hAnsi="Calibri" w:cs="Calibri"/>
          <w:bCs/>
          <w:sz w:val="22"/>
          <w:szCs w:val="22"/>
        </w:rPr>
        <w:t>Selected as a faculty member of the Pu</w:t>
      </w:r>
      <w:r w:rsidR="00545B5F" w:rsidRPr="00545B5F">
        <w:rPr>
          <w:rFonts w:ascii="Calibri" w:hAnsi="Calibri" w:cs="Calibri"/>
          <w:bCs/>
          <w:sz w:val="22"/>
          <w:szCs w:val="22"/>
        </w:rPr>
        <w:t>blic Health Honor Society in recognition o</w:t>
      </w:r>
      <w:r w:rsidR="00545B5F" w:rsidRPr="00545B5F">
        <w:rPr>
          <w:rFonts w:asciiTheme="minorHAnsi" w:hAnsiTheme="minorHAnsi" w:cstheme="minorHAnsi"/>
          <w:bCs/>
          <w:sz w:val="22"/>
          <w:szCs w:val="22"/>
        </w:rPr>
        <w:t>f</w:t>
      </w:r>
      <w:r w:rsidR="00545B5F" w:rsidRPr="00545B5F">
        <w:rPr>
          <w:rFonts w:asciiTheme="minorHAnsi" w:hAnsiTheme="minorHAnsi" w:cstheme="minorHAnsi"/>
          <w:b/>
          <w:sz w:val="22"/>
          <w:szCs w:val="22"/>
        </w:rPr>
        <w:t xml:space="preserve"> </w:t>
      </w:r>
      <w:r w:rsidR="00545B5F" w:rsidRPr="00545B5F">
        <w:rPr>
          <w:rFonts w:asciiTheme="minorHAnsi" w:hAnsiTheme="minorHAnsi" w:cstheme="minorHAnsi"/>
          <w:sz w:val="22"/>
          <w:szCs w:val="22"/>
        </w:rPr>
        <w:t>dedication to and support for the values and practice of public health</w:t>
      </w:r>
      <w:r w:rsidR="00545B5F">
        <w:rPr>
          <w:rFonts w:ascii="Arial" w:hAnsi="Arial" w:cs="Arial"/>
          <w:sz w:val="30"/>
          <w:szCs w:val="30"/>
        </w:rPr>
        <w:t>.</w:t>
      </w:r>
    </w:p>
    <w:p w14:paraId="3F4CFF4A" w14:textId="77777777" w:rsidR="00545B5F" w:rsidRDefault="00545B5F" w:rsidP="00EC7878">
      <w:pPr>
        <w:rPr>
          <w:rFonts w:ascii="Calibri" w:hAnsi="Calibri" w:cs="Calibri"/>
          <w:b/>
          <w:sz w:val="22"/>
          <w:szCs w:val="22"/>
        </w:rPr>
      </w:pPr>
    </w:p>
    <w:p w14:paraId="6C7519F9" w14:textId="3F705A7F" w:rsidR="00BF7843" w:rsidRDefault="00BF7843" w:rsidP="00EC7878">
      <w:pPr>
        <w:rPr>
          <w:rFonts w:ascii="Calibri" w:hAnsi="Calibri" w:cs="Calibri"/>
          <w:b/>
          <w:sz w:val="22"/>
          <w:szCs w:val="22"/>
        </w:rPr>
      </w:pPr>
      <w:r>
        <w:rPr>
          <w:rFonts w:ascii="Calibri" w:hAnsi="Calibri" w:cs="Calibri"/>
          <w:b/>
          <w:sz w:val="22"/>
          <w:szCs w:val="22"/>
        </w:rPr>
        <w:t>American Physical Therapy Association Soci</w:t>
      </w:r>
      <w:r w:rsidR="00927DB3">
        <w:rPr>
          <w:rFonts w:ascii="Calibri" w:hAnsi="Calibri" w:cs="Calibri"/>
          <w:b/>
          <w:sz w:val="22"/>
          <w:szCs w:val="22"/>
        </w:rPr>
        <w:t xml:space="preserve">etal Impact Award. </w:t>
      </w:r>
      <w:r w:rsidR="00927DB3">
        <w:rPr>
          <w:rFonts w:ascii="Calibri" w:hAnsi="Calibri" w:cs="Calibri"/>
          <w:b/>
          <w:sz w:val="22"/>
          <w:szCs w:val="22"/>
        </w:rPr>
        <w:tab/>
      </w:r>
      <w:r w:rsidR="00927DB3">
        <w:rPr>
          <w:rFonts w:ascii="Calibri" w:hAnsi="Calibri" w:cs="Calibri"/>
          <w:b/>
          <w:sz w:val="22"/>
          <w:szCs w:val="22"/>
        </w:rPr>
        <w:tab/>
      </w:r>
      <w:r w:rsidR="00927DB3">
        <w:rPr>
          <w:rFonts w:ascii="Calibri" w:hAnsi="Calibri" w:cs="Calibri"/>
          <w:b/>
          <w:sz w:val="22"/>
          <w:szCs w:val="22"/>
        </w:rPr>
        <w:tab/>
      </w:r>
      <w:r w:rsidR="00DE7400">
        <w:rPr>
          <w:rFonts w:ascii="Calibri" w:hAnsi="Calibri" w:cs="Calibri"/>
          <w:b/>
          <w:sz w:val="22"/>
          <w:szCs w:val="22"/>
        </w:rPr>
        <w:t xml:space="preserve">     </w:t>
      </w:r>
      <w:r w:rsidR="00927DB3">
        <w:rPr>
          <w:rFonts w:ascii="Calibri" w:hAnsi="Calibri" w:cs="Calibri"/>
          <w:b/>
          <w:sz w:val="22"/>
          <w:szCs w:val="22"/>
        </w:rPr>
        <w:t xml:space="preserve">June </w:t>
      </w:r>
      <w:r>
        <w:rPr>
          <w:rFonts w:ascii="Calibri" w:hAnsi="Calibri" w:cs="Calibri"/>
          <w:b/>
          <w:sz w:val="22"/>
          <w:szCs w:val="22"/>
        </w:rPr>
        <w:t>2019</w:t>
      </w:r>
    </w:p>
    <w:p w14:paraId="63725745" w14:textId="77777777" w:rsidR="001A63E3" w:rsidRDefault="001A63E3" w:rsidP="00545B5F">
      <w:pPr>
        <w:rPr>
          <w:rFonts w:ascii="Calibri" w:hAnsi="Calibri" w:cs="Calibri"/>
          <w:sz w:val="22"/>
          <w:szCs w:val="22"/>
        </w:rPr>
      </w:pPr>
      <w:r w:rsidRPr="001A63E3">
        <w:rPr>
          <w:rFonts w:ascii="Calibri" w:hAnsi="Calibri" w:cs="Calibri"/>
          <w:sz w:val="22"/>
          <w:szCs w:val="22"/>
        </w:rPr>
        <w:t xml:space="preserve">APTA award recognizing leaders within the APTA community who demonstrate commitment and dedication to addressing issues related to societal welfare. The award specifically recognizes individuals </w:t>
      </w:r>
      <w:r w:rsidRPr="001A63E3">
        <w:rPr>
          <w:rFonts w:ascii="Calibri" w:hAnsi="Calibri" w:cs="Calibri"/>
          <w:sz w:val="22"/>
          <w:szCs w:val="22"/>
        </w:rPr>
        <w:lastRenderedPageBreak/>
        <w:t xml:space="preserve">who exemplify the compassionate nature of the physical therapy profession by exhibiting a distinguished </w:t>
      </w:r>
      <w:r w:rsidR="001011E4">
        <w:rPr>
          <w:rFonts w:ascii="Calibri" w:hAnsi="Calibri" w:cs="Calibri"/>
          <w:sz w:val="22"/>
          <w:szCs w:val="22"/>
        </w:rPr>
        <w:t xml:space="preserve">commitment toward philanthropic initiatives, raising public awareness on key societal issues and demonstrating how physical therapy can be applied to address these issues. Award recipients will have demonstrated exemplary leadership and volunteerism. Recognized members will inspire their physical therapy colleagues, their patients and clients and their communities. </w:t>
      </w:r>
    </w:p>
    <w:p w14:paraId="348AEEF9" w14:textId="77777777" w:rsidR="001011E4" w:rsidRPr="001A63E3" w:rsidRDefault="001011E4" w:rsidP="00EC7878">
      <w:pPr>
        <w:rPr>
          <w:rFonts w:ascii="Calibri" w:hAnsi="Calibri" w:cs="Calibri"/>
          <w:sz w:val="22"/>
          <w:szCs w:val="22"/>
        </w:rPr>
      </w:pPr>
    </w:p>
    <w:p w14:paraId="209E06B6" w14:textId="2ADE7D78" w:rsidR="00F5558C" w:rsidRDefault="001A63E3" w:rsidP="00EC7878">
      <w:pPr>
        <w:rPr>
          <w:rFonts w:ascii="Calibri" w:hAnsi="Calibri" w:cs="Calibri"/>
          <w:b/>
          <w:sz w:val="22"/>
          <w:szCs w:val="22"/>
        </w:rPr>
      </w:pPr>
      <w:r>
        <w:rPr>
          <w:rFonts w:ascii="Calibri" w:hAnsi="Calibri" w:cs="Calibri"/>
          <w:b/>
          <w:sz w:val="22"/>
          <w:szCs w:val="22"/>
        </w:rPr>
        <w:t>World Confederation of Physical Therapy</w:t>
      </w:r>
      <w:r w:rsidR="00937BE0">
        <w:rPr>
          <w:rFonts w:ascii="Calibri" w:hAnsi="Calibri" w:cs="Calibri"/>
          <w:b/>
          <w:sz w:val="22"/>
          <w:szCs w:val="22"/>
        </w:rPr>
        <w:tab/>
      </w:r>
      <w:r w:rsidR="00937BE0">
        <w:rPr>
          <w:rFonts w:ascii="Calibri" w:hAnsi="Calibri" w:cs="Calibri"/>
          <w:b/>
          <w:sz w:val="22"/>
          <w:szCs w:val="22"/>
        </w:rPr>
        <w:tab/>
      </w:r>
      <w:r w:rsidR="00937BE0">
        <w:rPr>
          <w:rFonts w:ascii="Calibri" w:hAnsi="Calibri" w:cs="Calibri"/>
          <w:b/>
          <w:sz w:val="22"/>
          <w:szCs w:val="22"/>
        </w:rPr>
        <w:tab/>
      </w:r>
      <w:r w:rsidR="00937BE0">
        <w:rPr>
          <w:rFonts w:ascii="Calibri" w:hAnsi="Calibri" w:cs="Calibri"/>
          <w:b/>
          <w:sz w:val="22"/>
          <w:szCs w:val="22"/>
        </w:rPr>
        <w:tab/>
      </w:r>
      <w:r w:rsidR="00937BE0">
        <w:rPr>
          <w:rFonts w:ascii="Calibri" w:hAnsi="Calibri" w:cs="Calibri"/>
          <w:b/>
          <w:sz w:val="22"/>
          <w:szCs w:val="22"/>
        </w:rPr>
        <w:tab/>
      </w:r>
      <w:r w:rsidR="00DE7400">
        <w:rPr>
          <w:rFonts w:ascii="Calibri" w:hAnsi="Calibri" w:cs="Calibri"/>
          <w:b/>
          <w:sz w:val="22"/>
          <w:szCs w:val="22"/>
        </w:rPr>
        <w:t xml:space="preserve">   </w:t>
      </w:r>
      <w:r w:rsidR="00A7539D">
        <w:rPr>
          <w:rFonts w:ascii="Calibri" w:hAnsi="Calibri" w:cs="Calibri"/>
          <w:b/>
          <w:sz w:val="22"/>
          <w:szCs w:val="22"/>
        </w:rPr>
        <w:t xml:space="preserve"> </w:t>
      </w:r>
      <w:r w:rsidR="00EC403C">
        <w:rPr>
          <w:rFonts w:ascii="Calibri" w:hAnsi="Calibri" w:cs="Calibri"/>
          <w:b/>
          <w:sz w:val="22"/>
          <w:szCs w:val="22"/>
        </w:rPr>
        <w:t xml:space="preserve">    </w:t>
      </w:r>
      <w:r w:rsidR="00F5558C">
        <w:rPr>
          <w:rFonts w:ascii="Calibri" w:hAnsi="Calibri" w:cs="Calibri"/>
          <w:b/>
          <w:sz w:val="22"/>
          <w:szCs w:val="22"/>
        </w:rPr>
        <w:t xml:space="preserve">     </w:t>
      </w:r>
      <w:r w:rsidR="000403EA">
        <w:rPr>
          <w:rFonts w:ascii="Calibri" w:hAnsi="Calibri" w:cs="Calibri"/>
          <w:b/>
          <w:sz w:val="22"/>
          <w:szCs w:val="22"/>
        </w:rPr>
        <w:tab/>
        <w:t xml:space="preserve">           </w:t>
      </w:r>
      <w:r w:rsidR="00F5558C">
        <w:rPr>
          <w:rFonts w:ascii="Calibri" w:hAnsi="Calibri" w:cs="Calibri"/>
          <w:b/>
          <w:sz w:val="22"/>
          <w:szCs w:val="22"/>
        </w:rPr>
        <w:t>2021</w:t>
      </w:r>
    </w:p>
    <w:p w14:paraId="4B4B2C9F" w14:textId="77777777" w:rsidR="00F5558C" w:rsidRDefault="00F5558C" w:rsidP="00EC7878">
      <w:pPr>
        <w:rPr>
          <w:rFonts w:ascii="Calibri" w:hAnsi="Calibri" w:cs="Calibri"/>
          <w:b/>
          <w:sz w:val="22"/>
          <w:szCs w:val="22"/>
        </w:rPr>
      </w:pPr>
    </w:p>
    <w:p w14:paraId="25C66567" w14:textId="7A2849A8" w:rsidR="00F5558C" w:rsidRPr="00F5558C" w:rsidRDefault="00F5558C" w:rsidP="00F5558C">
      <w:pPr>
        <w:spacing w:line="259" w:lineRule="auto"/>
        <w:rPr>
          <w:rFonts w:ascii="Calibri" w:eastAsia="Calibri" w:hAnsi="Calibri" w:cs="Calibri"/>
          <w:sz w:val="22"/>
          <w:szCs w:val="22"/>
        </w:rPr>
      </w:pPr>
      <w:r w:rsidRPr="00F5558C">
        <w:rPr>
          <w:rFonts w:ascii="Calibri" w:hAnsi="Calibri" w:cs="Calibri"/>
          <w:b/>
          <w:bCs/>
          <w:sz w:val="22"/>
          <w:szCs w:val="22"/>
          <w:u w:val="single"/>
        </w:rPr>
        <w:t>Dunleavy K</w:t>
      </w:r>
      <w:r w:rsidRPr="00F5558C">
        <w:rPr>
          <w:rFonts w:ascii="Calibri" w:hAnsi="Calibri" w:cs="Calibri"/>
          <w:sz w:val="22"/>
          <w:szCs w:val="22"/>
          <w:u w:val="single"/>
        </w:rPr>
        <w:t>,</w:t>
      </w:r>
      <w:r w:rsidRPr="00F5558C">
        <w:rPr>
          <w:rFonts w:ascii="Calibri" w:hAnsi="Calibri" w:cs="Calibri"/>
          <w:sz w:val="22"/>
          <w:szCs w:val="22"/>
        </w:rPr>
        <w:t xml:space="preserve"> Kane A, Coffman A, Reidy J, Bishop M. Chronic low back pain in seafood workers: effectiveness of participatory ergonomic self-management strategies. World Physiotherapy Conference April 2021. </w:t>
      </w:r>
      <w:r w:rsidRPr="00F5558C">
        <w:rPr>
          <w:rFonts w:ascii="Calibri" w:hAnsi="Calibri" w:cs="Calibri"/>
          <w:b/>
          <w:bCs/>
          <w:i/>
          <w:iCs/>
          <w:sz w:val="22"/>
          <w:szCs w:val="22"/>
        </w:rPr>
        <w:t xml:space="preserve">International Federation of </w:t>
      </w:r>
      <w:proofErr w:type="spellStart"/>
      <w:r w:rsidRPr="00F5558C">
        <w:rPr>
          <w:rFonts w:ascii="Calibri" w:hAnsi="Calibri" w:cs="Calibri"/>
          <w:b/>
          <w:bCs/>
          <w:i/>
          <w:iCs/>
          <w:sz w:val="22"/>
          <w:szCs w:val="22"/>
        </w:rPr>
        <w:t>Orthopaedic</w:t>
      </w:r>
      <w:proofErr w:type="spellEnd"/>
      <w:r w:rsidRPr="00F5558C">
        <w:rPr>
          <w:rFonts w:ascii="Calibri" w:hAnsi="Calibri" w:cs="Calibri"/>
          <w:b/>
          <w:bCs/>
          <w:i/>
          <w:iCs/>
          <w:sz w:val="22"/>
          <w:szCs w:val="22"/>
        </w:rPr>
        <w:t xml:space="preserve"> Manipulative Therapy Subgroup Best poster abstract award.</w:t>
      </w:r>
    </w:p>
    <w:p w14:paraId="50FE986E" w14:textId="69793C79" w:rsidR="001A63E3" w:rsidRDefault="00EC403C" w:rsidP="00EC7878">
      <w:pPr>
        <w:rPr>
          <w:rFonts w:ascii="Calibri" w:hAnsi="Calibri" w:cs="Calibri"/>
          <w:b/>
          <w:sz w:val="22"/>
          <w:szCs w:val="22"/>
        </w:rPr>
      </w:pPr>
      <w:r>
        <w:rPr>
          <w:rFonts w:ascii="Calibri" w:hAnsi="Calibri" w:cs="Calibri"/>
          <w:b/>
          <w:sz w:val="22"/>
          <w:szCs w:val="22"/>
        </w:rPr>
        <w:t xml:space="preserve"> </w:t>
      </w:r>
      <w:r w:rsidR="00F5558C">
        <w:rPr>
          <w:rFonts w:ascii="Calibri" w:hAnsi="Calibri" w:cs="Calibri"/>
          <w:b/>
          <w:sz w:val="22"/>
          <w:szCs w:val="22"/>
        </w:rPr>
        <w:tab/>
      </w:r>
      <w:r w:rsidR="00F5558C">
        <w:rPr>
          <w:rFonts w:ascii="Calibri" w:hAnsi="Calibri" w:cs="Calibri"/>
          <w:b/>
          <w:sz w:val="22"/>
          <w:szCs w:val="22"/>
        </w:rPr>
        <w:tab/>
      </w:r>
      <w:r w:rsidR="00F5558C">
        <w:rPr>
          <w:rFonts w:ascii="Calibri" w:hAnsi="Calibri" w:cs="Calibri"/>
          <w:b/>
          <w:sz w:val="22"/>
          <w:szCs w:val="22"/>
        </w:rPr>
        <w:tab/>
      </w:r>
      <w:r w:rsidR="00F5558C">
        <w:rPr>
          <w:rFonts w:ascii="Calibri" w:hAnsi="Calibri" w:cs="Calibri"/>
          <w:b/>
          <w:sz w:val="22"/>
          <w:szCs w:val="22"/>
        </w:rPr>
        <w:tab/>
      </w:r>
      <w:r w:rsidR="00F5558C">
        <w:rPr>
          <w:rFonts w:ascii="Calibri" w:hAnsi="Calibri" w:cs="Calibri"/>
          <w:b/>
          <w:sz w:val="22"/>
          <w:szCs w:val="22"/>
        </w:rPr>
        <w:tab/>
      </w:r>
      <w:r w:rsidR="00F5558C">
        <w:rPr>
          <w:rFonts w:ascii="Calibri" w:hAnsi="Calibri" w:cs="Calibri"/>
          <w:b/>
          <w:sz w:val="22"/>
          <w:szCs w:val="22"/>
        </w:rPr>
        <w:tab/>
      </w:r>
      <w:r w:rsidR="00F5558C">
        <w:rPr>
          <w:rFonts w:ascii="Calibri" w:hAnsi="Calibri" w:cs="Calibri"/>
          <w:b/>
          <w:sz w:val="22"/>
          <w:szCs w:val="22"/>
        </w:rPr>
        <w:tab/>
      </w:r>
      <w:r w:rsidR="00F5558C">
        <w:rPr>
          <w:rFonts w:ascii="Calibri" w:hAnsi="Calibri" w:cs="Calibri"/>
          <w:b/>
          <w:sz w:val="22"/>
          <w:szCs w:val="22"/>
        </w:rPr>
        <w:tab/>
      </w:r>
      <w:r w:rsidR="00F5558C">
        <w:rPr>
          <w:rFonts w:ascii="Calibri" w:hAnsi="Calibri" w:cs="Calibri"/>
          <w:b/>
          <w:sz w:val="22"/>
          <w:szCs w:val="22"/>
        </w:rPr>
        <w:tab/>
      </w:r>
      <w:r w:rsidR="00F5558C">
        <w:rPr>
          <w:rFonts w:ascii="Calibri" w:hAnsi="Calibri" w:cs="Calibri"/>
          <w:b/>
          <w:sz w:val="22"/>
          <w:szCs w:val="22"/>
        </w:rPr>
        <w:tab/>
      </w:r>
      <w:r w:rsidR="00F5558C">
        <w:rPr>
          <w:rFonts w:ascii="Calibri" w:hAnsi="Calibri" w:cs="Calibri"/>
          <w:b/>
          <w:sz w:val="22"/>
          <w:szCs w:val="22"/>
        </w:rPr>
        <w:tab/>
      </w:r>
      <w:r w:rsidR="00F5558C">
        <w:rPr>
          <w:rFonts w:ascii="Calibri" w:hAnsi="Calibri" w:cs="Calibri"/>
          <w:b/>
          <w:sz w:val="22"/>
          <w:szCs w:val="22"/>
        </w:rPr>
        <w:tab/>
      </w:r>
      <w:r w:rsidR="001A63E3">
        <w:rPr>
          <w:rFonts w:ascii="Calibri" w:hAnsi="Calibri" w:cs="Calibri"/>
          <w:b/>
          <w:sz w:val="22"/>
          <w:szCs w:val="22"/>
        </w:rPr>
        <w:t>2019</w:t>
      </w:r>
    </w:p>
    <w:p w14:paraId="522A82DC" w14:textId="77777777" w:rsidR="001A63E3" w:rsidRPr="001A63E3" w:rsidRDefault="001A63E3" w:rsidP="00937BE0">
      <w:pPr>
        <w:tabs>
          <w:tab w:val="left" w:pos="720"/>
        </w:tabs>
        <w:suppressAutoHyphens/>
        <w:rPr>
          <w:rFonts w:asciiTheme="minorHAnsi" w:hAnsiTheme="minorHAnsi"/>
          <w:sz w:val="22"/>
          <w:szCs w:val="22"/>
        </w:rPr>
      </w:pPr>
      <w:r w:rsidRPr="001A63E3">
        <w:rPr>
          <w:rFonts w:asciiTheme="minorHAnsi" w:hAnsiTheme="minorHAnsi"/>
          <w:sz w:val="22"/>
          <w:szCs w:val="22"/>
        </w:rPr>
        <w:t xml:space="preserve">Nuhu A, Jelsma J, Dunleavy K, Burgess T. The impact of the FIFA 11+ </w:t>
      </w:r>
      <w:proofErr w:type="spellStart"/>
      <w:r w:rsidRPr="001A63E3">
        <w:rPr>
          <w:rFonts w:asciiTheme="minorHAnsi" w:hAnsiTheme="minorHAnsi"/>
          <w:sz w:val="22"/>
          <w:szCs w:val="22"/>
        </w:rPr>
        <w:t>Programme</w:t>
      </w:r>
      <w:proofErr w:type="spellEnd"/>
      <w:r w:rsidRPr="001A63E3">
        <w:rPr>
          <w:rFonts w:asciiTheme="minorHAnsi" w:hAnsiTheme="minorHAnsi"/>
          <w:sz w:val="22"/>
          <w:szCs w:val="22"/>
        </w:rPr>
        <w:t xml:space="preserve"> in second division soccer players in Rwanda: a randomized controlled trial. </w:t>
      </w:r>
      <w:r w:rsidR="00937BE0">
        <w:rPr>
          <w:rFonts w:ascii="Calibri" w:hAnsi="Calibri" w:cs="Calibri"/>
          <w:b/>
          <w:sz w:val="22"/>
          <w:szCs w:val="22"/>
        </w:rPr>
        <w:t>Best research platform – African Region</w:t>
      </w:r>
    </w:p>
    <w:p w14:paraId="43EB1607" w14:textId="77777777" w:rsidR="001011E4" w:rsidRDefault="001011E4" w:rsidP="00EC7878">
      <w:pPr>
        <w:rPr>
          <w:rFonts w:ascii="Calibri" w:hAnsi="Calibri" w:cs="Calibri"/>
          <w:b/>
          <w:sz w:val="22"/>
          <w:szCs w:val="22"/>
        </w:rPr>
      </w:pPr>
    </w:p>
    <w:p w14:paraId="4618A843" w14:textId="77777777" w:rsidR="00DE7400" w:rsidRDefault="007C09C8" w:rsidP="00EC7878">
      <w:pPr>
        <w:rPr>
          <w:rFonts w:ascii="Calibri" w:hAnsi="Calibri" w:cs="Calibri"/>
          <w:b/>
          <w:sz w:val="22"/>
          <w:szCs w:val="22"/>
        </w:rPr>
      </w:pPr>
      <w:r w:rsidRPr="007C09C8">
        <w:rPr>
          <w:rFonts w:ascii="Calibri" w:hAnsi="Calibri" w:cs="Calibri"/>
          <w:b/>
          <w:sz w:val="22"/>
          <w:szCs w:val="22"/>
        </w:rPr>
        <w:t xml:space="preserve">College of Public Health and Health Professions University of Florida, </w:t>
      </w:r>
    </w:p>
    <w:p w14:paraId="0F660BB5" w14:textId="77777777" w:rsidR="00F5558C" w:rsidRDefault="007C09C8" w:rsidP="00EC7878">
      <w:pPr>
        <w:rPr>
          <w:rFonts w:ascii="Calibri" w:hAnsi="Calibri" w:cs="Calibri"/>
          <w:b/>
          <w:sz w:val="22"/>
          <w:szCs w:val="22"/>
        </w:rPr>
      </w:pPr>
      <w:r w:rsidRPr="007C09C8">
        <w:rPr>
          <w:rFonts w:ascii="Calibri" w:hAnsi="Calibri" w:cs="Calibri"/>
          <w:b/>
          <w:sz w:val="22"/>
          <w:szCs w:val="22"/>
        </w:rPr>
        <w:t xml:space="preserve">Dean’s Educational Scholarship Award </w:t>
      </w:r>
      <w:r w:rsidR="00937BE0">
        <w:rPr>
          <w:rFonts w:ascii="Calibri" w:hAnsi="Calibri" w:cs="Calibri"/>
          <w:b/>
          <w:sz w:val="22"/>
          <w:szCs w:val="22"/>
        </w:rPr>
        <w:tab/>
      </w:r>
    </w:p>
    <w:p w14:paraId="476FEBE6" w14:textId="5CCE1C5B" w:rsidR="00F5558C" w:rsidRDefault="00F5558C" w:rsidP="00EC7878">
      <w:pPr>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2020</w:t>
      </w:r>
    </w:p>
    <w:p w14:paraId="7A30A3A2" w14:textId="67ABB2AB" w:rsidR="00F5558C" w:rsidRPr="00F5558C" w:rsidRDefault="00F5558C" w:rsidP="00F5558C">
      <w:pPr>
        <w:tabs>
          <w:tab w:val="left" w:pos="720"/>
        </w:tabs>
        <w:rPr>
          <w:rFonts w:asciiTheme="minorHAnsi" w:eastAsiaTheme="minorEastAsia" w:hAnsiTheme="minorHAnsi" w:cstheme="minorBidi"/>
          <w:i/>
          <w:iCs/>
          <w:color w:val="000000" w:themeColor="text1"/>
          <w:sz w:val="22"/>
          <w:szCs w:val="22"/>
        </w:rPr>
      </w:pPr>
      <w:r w:rsidRPr="00F5558C">
        <w:rPr>
          <w:rFonts w:asciiTheme="minorHAnsi" w:hAnsiTheme="minorHAnsi"/>
          <w:color w:val="000000" w:themeColor="text1"/>
          <w:sz w:val="22"/>
          <w:szCs w:val="22"/>
        </w:rPr>
        <w:t xml:space="preserve">Gilles </w:t>
      </w:r>
      <w:proofErr w:type="spellStart"/>
      <w:r w:rsidRPr="00F5558C">
        <w:rPr>
          <w:rFonts w:asciiTheme="minorHAnsi" w:hAnsiTheme="minorHAnsi"/>
          <w:color w:val="000000" w:themeColor="text1"/>
          <w:sz w:val="22"/>
          <w:szCs w:val="22"/>
        </w:rPr>
        <w:t>J,</w:t>
      </w:r>
      <w:r w:rsidRPr="00F5558C">
        <w:rPr>
          <w:rFonts w:asciiTheme="minorHAnsi" w:hAnsiTheme="minorHAnsi"/>
          <w:color w:val="000000" w:themeColor="text1"/>
          <w:sz w:val="22"/>
          <w:szCs w:val="22"/>
          <w:vertAlign w:val="superscript"/>
        </w:rPr>
        <w:t>g</w:t>
      </w:r>
      <w:proofErr w:type="spellEnd"/>
      <w:r w:rsidRPr="00F5558C">
        <w:rPr>
          <w:rFonts w:asciiTheme="minorHAnsi" w:hAnsiTheme="minorHAnsi"/>
          <w:color w:val="000000" w:themeColor="text1"/>
          <w:sz w:val="22"/>
          <w:szCs w:val="22"/>
        </w:rPr>
        <w:t xml:space="preserve"> Bishop M, McGehee W, </w:t>
      </w:r>
      <w:proofErr w:type="spellStart"/>
      <w:r w:rsidRPr="00F5558C">
        <w:rPr>
          <w:rFonts w:asciiTheme="minorHAnsi" w:hAnsiTheme="minorHAnsi"/>
          <w:color w:val="000000" w:themeColor="text1"/>
          <w:sz w:val="22"/>
          <w:szCs w:val="22"/>
        </w:rPr>
        <w:t>Lulofs</w:t>
      </w:r>
      <w:proofErr w:type="spellEnd"/>
      <w:r w:rsidRPr="00F5558C">
        <w:rPr>
          <w:rFonts w:asciiTheme="minorHAnsi" w:hAnsiTheme="minorHAnsi"/>
          <w:color w:val="000000" w:themeColor="text1"/>
          <w:sz w:val="22"/>
          <w:szCs w:val="22"/>
        </w:rPr>
        <w:t>-MacPherson K,</w:t>
      </w:r>
      <w:r w:rsidRPr="00F5558C">
        <w:rPr>
          <w:rFonts w:asciiTheme="minorHAnsi" w:hAnsiTheme="minorHAnsi"/>
          <w:b/>
          <w:bCs/>
          <w:color w:val="000000" w:themeColor="text1"/>
          <w:sz w:val="22"/>
          <w:szCs w:val="22"/>
        </w:rPr>
        <w:t xml:space="preserve"> </w:t>
      </w:r>
      <w:r w:rsidRPr="00F5558C">
        <w:rPr>
          <w:rFonts w:asciiTheme="minorHAnsi" w:hAnsiTheme="minorHAnsi"/>
          <w:b/>
          <w:bCs/>
          <w:color w:val="000000" w:themeColor="text1"/>
          <w:sz w:val="22"/>
          <w:szCs w:val="22"/>
          <w:u w:val="single"/>
        </w:rPr>
        <w:t>Dunleavy K</w:t>
      </w:r>
      <w:r w:rsidRPr="00F5558C">
        <w:rPr>
          <w:rFonts w:asciiTheme="minorHAnsi" w:hAnsiTheme="minorHAnsi"/>
          <w:color w:val="000000" w:themeColor="text1"/>
          <w:sz w:val="22"/>
          <w:szCs w:val="22"/>
          <w:u w:val="single"/>
        </w:rPr>
        <w:t>.</w:t>
      </w:r>
      <w:r w:rsidRPr="00F5558C">
        <w:rPr>
          <w:rFonts w:asciiTheme="minorHAnsi" w:hAnsiTheme="minorHAnsi"/>
          <w:color w:val="000000" w:themeColor="text1"/>
          <w:sz w:val="22"/>
          <w:szCs w:val="22"/>
        </w:rPr>
        <w:t xml:space="preserve"> Impact on clinical performance of required participation in student-run pro bono clinic. of required participation in student-run pro bono clinic. </w:t>
      </w:r>
      <w:r w:rsidRPr="00F5558C">
        <w:rPr>
          <w:rFonts w:asciiTheme="minorHAnsi" w:hAnsiTheme="minorHAnsi"/>
          <w:i/>
          <w:iCs/>
          <w:color w:val="000000" w:themeColor="text1"/>
          <w:sz w:val="22"/>
          <w:szCs w:val="22"/>
        </w:rPr>
        <w:t xml:space="preserve">Journal of Physical Therapy Education. </w:t>
      </w:r>
      <w:r w:rsidRPr="00F5558C">
        <w:rPr>
          <w:rFonts w:asciiTheme="minorHAnsi" w:hAnsiTheme="minorHAnsi"/>
          <w:color w:val="000000" w:themeColor="text1"/>
          <w:sz w:val="22"/>
          <w:szCs w:val="22"/>
        </w:rPr>
        <w:t>2019;33(3):209-214.</w:t>
      </w:r>
      <w:r w:rsidRPr="00F5558C">
        <w:rPr>
          <w:rFonts w:asciiTheme="minorHAnsi" w:hAnsiTheme="minorHAnsi"/>
          <w:i/>
          <w:iCs/>
          <w:color w:val="000000" w:themeColor="text1"/>
          <w:sz w:val="22"/>
          <w:szCs w:val="22"/>
        </w:rPr>
        <w:t xml:space="preserve"> </w:t>
      </w:r>
    </w:p>
    <w:p w14:paraId="1516AD75" w14:textId="494456FE" w:rsidR="00F5558C" w:rsidRPr="00F5558C" w:rsidRDefault="00F5558C" w:rsidP="00EC7878">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937BE0">
        <w:rPr>
          <w:rFonts w:ascii="Calibri" w:hAnsi="Calibri" w:cs="Calibri"/>
          <w:b/>
          <w:sz w:val="22"/>
          <w:szCs w:val="22"/>
        </w:rPr>
        <w:tab/>
      </w:r>
      <w:r w:rsidR="00937BE0">
        <w:rPr>
          <w:rFonts w:ascii="Calibri" w:hAnsi="Calibri" w:cs="Calibri"/>
          <w:b/>
          <w:sz w:val="22"/>
          <w:szCs w:val="22"/>
        </w:rPr>
        <w:tab/>
      </w:r>
      <w:r w:rsidR="00937BE0">
        <w:rPr>
          <w:rFonts w:ascii="Calibri" w:hAnsi="Calibri" w:cs="Calibri"/>
          <w:b/>
          <w:sz w:val="22"/>
          <w:szCs w:val="22"/>
        </w:rPr>
        <w:tab/>
      </w:r>
      <w:r w:rsidR="00937BE0">
        <w:rPr>
          <w:rFonts w:ascii="Calibri" w:hAnsi="Calibri" w:cs="Calibri"/>
          <w:b/>
          <w:sz w:val="22"/>
          <w:szCs w:val="22"/>
        </w:rPr>
        <w:tab/>
      </w:r>
      <w:r w:rsidR="00937BE0">
        <w:rPr>
          <w:rFonts w:ascii="Calibri" w:hAnsi="Calibri" w:cs="Calibri"/>
          <w:b/>
          <w:sz w:val="22"/>
          <w:szCs w:val="22"/>
        </w:rPr>
        <w:tab/>
      </w:r>
      <w:r w:rsidR="00937BE0">
        <w:rPr>
          <w:rFonts w:ascii="Calibri" w:hAnsi="Calibri" w:cs="Calibri"/>
          <w:b/>
          <w:sz w:val="22"/>
          <w:szCs w:val="22"/>
        </w:rPr>
        <w:tab/>
      </w:r>
      <w:r w:rsidR="00937BE0">
        <w:rPr>
          <w:rFonts w:ascii="Calibri" w:hAnsi="Calibri" w:cs="Calibri"/>
          <w:b/>
          <w:sz w:val="22"/>
          <w:szCs w:val="22"/>
        </w:rPr>
        <w:tab/>
      </w:r>
      <w:r w:rsidR="00DE7400">
        <w:rPr>
          <w:rFonts w:ascii="Calibri" w:hAnsi="Calibri" w:cs="Calibri"/>
          <w:b/>
          <w:sz w:val="22"/>
          <w:szCs w:val="22"/>
        </w:rPr>
        <w:t xml:space="preserve">  </w:t>
      </w:r>
      <w:r w:rsidR="007C09C8" w:rsidRPr="007C09C8">
        <w:rPr>
          <w:rFonts w:ascii="Calibri" w:hAnsi="Calibri" w:cs="Calibri"/>
          <w:b/>
          <w:sz w:val="22"/>
          <w:szCs w:val="22"/>
        </w:rPr>
        <w:t>201</w:t>
      </w:r>
      <w:r w:rsidR="00EC403C">
        <w:rPr>
          <w:rFonts w:ascii="Calibri" w:hAnsi="Calibri" w:cs="Calibri"/>
          <w:b/>
          <w:sz w:val="22"/>
          <w:szCs w:val="22"/>
        </w:rPr>
        <w:t>9</w:t>
      </w:r>
    </w:p>
    <w:p w14:paraId="00919FF2" w14:textId="34802AA7" w:rsidR="00EC403C" w:rsidRDefault="00EC403C" w:rsidP="00EC7878">
      <w:pPr>
        <w:rPr>
          <w:rFonts w:asciiTheme="minorHAnsi" w:hAnsiTheme="minorHAnsi"/>
          <w:color w:val="323232"/>
          <w:shd w:val="clear" w:color="auto" w:fill="FFFFFF"/>
        </w:rPr>
      </w:pPr>
      <w:r w:rsidRPr="00EA4006">
        <w:rPr>
          <w:rFonts w:asciiTheme="minorHAnsi" w:hAnsiTheme="minorHAnsi"/>
          <w:sz w:val="22"/>
          <w:szCs w:val="22"/>
        </w:rPr>
        <w:t>M</w:t>
      </w:r>
      <w:r>
        <w:rPr>
          <w:rFonts w:asciiTheme="minorHAnsi" w:hAnsiTheme="minorHAnsi"/>
          <w:sz w:val="22"/>
          <w:szCs w:val="22"/>
        </w:rPr>
        <w:t xml:space="preserve">cGehee WF, </w:t>
      </w:r>
      <w:r w:rsidRPr="00EA4006">
        <w:rPr>
          <w:rFonts w:asciiTheme="minorHAnsi" w:hAnsiTheme="minorHAnsi"/>
          <w:sz w:val="22"/>
          <w:szCs w:val="22"/>
        </w:rPr>
        <w:t>Blue A</w:t>
      </w:r>
      <w:r>
        <w:rPr>
          <w:rFonts w:asciiTheme="minorHAnsi" w:hAnsiTheme="minorHAnsi"/>
          <w:sz w:val="22"/>
          <w:szCs w:val="22"/>
        </w:rPr>
        <w:t xml:space="preserve">V, </w:t>
      </w:r>
      <w:proofErr w:type="spellStart"/>
      <w:r>
        <w:rPr>
          <w:rFonts w:asciiTheme="minorHAnsi" w:hAnsiTheme="minorHAnsi"/>
          <w:sz w:val="22"/>
          <w:szCs w:val="22"/>
        </w:rPr>
        <w:t>Stetten</w:t>
      </w:r>
      <w:proofErr w:type="spellEnd"/>
      <w:r>
        <w:rPr>
          <w:rFonts w:asciiTheme="minorHAnsi" w:hAnsiTheme="minorHAnsi"/>
          <w:sz w:val="22"/>
          <w:szCs w:val="22"/>
        </w:rPr>
        <w:t xml:space="preserve"> NE,</w:t>
      </w:r>
      <w:r w:rsidRPr="005C0DD9">
        <w:rPr>
          <w:rFonts w:asciiTheme="minorHAnsi" w:hAnsiTheme="minorHAnsi"/>
          <w:color w:val="000000"/>
          <w:sz w:val="22"/>
          <w:szCs w:val="22"/>
          <w:vertAlign w:val="superscript"/>
        </w:rPr>
        <w:t xml:space="preserve"> </w:t>
      </w:r>
      <w:r>
        <w:rPr>
          <w:rFonts w:asciiTheme="minorHAnsi" w:hAnsiTheme="minorHAnsi"/>
          <w:color w:val="000000"/>
          <w:sz w:val="22"/>
          <w:szCs w:val="22"/>
          <w:vertAlign w:val="superscript"/>
        </w:rPr>
        <w:t>g</w:t>
      </w:r>
      <w:r w:rsidRPr="00260C98">
        <w:rPr>
          <w:rFonts w:asciiTheme="minorHAnsi" w:hAnsiTheme="minorHAnsi"/>
          <w:sz w:val="22"/>
          <w:szCs w:val="22"/>
        </w:rPr>
        <w:t xml:space="preserve"> </w:t>
      </w:r>
      <w:r>
        <w:rPr>
          <w:rFonts w:asciiTheme="minorHAnsi" w:hAnsiTheme="minorHAnsi"/>
          <w:sz w:val="22"/>
          <w:szCs w:val="22"/>
        </w:rPr>
        <w:t>Black EW,</w:t>
      </w:r>
      <w:r w:rsidRPr="00CF792B">
        <w:rPr>
          <w:rFonts w:asciiTheme="minorHAnsi" w:hAnsiTheme="minorHAnsi"/>
          <w:b/>
          <w:sz w:val="22"/>
          <w:szCs w:val="22"/>
        </w:rPr>
        <w:t xml:space="preserve"> </w:t>
      </w:r>
      <w:r w:rsidRPr="00F5558C">
        <w:rPr>
          <w:rFonts w:asciiTheme="minorHAnsi" w:hAnsiTheme="minorHAnsi"/>
          <w:b/>
          <w:sz w:val="22"/>
          <w:szCs w:val="22"/>
        </w:rPr>
        <w:t>Dunleavy K</w:t>
      </w:r>
      <w:r w:rsidRPr="00EA4006">
        <w:rPr>
          <w:rFonts w:asciiTheme="minorHAnsi" w:hAnsiTheme="minorHAnsi"/>
          <w:sz w:val="22"/>
          <w:szCs w:val="22"/>
        </w:rPr>
        <w:t>.</w:t>
      </w:r>
      <w:r>
        <w:rPr>
          <w:rFonts w:asciiTheme="minorHAnsi" w:hAnsiTheme="minorHAnsi"/>
          <w:sz w:val="22"/>
          <w:szCs w:val="22"/>
        </w:rPr>
        <w:t xml:space="preserve"> Physical Therapist’s perceptions: Learning from a community-based, client-focused, interprofessional learning experience</w:t>
      </w:r>
      <w:r w:rsidRPr="00EA4006">
        <w:rPr>
          <w:rFonts w:asciiTheme="minorHAnsi" w:hAnsiTheme="minorHAnsi"/>
          <w:sz w:val="22"/>
          <w:szCs w:val="22"/>
        </w:rPr>
        <w:t xml:space="preserve">. </w:t>
      </w:r>
      <w:r w:rsidR="000403EA">
        <w:rPr>
          <w:rFonts w:asciiTheme="minorHAnsi" w:hAnsiTheme="minorHAnsi"/>
          <w:sz w:val="22"/>
          <w:szCs w:val="22"/>
        </w:rPr>
        <w:t xml:space="preserve"> </w:t>
      </w:r>
      <w:r w:rsidRPr="00EA4006">
        <w:rPr>
          <w:rFonts w:asciiTheme="minorHAnsi" w:hAnsiTheme="minorHAnsi"/>
          <w:i/>
          <w:sz w:val="22"/>
          <w:szCs w:val="22"/>
        </w:rPr>
        <w:t>Journal of Physical Therapy Education</w:t>
      </w:r>
      <w:r w:rsidRPr="00EA4006">
        <w:rPr>
          <w:rFonts w:asciiTheme="minorHAnsi" w:hAnsiTheme="minorHAnsi"/>
          <w:sz w:val="22"/>
          <w:szCs w:val="22"/>
        </w:rPr>
        <w:t xml:space="preserve">. </w:t>
      </w:r>
      <w:r>
        <w:rPr>
          <w:rFonts w:asciiTheme="minorHAnsi" w:hAnsiTheme="minorHAnsi"/>
          <w:sz w:val="22"/>
          <w:szCs w:val="22"/>
        </w:rPr>
        <w:t xml:space="preserve">2018;32(1):70-76. </w:t>
      </w:r>
    </w:p>
    <w:p w14:paraId="56B87AF5" w14:textId="33F11C24" w:rsidR="00EC403C" w:rsidRPr="00EC403C" w:rsidRDefault="00EC403C" w:rsidP="00EC7878">
      <w:pPr>
        <w:rPr>
          <w:rFonts w:asciiTheme="minorHAnsi" w:hAnsiTheme="minorHAnsi"/>
          <w:b/>
          <w:bCs/>
          <w:color w:val="323232"/>
          <w:shd w:val="clear" w:color="auto" w:fill="FFFFFF"/>
        </w:rPr>
      </w:pPr>
      <w:r>
        <w:rPr>
          <w:rFonts w:asciiTheme="minorHAnsi" w:hAnsiTheme="minorHAnsi"/>
          <w:color w:val="323232"/>
          <w:shd w:val="clear" w:color="auto" w:fill="FFFFFF"/>
        </w:rPr>
        <w:tab/>
      </w:r>
      <w:r>
        <w:rPr>
          <w:rFonts w:asciiTheme="minorHAnsi" w:hAnsiTheme="minorHAnsi"/>
          <w:color w:val="323232"/>
          <w:shd w:val="clear" w:color="auto" w:fill="FFFFFF"/>
        </w:rPr>
        <w:tab/>
      </w:r>
      <w:r>
        <w:rPr>
          <w:rFonts w:asciiTheme="minorHAnsi" w:hAnsiTheme="minorHAnsi"/>
          <w:color w:val="323232"/>
          <w:shd w:val="clear" w:color="auto" w:fill="FFFFFF"/>
        </w:rPr>
        <w:tab/>
      </w:r>
      <w:r>
        <w:rPr>
          <w:rFonts w:asciiTheme="minorHAnsi" w:hAnsiTheme="minorHAnsi"/>
          <w:color w:val="323232"/>
          <w:shd w:val="clear" w:color="auto" w:fill="FFFFFF"/>
        </w:rPr>
        <w:tab/>
      </w:r>
      <w:r>
        <w:rPr>
          <w:rFonts w:asciiTheme="minorHAnsi" w:hAnsiTheme="minorHAnsi"/>
          <w:color w:val="323232"/>
          <w:shd w:val="clear" w:color="auto" w:fill="FFFFFF"/>
        </w:rPr>
        <w:tab/>
      </w:r>
      <w:r>
        <w:rPr>
          <w:rFonts w:asciiTheme="minorHAnsi" w:hAnsiTheme="minorHAnsi"/>
          <w:color w:val="323232"/>
          <w:shd w:val="clear" w:color="auto" w:fill="FFFFFF"/>
        </w:rPr>
        <w:tab/>
      </w:r>
      <w:r>
        <w:rPr>
          <w:rFonts w:asciiTheme="minorHAnsi" w:hAnsiTheme="minorHAnsi"/>
          <w:color w:val="323232"/>
          <w:shd w:val="clear" w:color="auto" w:fill="FFFFFF"/>
        </w:rPr>
        <w:tab/>
      </w:r>
      <w:r>
        <w:rPr>
          <w:rFonts w:asciiTheme="minorHAnsi" w:hAnsiTheme="minorHAnsi"/>
          <w:color w:val="323232"/>
          <w:shd w:val="clear" w:color="auto" w:fill="FFFFFF"/>
        </w:rPr>
        <w:tab/>
      </w:r>
      <w:r>
        <w:rPr>
          <w:rFonts w:asciiTheme="minorHAnsi" w:hAnsiTheme="minorHAnsi"/>
          <w:color w:val="323232"/>
          <w:shd w:val="clear" w:color="auto" w:fill="FFFFFF"/>
        </w:rPr>
        <w:tab/>
      </w:r>
      <w:r>
        <w:rPr>
          <w:rFonts w:asciiTheme="minorHAnsi" w:hAnsiTheme="minorHAnsi"/>
          <w:color w:val="323232"/>
          <w:shd w:val="clear" w:color="auto" w:fill="FFFFFF"/>
        </w:rPr>
        <w:tab/>
      </w:r>
      <w:r>
        <w:rPr>
          <w:rFonts w:asciiTheme="minorHAnsi" w:hAnsiTheme="minorHAnsi"/>
          <w:color w:val="323232"/>
          <w:shd w:val="clear" w:color="auto" w:fill="FFFFFF"/>
        </w:rPr>
        <w:tab/>
      </w:r>
      <w:r>
        <w:rPr>
          <w:rFonts w:asciiTheme="minorHAnsi" w:hAnsiTheme="minorHAnsi"/>
          <w:color w:val="323232"/>
          <w:shd w:val="clear" w:color="auto" w:fill="FFFFFF"/>
        </w:rPr>
        <w:tab/>
      </w:r>
      <w:r w:rsidRPr="00EC403C">
        <w:rPr>
          <w:rFonts w:asciiTheme="minorHAnsi" w:hAnsiTheme="minorHAnsi"/>
          <w:b/>
          <w:bCs/>
          <w:color w:val="323232"/>
          <w:shd w:val="clear" w:color="auto" w:fill="FFFFFF"/>
        </w:rPr>
        <w:t xml:space="preserve">   2018</w:t>
      </w:r>
    </w:p>
    <w:p w14:paraId="4A3B6B00" w14:textId="6DB1BD4F" w:rsidR="00C00785" w:rsidRPr="007C09C8" w:rsidRDefault="007C09C8" w:rsidP="00EC7878">
      <w:pPr>
        <w:rPr>
          <w:rFonts w:ascii="Calibri" w:hAnsi="Calibri" w:cs="Calibri"/>
          <w:sz w:val="22"/>
          <w:szCs w:val="22"/>
        </w:rPr>
      </w:pPr>
      <w:r w:rsidRPr="00F5558C">
        <w:rPr>
          <w:rFonts w:ascii="Calibri" w:hAnsi="Calibri" w:cs="Calibri"/>
          <w:b/>
          <w:sz w:val="22"/>
          <w:szCs w:val="22"/>
          <w:u w:val="single"/>
        </w:rPr>
        <w:t>Dunleavy K</w:t>
      </w:r>
      <w:r w:rsidRPr="007C09C8">
        <w:rPr>
          <w:rFonts w:ascii="Calibri" w:hAnsi="Calibri" w:cs="Calibri"/>
          <w:sz w:val="22"/>
          <w:szCs w:val="22"/>
        </w:rPr>
        <w:t xml:space="preserve">, </w:t>
      </w:r>
      <w:proofErr w:type="spellStart"/>
      <w:r w:rsidRPr="007C09C8">
        <w:rPr>
          <w:rFonts w:ascii="Calibri" w:hAnsi="Calibri" w:cs="Calibri"/>
          <w:sz w:val="22"/>
          <w:szCs w:val="22"/>
        </w:rPr>
        <w:t>Chevan</w:t>
      </w:r>
      <w:proofErr w:type="spellEnd"/>
      <w:r w:rsidRPr="007C09C8">
        <w:rPr>
          <w:rFonts w:ascii="Calibri" w:hAnsi="Calibri" w:cs="Calibri"/>
          <w:sz w:val="22"/>
          <w:szCs w:val="22"/>
        </w:rPr>
        <w:t xml:space="preserve"> J, Sander AP, </w:t>
      </w:r>
      <w:proofErr w:type="spellStart"/>
      <w:r w:rsidRPr="007C09C8">
        <w:rPr>
          <w:rFonts w:ascii="Calibri" w:hAnsi="Calibri" w:cs="Calibri"/>
          <w:sz w:val="22"/>
          <w:szCs w:val="22"/>
        </w:rPr>
        <w:t>Gasherebuka</w:t>
      </w:r>
      <w:proofErr w:type="spellEnd"/>
      <w:r w:rsidRPr="007C09C8">
        <w:rPr>
          <w:rFonts w:ascii="Calibri" w:hAnsi="Calibri" w:cs="Calibri"/>
          <w:sz w:val="22"/>
          <w:szCs w:val="22"/>
        </w:rPr>
        <w:t xml:space="preserve"> JD, Mann M. Application of a contextual instructional framework in a continuing professional development training program for physiotherapists In Rwanda. </w:t>
      </w:r>
      <w:r w:rsidRPr="000403EA">
        <w:rPr>
          <w:rFonts w:ascii="Calibri" w:hAnsi="Calibri" w:cs="Calibri"/>
          <w:i/>
          <w:iCs/>
          <w:sz w:val="22"/>
          <w:szCs w:val="22"/>
        </w:rPr>
        <w:t>Disability and Rehabilitation</w:t>
      </w:r>
      <w:r w:rsidRPr="007C09C8">
        <w:rPr>
          <w:rFonts w:ascii="Calibri" w:hAnsi="Calibri" w:cs="Calibri"/>
          <w:sz w:val="22"/>
          <w:szCs w:val="22"/>
        </w:rPr>
        <w:t>. 2017; 40(13):1600-1608.</w:t>
      </w:r>
    </w:p>
    <w:p w14:paraId="6484BA30" w14:textId="77777777" w:rsidR="007C09C8" w:rsidRDefault="007C09C8" w:rsidP="00EC7878">
      <w:pPr>
        <w:rPr>
          <w:rFonts w:ascii="Calibri" w:hAnsi="Calibri" w:cs="Calibri"/>
          <w:b/>
          <w:sz w:val="22"/>
          <w:szCs w:val="22"/>
        </w:rPr>
      </w:pPr>
    </w:p>
    <w:p w14:paraId="52E79F73" w14:textId="77777777" w:rsidR="00C11D99" w:rsidRDefault="00185901" w:rsidP="00EC7878">
      <w:pPr>
        <w:rPr>
          <w:rFonts w:ascii="Calibri" w:hAnsi="Calibri" w:cs="Calibri"/>
          <w:b/>
          <w:sz w:val="22"/>
          <w:szCs w:val="22"/>
        </w:rPr>
      </w:pPr>
      <w:r>
        <w:rPr>
          <w:rFonts w:ascii="Calibri" w:hAnsi="Calibri" w:cs="Calibri"/>
          <w:b/>
          <w:sz w:val="22"/>
          <w:szCs w:val="22"/>
        </w:rPr>
        <w:t xml:space="preserve">Global Forum on Innovation in Health Professions Education – </w:t>
      </w:r>
      <w:r w:rsidR="00C11D99" w:rsidRPr="00BA0DBF">
        <w:rPr>
          <w:rFonts w:ascii="Calibri" w:hAnsi="Calibri" w:cs="Calibri"/>
          <w:b/>
          <w:sz w:val="22"/>
          <w:szCs w:val="22"/>
        </w:rPr>
        <w:t>Health and Medicine Division of National Academies of Science, Engineering and Medicine</w:t>
      </w:r>
      <w:r w:rsidR="00C11D99">
        <w:rPr>
          <w:rFonts w:ascii="Calibri" w:hAnsi="Calibri" w:cs="Calibri"/>
          <w:i/>
          <w:sz w:val="22"/>
          <w:szCs w:val="22"/>
        </w:rPr>
        <w:t xml:space="preserve"> </w:t>
      </w:r>
      <w:hyperlink r:id="rId12" w:history="1">
        <w:r w:rsidR="00C11D99" w:rsidRPr="00C11D99">
          <w:rPr>
            <w:rFonts w:ascii="Calibri" w:eastAsia="Calibri" w:hAnsi="Calibri" w:cs="Calibri"/>
            <w:color w:val="0563C1"/>
            <w:sz w:val="22"/>
            <w:szCs w:val="22"/>
            <w:u w:val="single"/>
          </w:rPr>
          <w:t>http://www.nationalacademies.org/hmd/Activities/Global/InnovationHealthProfEducation.aspx</w:t>
        </w:r>
      </w:hyperlink>
    </w:p>
    <w:p w14:paraId="1ADCDAB8" w14:textId="4C8D6A83" w:rsidR="00185901" w:rsidRDefault="00185901" w:rsidP="00EC7878">
      <w:pPr>
        <w:rPr>
          <w:rFonts w:ascii="Calibri" w:hAnsi="Calibri" w:cs="Calibri"/>
          <w:b/>
          <w:sz w:val="22"/>
          <w:szCs w:val="22"/>
        </w:rPr>
      </w:pPr>
      <w:r w:rsidRPr="001011E4">
        <w:rPr>
          <w:rFonts w:ascii="Calibri" w:hAnsi="Calibri" w:cs="Calibri"/>
          <w:sz w:val="22"/>
          <w:szCs w:val="22"/>
        </w:rPr>
        <w:t>Elected representative of the American Council of Academ</w:t>
      </w:r>
      <w:r w:rsidR="00BA0DBF" w:rsidRPr="001011E4">
        <w:rPr>
          <w:rFonts w:ascii="Calibri" w:hAnsi="Calibri" w:cs="Calibri"/>
          <w:sz w:val="22"/>
          <w:szCs w:val="22"/>
        </w:rPr>
        <w:t>ic Physical Therapy</w:t>
      </w:r>
      <w:r>
        <w:rPr>
          <w:rFonts w:ascii="Calibri" w:hAnsi="Calibri" w:cs="Calibri"/>
          <w:i/>
          <w:sz w:val="22"/>
          <w:szCs w:val="22"/>
        </w:rPr>
        <w:tab/>
      </w:r>
      <w:r w:rsidR="000403EA">
        <w:rPr>
          <w:rFonts w:ascii="Calibri" w:hAnsi="Calibri" w:cs="Calibri"/>
          <w:i/>
          <w:sz w:val="22"/>
          <w:szCs w:val="22"/>
        </w:rPr>
        <w:t xml:space="preserve">         </w:t>
      </w:r>
      <w:r w:rsidRPr="00AD40FF">
        <w:rPr>
          <w:rFonts w:ascii="Calibri" w:hAnsi="Calibri" w:cs="Calibri"/>
          <w:b/>
          <w:sz w:val="22"/>
          <w:szCs w:val="22"/>
        </w:rPr>
        <w:t>Feb 2018</w:t>
      </w:r>
      <w:r w:rsidR="000403EA">
        <w:rPr>
          <w:rFonts w:ascii="Calibri" w:hAnsi="Calibri" w:cs="Calibri"/>
          <w:b/>
          <w:sz w:val="22"/>
          <w:szCs w:val="22"/>
        </w:rPr>
        <w:t xml:space="preserve"> - present</w:t>
      </w:r>
    </w:p>
    <w:p w14:paraId="25BF7373" w14:textId="77777777" w:rsidR="00185901" w:rsidRDefault="00185901" w:rsidP="00EC7878">
      <w:pPr>
        <w:rPr>
          <w:rFonts w:ascii="Calibri" w:hAnsi="Calibri" w:cs="Calibri"/>
          <w:b/>
          <w:sz w:val="22"/>
          <w:szCs w:val="22"/>
        </w:rPr>
      </w:pPr>
    </w:p>
    <w:p w14:paraId="3CBCDBDE" w14:textId="77777777" w:rsidR="00EC7878" w:rsidRPr="00C00785" w:rsidRDefault="00C00785" w:rsidP="00EC7878">
      <w:pPr>
        <w:rPr>
          <w:rFonts w:ascii="Calibri" w:hAnsi="Calibri" w:cs="Calibri"/>
          <w:b/>
          <w:sz w:val="22"/>
          <w:szCs w:val="22"/>
        </w:rPr>
      </w:pPr>
      <w:r>
        <w:rPr>
          <w:rFonts w:ascii="Calibri" w:hAnsi="Calibri" w:cs="Calibri"/>
          <w:b/>
          <w:sz w:val="22"/>
          <w:szCs w:val="22"/>
        </w:rPr>
        <w:t xml:space="preserve">Distinguished </w:t>
      </w:r>
      <w:r w:rsidR="00AB21C3">
        <w:rPr>
          <w:rFonts w:ascii="Calibri" w:hAnsi="Calibri" w:cs="Calibri"/>
          <w:b/>
          <w:sz w:val="22"/>
          <w:szCs w:val="22"/>
        </w:rPr>
        <w:t xml:space="preserve">Scholar and </w:t>
      </w:r>
      <w:r w:rsidRPr="00C00785">
        <w:rPr>
          <w:rFonts w:ascii="Calibri" w:hAnsi="Calibri" w:cs="Calibri"/>
          <w:b/>
          <w:sz w:val="22"/>
          <w:szCs w:val="22"/>
        </w:rPr>
        <w:t>Fellow of the Nat</w:t>
      </w:r>
      <w:r>
        <w:rPr>
          <w:rFonts w:ascii="Calibri" w:hAnsi="Calibri" w:cs="Calibri"/>
          <w:b/>
          <w:sz w:val="22"/>
          <w:szCs w:val="22"/>
        </w:rPr>
        <w:t>ional Academies</w:t>
      </w:r>
      <w:r w:rsidRPr="00C00785">
        <w:rPr>
          <w:rFonts w:ascii="Calibri" w:hAnsi="Calibri" w:cs="Calibri"/>
          <w:b/>
          <w:sz w:val="22"/>
          <w:szCs w:val="22"/>
        </w:rPr>
        <w:t xml:space="preserve"> of Practice</w:t>
      </w:r>
      <w:r w:rsidR="00AB21C3">
        <w:rPr>
          <w:rFonts w:ascii="Calibri" w:hAnsi="Calibri" w:cs="Calibri"/>
          <w:b/>
          <w:sz w:val="22"/>
          <w:szCs w:val="22"/>
        </w:rPr>
        <w:t xml:space="preserve"> in </w:t>
      </w:r>
      <w:r w:rsidR="00BA0DBF">
        <w:rPr>
          <w:rFonts w:ascii="Calibri" w:hAnsi="Calibri" w:cs="Calibri"/>
          <w:b/>
          <w:sz w:val="22"/>
          <w:szCs w:val="22"/>
        </w:rPr>
        <w:t xml:space="preserve">Physical Therapy            </w:t>
      </w:r>
      <w:hyperlink r:id="rId13" w:history="1">
        <w:r w:rsidR="00C11D99" w:rsidRPr="00C11D99">
          <w:rPr>
            <w:rFonts w:ascii="Calibri" w:eastAsia="Calibri" w:hAnsi="Calibri" w:cs="Calibri"/>
            <w:color w:val="0563C1"/>
            <w:sz w:val="22"/>
            <w:szCs w:val="22"/>
            <w:u w:val="single"/>
          </w:rPr>
          <w:t>https://www.napractice.org/</w:t>
        </w:r>
      </w:hyperlink>
      <w:r w:rsidR="004A6737">
        <w:rPr>
          <w:rFonts w:ascii="Calibri" w:hAnsi="Calibri" w:cs="Calibri"/>
          <w:b/>
          <w:sz w:val="22"/>
          <w:szCs w:val="22"/>
        </w:rPr>
        <w:tab/>
      </w:r>
      <w:r w:rsidR="004A6737">
        <w:rPr>
          <w:rFonts w:ascii="Calibri" w:hAnsi="Calibri" w:cs="Calibri"/>
          <w:b/>
          <w:sz w:val="22"/>
          <w:szCs w:val="22"/>
        </w:rPr>
        <w:tab/>
      </w:r>
      <w:r w:rsidR="00937BE0">
        <w:rPr>
          <w:rFonts w:ascii="Calibri" w:hAnsi="Calibri" w:cs="Calibri"/>
          <w:b/>
          <w:sz w:val="22"/>
          <w:szCs w:val="22"/>
        </w:rPr>
        <w:tab/>
      </w:r>
      <w:r w:rsidR="00937BE0">
        <w:rPr>
          <w:rFonts w:ascii="Calibri" w:hAnsi="Calibri" w:cs="Calibri"/>
          <w:b/>
          <w:sz w:val="22"/>
          <w:szCs w:val="22"/>
        </w:rPr>
        <w:tab/>
      </w:r>
      <w:r w:rsidR="00937BE0">
        <w:rPr>
          <w:rFonts w:ascii="Calibri" w:hAnsi="Calibri" w:cs="Calibri"/>
          <w:b/>
          <w:sz w:val="22"/>
          <w:szCs w:val="22"/>
        </w:rPr>
        <w:tab/>
      </w:r>
      <w:r w:rsidR="00937BE0">
        <w:rPr>
          <w:rFonts w:ascii="Calibri" w:hAnsi="Calibri" w:cs="Calibri"/>
          <w:b/>
          <w:sz w:val="22"/>
          <w:szCs w:val="22"/>
        </w:rPr>
        <w:tab/>
      </w:r>
      <w:r w:rsidR="00937BE0">
        <w:rPr>
          <w:rFonts w:ascii="Calibri" w:hAnsi="Calibri" w:cs="Calibri"/>
          <w:b/>
          <w:sz w:val="22"/>
          <w:szCs w:val="22"/>
        </w:rPr>
        <w:tab/>
      </w:r>
      <w:r w:rsidR="00937BE0">
        <w:rPr>
          <w:rFonts w:ascii="Calibri" w:hAnsi="Calibri" w:cs="Calibri"/>
          <w:b/>
          <w:sz w:val="22"/>
          <w:szCs w:val="22"/>
        </w:rPr>
        <w:tab/>
        <w:t>December 2017</w:t>
      </w:r>
    </w:p>
    <w:p w14:paraId="344BAC5D" w14:textId="77777777" w:rsidR="00C00785" w:rsidRPr="001011E4" w:rsidRDefault="00C11D99" w:rsidP="00C11D99">
      <w:pPr>
        <w:rPr>
          <w:rFonts w:ascii="Calibri" w:hAnsi="Calibri" w:cs="Calibri"/>
          <w:sz w:val="22"/>
          <w:szCs w:val="22"/>
        </w:rPr>
      </w:pPr>
      <w:r w:rsidRPr="001011E4">
        <w:rPr>
          <w:rFonts w:ascii="Calibri" w:hAnsi="Calibri" w:cs="Calibri"/>
          <w:sz w:val="22"/>
          <w:szCs w:val="22"/>
        </w:rPr>
        <w:t>E</w:t>
      </w:r>
      <w:r w:rsidR="00C00785" w:rsidRPr="001011E4">
        <w:rPr>
          <w:rFonts w:ascii="Calibri" w:hAnsi="Calibri" w:cs="Calibri"/>
          <w:sz w:val="22"/>
          <w:szCs w:val="22"/>
        </w:rPr>
        <w:t>lected as a Distinguished Scholar and Fellow of the National Academies of Practice:</w:t>
      </w:r>
      <w:r w:rsidRPr="001011E4">
        <w:rPr>
          <w:rFonts w:ascii="Calibri" w:hAnsi="Calibri" w:cs="Calibri"/>
          <w:sz w:val="22"/>
          <w:szCs w:val="22"/>
        </w:rPr>
        <w:t xml:space="preserve"> </w:t>
      </w:r>
      <w:r w:rsidR="00C00785" w:rsidRPr="001011E4">
        <w:rPr>
          <w:rFonts w:ascii="Calibri" w:hAnsi="Calibri" w:cs="Calibri"/>
          <w:sz w:val="22"/>
          <w:szCs w:val="22"/>
        </w:rPr>
        <w:t>judged by distinguished peers to</w:t>
      </w:r>
      <w:r w:rsidRPr="001011E4">
        <w:rPr>
          <w:rFonts w:ascii="Calibri" w:hAnsi="Calibri" w:cs="Calibri"/>
          <w:sz w:val="22"/>
          <w:szCs w:val="22"/>
        </w:rPr>
        <w:t xml:space="preserve"> </w:t>
      </w:r>
      <w:r w:rsidR="00C00785" w:rsidRPr="001011E4">
        <w:rPr>
          <w:rFonts w:ascii="Calibri" w:hAnsi="Calibri" w:cs="Calibri"/>
          <w:sz w:val="22"/>
          <w:szCs w:val="22"/>
        </w:rPr>
        <w:t>have made signifi</w:t>
      </w:r>
      <w:r w:rsidR="00A15D13" w:rsidRPr="001011E4">
        <w:rPr>
          <w:rFonts w:ascii="Calibri" w:hAnsi="Calibri" w:cs="Calibri"/>
          <w:sz w:val="22"/>
          <w:szCs w:val="22"/>
        </w:rPr>
        <w:t xml:space="preserve">cant and enduring contributions </w:t>
      </w:r>
      <w:r w:rsidR="00C00785" w:rsidRPr="001011E4">
        <w:rPr>
          <w:rFonts w:ascii="Calibri" w:hAnsi="Calibri" w:cs="Calibri"/>
          <w:sz w:val="22"/>
          <w:szCs w:val="22"/>
        </w:rPr>
        <w:t>to their professions.</w:t>
      </w:r>
      <w:r w:rsidR="00937BE0">
        <w:rPr>
          <w:rFonts w:ascii="Calibri" w:hAnsi="Calibri" w:cs="Calibri"/>
          <w:b/>
          <w:sz w:val="22"/>
          <w:szCs w:val="22"/>
        </w:rPr>
        <w:t xml:space="preserve"> </w:t>
      </w:r>
      <w:r w:rsidR="00937BE0">
        <w:rPr>
          <w:rFonts w:ascii="Calibri" w:hAnsi="Calibri" w:cs="Calibri"/>
          <w:b/>
          <w:sz w:val="22"/>
          <w:szCs w:val="22"/>
        </w:rPr>
        <w:tab/>
      </w:r>
    </w:p>
    <w:p w14:paraId="56204805" w14:textId="77777777" w:rsidR="00C00785" w:rsidRDefault="00C00785" w:rsidP="00BA0DBF">
      <w:pPr>
        <w:rPr>
          <w:rFonts w:ascii="Calibri" w:hAnsi="Calibri" w:cs="Calibri"/>
          <w:b/>
          <w:sz w:val="22"/>
          <w:szCs w:val="22"/>
        </w:rPr>
      </w:pPr>
    </w:p>
    <w:p w14:paraId="2F77D8A9" w14:textId="1C1F6522" w:rsidR="00A252B7" w:rsidRPr="00E06004" w:rsidRDefault="00A252B7" w:rsidP="008404FB">
      <w:pPr>
        <w:ind w:left="720" w:hanging="720"/>
        <w:rPr>
          <w:rFonts w:ascii="Calibri" w:hAnsi="Calibri" w:cs="Calibri"/>
          <w:b/>
          <w:sz w:val="22"/>
          <w:szCs w:val="22"/>
        </w:rPr>
      </w:pPr>
      <w:r w:rsidRPr="00A252B7">
        <w:rPr>
          <w:rFonts w:ascii="Calibri" w:hAnsi="Calibri" w:cs="Calibri"/>
          <w:b/>
          <w:sz w:val="22"/>
          <w:szCs w:val="22"/>
        </w:rPr>
        <w:t>Teaching Excellence Award</w:t>
      </w:r>
      <w:r w:rsidRPr="00A252B7">
        <w:rPr>
          <w:rFonts w:ascii="Calibri" w:hAnsi="Calibri" w:cs="Calibri"/>
          <w:b/>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sidR="00937BE0">
        <w:rPr>
          <w:rFonts w:ascii="Calibri" w:hAnsi="Calibri" w:cs="Calibri"/>
          <w:i/>
          <w:sz w:val="22"/>
          <w:szCs w:val="22"/>
        </w:rPr>
        <w:t xml:space="preserve">          </w:t>
      </w:r>
      <w:r w:rsidR="00DE7400">
        <w:rPr>
          <w:rFonts w:ascii="Calibri" w:hAnsi="Calibri" w:cs="Calibri"/>
          <w:i/>
          <w:sz w:val="22"/>
          <w:szCs w:val="22"/>
        </w:rPr>
        <w:t xml:space="preserve"> </w:t>
      </w:r>
      <w:r w:rsidR="00A7539D">
        <w:rPr>
          <w:rFonts w:ascii="Calibri" w:hAnsi="Calibri" w:cs="Calibri"/>
          <w:i/>
          <w:sz w:val="22"/>
          <w:szCs w:val="22"/>
        </w:rPr>
        <w:t xml:space="preserve"> </w:t>
      </w:r>
      <w:r w:rsidR="00937BE0">
        <w:rPr>
          <w:rFonts w:ascii="Calibri" w:hAnsi="Calibri" w:cs="Calibri"/>
          <w:i/>
          <w:sz w:val="22"/>
          <w:szCs w:val="22"/>
        </w:rPr>
        <w:t xml:space="preserve"> </w:t>
      </w:r>
      <w:r w:rsidR="000B4D4F" w:rsidRPr="00E06004">
        <w:rPr>
          <w:rFonts w:ascii="Calibri" w:hAnsi="Calibri" w:cs="Calibri"/>
          <w:b/>
          <w:sz w:val="22"/>
          <w:szCs w:val="22"/>
        </w:rPr>
        <w:t>April 2001</w:t>
      </w:r>
      <w:r w:rsidR="00DB5994">
        <w:rPr>
          <w:rFonts w:ascii="Calibri" w:hAnsi="Calibri" w:cs="Calibri"/>
          <w:b/>
          <w:sz w:val="22"/>
          <w:szCs w:val="22"/>
        </w:rPr>
        <w:t>, 2014</w:t>
      </w:r>
    </w:p>
    <w:p w14:paraId="23BF9401" w14:textId="77777777" w:rsidR="009D20C0" w:rsidRPr="001011E4" w:rsidRDefault="009D20C0" w:rsidP="008404FB">
      <w:pPr>
        <w:ind w:left="720" w:hanging="720"/>
        <w:rPr>
          <w:rFonts w:ascii="Calibri" w:hAnsi="Calibri" w:cs="Calibri"/>
          <w:sz w:val="22"/>
          <w:szCs w:val="22"/>
        </w:rPr>
      </w:pPr>
      <w:r w:rsidRPr="001011E4">
        <w:rPr>
          <w:rFonts w:ascii="Calibri" w:hAnsi="Calibri" w:cs="Calibri"/>
          <w:sz w:val="22"/>
          <w:szCs w:val="22"/>
        </w:rPr>
        <w:t xml:space="preserve">Eugene Applebaum College of Pharmacy and Health Sciences </w:t>
      </w:r>
    </w:p>
    <w:p w14:paraId="079D9E38" w14:textId="77777777" w:rsidR="009D20C0" w:rsidRDefault="009D20C0" w:rsidP="00937BE0">
      <w:pPr>
        <w:rPr>
          <w:rFonts w:ascii="Calibri" w:hAnsi="Calibri" w:cs="Calibri"/>
          <w:i/>
          <w:sz w:val="22"/>
          <w:szCs w:val="22"/>
        </w:rPr>
      </w:pPr>
    </w:p>
    <w:p w14:paraId="44CB7221" w14:textId="6D82369A" w:rsidR="00727E0E" w:rsidRPr="00937BE0" w:rsidRDefault="00A252B7" w:rsidP="00937BE0">
      <w:pPr>
        <w:ind w:left="720" w:hanging="720"/>
        <w:rPr>
          <w:rFonts w:ascii="Calibri" w:hAnsi="Calibri" w:cs="Calibri"/>
          <w:b/>
          <w:sz w:val="22"/>
          <w:szCs w:val="22"/>
        </w:rPr>
      </w:pPr>
      <w:r>
        <w:rPr>
          <w:rFonts w:ascii="Calibri" w:hAnsi="Calibri" w:cs="Calibri"/>
          <w:b/>
          <w:sz w:val="22"/>
          <w:szCs w:val="22"/>
        </w:rPr>
        <w:t>Faculty of the Month</w:t>
      </w:r>
      <w:r w:rsidR="00491C38" w:rsidRPr="00A252B7">
        <w:rPr>
          <w:rFonts w:ascii="Calibri" w:hAnsi="Calibri" w:cs="Calibri"/>
          <w:b/>
          <w:sz w:val="22"/>
          <w:szCs w:val="22"/>
        </w:rPr>
        <w:t xml:space="preserve"> </w:t>
      </w:r>
      <w:r w:rsidR="00727E0E" w:rsidRPr="001011E4">
        <w:rPr>
          <w:rFonts w:ascii="Calibri" w:hAnsi="Calibri" w:cs="Calibri"/>
          <w:sz w:val="22"/>
          <w:szCs w:val="22"/>
        </w:rPr>
        <w:t xml:space="preserve">Wayne State University Student Senate </w:t>
      </w:r>
      <w:r w:rsidR="00491C38" w:rsidRPr="001011E4">
        <w:rPr>
          <w:rFonts w:ascii="Calibri" w:hAnsi="Calibri" w:cs="Calibri"/>
          <w:sz w:val="22"/>
          <w:szCs w:val="22"/>
        </w:rPr>
        <w:t>Award</w:t>
      </w:r>
      <w:r w:rsidR="00491C38" w:rsidRPr="00E06004">
        <w:rPr>
          <w:rFonts w:ascii="Calibri" w:hAnsi="Calibri" w:cs="Calibri"/>
          <w:i/>
          <w:sz w:val="22"/>
          <w:szCs w:val="22"/>
        </w:rPr>
        <w:t xml:space="preserve"> </w:t>
      </w:r>
      <w:r w:rsidRPr="00E06004">
        <w:rPr>
          <w:rFonts w:ascii="Calibri" w:hAnsi="Calibri" w:cs="Calibri"/>
          <w:i/>
          <w:sz w:val="22"/>
          <w:szCs w:val="22"/>
        </w:rPr>
        <w:tab/>
      </w:r>
      <w:r>
        <w:rPr>
          <w:rFonts w:ascii="Calibri" w:hAnsi="Calibri" w:cs="Calibri"/>
          <w:sz w:val="22"/>
          <w:szCs w:val="22"/>
        </w:rPr>
        <w:tab/>
      </w:r>
      <w:r w:rsidR="00937BE0">
        <w:rPr>
          <w:rFonts w:ascii="Calibri" w:hAnsi="Calibri" w:cs="Calibri"/>
          <w:sz w:val="22"/>
          <w:szCs w:val="22"/>
        </w:rPr>
        <w:tab/>
      </w:r>
      <w:r w:rsidR="00DE7400">
        <w:rPr>
          <w:rFonts w:ascii="Calibri" w:hAnsi="Calibri" w:cs="Calibri"/>
          <w:sz w:val="22"/>
          <w:szCs w:val="22"/>
        </w:rPr>
        <w:t xml:space="preserve">         </w:t>
      </w:r>
      <w:r w:rsidR="00A7539D">
        <w:rPr>
          <w:rFonts w:ascii="Calibri" w:hAnsi="Calibri" w:cs="Calibri"/>
          <w:sz w:val="22"/>
          <w:szCs w:val="22"/>
        </w:rPr>
        <w:t xml:space="preserve"> </w:t>
      </w:r>
      <w:r w:rsidR="00DE7400">
        <w:rPr>
          <w:rFonts w:ascii="Calibri" w:hAnsi="Calibri" w:cs="Calibri"/>
          <w:sz w:val="22"/>
          <w:szCs w:val="22"/>
        </w:rPr>
        <w:t xml:space="preserve"> </w:t>
      </w:r>
      <w:r w:rsidR="00A7539D">
        <w:rPr>
          <w:rFonts w:ascii="Calibri" w:hAnsi="Calibri" w:cs="Calibri"/>
          <w:sz w:val="22"/>
          <w:szCs w:val="22"/>
        </w:rPr>
        <w:t xml:space="preserve"> </w:t>
      </w:r>
      <w:r w:rsidRPr="00E06004">
        <w:rPr>
          <w:rFonts w:ascii="Calibri" w:hAnsi="Calibri" w:cs="Calibri"/>
          <w:b/>
          <w:sz w:val="22"/>
          <w:szCs w:val="22"/>
        </w:rPr>
        <w:t>Feb</w:t>
      </w:r>
      <w:r w:rsidR="00727E0E" w:rsidRPr="00E06004">
        <w:rPr>
          <w:rFonts w:ascii="Calibri" w:hAnsi="Calibri" w:cs="Calibri"/>
          <w:b/>
          <w:sz w:val="22"/>
          <w:szCs w:val="22"/>
        </w:rPr>
        <w:t xml:space="preserve"> 2014</w:t>
      </w:r>
    </w:p>
    <w:p w14:paraId="4BE64723" w14:textId="77777777" w:rsidR="00727E0E" w:rsidRDefault="00727E0E" w:rsidP="00427D65">
      <w:pPr>
        <w:ind w:left="720" w:hanging="720"/>
        <w:rPr>
          <w:rFonts w:ascii="Calibri" w:hAnsi="Calibri" w:cs="Calibri"/>
          <w:i/>
          <w:sz w:val="22"/>
          <w:szCs w:val="22"/>
        </w:rPr>
      </w:pPr>
    </w:p>
    <w:p w14:paraId="5C43D9D0" w14:textId="3E245283" w:rsidR="00EC7878" w:rsidRPr="00937BE0" w:rsidRDefault="00EC7878" w:rsidP="00937BE0">
      <w:pPr>
        <w:ind w:left="720" w:hanging="720"/>
        <w:rPr>
          <w:rFonts w:ascii="Calibri" w:hAnsi="Calibri" w:cs="Calibri"/>
          <w:b/>
          <w:sz w:val="22"/>
          <w:szCs w:val="22"/>
        </w:rPr>
      </w:pPr>
      <w:r w:rsidRPr="00A252B7">
        <w:rPr>
          <w:rFonts w:ascii="Calibri" w:hAnsi="Calibri" w:cs="Calibri"/>
          <w:b/>
          <w:sz w:val="22"/>
          <w:szCs w:val="22"/>
        </w:rPr>
        <w:lastRenderedPageBreak/>
        <w:t>Outstanding Service Award</w:t>
      </w:r>
      <w:r w:rsidR="00937BE0">
        <w:rPr>
          <w:rFonts w:ascii="Calibri" w:hAnsi="Calibri" w:cs="Calibri"/>
          <w:b/>
          <w:sz w:val="22"/>
          <w:szCs w:val="22"/>
        </w:rPr>
        <w:t xml:space="preserve"> </w:t>
      </w:r>
      <w:r w:rsidRPr="001011E4">
        <w:rPr>
          <w:rFonts w:ascii="Calibri" w:hAnsi="Calibri" w:cs="Calibri"/>
          <w:sz w:val="22"/>
          <w:szCs w:val="22"/>
        </w:rPr>
        <w:t xml:space="preserve">Wayne State University Physical Therapy </w:t>
      </w:r>
      <w:r w:rsidR="000606E8" w:rsidRPr="001011E4">
        <w:rPr>
          <w:rFonts w:ascii="Calibri" w:hAnsi="Calibri" w:cs="Calibri"/>
          <w:sz w:val="22"/>
          <w:szCs w:val="22"/>
        </w:rPr>
        <w:t xml:space="preserve">Student </w:t>
      </w:r>
      <w:r w:rsidRPr="001011E4">
        <w:rPr>
          <w:rFonts w:ascii="Calibri" w:hAnsi="Calibri" w:cs="Calibri"/>
          <w:sz w:val="22"/>
          <w:szCs w:val="22"/>
        </w:rPr>
        <w:t>Association</w:t>
      </w:r>
      <w:r w:rsidRPr="00E06004">
        <w:rPr>
          <w:rFonts w:ascii="Calibri" w:hAnsi="Calibri" w:cs="Calibri"/>
          <w:i/>
          <w:sz w:val="22"/>
          <w:szCs w:val="22"/>
        </w:rPr>
        <w:t xml:space="preserve"> </w:t>
      </w:r>
      <w:r w:rsidR="00E21029">
        <w:rPr>
          <w:rFonts w:ascii="Calibri" w:hAnsi="Calibri" w:cs="Calibri"/>
          <w:sz w:val="22"/>
          <w:szCs w:val="22"/>
        </w:rPr>
        <w:t xml:space="preserve"> </w:t>
      </w:r>
      <w:r w:rsidR="00DE7400">
        <w:rPr>
          <w:rFonts w:ascii="Calibri" w:hAnsi="Calibri" w:cs="Calibri"/>
          <w:sz w:val="22"/>
          <w:szCs w:val="22"/>
        </w:rPr>
        <w:t xml:space="preserve">      </w:t>
      </w:r>
      <w:r w:rsidR="00A7539D">
        <w:rPr>
          <w:rFonts w:ascii="Calibri" w:hAnsi="Calibri" w:cs="Calibri"/>
          <w:sz w:val="22"/>
          <w:szCs w:val="22"/>
        </w:rPr>
        <w:t xml:space="preserve"> </w:t>
      </w:r>
      <w:r w:rsidR="00DE7400">
        <w:rPr>
          <w:rFonts w:ascii="Calibri" w:hAnsi="Calibri" w:cs="Calibri"/>
          <w:sz w:val="22"/>
          <w:szCs w:val="22"/>
        </w:rPr>
        <w:t xml:space="preserve"> </w:t>
      </w:r>
      <w:r w:rsidR="00A7539D">
        <w:rPr>
          <w:rFonts w:ascii="Calibri" w:hAnsi="Calibri" w:cs="Calibri"/>
          <w:sz w:val="22"/>
          <w:szCs w:val="22"/>
        </w:rPr>
        <w:t xml:space="preserve"> </w:t>
      </w:r>
      <w:r w:rsidR="00A252B7" w:rsidRPr="00E06004">
        <w:rPr>
          <w:rFonts w:ascii="Calibri" w:hAnsi="Calibri" w:cs="Calibri"/>
          <w:b/>
          <w:sz w:val="22"/>
          <w:szCs w:val="22"/>
        </w:rPr>
        <w:t xml:space="preserve">Jan </w:t>
      </w:r>
      <w:r w:rsidR="000B4D4F" w:rsidRPr="00E06004">
        <w:rPr>
          <w:rFonts w:ascii="Calibri" w:hAnsi="Calibri" w:cs="Calibri"/>
          <w:b/>
          <w:sz w:val="22"/>
          <w:szCs w:val="22"/>
        </w:rPr>
        <w:t>2014</w:t>
      </w:r>
    </w:p>
    <w:p w14:paraId="3207E112" w14:textId="77777777" w:rsidR="00EC7878" w:rsidRDefault="00EC7878" w:rsidP="00427D65">
      <w:pPr>
        <w:ind w:left="720" w:hanging="720"/>
        <w:rPr>
          <w:rFonts w:ascii="Calibri" w:hAnsi="Calibri" w:cs="Calibri"/>
          <w:i/>
          <w:sz w:val="22"/>
          <w:szCs w:val="22"/>
        </w:rPr>
      </w:pPr>
    </w:p>
    <w:p w14:paraId="73524794" w14:textId="1CD21609" w:rsidR="004700A4" w:rsidRPr="00937BE0" w:rsidRDefault="00A252B7" w:rsidP="00937BE0">
      <w:pPr>
        <w:ind w:left="720" w:hanging="720"/>
        <w:rPr>
          <w:rFonts w:ascii="Calibri" w:hAnsi="Calibri" w:cs="Calibri"/>
          <w:b/>
          <w:sz w:val="22"/>
          <w:szCs w:val="22"/>
        </w:rPr>
      </w:pPr>
      <w:r w:rsidRPr="00A252B7">
        <w:rPr>
          <w:rFonts w:ascii="Calibri" w:hAnsi="Calibri" w:cs="Calibri"/>
          <w:b/>
          <w:sz w:val="22"/>
          <w:szCs w:val="22"/>
        </w:rPr>
        <w:t>Graduation address</w:t>
      </w:r>
      <w:r w:rsidR="00937BE0" w:rsidRPr="00937BE0">
        <w:rPr>
          <w:rFonts w:ascii="Calibri" w:hAnsi="Calibri" w:cs="Calibri"/>
          <w:sz w:val="22"/>
          <w:szCs w:val="22"/>
        </w:rPr>
        <w:t xml:space="preserve"> </w:t>
      </w:r>
      <w:r w:rsidR="00937BE0" w:rsidRPr="001011E4">
        <w:rPr>
          <w:rFonts w:ascii="Calibri" w:hAnsi="Calibri" w:cs="Calibri"/>
          <w:sz w:val="22"/>
          <w:szCs w:val="22"/>
        </w:rPr>
        <w:t>Carnegie Institute for Allied Health Training, Troy MI.</w:t>
      </w:r>
      <w:r w:rsidR="00937BE0">
        <w:rPr>
          <w:rFonts w:ascii="Calibri" w:hAnsi="Calibri" w:cs="Calibri"/>
          <w:b/>
          <w:sz w:val="22"/>
          <w:szCs w:val="22"/>
        </w:rPr>
        <w:tab/>
      </w:r>
      <w:r w:rsidR="00937BE0">
        <w:rPr>
          <w:rFonts w:ascii="Calibri" w:hAnsi="Calibri" w:cs="Calibri"/>
          <w:b/>
          <w:sz w:val="22"/>
          <w:szCs w:val="22"/>
        </w:rPr>
        <w:tab/>
      </w:r>
      <w:r w:rsidR="00DE7400">
        <w:rPr>
          <w:rFonts w:ascii="Calibri" w:hAnsi="Calibri" w:cs="Calibri"/>
          <w:b/>
          <w:sz w:val="22"/>
          <w:szCs w:val="22"/>
        </w:rPr>
        <w:t xml:space="preserve">         </w:t>
      </w:r>
      <w:r w:rsidR="00A7539D">
        <w:rPr>
          <w:rFonts w:ascii="Calibri" w:hAnsi="Calibri" w:cs="Calibri"/>
          <w:b/>
          <w:sz w:val="22"/>
          <w:szCs w:val="22"/>
        </w:rPr>
        <w:t xml:space="preserve"> </w:t>
      </w:r>
      <w:r w:rsidR="000B4D4F" w:rsidRPr="00E06004">
        <w:rPr>
          <w:rFonts w:ascii="Calibri" w:hAnsi="Calibri" w:cs="Calibri"/>
          <w:b/>
          <w:sz w:val="22"/>
          <w:szCs w:val="22"/>
        </w:rPr>
        <w:t>Sept 2013</w:t>
      </w:r>
    </w:p>
    <w:p w14:paraId="3690E304" w14:textId="77777777" w:rsidR="004700A4" w:rsidRDefault="004700A4" w:rsidP="00427D65">
      <w:pPr>
        <w:ind w:left="720" w:hanging="720"/>
        <w:rPr>
          <w:rFonts w:ascii="Calibri" w:hAnsi="Calibri" w:cs="Calibri"/>
          <w:i/>
          <w:sz w:val="22"/>
          <w:szCs w:val="22"/>
        </w:rPr>
      </w:pPr>
    </w:p>
    <w:p w14:paraId="6F61D9CE" w14:textId="5C5598C0" w:rsidR="000B4D4F" w:rsidRDefault="00F30543" w:rsidP="00427D65">
      <w:pPr>
        <w:ind w:left="720" w:hanging="720"/>
        <w:rPr>
          <w:rFonts w:ascii="Calibri" w:hAnsi="Calibri" w:cs="Calibri"/>
          <w:i/>
          <w:sz w:val="22"/>
          <w:szCs w:val="22"/>
        </w:rPr>
      </w:pPr>
      <w:r w:rsidRPr="000B4D4F">
        <w:rPr>
          <w:rFonts w:ascii="Calibri" w:hAnsi="Calibri" w:cs="Calibri"/>
          <w:b/>
          <w:sz w:val="22"/>
          <w:szCs w:val="22"/>
        </w:rPr>
        <w:t xml:space="preserve">Finalist best poster </w:t>
      </w:r>
      <w:proofErr w:type="spellStart"/>
      <w:r w:rsidRPr="000B4D4F">
        <w:rPr>
          <w:rFonts w:ascii="Calibri" w:hAnsi="Calibri" w:cs="Calibri"/>
          <w:b/>
          <w:sz w:val="22"/>
          <w:szCs w:val="22"/>
        </w:rPr>
        <w:t>Orthopaedic</w:t>
      </w:r>
      <w:proofErr w:type="spellEnd"/>
      <w:r w:rsidRPr="000B4D4F">
        <w:rPr>
          <w:rFonts w:ascii="Calibri" w:hAnsi="Calibri" w:cs="Calibri"/>
          <w:b/>
          <w:sz w:val="22"/>
          <w:szCs w:val="22"/>
        </w:rPr>
        <w:t xml:space="preserve"> Section American Physical Therapy Association </w:t>
      </w:r>
      <w:r w:rsidR="000B4D4F" w:rsidRPr="000B4D4F">
        <w:rPr>
          <w:rFonts w:ascii="Calibri" w:hAnsi="Calibri" w:cs="Calibri"/>
          <w:b/>
          <w:sz w:val="22"/>
          <w:szCs w:val="22"/>
        </w:rPr>
        <w:t>CSM</w:t>
      </w:r>
      <w:r w:rsidR="000B4D4F">
        <w:rPr>
          <w:rFonts w:ascii="Calibri" w:hAnsi="Calibri" w:cs="Calibri"/>
          <w:i/>
          <w:sz w:val="22"/>
          <w:szCs w:val="22"/>
        </w:rPr>
        <w:tab/>
      </w:r>
      <w:r w:rsidR="00DE7400">
        <w:rPr>
          <w:rFonts w:ascii="Calibri" w:hAnsi="Calibri" w:cs="Calibri"/>
          <w:i/>
          <w:sz w:val="22"/>
          <w:szCs w:val="22"/>
        </w:rPr>
        <w:t xml:space="preserve">           </w:t>
      </w:r>
      <w:r w:rsidR="000B4D4F" w:rsidRPr="00E06004">
        <w:rPr>
          <w:rFonts w:ascii="Calibri" w:hAnsi="Calibri" w:cs="Calibri"/>
          <w:b/>
          <w:sz w:val="22"/>
          <w:szCs w:val="22"/>
        </w:rPr>
        <w:t>Feb 2013</w:t>
      </w:r>
      <w:r>
        <w:rPr>
          <w:rFonts w:ascii="Calibri" w:hAnsi="Calibri" w:cs="Calibri"/>
          <w:i/>
          <w:sz w:val="22"/>
          <w:szCs w:val="22"/>
        </w:rPr>
        <w:t xml:space="preserve"> </w:t>
      </w:r>
    </w:p>
    <w:p w14:paraId="17EDAD5F" w14:textId="77777777" w:rsidR="00F30543" w:rsidRDefault="00F30543" w:rsidP="000B4D4F">
      <w:pPr>
        <w:rPr>
          <w:rFonts w:ascii="Calibri" w:hAnsi="Calibri" w:cs="Calibri"/>
          <w:b/>
          <w:sz w:val="22"/>
          <w:szCs w:val="22"/>
        </w:rPr>
      </w:pPr>
      <w:r>
        <w:rPr>
          <w:rFonts w:ascii="Calibri" w:eastAsia="Calibri" w:hAnsi="Calibri" w:cs="Calibri"/>
          <w:b/>
          <w:sz w:val="22"/>
          <w:szCs w:val="22"/>
        </w:rPr>
        <w:t xml:space="preserve">Dunleavy K, </w:t>
      </w:r>
      <w:r w:rsidRPr="00B450EA">
        <w:rPr>
          <w:rFonts w:ascii="Calibri" w:eastAsia="Calibri" w:hAnsi="Calibri" w:cs="Calibri"/>
          <w:sz w:val="22"/>
          <w:szCs w:val="22"/>
          <w:u w:val="single"/>
        </w:rPr>
        <w:t>Vezina K</w:t>
      </w:r>
      <w:r w:rsidRPr="00B450EA">
        <w:rPr>
          <w:rFonts w:ascii="Calibri" w:eastAsia="Calibri" w:hAnsi="Calibri" w:cs="Calibri"/>
          <w:sz w:val="22"/>
          <w:szCs w:val="22"/>
        </w:rPr>
        <w:t xml:space="preserve">, </w:t>
      </w:r>
      <w:proofErr w:type="spellStart"/>
      <w:r w:rsidRPr="00B450EA">
        <w:rPr>
          <w:rFonts w:ascii="Calibri" w:eastAsia="Calibri" w:hAnsi="Calibri" w:cs="Calibri"/>
          <w:sz w:val="22"/>
          <w:szCs w:val="22"/>
          <w:u w:val="single"/>
        </w:rPr>
        <w:t>Khuong</w:t>
      </w:r>
      <w:proofErr w:type="spellEnd"/>
      <w:r w:rsidRPr="00B450EA">
        <w:rPr>
          <w:rFonts w:ascii="Calibri" w:eastAsia="Calibri" w:hAnsi="Calibri" w:cs="Calibri"/>
          <w:sz w:val="22"/>
          <w:szCs w:val="22"/>
          <w:u w:val="single"/>
        </w:rPr>
        <w:t xml:space="preserve"> J</w:t>
      </w:r>
      <w:r w:rsidRPr="00B450EA">
        <w:rPr>
          <w:rFonts w:ascii="Calibri" w:eastAsia="Calibri" w:hAnsi="Calibri" w:cs="Calibri"/>
          <w:sz w:val="22"/>
          <w:szCs w:val="22"/>
        </w:rPr>
        <w:t xml:space="preserve">, </w:t>
      </w:r>
      <w:proofErr w:type="spellStart"/>
      <w:r w:rsidRPr="00B450EA">
        <w:rPr>
          <w:rFonts w:ascii="Calibri" w:eastAsia="Calibri" w:hAnsi="Calibri" w:cs="Calibri"/>
          <w:sz w:val="22"/>
          <w:szCs w:val="22"/>
          <w:u w:val="single"/>
        </w:rPr>
        <w:t>Widak</w:t>
      </w:r>
      <w:proofErr w:type="spellEnd"/>
      <w:r w:rsidRPr="00B450EA">
        <w:rPr>
          <w:rFonts w:ascii="Calibri" w:eastAsia="Calibri" w:hAnsi="Calibri" w:cs="Calibri"/>
          <w:sz w:val="22"/>
          <w:szCs w:val="22"/>
          <w:u w:val="single"/>
        </w:rPr>
        <w:t xml:space="preserve"> N</w:t>
      </w:r>
      <w:r w:rsidRPr="00B450EA">
        <w:rPr>
          <w:rFonts w:ascii="Calibri" w:eastAsia="Calibri" w:hAnsi="Calibri" w:cs="Calibri"/>
          <w:sz w:val="22"/>
          <w:szCs w:val="22"/>
        </w:rPr>
        <w:t xml:space="preserve">, </w:t>
      </w:r>
      <w:r w:rsidRPr="00B450EA">
        <w:rPr>
          <w:rFonts w:ascii="Calibri" w:eastAsia="Calibri" w:hAnsi="Calibri" w:cs="Calibri"/>
          <w:sz w:val="22"/>
          <w:szCs w:val="22"/>
          <w:u w:val="single"/>
        </w:rPr>
        <w:t>Szabo M</w:t>
      </w:r>
      <w:r w:rsidRPr="00B450EA">
        <w:rPr>
          <w:rFonts w:ascii="Calibri" w:eastAsia="Calibri" w:hAnsi="Calibri" w:cs="Calibri"/>
          <w:sz w:val="22"/>
          <w:szCs w:val="22"/>
        </w:rPr>
        <w:t>, Adamo D</w:t>
      </w:r>
      <w:r>
        <w:rPr>
          <w:rFonts w:ascii="Calibri" w:eastAsia="Calibri" w:hAnsi="Calibri" w:cs="Calibri"/>
          <w:sz w:val="22"/>
          <w:szCs w:val="22"/>
        </w:rPr>
        <w:t>. Reliability, validity and sensi</w:t>
      </w:r>
      <w:r w:rsidRPr="00B450EA">
        <w:rPr>
          <w:rFonts w:ascii="Calibri" w:eastAsia="Calibri" w:hAnsi="Calibri" w:cs="Calibri"/>
          <w:sz w:val="22"/>
          <w:szCs w:val="22"/>
        </w:rPr>
        <w:t xml:space="preserve">tivity of cervical range of motion (CROM) device for postural measurements. </w:t>
      </w:r>
    </w:p>
    <w:p w14:paraId="1420E0F8" w14:textId="77777777" w:rsidR="00F30543" w:rsidRDefault="00F30543" w:rsidP="00427D65">
      <w:pPr>
        <w:ind w:left="720" w:hanging="720"/>
        <w:rPr>
          <w:rFonts w:ascii="Calibri" w:hAnsi="Calibri" w:cs="Calibri"/>
          <w:i/>
          <w:sz w:val="22"/>
          <w:szCs w:val="22"/>
        </w:rPr>
      </w:pPr>
    </w:p>
    <w:p w14:paraId="4C633A33" w14:textId="7068855D" w:rsidR="00427D65" w:rsidRPr="00937BE0" w:rsidRDefault="00427D65" w:rsidP="00937BE0">
      <w:pPr>
        <w:rPr>
          <w:rFonts w:ascii="Calibri" w:hAnsi="Calibri" w:cs="Calibri"/>
          <w:sz w:val="22"/>
          <w:szCs w:val="22"/>
        </w:rPr>
      </w:pPr>
      <w:r w:rsidRPr="000B4D4F">
        <w:rPr>
          <w:rFonts w:ascii="Calibri" w:hAnsi="Calibri" w:cs="Calibri"/>
          <w:b/>
          <w:sz w:val="22"/>
          <w:szCs w:val="22"/>
        </w:rPr>
        <w:t>Best case re</w:t>
      </w:r>
      <w:r w:rsidR="00A529F9" w:rsidRPr="000B4D4F">
        <w:rPr>
          <w:rFonts w:ascii="Calibri" w:hAnsi="Calibri" w:cs="Calibri"/>
          <w:b/>
          <w:sz w:val="22"/>
          <w:szCs w:val="22"/>
        </w:rPr>
        <w:t xml:space="preserve">port Michigan Physical Therapy </w:t>
      </w:r>
      <w:r w:rsidRPr="000B4D4F">
        <w:rPr>
          <w:rFonts w:ascii="Calibri" w:hAnsi="Calibri" w:cs="Calibri"/>
          <w:b/>
          <w:sz w:val="22"/>
          <w:szCs w:val="22"/>
        </w:rPr>
        <w:t xml:space="preserve">Association Annual Meeting </w:t>
      </w:r>
      <w:r w:rsidR="000B4D4F" w:rsidRPr="000B4D4F">
        <w:rPr>
          <w:rFonts w:ascii="Calibri" w:hAnsi="Calibri" w:cs="Calibri"/>
          <w:b/>
          <w:sz w:val="22"/>
          <w:szCs w:val="22"/>
        </w:rPr>
        <w:tab/>
      </w:r>
      <w:r w:rsidR="000B4D4F">
        <w:rPr>
          <w:rFonts w:ascii="Calibri" w:hAnsi="Calibri" w:cs="Calibri"/>
          <w:i/>
          <w:sz w:val="22"/>
          <w:szCs w:val="22"/>
        </w:rPr>
        <w:tab/>
      </w:r>
      <w:r w:rsidR="00DE7400">
        <w:rPr>
          <w:rFonts w:ascii="Calibri" w:hAnsi="Calibri" w:cs="Calibri"/>
          <w:i/>
          <w:sz w:val="22"/>
          <w:szCs w:val="22"/>
        </w:rPr>
        <w:t xml:space="preserve">           </w:t>
      </w:r>
      <w:r w:rsidRPr="00E06004">
        <w:rPr>
          <w:rFonts w:ascii="Calibri" w:hAnsi="Calibri" w:cs="Calibri"/>
          <w:b/>
          <w:sz w:val="22"/>
          <w:szCs w:val="22"/>
        </w:rPr>
        <w:t>Fall 2011</w:t>
      </w:r>
      <w:r w:rsidR="00937BE0">
        <w:rPr>
          <w:rFonts w:ascii="Calibri" w:hAnsi="Calibri" w:cs="Calibri"/>
          <w:sz w:val="22"/>
          <w:szCs w:val="22"/>
        </w:rPr>
        <w:t xml:space="preserve"> </w:t>
      </w:r>
      <w:r w:rsidRPr="003823B8">
        <w:rPr>
          <w:rFonts w:ascii="Calibri" w:hAnsi="Calibri" w:cs="Calibri"/>
          <w:b/>
          <w:bCs/>
          <w:sz w:val="22"/>
          <w:szCs w:val="22"/>
        </w:rPr>
        <w:t>Dunleavy, K,</w:t>
      </w:r>
      <w:r w:rsidRPr="003823B8">
        <w:rPr>
          <w:rFonts w:ascii="Calibri" w:hAnsi="Calibri" w:cs="Calibri"/>
          <w:bCs/>
          <w:sz w:val="22"/>
          <w:szCs w:val="22"/>
        </w:rPr>
        <w:t xml:space="preserve"> </w:t>
      </w:r>
      <w:proofErr w:type="spellStart"/>
      <w:r w:rsidRPr="003823B8">
        <w:rPr>
          <w:rFonts w:ascii="Calibri" w:hAnsi="Calibri" w:cs="Calibri"/>
          <w:bCs/>
          <w:sz w:val="22"/>
          <w:szCs w:val="22"/>
        </w:rPr>
        <w:t>Moed</w:t>
      </w:r>
      <w:proofErr w:type="spellEnd"/>
      <w:r w:rsidRPr="003823B8">
        <w:rPr>
          <w:rFonts w:ascii="Calibri" w:hAnsi="Calibri" w:cs="Calibri"/>
          <w:bCs/>
          <w:sz w:val="22"/>
          <w:szCs w:val="22"/>
        </w:rPr>
        <w:t xml:space="preserve">, B, </w:t>
      </w:r>
      <w:proofErr w:type="spellStart"/>
      <w:r w:rsidRPr="003823B8">
        <w:rPr>
          <w:rFonts w:ascii="Calibri" w:hAnsi="Calibri" w:cs="Calibri"/>
          <w:bCs/>
          <w:sz w:val="22"/>
          <w:szCs w:val="22"/>
        </w:rPr>
        <w:t>McNevin</w:t>
      </w:r>
      <w:proofErr w:type="spellEnd"/>
      <w:r w:rsidRPr="003823B8">
        <w:rPr>
          <w:rFonts w:ascii="Calibri" w:hAnsi="Calibri" w:cs="Calibri"/>
          <w:bCs/>
          <w:sz w:val="22"/>
          <w:szCs w:val="22"/>
        </w:rPr>
        <w:t>, N. EMG and gait outcomes for a patient post open reduction and internal fixation of a hip acetabular fracture at 3 and 6 months</w:t>
      </w:r>
      <w:r>
        <w:rPr>
          <w:rFonts w:ascii="Calibri" w:hAnsi="Calibri" w:cs="Calibri"/>
          <w:bCs/>
          <w:sz w:val="22"/>
          <w:szCs w:val="22"/>
        </w:rPr>
        <w:t>.</w:t>
      </w:r>
      <w:r w:rsidRPr="00427D65">
        <w:rPr>
          <w:rFonts w:ascii="Calibri" w:hAnsi="Calibri" w:cs="Calibri"/>
          <w:sz w:val="22"/>
          <w:szCs w:val="22"/>
        </w:rPr>
        <w:t xml:space="preserve"> </w:t>
      </w:r>
    </w:p>
    <w:p w14:paraId="15BC8189" w14:textId="77777777" w:rsidR="00427D65" w:rsidRDefault="00427D65" w:rsidP="00427D65">
      <w:pPr>
        <w:tabs>
          <w:tab w:val="left" w:pos="720"/>
        </w:tabs>
        <w:rPr>
          <w:rFonts w:ascii="Calibri" w:hAnsi="Calibri" w:cs="Calibri"/>
          <w:i/>
          <w:sz w:val="22"/>
          <w:szCs w:val="22"/>
        </w:rPr>
      </w:pPr>
    </w:p>
    <w:p w14:paraId="7BC2116C" w14:textId="02B0F5F1" w:rsidR="000B4D4F" w:rsidRPr="000D25FB" w:rsidRDefault="00575FEF" w:rsidP="000D25FB">
      <w:pPr>
        <w:tabs>
          <w:tab w:val="left" w:pos="720"/>
        </w:tabs>
        <w:ind w:left="720" w:hanging="720"/>
        <w:rPr>
          <w:rFonts w:ascii="Calibri" w:hAnsi="Calibri" w:cs="Calibri"/>
          <w:b/>
          <w:sz w:val="22"/>
          <w:szCs w:val="22"/>
        </w:rPr>
      </w:pPr>
      <w:r w:rsidRPr="000B4D4F">
        <w:rPr>
          <w:rFonts w:ascii="Calibri" w:hAnsi="Calibri" w:cs="Calibri"/>
          <w:b/>
          <w:sz w:val="22"/>
          <w:szCs w:val="22"/>
        </w:rPr>
        <w:t>Golde</w:t>
      </w:r>
      <w:r w:rsidR="000B4D4F" w:rsidRPr="000B4D4F">
        <w:rPr>
          <w:rFonts w:ascii="Calibri" w:hAnsi="Calibri" w:cs="Calibri"/>
          <w:b/>
          <w:sz w:val="22"/>
          <w:szCs w:val="22"/>
        </w:rPr>
        <w:t>n Apple Award</w:t>
      </w:r>
      <w:r w:rsidRPr="000B4D4F">
        <w:rPr>
          <w:rFonts w:ascii="Calibri" w:hAnsi="Calibri" w:cs="Calibri"/>
          <w:b/>
          <w:sz w:val="22"/>
          <w:szCs w:val="22"/>
        </w:rPr>
        <w:t xml:space="preserve"> </w:t>
      </w:r>
      <w:r w:rsidR="00C02A91" w:rsidRPr="00A9653A">
        <w:rPr>
          <w:rFonts w:ascii="Calibri" w:hAnsi="Calibri" w:cs="Calibri"/>
          <w:sz w:val="22"/>
          <w:szCs w:val="22"/>
        </w:rPr>
        <w:t>Health Volunteers Overseas Washington DC</w:t>
      </w:r>
      <w:r w:rsidR="00C02A91" w:rsidRPr="000B4D4F">
        <w:rPr>
          <w:rFonts w:ascii="Calibri" w:hAnsi="Calibri" w:cs="Calibri"/>
          <w:i/>
          <w:sz w:val="22"/>
          <w:szCs w:val="22"/>
        </w:rPr>
        <w:t>.</w:t>
      </w:r>
      <w:r w:rsidR="00C02A91" w:rsidRPr="003823B8">
        <w:rPr>
          <w:rFonts w:ascii="Calibri" w:hAnsi="Calibri" w:cs="Calibri"/>
          <w:sz w:val="22"/>
          <w:szCs w:val="22"/>
        </w:rPr>
        <w:t xml:space="preserve"> </w:t>
      </w:r>
      <w:r w:rsidR="000B4D4F">
        <w:rPr>
          <w:rFonts w:ascii="Calibri" w:hAnsi="Calibri" w:cs="Calibri"/>
          <w:sz w:val="22"/>
          <w:szCs w:val="22"/>
        </w:rPr>
        <w:tab/>
      </w:r>
      <w:r w:rsidR="000B4D4F">
        <w:rPr>
          <w:rFonts w:ascii="Calibri" w:hAnsi="Calibri" w:cs="Calibri"/>
          <w:sz w:val="22"/>
          <w:szCs w:val="22"/>
        </w:rPr>
        <w:tab/>
      </w:r>
      <w:r w:rsidR="000B4D4F">
        <w:rPr>
          <w:rFonts w:ascii="Calibri" w:hAnsi="Calibri" w:cs="Calibri"/>
          <w:sz w:val="22"/>
          <w:szCs w:val="22"/>
        </w:rPr>
        <w:tab/>
      </w:r>
      <w:r w:rsidR="00DE7400">
        <w:rPr>
          <w:rFonts w:ascii="Calibri" w:hAnsi="Calibri" w:cs="Calibri"/>
          <w:sz w:val="22"/>
          <w:szCs w:val="22"/>
        </w:rPr>
        <w:t xml:space="preserve">         </w:t>
      </w:r>
      <w:r w:rsidR="00C02A91" w:rsidRPr="00E06004">
        <w:rPr>
          <w:rFonts w:ascii="Calibri" w:hAnsi="Calibri" w:cs="Calibri"/>
          <w:b/>
          <w:sz w:val="22"/>
          <w:szCs w:val="22"/>
        </w:rPr>
        <w:t>April 2009</w:t>
      </w:r>
    </w:p>
    <w:p w14:paraId="5F236653" w14:textId="77777777" w:rsidR="00ED1D3C" w:rsidRPr="003823B8" w:rsidRDefault="00C02A91" w:rsidP="000B4D4F">
      <w:pPr>
        <w:rPr>
          <w:rFonts w:ascii="Calibri" w:hAnsi="Calibri" w:cs="Calibri"/>
          <w:sz w:val="22"/>
          <w:szCs w:val="22"/>
        </w:rPr>
      </w:pPr>
      <w:r w:rsidRPr="003823B8">
        <w:rPr>
          <w:rFonts w:ascii="Calibri" w:hAnsi="Calibri" w:cs="Calibri"/>
          <w:sz w:val="22"/>
          <w:szCs w:val="22"/>
        </w:rPr>
        <w:t>“Volunteers who have demonstrated an extraordinary commitment to HVO’s ideals of teaching and knowledge transfer in order to develop local capacity and ultimately to strengthen the health care sector’s ability to deliver care”.</w:t>
      </w:r>
      <w:r w:rsidR="00EC0686" w:rsidRPr="003823B8">
        <w:rPr>
          <w:rFonts w:ascii="Calibri" w:hAnsi="Calibri" w:cs="Calibri"/>
          <w:sz w:val="22"/>
          <w:szCs w:val="22"/>
        </w:rPr>
        <w:t xml:space="preserve"> </w:t>
      </w:r>
    </w:p>
    <w:p w14:paraId="6C19755C" w14:textId="77777777" w:rsidR="00EC0686" w:rsidRPr="000B4D4F" w:rsidRDefault="00EC0686" w:rsidP="00A00909">
      <w:pPr>
        <w:tabs>
          <w:tab w:val="left" w:pos="720"/>
        </w:tabs>
        <w:ind w:left="720" w:hanging="720"/>
        <w:rPr>
          <w:rFonts w:ascii="Calibri" w:hAnsi="Calibri" w:cs="Calibri"/>
          <w:b/>
          <w:sz w:val="22"/>
          <w:szCs w:val="22"/>
          <w:highlight w:val="yellow"/>
        </w:rPr>
      </w:pPr>
    </w:p>
    <w:p w14:paraId="27B84A40" w14:textId="2A058ADD" w:rsidR="00102755" w:rsidRPr="000D25FB" w:rsidRDefault="00102755" w:rsidP="000D25FB">
      <w:pPr>
        <w:rPr>
          <w:rFonts w:ascii="Calibri" w:hAnsi="Calibri" w:cs="Calibri"/>
          <w:b/>
          <w:sz w:val="22"/>
          <w:szCs w:val="22"/>
        </w:rPr>
      </w:pPr>
      <w:r w:rsidRPr="000B4D4F">
        <w:rPr>
          <w:rFonts w:ascii="Calibri" w:hAnsi="Calibri" w:cs="Calibri"/>
          <w:b/>
          <w:sz w:val="22"/>
          <w:szCs w:val="22"/>
        </w:rPr>
        <w:t>Outstanding Doctoral Student Award</w:t>
      </w:r>
      <w:r w:rsidR="00575FEF" w:rsidRPr="000B4D4F">
        <w:rPr>
          <w:rFonts w:ascii="Calibri" w:hAnsi="Calibri" w:cs="Calibri"/>
          <w:b/>
          <w:sz w:val="22"/>
          <w:szCs w:val="22"/>
        </w:rPr>
        <w:t xml:space="preserve"> </w:t>
      </w:r>
      <w:r w:rsidR="000D25FB" w:rsidRPr="00A9653A">
        <w:rPr>
          <w:rFonts w:ascii="Calibri" w:hAnsi="Calibri" w:cs="Calibri"/>
          <w:sz w:val="22"/>
          <w:szCs w:val="22"/>
        </w:rPr>
        <w:t>Department of Instructional Te</w:t>
      </w:r>
      <w:r w:rsidR="000D25FB">
        <w:rPr>
          <w:rFonts w:ascii="Calibri" w:hAnsi="Calibri" w:cs="Calibri"/>
          <w:sz w:val="22"/>
          <w:szCs w:val="22"/>
        </w:rPr>
        <w:t xml:space="preserve">chnology, College of Education, </w:t>
      </w:r>
      <w:r w:rsidR="000D25FB" w:rsidRPr="00A9653A">
        <w:rPr>
          <w:rFonts w:ascii="Calibri" w:hAnsi="Calibri" w:cs="Calibri"/>
          <w:sz w:val="22"/>
          <w:szCs w:val="22"/>
        </w:rPr>
        <w:t>Wayne State University</w:t>
      </w:r>
      <w:r w:rsidR="000D25FB">
        <w:rPr>
          <w:rFonts w:ascii="Calibri" w:hAnsi="Calibri" w:cs="Calibri"/>
          <w:b/>
          <w:sz w:val="22"/>
          <w:szCs w:val="22"/>
        </w:rPr>
        <w:tab/>
      </w:r>
      <w:r w:rsidR="000D25FB">
        <w:rPr>
          <w:rFonts w:ascii="Calibri" w:hAnsi="Calibri" w:cs="Calibri"/>
          <w:b/>
          <w:sz w:val="22"/>
          <w:szCs w:val="22"/>
        </w:rPr>
        <w:tab/>
      </w:r>
      <w:r w:rsidR="000D25FB">
        <w:rPr>
          <w:rFonts w:ascii="Calibri" w:hAnsi="Calibri" w:cs="Calibri"/>
          <w:b/>
          <w:sz w:val="22"/>
          <w:szCs w:val="22"/>
        </w:rPr>
        <w:tab/>
      </w:r>
      <w:r w:rsidR="000D25FB">
        <w:rPr>
          <w:rFonts w:ascii="Calibri" w:hAnsi="Calibri" w:cs="Calibri"/>
          <w:b/>
          <w:sz w:val="22"/>
          <w:szCs w:val="22"/>
        </w:rPr>
        <w:tab/>
      </w:r>
      <w:r w:rsidR="000D25FB">
        <w:rPr>
          <w:rFonts w:ascii="Calibri" w:hAnsi="Calibri" w:cs="Calibri"/>
          <w:b/>
          <w:sz w:val="22"/>
          <w:szCs w:val="22"/>
        </w:rPr>
        <w:tab/>
      </w:r>
      <w:r w:rsidR="000D25FB">
        <w:rPr>
          <w:rFonts w:ascii="Calibri" w:hAnsi="Calibri" w:cs="Calibri"/>
          <w:b/>
          <w:sz w:val="22"/>
          <w:szCs w:val="22"/>
        </w:rPr>
        <w:tab/>
      </w:r>
      <w:r w:rsidR="000D25FB">
        <w:rPr>
          <w:rFonts w:ascii="Calibri" w:hAnsi="Calibri" w:cs="Calibri"/>
          <w:b/>
          <w:sz w:val="22"/>
          <w:szCs w:val="22"/>
        </w:rPr>
        <w:tab/>
      </w:r>
      <w:r w:rsidR="000D25FB">
        <w:rPr>
          <w:rFonts w:ascii="Calibri" w:hAnsi="Calibri" w:cs="Calibri"/>
          <w:b/>
          <w:sz w:val="22"/>
          <w:szCs w:val="22"/>
        </w:rPr>
        <w:tab/>
      </w:r>
      <w:r w:rsidR="000D25FB">
        <w:rPr>
          <w:rFonts w:ascii="Calibri" w:hAnsi="Calibri" w:cs="Calibri"/>
          <w:b/>
          <w:sz w:val="22"/>
          <w:szCs w:val="22"/>
        </w:rPr>
        <w:tab/>
      </w:r>
      <w:r w:rsidR="00DE7400">
        <w:rPr>
          <w:rFonts w:ascii="Calibri" w:hAnsi="Calibri" w:cs="Calibri"/>
          <w:b/>
          <w:sz w:val="22"/>
          <w:szCs w:val="22"/>
        </w:rPr>
        <w:t xml:space="preserve">          </w:t>
      </w:r>
      <w:r w:rsidRPr="00E06004">
        <w:rPr>
          <w:rFonts w:ascii="Calibri" w:hAnsi="Calibri" w:cs="Calibri"/>
          <w:b/>
          <w:sz w:val="22"/>
          <w:szCs w:val="22"/>
        </w:rPr>
        <w:t>May</w:t>
      </w:r>
      <w:r w:rsidR="00C02A91" w:rsidRPr="00E06004">
        <w:rPr>
          <w:rFonts w:ascii="Calibri" w:hAnsi="Calibri" w:cs="Calibri"/>
          <w:b/>
          <w:sz w:val="22"/>
          <w:szCs w:val="22"/>
        </w:rPr>
        <w:t xml:space="preserve"> </w:t>
      </w:r>
      <w:r w:rsidRPr="00E06004">
        <w:rPr>
          <w:rFonts w:ascii="Calibri" w:hAnsi="Calibri" w:cs="Calibri"/>
          <w:b/>
          <w:sz w:val="22"/>
          <w:szCs w:val="22"/>
        </w:rPr>
        <w:t>2008</w:t>
      </w:r>
      <w:r w:rsidRPr="003823B8">
        <w:rPr>
          <w:rFonts w:ascii="Calibri" w:hAnsi="Calibri" w:cs="Calibri"/>
          <w:sz w:val="22"/>
          <w:szCs w:val="22"/>
        </w:rPr>
        <w:t xml:space="preserve"> </w:t>
      </w:r>
    </w:p>
    <w:p w14:paraId="64054E97" w14:textId="77777777" w:rsidR="00221D3B" w:rsidRPr="003823B8" w:rsidRDefault="00221D3B" w:rsidP="000B4D4F">
      <w:pPr>
        <w:rPr>
          <w:rFonts w:ascii="Calibri" w:hAnsi="Calibri" w:cs="Calibri"/>
          <w:sz w:val="22"/>
          <w:szCs w:val="22"/>
        </w:rPr>
      </w:pPr>
    </w:p>
    <w:p w14:paraId="3AA4F2CA" w14:textId="24E19C6F" w:rsidR="000B4D4F" w:rsidRPr="000D25FB" w:rsidRDefault="00DC1A04" w:rsidP="000D25FB">
      <w:pPr>
        <w:pStyle w:val="Subtitle"/>
        <w:rPr>
          <w:rFonts w:ascii="Calibri" w:hAnsi="Calibri" w:cs="Calibri"/>
          <w:b w:val="0"/>
          <w:sz w:val="22"/>
          <w:szCs w:val="22"/>
        </w:rPr>
      </w:pPr>
      <w:r w:rsidRPr="00A9653A">
        <w:rPr>
          <w:rFonts w:ascii="Calibri" w:hAnsi="Calibri" w:cs="Calibri"/>
          <w:sz w:val="22"/>
          <w:szCs w:val="22"/>
        </w:rPr>
        <w:t xml:space="preserve">Mable </w:t>
      </w:r>
      <w:r w:rsidR="00221D3B" w:rsidRPr="00A9653A">
        <w:rPr>
          <w:rFonts w:ascii="Calibri" w:hAnsi="Calibri" w:cs="Calibri"/>
          <w:sz w:val="22"/>
          <w:szCs w:val="22"/>
        </w:rPr>
        <w:t>Holton Award</w:t>
      </w:r>
      <w:r w:rsidR="00575FEF" w:rsidRPr="000B4D4F">
        <w:rPr>
          <w:rFonts w:ascii="Calibri" w:hAnsi="Calibri" w:cs="Calibri"/>
          <w:sz w:val="22"/>
          <w:szCs w:val="22"/>
        </w:rPr>
        <w:t xml:space="preserve"> </w:t>
      </w:r>
      <w:r w:rsidRPr="000B4D4F">
        <w:rPr>
          <w:rFonts w:ascii="Calibri" w:hAnsi="Calibri" w:cs="Calibri"/>
          <w:sz w:val="22"/>
          <w:szCs w:val="22"/>
        </w:rPr>
        <w:t xml:space="preserve"> </w:t>
      </w:r>
      <w:r w:rsidR="000D25FB" w:rsidRPr="00A9653A">
        <w:rPr>
          <w:rFonts w:ascii="Calibri" w:hAnsi="Calibri" w:cs="Calibri"/>
          <w:b w:val="0"/>
          <w:sz w:val="22"/>
          <w:szCs w:val="22"/>
        </w:rPr>
        <w:t xml:space="preserve">Michigan Physical Therapy Association </w:t>
      </w:r>
      <w:r w:rsidR="000D25FB">
        <w:rPr>
          <w:rFonts w:ascii="Calibri" w:hAnsi="Calibri" w:cs="Calibri"/>
          <w:b w:val="0"/>
          <w:sz w:val="22"/>
          <w:szCs w:val="22"/>
        </w:rPr>
        <w:t xml:space="preserve"> </w:t>
      </w:r>
      <w:r w:rsidR="00221D3B" w:rsidRPr="003823B8">
        <w:rPr>
          <w:rFonts w:ascii="Calibri" w:hAnsi="Calibri" w:cs="Calibri"/>
          <w:b w:val="0"/>
          <w:sz w:val="22"/>
          <w:szCs w:val="22"/>
        </w:rPr>
        <w:t xml:space="preserve">Award for </w:t>
      </w:r>
      <w:r w:rsidR="00AF650E">
        <w:rPr>
          <w:rFonts w:ascii="Calibri" w:hAnsi="Calibri" w:cs="Calibri"/>
          <w:b w:val="0"/>
          <w:sz w:val="22"/>
          <w:szCs w:val="22"/>
        </w:rPr>
        <w:t xml:space="preserve">outstanding </w:t>
      </w:r>
      <w:r w:rsidR="00E2311C">
        <w:rPr>
          <w:rFonts w:ascii="Calibri" w:hAnsi="Calibri" w:cs="Calibri"/>
          <w:b w:val="0"/>
          <w:sz w:val="22"/>
          <w:szCs w:val="22"/>
        </w:rPr>
        <w:t>scholarly</w:t>
      </w:r>
      <w:r w:rsidR="00427D65">
        <w:rPr>
          <w:rFonts w:ascii="Calibri" w:hAnsi="Calibri" w:cs="Calibri"/>
          <w:b w:val="0"/>
          <w:sz w:val="22"/>
          <w:szCs w:val="22"/>
        </w:rPr>
        <w:t xml:space="preserve"> </w:t>
      </w:r>
      <w:r w:rsidR="00AF650E">
        <w:rPr>
          <w:rFonts w:ascii="Calibri" w:hAnsi="Calibri" w:cs="Calibri"/>
          <w:b w:val="0"/>
          <w:sz w:val="22"/>
          <w:szCs w:val="22"/>
        </w:rPr>
        <w:t>achievement in clinical research and publication</w:t>
      </w:r>
      <w:r w:rsidR="00221D3B" w:rsidRPr="003823B8">
        <w:rPr>
          <w:rFonts w:ascii="Calibri" w:hAnsi="Calibri" w:cs="Calibri"/>
          <w:b w:val="0"/>
          <w:sz w:val="22"/>
          <w:szCs w:val="22"/>
        </w:rPr>
        <w:t>.</w:t>
      </w:r>
      <w:r w:rsidR="00221D3B" w:rsidRPr="003823B8">
        <w:rPr>
          <w:rFonts w:ascii="Calibri" w:hAnsi="Calibri" w:cs="Calibri"/>
          <w:sz w:val="22"/>
          <w:szCs w:val="22"/>
        </w:rPr>
        <w:t xml:space="preserve"> </w:t>
      </w:r>
      <w:r w:rsidR="000D25FB">
        <w:rPr>
          <w:rFonts w:ascii="Calibri" w:hAnsi="Calibri" w:cs="Calibri"/>
          <w:sz w:val="22"/>
          <w:szCs w:val="22"/>
        </w:rPr>
        <w:tab/>
      </w:r>
      <w:r w:rsidR="000D25FB">
        <w:rPr>
          <w:rFonts w:ascii="Calibri" w:hAnsi="Calibri" w:cs="Calibri"/>
          <w:sz w:val="22"/>
          <w:szCs w:val="22"/>
        </w:rPr>
        <w:tab/>
      </w:r>
      <w:r w:rsidR="000D25FB">
        <w:rPr>
          <w:rFonts w:ascii="Calibri" w:hAnsi="Calibri" w:cs="Calibri"/>
          <w:sz w:val="22"/>
          <w:szCs w:val="22"/>
        </w:rPr>
        <w:tab/>
      </w:r>
      <w:r w:rsidR="000D25FB">
        <w:rPr>
          <w:rFonts w:ascii="Calibri" w:hAnsi="Calibri" w:cs="Calibri"/>
          <w:sz w:val="22"/>
          <w:szCs w:val="22"/>
        </w:rPr>
        <w:tab/>
      </w:r>
      <w:r w:rsidR="000D25FB">
        <w:rPr>
          <w:rFonts w:ascii="Calibri" w:hAnsi="Calibri" w:cs="Calibri"/>
          <w:sz w:val="22"/>
          <w:szCs w:val="22"/>
        </w:rPr>
        <w:tab/>
      </w:r>
      <w:r w:rsidR="00DE7400">
        <w:rPr>
          <w:rFonts w:ascii="Calibri" w:hAnsi="Calibri" w:cs="Calibri"/>
          <w:sz w:val="22"/>
          <w:szCs w:val="22"/>
        </w:rPr>
        <w:t xml:space="preserve">           </w:t>
      </w:r>
      <w:r w:rsidR="000D25FB">
        <w:rPr>
          <w:rFonts w:ascii="Calibri" w:hAnsi="Calibri" w:cs="Calibri"/>
          <w:sz w:val="22"/>
          <w:szCs w:val="22"/>
        </w:rPr>
        <w:t>Aug 2000</w:t>
      </w:r>
    </w:p>
    <w:p w14:paraId="6502F37E" w14:textId="77777777" w:rsidR="00221D3B" w:rsidRPr="003823B8" w:rsidRDefault="00221D3B" w:rsidP="000B4D4F">
      <w:pPr>
        <w:pStyle w:val="Subtitle"/>
        <w:rPr>
          <w:rFonts w:ascii="Calibri" w:hAnsi="Calibri" w:cs="Calibri"/>
          <w:b w:val="0"/>
          <w:sz w:val="22"/>
          <w:szCs w:val="22"/>
        </w:rPr>
      </w:pPr>
      <w:r w:rsidRPr="004F348B">
        <w:rPr>
          <w:rFonts w:ascii="Calibri" w:hAnsi="Calibri" w:cs="Calibri"/>
          <w:sz w:val="22"/>
          <w:szCs w:val="22"/>
        </w:rPr>
        <w:t>Dunleavy K,</w:t>
      </w:r>
      <w:r w:rsidRPr="003823B8">
        <w:rPr>
          <w:rFonts w:ascii="Calibri" w:hAnsi="Calibri" w:cs="Calibri"/>
          <w:b w:val="0"/>
          <w:sz w:val="22"/>
          <w:szCs w:val="22"/>
        </w:rPr>
        <w:t xml:space="preserve"> Fisher R, Kay B. “</w:t>
      </w:r>
      <w:r w:rsidR="00DB7C04">
        <w:rPr>
          <w:rFonts w:ascii="Calibri" w:hAnsi="Calibri" w:cs="Calibri"/>
          <w:b w:val="0"/>
          <w:sz w:val="22"/>
          <w:szCs w:val="22"/>
        </w:rPr>
        <w:t xml:space="preserve">Management of </w:t>
      </w:r>
      <w:proofErr w:type="spellStart"/>
      <w:r w:rsidR="00DB7C04">
        <w:rPr>
          <w:rFonts w:ascii="Calibri" w:hAnsi="Calibri" w:cs="Calibri"/>
          <w:b w:val="0"/>
          <w:sz w:val="22"/>
          <w:szCs w:val="22"/>
        </w:rPr>
        <w:t>Orthopaedic</w:t>
      </w:r>
      <w:proofErr w:type="spellEnd"/>
      <w:r w:rsidR="00DB7C04">
        <w:rPr>
          <w:rFonts w:ascii="Calibri" w:hAnsi="Calibri" w:cs="Calibri"/>
          <w:b w:val="0"/>
          <w:sz w:val="22"/>
          <w:szCs w:val="22"/>
        </w:rPr>
        <w:t xml:space="preserve"> Problems in </w:t>
      </w:r>
      <w:r w:rsidRPr="003823B8">
        <w:rPr>
          <w:rFonts w:ascii="Calibri" w:hAnsi="Calibri" w:cs="Calibri"/>
          <w:b w:val="0"/>
          <w:sz w:val="22"/>
          <w:szCs w:val="22"/>
        </w:rPr>
        <w:t>developing countries</w:t>
      </w:r>
      <w:r w:rsidR="00DB7C04">
        <w:rPr>
          <w:rFonts w:ascii="Calibri" w:hAnsi="Calibri" w:cs="Calibri"/>
          <w:b w:val="0"/>
          <w:sz w:val="22"/>
          <w:szCs w:val="22"/>
        </w:rPr>
        <w:t>.</w:t>
      </w:r>
      <w:r w:rsidRPr="003823B8">
        <w:rPr>
          <w:rFonts w:ascii="Calibri" w:hAnsi="Calibri" w:cs="Calibri"/>
          <w:b w:val="0"/>
          <w:sz w:val="22"/>
          <w:szCs w:val="22"/>
        </w:rPr>
        <w:t xml:space="preserve"> Part 3: Complications</w:t>
      </w:r>
      <w:r w:rsidR="00DB7C04">
        <w:rPr>
          <w:rFonts w:ascii="Calibri" w:hAnsi="Calibri" w:cs="Calibri"/>
          <w:b w:val="0"/>
          <w:sz w:val="22"/>
          <w:szCs w:val="22"/>
        </w:rPr>
        <w:t xml:space="preserve"> after fractures</w:t>
      </w:r>
      <w:r w:rsidRPr="003823B8">
        <w:rPr>
          <w:rFonts w:ascii="Calibri" w:hAnsi="Calibri" w:cs="Calibri"/>
          <w:b w:val="0"/>
          <w:sz w:val="22"/>
          <w:szCs w:val="22"/>
        </w:rPr>
        <w:t xml:space="preserve">.” In: Iglarsh ZA, Richardson JK (eds). </w:t>
      </w:r>
      <w:proofErr w:type="spellStart"/>
      <w:r w:rsidRPr="003823B8">
        <w:rPr>
          <w:rFonts w:ascii="Calibri" w:hAnsi="Calibri" w:cs="Calibri"/>
          <w:b w:val="0"/>
          <w:sz w:val="22"/>
          <w:szCs w:val="22"/>
        </w:rPr>
        <w:t>Orthopaedic</w:t>
      </w:r>
      <w:proofErr w:type="spellEnd"/>
      <w:r w:rsidRPr="003823B8">
        <w:rPr>
          <w:rFonts w:ascii="Calibri" w:hAnsi="Calibri" w:cs="Calibri"/>
          <w:b w:val="0"/>
          <w:sz w:val="22"/>
          <w:szCs w:val="22"/>
        </w:rPr>
        <w:t xml:space="preserve"> Physical Therapy Clinics of North America. 1999;8(2):299-321.</w:t>
      </w:r>
    </w:p>
    <w:p w14:paraId="3D4406E2" w14:textId="77777777" w:rsidR="00A9653A" w:rsidRDefault="00A9653A" w:rsidP="00A9653A">
      <w:pPr>
        <w:pStyle w:val="Heading3"/>
        <w:tabs>
          <w:tab w:val="left" w:pos="720"/>
        </w:tabs>
        <w:suppressAutoHyphens/>
        <w:ind w:left="0" w:firstLine="0"/>
        <w:rPr>
          <w:rFonts w:ascii="Calibri" w:hAnsi="Calibri" w:cs="Calibri"/>
          <w:sz w:val="22"/>
          <w:szCs w:val="22"/>
        </w:rPr>
      </w:pPr>
    </w:p>
    <w:p w14:paraId="75C8EB55" w14:textId="77777777" w:rsidR="008404FB" w:rsidRPr="000B4D4F" w:rsidRDefault="00221D3B" w:rsidP="000D25FB">
      <w:pPr>
        <w:pStyle w:val="Heading3"/>
        <w:tabs>
          <w:tab w:val="left" w:pos="720"/>
        </w:tabs>
        <w:suppressAutoHyphens/>
        <w:ind w:left="0" w:firstLine="0"/>
        <w:rPr>
          <w:rFonts w:ascii="Calibri" w:hAnsi="Calibri" w:cs="Calibri"/>
          <w:b/>
          <w:sz w:val="22"/>
          <w:szCs w:val="22"/>
        </w:rPr>
      </w:pPr>
      <w:r w:rsidRPr="000B4D4F">
        <w:rPr>
          <w:rFonts w:ascii="Calibri" w:hAnsi="Calibri" w:cs="Calibri"/>
          <w:b/>
          <w:sz w:val="22"/>
          <w:szCs w:val="22"/>
        </w:rPr>
        <w:t>Commencement address</w:t>
      </w:r>
      <w:r w:rsidR="00925AE6" w:rsidRPr="000B4D4F">
        <w:rPr>
          <w:rFonts w:ascii="Calibri" w:hAnsi="Calibri" w:cs="Calibri"/>
          <w:b/>
          <w:sz w:val="22"/>
          <w:szCs w:val="22"/>
        </w:rPr>
        <w:t>es</w:t>
      </w:r>
      <w:r w:rsidR="000B4D4F">
        <w:rPr>
          <w:rFonts w:ascii="Calibri" w:hAnsi="Calibri" w:cs="Calibri"/>
          <w:b/>
          <w:sz w:val="22"/>
          <w:szCs w:val="22"/>
        </w:rPr>
        <w:t xml:space="preserve"> (student nomination)</w:t>
      </w:r>
      <w:r w:rsidR="00925AE6" w:rsidRPr="000B4D4F">
        <w:rPr>
          <w:rFonts w:ascii="Calibri" w:hAnsi="Calibri" w:cs="Calibri"/>
          <w:b/>
          <w:sz w:val="22"/>
          <w:szCs w:val="22"/>
        </w:rPr>
        <w:t xml:space="preserve"> </w:t>
      </w:r>
    </w:p>
    <w:p w14:paraId="37F916E9" w14:textId="3367D9E3" w:rsidR="00925AE6" w:rsidRPr="00E06004" w:rsidRDefault="000D25FB" w:rsidP="00575FEF">
      <w:pPr>
        <w:pStyle w:val="Heading3"/>
        <w:tabs>
          <w:tab w:val="left" w:pos="720"/>
        </w:tabs>
        <w:suppressAutoHyphens/>
        <w:rPr>
          <w:rFonts w:ascii="Calibri" w:hAnsi="Calibri" w:cs="Calibri"/>
          <w:b/>
          <w:sz w:val="22"/>
          <w:szCs w:val="22"/>
        </w:rPr>
      </w:pPr>
      <w:r w:rsidRPr="00A9653A">
        <w:rPr>
          <w:rFonts w:ascii="Calibri" w:hAnsi="Calibri" w:cs="Calibri"/>
          <w:sz w:val="22"/>
          <w:szCs w:val="22"/>
        </w:rPr>
        <w:t>Wayne State University Physical Therapy</w:t>
      </w:r>
      <w:r w:rsidRPr="00E06004">
        <w:rPr>
          <w:rFonts w:ascii="Calibri" w:hAnsi="Calibri" w:cs="Calibri"/>
          <w:b/>
          <w:sz w:val="22"/>
          <w:szCs w:val="22"/>
        </w:rPr>
        <w:t xml:space="preserve"> </w:t>
      </w:r>
      <w:r>
        <w:rPr>
          <w:rFonts w:ascii="Calibri" w:hAnsi="Calibri" w:cs="Calibri"/>
          <w:b/>
          <w:sz w:val="22"/>
          <w:szCs w:val="22"/>
        </w:rPr>
        <w:tab/>
      </w:r>
      <w:r w:rsidR="00DE7400">
        <w:rPr>
          <w:rFonts w:ascii="Calibri" w:hAnsi="Calibri" w:cs="Calibri"/>
          <w:b/>
          <w:sz w:val="22"/>
          <w:szCs w:val="22"/>
        </w:rPr>
        <w:t xml:space="preserve">       </w:t>
      </w:r>
      <w:r w:rsidR="00221D3B" w:rsidRPr="00E06004">
        <w:rPr>
          <w:rFonts w:ascii="Calibri" w:hAnsi="Calibri" w:cs="Calibri"/>
          <w:b/>
          <w:sz w:val="22"/>
          <w:szCs w:val="22"/>
        </w:rPr>
        <w:t>Class of 1999,</w:t>
      </w:r>
      <w:r w:rsidR="00EC7B31" w:rsidRPr="00E06004">
        <w:rPr>
          <w:rFonts w:ascii="Calibri" w:hAnsi="Calibri" w:cs="Calibri"/>
          <w:b/>
          <w:sz w:val="22"/>
          <w:szCs w:val="22"/>
        </w:rPr>
        <w:t xml:space="preserve"> </w:t>
      </w:r>
      <w:r w:rsidR="00221D3B" w:rsidRPr="00E06004">
        <w:rPr>
          <w:rFonts w:ascii="Calibri" w:hAnsi="Calibri" w:cs="Calibri"/>
          <w:b/>
          <w:sz w:val="22"/>
          <w:szCs w:val="22"/>
        </w:rPr>
        <w:t>2001,</w:t>
      </w:r>
      <w:r w:rsidR="0096718C" w:rsidRPr="00E06004">
        <w:rPr>
          <w:rFonts w:ascii="Calibri" w:hAnsi="Calibri" w:cs="Calibri"/>
          <w:b/>
          <w:sz w:val="22"/>
          <w:szCs w:val="22"/>
        </w:rPr>
        <w:t xml:space="preserve"> </w:t>
      </w:r>
      <w:r w:rsidR="00221D3B" w:rsidRPr="00E06004">
        <w:rPr>
          <w:rFonts w:ascii="Calibri" w:hAnsi="Calibri" w:cs="Calibri"/>
          <w:b/>
          <w:sz w:val="22"/>
          <w:szCs w:val="22"/>
        </w:rPr>
        <w:t>2002,</w:t>
      </w:r>
      <w:r w:rsidR="00EC7B31" w:rsidRPr="00E06004">
        <w:rPr>
          <w:rFonts w:ascii="Calibri" w:hAnsi="Calibri" w:cs="Calibri"/>
          <w:b/>
          <w:sz w:val="22"/>
          <w:szCs w:val="22"/>
        </w:rPr>
        <w:t xml:space="preserve"> </w:t>
      </w:r>
      <w:r w:rsidR="00221D3B" w:rsidRPr="00E06004">
        <w:rPr>
          <w:rFonts w:ascii="Calibri" w:hAnsi="Calibri" w:cs="Calibri"/>
          <w:b/>
          <w:sz w:val="22"/>
          <w:szCs w:val="22"/>
        </w:rPr>
        <w:t>2003</w:t>
      </w:r>
      <w:r w:rsidR="00EC7B31" w:rsidRPr="00E06004">
        <w:rPr>
          <w:rFonts w:ascii="Calibri" w:hAnsi="Calibri" w:cs="Calibri"/>
          <w:b/>
          <w:sz w:val="22"/>
          <w:szCs w:val="22"/>
        </w:rPr>
        <w:t>, 2005</w:t>
      </w:r>
      <w:r w:rsidR="0096718C" w:rsidRPr="00E06004">
        <w:rPr>
          <w:rFonts w:ascii="Calibri" w:hAnsi="Calibri" w:cs="Calibri"/>
          <w:b/>
          <w:sz w:val="22"/>
          <w:szCs w:val="22"/>
        </w:rPr>
        <w:t>, 2009</w:t>
      </w:r>
      <w:r w:rsidR="00CA2C9B" w:rsidRPr="00E06004">
        <w:rPr>
          <w:rFonts w:ascii="Calibri" w:hAnsi="Calibri" w:cs="Calibri"/>
          <w:b/>
          <w:sz w:val="22"/>
          <w:szCs w:val="22"/>
        </w:rPr>
        <w:t>, 2012</w:t>
      </w:r>
    </w:p>
    <w:p w14:paraId="69F0CC5F" w14:textId="7845E661" w:rsidR="00221D3B" w:rsidRPr="00A9653A" w:rsidRDefault="00221D3B" w:rsidP="00575FEF">
      <w:pPr>
        <w:pStyle w:val="Heading3"/>
        <w:suppressAutoHyphens/>
        <w:rPr>
          <w:rFonts w:ascii="Calibri" w:hAnsi="Calibri" w:cs="Calibri"/>
          <w:sz w:val="22"/>
          <w:szCs w:val="22"/>
        </w:rPr>
      </w:pPr>
      <w:r w:rsidRPr="00A9653A">
        <w:rPr>
          <w:rFonts w:ascii="Calibri" w:hAnsi="Calibri" w:cs="Calibri"/>
          <w:sz w:val="22"/>
          <w:szCs w:val="22"/>
        </w:rPr>
        <w:t>University of Central Arkansas Physical</w:t>
      </w:r>
      <w:r w:rsidRPr="000B4D4F">
        <w:rPr>
          <w:rFonts w:ascii="Calibri" w:hAnsi="Calibri" w:cs="Calibri"/>
          <w:i/>
          <w:sz w:val="22"/>
          <w:szCs w:val="22"/>
        </w:rPr>
        <w:t xml:space="preserve"> </w:t>
      </w:r>
      <w:r w:rsidRPr="00A9653A">
        <w:rPr>
          <w:rFonts w:ascii="Calibri" w:hAnsi="Calibri" w:cs="Calibri"/>
          <w:sz w:val="22"/>
          <w:szCs w:val="22"/>
        </w:rPr>
        <w:t xml:space="preserve">Therapy </w:t>
      </w:r>
      <w:r w:rsidR="000D25FB">
        <w:rPr>
          <w:rFonts w:ascii="Calibri" w:hAnsi="Calibri" w:cs="Calibri"/>
          <w:sz w:val="22"/>
          <w:szCs w:val="22"/>
        </w:rPr>
        <w:tab/>
      </w:r>
      <w:r w:rsidR="000D25FB">
        <w:rPr>
          <w:rFonts w:ascii="Calibri" w:hAnsi="Calibri" w:cs="Calibri"/>
          <w:sz w:val="22"/>
          <w:szCs w:val="22"/>
        </w:rPr>
        <w:tab/>
      </w:r>
      <w:r w:rsidR="000D25FB">
        <w:rPr>
          <w:rFonts w:ascii="Calibri" w:hAnsi="Calibri" w:cs="Calibri"/>
          <w:sz w:val="22"/>
          <w:szCs w:val="22"/>
        </w:rPr>
        <w:tab/>
      </w:r>
      <w:r w:rsidR="000D25FB">
        <w:rPr>
          <w:rFonts w:ascii="Calibri" w:hAnsi="Calibri" w:cs="Calibri"/>
          <w:sz w:val="22"/>
          <w:szCs w:val="22"/>
        </w:rPr>
        <w:tab/>
      </w:r>
      <w:r w:rsidR="000D25FB">
        <w:rPr>
          <w:rFonts w:ascii="Calibri" w:hAnsi="Calibri" w:cs="Calibri"/>
          <w:sz w:val="22"/>
          <w:szCs w:val="22"/>
        </w:rPr>
        <w:tab/>
      </w:r>
      <w:r w:rsidR="000D25FB">
        <w:rPr>
          <w:rFonts w:ascii="Calibri" w:hAnsi="Calibri" w:cs="Calibri"/>
          <w:sz w:val="22"/>
          <w:szCs w:val="22"/>
        </w:rPr>
        <w:tab/>
        <w:t xml:space="preserve">      </w:t>
      </w:r>
      <w:r w:rsidR="00E21029" w:rsidRPr="00A9653A">
        <w:rPr>
          <w:rFonts w:ascii="Calibri" w:hAnsi="Calibri" w:cs="Calibri"/>
          <w:sz w:val="22"/>
          <w:szCs w:val="22"/>
        </w:rPr>
        <w:t xml:space="preserve">    </w:t>
      </w:r>
      <w:r w:rsidR="00DE7400">
        <w:rPr>
          <w:rFonts w:ascii="Calibri" w:hAnsi="Calibri" w:cs="Calibri"/>
          <w:sz w:val="22"/>
          <w:szCs w:val="22"/>
        </w:rPr>
        <w:t xml:space="preserve">      </w:t>
      </w:r>
      <w:r w:rsidRPr="00A9653A">
        <w:rPr>
          <w:rFonts w:ascii="Calibri" w:hAnsi="Calibri" w:cs="Calibri"/>
          <w:b/>
          <w:sz w:val="22"/>
          <w:szCs w:val="22"/>
        </w:rPr>
        <w:t>1993</w:t>
      </w:r>
    </w:p>
    <w:p w14:paraId="55DD4FA6" w14:textId="77777777" w:rsidR="00221D3B" w:rsidRPr="00A9653A" w:rsidRDefault="00221D3B" w:rsidP="00A00909">
      <w:pPr>
        <w:tabs>
          <w:tab w:val="left" w:pos="720"/>
        </w:tabs>
        <w:suppressAutoHyphens/>
        <w:ind w:left="720" w:hanging="720"/>
        <w:rPr>
          <w:rFonts w:ascii="Calibri" w:hAnsi="Calibri" w:cs="Calibri"/>
          <w:sz w:val="22"/>
          <w:szCs w:val="22"/>
        </w:rPr>
      </w:pPr>
    </w:p>
    <w:p w14:paraId="264565CD" w14:textId="6C491646" w:rsidR="000B4D4F" w:rsidRDefault="00221D3B" w:rsidP="000D25FB">
      <w:pPr>
        <w:pBdr>
          <w:bottom w:val="single" w:sz="12" w:space="1" w:color="auto"/>
        </w:pBdr>
        <w:suppressAutoHyphens/>
        <w:ind w:left="720" w:hanging="720"/>
        <w:rPr>
          <w:rFonts w:ascii="Calibri" w:hAnsi="Calibri" w:cs="Calibri"/>
          <w:sz w:val="22"/>
          <w:szCs w:val="22"/>
        </w:rPr>
      </w:pPr>
      <w:r w:rsidRPr="000B4D4F">
        <w:rPr>
          <w:rFonts w:ascii="Calibri" w:hAnsi="Calibri" w:cs="Calibri"/>
          <w:b/>
          <w:sz w:val="22"/>
          <w:szCs w:val="22"/>
        </w:rPr>
        <w:t>Department Chair’s prize for Student achievement and service</w:t>
      </w:r>
      <w:r w:rsidRPr="000B4D4F">
        <w:rPr>
          <w:rFonts w:ascii="Calibri" w:hAnsi="Calibri" w:cs="Calibri"/>
          <w:sz w:val="22"/>
          <w:szCs w:val="22"/>
        </w:rPr>
        <w:t xml:space="preserve"> </w:t>
      </w:r>
      <w:r w:rsidR="000B4D4F" w:rsidRPr="000B4D4F">
        <w:rPr>
          <w:rFonts w:ascii="Calibri" w:hAnsi="Calibri" w:cs="Calibri"/>
          <w:sz w:val="22"/>
          <w:szCs w:val="22"/>
        </w:rPr>
        <w:tab/>
      </w:r>
      <w:r w:rsidR="000D25FB" w:rsidRPr="00A9653A">
        <w:rPr>
          <w:rFonts w:ascii="Calibri" w:hAnsi="Calibri" w:cs="Calibri"/>
          <w:sz w:val="22"/>
          <w:szCs w:val="22"/>
        </w:rPr>
        <w:t xml:space="preserve">University of Cape Town </w:t>
      </w:r>
      <w:r w:rsidR="000D25FB">
        <w:rPr>
          <w:rFonts w:ascii="Calibri" w:hAnsi="Calibri" w:cs="Calibri"/>
          <w:sz w:val="22"/>
          <w:szCs w:val="22"/>
        </w:rPr>
        <w:t xml:space="preserve">       </w:t>
      </w:r>
      <w:r w:rsidR="00DE7400">
        <w:rPr>
          <w:rFonts w:ascii="Calibri" w:hAnsi="Calibri" w:cs="Calibri"/>
          <w:sz w:val="22"/>
          <w:szCs w:val="22"/>
        </w:rPr>
        <w:t xml:space="preserve">        </w:t>
      </w:r>
      <w:r w:rsidR="000B4D4F" w:rsidRPr="00E06004">
        <w:rPr>
          <w:rFonts w:ascii="Calibri" w:hAnsi="Calibri" w:cs="Calibri"/>
          <w:b/>
          <w:sz w:val="22"/>
          <w:szCs w:val="22"/>
        </w:rPr>
        <w:t>1984</w:t>
      </w:r>
    </w:p>
    <w:p w14:paraId="4F5F42C9" w14:textId="77777777" w:rsidR="00181C77" w:rsidRPr="003823B8" w:rsidRDefault="00181C77" w:rsidP="00F67582">
      <w:pPr>
        <w:pBdr>
          <w:bottom w:val="single" w:sz="12" w:space="1" w:color="auto"/>
        </w:pBdr>
        <w:suppressAutoHyphens/>
        <w:rPr>
          <w:rFonts w:ascii="Calibri" w:hAnsi="Calibri" w:cs="Calibri"/>
          <w:sz w:val="22"/>
          <w:szCs w:val="22"/>
        </w:rPr>
      </w:pPr>
    </w:p>
    <w:p w14:paraId="149206A5" w14:textId="77777777" w:rsidR="00E52386" w:rsidRDefault="00E52386" w:rsidP="00C11D99">
      <w:pPr>
        <w:tabs>
          <w:tab w:val="left" w:pos="0"/>
        </w:tabs>
        <w:suppressAutoHyphens/>
        <w:jc w:val="center"/>
        <w:rPr>
          <w:rFonts w:ascii="Calibri" w:hAnsi="Calibri" w:cs="Calibri"/>
          <w:b/>
          <w:sz w:val="22"/>
          <w:szCs w:val="22"/>
        </w:rPr>
      </w:pPr>
    </w:p>
    <w:p w14:paraId="41159174" w14:textId="77777777" w:rsidR="00C11D99" w:rsidRDefault="00C11D99" w:rsidP="00C11D99">
      <w:pPr>
        <w:tabs>
          <w:tab w:val="left" w:pos="0"/>
        </w:tabs>
        <w:suppressAutoHyphens/>
        <w:jc w:val="center"/>
        <w:rPr>
          <w:rFonts w:ascii="Calibri" w:hAnsi="Calibri" w:cs="Calibri"/>
          <w:b/>
          <w:sz w:val="22"/>
          <w:szCs w:val="22"/>
        </w:rPr>
      </w:pPr>
      <w:r>
        <w:rPr>
          <w:rFonts w:ascii="Calibri" w:hAnsi="Calibri" w:cs="Calibri"/>
          <w:b/>
          <w:sz w:val="22"/>
          <w:szCs w:val="22"/>
        </w:rPr>
        <w:t>ACADEMIC TEACHING</w:t>
      </w:r>
    </w:p>
    <w:p w14:paraId="7379DABE" w14:textId="77777777" w:rsidR="00C11D99" w:rsidRDefault="00C11D99" w:rsidP="00C11D99">
      <w:pPr>
        <w:tabs>
          <w:tab w:val="left" w:pos="0"/>
        </w:tabs>
        <w:suppressAutoHyphens/>
        <w:jc w:val="center"/>
        <w:rPr>
          <w:rFonts w:ascii="Calibri" w:hAnsi="Calibri" w:cs="Calibri"/>
          <w:b/>
          <w:sz w:val="22"/>
          <w:szCs w:val="22"/>
        </w:rPr>
      </w:pPr>
    </w:p>
    <w:p w14:paraId="24C98F6E" w14:textId="77777777" w:rsidR="00673FCC" w:rsidRPr="00C11D99" w:rsidRDefault="00C11D99" w:rsidP="00673FCC">
      <w:pPr>
        <w:tabs>
          <w:tab w:val="left" w:pos="0"/>
        </w:tabs>
        <w:suppressAutoHyphens/>
        <w:rPr>
          <w:rFonts w:ascii="Calibri" w:hAnsi="Calibri" w:cs="Calibri"/>
          <w:b/>
          <w:sz w:val="22"/>
          <w:szCs w:val="22"/>
        </w:rPr>
      </w:pPr>
      <w:r>
        <w:rPr>
          <w:rFonts w:ascii="Calibri" w:hAnsi="Calibri" w:cs="Calibri"/>
          <w:b/>
          <w:sz w:val="22"/>
          <w:szCs w:val="22"/>
        </w:rPr>
        <w:t xml:space="preserve">University of Florida, Gainesville FL </w:t>
      </w:r>
      <w:r w:rsidR="00673FCC" w:rsidRPr="00252C92">
        <w:rPr>
          <w:rFonts w:ascii="Calibri" w:hAnsi="Calibri" w:cs="Calibri"/>
          <w:b/>
          <w:sz w:val="22"/>
          <w:szCs w:val="22"/>
        </w:rPr>
        <w:t xml:space="preserve">Doctor of Physical Therapy Program </w:t>
      </w:r>
      <w:r w:rsidR="00673FCC">
        <w:rPr>
          <w:rFonts w:ascii="Calibri" w:hAnsi="Calibri" w:cs="Calibri"/>
          <w:i/>
          <w:sz w:val="22"/>
          <w:szCs w:val="22"/>
        </w:rPr>
        <w:t>(70 Students unless noted)</w:t>
      </w:r>
    </w:p>
    <w:p w14:paraId="639031B8" w14:textId="77777777" w:rsidR="00673FCC" w:rsidRDefault="00673FCC" w:rsidP="00673FCC">
      <w:pPr>
        <w:tabs>
          <w:tab w:val="left" w:pos="0"/>
        </w:tabs>
        <w:suppressAutoHyphens/>
        <w:rPr>
          <w:rFonts w:ascii="Calibri" w:hAnsi="Calibri" w:cs="Calibri"/>
          <w:b/>
          <w:sz w:val="22"/>
          <w:szCs w:val="22"/>
        </w:rPr>
      </w:pPr>
    </w:p>
    <w:p w14:paraId="2DD059FA" w14:textId="117D49B1" w:rsidR="003F1027" w:rsidRPr="00854A01" w:rsidRDefault="003F1027" w:rsidP="00673FCC">
      <w:pPr>
        <w:tabs>
          <w:tab w:val="left" w:pos="0"/>
        </w:tabs>
        <w:suppressAutoHyphens/>
        <w:rPr>
          <w:rFonts w:ascii="Calibri" w:hAnsi="Calibri" w:cs="Calibri"/>
          <w:sz w:val="22"/>
          <w:szCs w:val="22"/>
        </w:rPr>
      </w:pPr>
      <w:r w:rsidRPr="286FC01B">
        <w:rPr>
          <w:rFonts w:ascii="Calibri" w:hAnsi="Calibri" w:cs="Calibri"/>
          <w:b/>
          <w:bCs/>
          <w:sz w:val="22"/>
          <w:szCs w:val="22"/>
        </w:rPr>
        <w:t>Health Promotion and Wellness 1</w:t>
      </w:r>
      <w:r w:rsidR="72A0A23C" w:rsidRPr="286FC01B">
        <w:rPr>
          <w:rFonts w:ascii="Calibri" w:hAnsi="Calibri" w:cs="Calibri"/>
          <w:b/>
          <w:bCs/>
          <w:sz w:val="22"/>
          <w:szCs w:val="22"/>
        </w:rPr>
        <w:t xml:space="preserve">  </w:t>
      </w:r>
      <w:r w:rsidR="008542F1">
        <w:rPr>
          <w:rFonts w:ascii="Calibri" w:hAnsi="Calibri" w:cs="Calibri"/>
          <w:sz w:val="22"/>
          <w:szCs w:val="22"/>
        </w:rPr>
        <w:tab/>
      </w:r>
      <w:r w:rsidR="008542F1">
        <w:rPr>
          <w:rFonts w:ascii="Calibri" w:hAnsi="Calibri" w:cs="Calibri"/>
          <w:sz w:val="22"/>
          <w:szCs w:val="22"/>
        </w:rPr>
        <w:tab/>
      </w:r>
      <w:r w:rsidR="008542F1">
        <w:rPr>
          <w:rFonts w:ascii="Calibri" w:hAnsi="Calibri" w:cs="Calibri"/>
          <w:sz w:val="22"/>
          <w:szCs w:val="22"/>
        </w:rPr>
        <w:tab/>
      </w:r>
      <w:r w:rsidR="008542F1">
        <w:rPr>
          <w:rFonts w:ascii="Calibri" w:hAnsi="Calibri" w:cs="Calibri"/>
          <w:sz w:val="22"/>
          <w:szCs w:val="22"/>
        </w:rPr>
        <w:tab/>
      </w:r>
      <w:r w:rsidR="00673FCC">
        <w:rPr>
          <w:rFonts w:ascii="Calibri" w:hAnsi="Calibri" w:cs="Calibri"/>
          <w:sz w:val="22"/>
          <w:szCs w:val="22"/>
        </w:rPr>
        <w:tab/>
      </w:r>
      <w:r w:rsidR="00673FCC">
        <w:rPr>
          <w:rFonts w:ascii="Calibri" w:hAnsi="Calibri" w:cs="Calibri"/>
          <w:sz w:val="22"/>
          <w:szCs w:val="22"/>
        </w:rPr>
        <w:tab/>
      </w:r>
      <w:r w:rsidR="00673FCC">
        <w:rPr>
          <w:rFonts w:ascii="Calibri" w:hAnsi="Calibri" w:cs="Calibri"/>
          <w:sz w:val="22"/>
          <w:szCs w:val="22"/>
        </w:rPr>
        <w:tab/>
      </w:r>
      <w:r w:rsidR="00673FCC">
        <w:rPr>
          <w:rFonts w:ascii="Calibri" w:hAnsi="Calibri" w:cs="Calibri"/>
          <w:sz w:val="22"/>
          <w:szCs w:val="22"/>
        </w:rPr>
        <w:tab/>
      </w:r>
      <w:r w:rsidR="008542F1" w:rsidRPr="286FC01B">
        <w:rPr>
          <w:rFonts w:ascii="Calibri" w:hAnsi="Calibri" w:cs="Calibri"/>
          <w:b/>
          <w:bCs/>
          <w:sz w:val="22"/>
          <w:szCs w:val="22"/>
        </w:rPr>
        <w:t>2014-</w:t>
      </w:r>
      <w:r w:rsidR="00DB5994">
        <w:rPr>
          <w:rFonts w:ascii="Calibri" w:hAnsi="Calibri" w:cs="Calibri"/>
          <w:b/>
          <w:sz w:val="22"/>
          <w:szCs w:val="22"/>
        </w:rPr>
        <w:tab/>
      </w:r>
    </w:p>
    <w:p w14:paraId="2D18A882" w14:textId="2802CF15" w:rsidR="00E15594" w:rsidRDefault="00A15D13" w:rsidP="009931E6">
      <w:pPr>
        <w:pStyle w:val="ListParagraph"/>
        <w:numPr>
          <w:ilvl w:val="0"/>
          <w:numId w:val="13"/>
        </w:numPr>
        <w:tabs>
          <w:tab w:val="left" w:pos="0"/>
        </w:tabs>
        <w:suppressAutoHyphens/>
        <w:ind w:left="720"/>
        <w:rPr>
          <w:rFonts w:ascii="Calibri" w:hAnsi="Calibri" w:cs="Calibri"/>
          <w:sz w:val="22"/>
          <w:szCs w:val="22"/>
        </w:rPr>
      </w:pPr>
      <w:r>
        <w:rPr>
          <w:rFonts w:ascii="Calibri" w:hAnsi="Calibri" w:cs="Calibri"/>
          <w:sz w:val="22"/>
          <w:szCs w:val="22"/>
        </w:rPr>
        <w:t>C</w:t>
      </w:r>
      <w:r w:rsidR="008542F1">
        <w:rPr>
          <w:rFonts w:ascii="Calibri" w:hAnsi="Calibri" w:cs="Calibri"/>
          <w:sz w:val="22"/>
          <w:szCs w:val="22"/>
        </w:rPr>
        <w:t xml:space="preserve">ourse </w:t>
      </w:r>
      <w:r w:rsidR="0072462F">
        <w:rPr>
          <w:rFonts w:ascii="Calibri" w:hAnsi="Calibri" w:cs="Calibri"/>
          <w:sz w:val="22"/>
          <w:szCs w:val="22"/>
        </w:rPr>
        <w:t>I</w:t>
      </w:r>
      <w:r w:rsidR="008542F1">
        <w:rPr>
          <w:rFonts w:ascii="Calibri" w:hAnsi="Calibri" w:cs="Calibri"/>
          <w:sz w:val="22"/>
          <w:szCs w:val="22"/>
        </w:rPr>
        <w:t>nstructor</w:t>
      </w:r>
    </w:p>
    <w:p w14:paraId="26055127" w14:textId="77777777" w:rsidR="00673FCC" w:rsidRDefault="00673FCC" w:rsidP="009931E6">
      <w:pPr>
        <w:pStyle w:val="ListParagraph"/>
        <w:numPr>
          <w:ilvl w:val="0"/>
          <w:numId w:val="13"/>
        </w:numPr>
        <w:tabs>
          <w:tab w:val="left" w:pos="0"/>
        </w:tabs>
        <w:suppressAutoHyphens/>
        <w:ind w:left="720"/>
        <w:rPr>
          <w:rFonts w:ascii="Calibri" w:hAnsi="Calibri" w:cs="Calibri"/>
          <w:sz w:val="22"/>
          <w:szCs w:val="22"/>
        </w:rPr>
      </w:pPr>
      <w:r>
        <w:rPr>
          <w:rFonts w:ascii="Calibri" w:hAnsi="Calibri" w:cs="Calibri"/>
          <w:sz w:val="22"/>
          <w:szCs w:val="22"/>
        </w:rPr>
        <w:t>I</w:t>
      </w:r>
      <w:r w:rsidR="008404FB">
        <w:rPr>
          <w:rFonts w:ascii="Calibri" w:hAnsi="Calibri" w:cs="Calibri"/>
          <w:sz w:val="22"/>
          <w:szCs w:val="22"/>
        </w:rPr>
        <w:t>nterprofessional education</w:t>
      </w:r>
      <w:r w:rsidR="00B4152D">
        <w:rPr>
          <w:rFonts w:ascii="Calibri" w:hAnsi="Calibri" w:cs="Calibri"/>
          <w:sz w:val="22"/>
          <w:szCs w:val="22"/>
        </w:rPr>
        <w:t xml:space="preserve"> </w:t>
      </w:r>
      <w:r w:rsidR="00BA0DBF">
        <w:rPr>
          <w:rFonts w:ascii="Calibri" w:hAnsi="Calibri" w:cs="Calibri"/>
          <w:sz w:val="22"/>
          <w:szCs w:val="22"/>
        </w:rPr>
        <w:t>liaison</w:t>
      </w:r>
      <w:r w:rsidR="008404FB">
        <w:rPr>
          <w:rFonts w:ascii="Calibri" w:hAnsi="Calibri" w:cs="Calibri"/>
          <w:sz w:val="22"/>
          <w:szCs w:val="22"/>
        </w:rPr>
        <w:t xml:space="preserve"> for Physical Therapy Department</w:t>
      </w:r>
      <w:r>
        <w:rPr>
          <w:rFonts w:ascii="Calibri" w:hAnsi="Calibri" w:cs="Calibri"/>
          <w:sz w:val="22"/>
          <w:szCs w:val="22"/>
        </w:rPr>
        <w:t xml:space="preserve"> </w:t>
      </w:r>
    </w:p>
    <w:p w14:paraId="35071B69" w14:textId="77777777" w:rsidR="00B4152D" w:rsidRDefault="00673FCC" w:rsidP="009931E6">
      <w:pPr>
        <w:pStyle w:val="ListParagraph"/>
        <w:numPr>
          <w:ilvl w:val="0"/>
          <w:numId w:val="13"/>
        </w:numPr>
        <w:tabs>
          <w:tab w:val="left" w:pos="0"/>
        </w:tabs>
        <w:suppressAutoHyphens/>
        <w:ind w:left="720"/>
        <w:rPr>
          <w:rFonts w:ascii="Calibri" w:hAnsi="Calibri" w:cs="Calibri"/>
          <w:sz w:val="22"/>
          <w:szCs w:val="22"/>
        </w:rPr>
      </w:pPr>
      <w:r>
        <w:rPr>
          <w:rFonts w:ascii="Calibri" w:hAnsi="Calibri" w:cs="Calibri"/>
          <w:sz w:val="22"/>
          <w:szCs w:val="22"/>
        </w:rPr>
        <w:t xml:space="preserve">Putting Families First </w:t>
      </w:r>
      <w:r w:rsidR="002F2D6F">
        <w:rPr>
          <w:rFonts w:ascii="Calibri" w:hAnsi="Calibri" w:cs="Calibri"/>
          <w:sz w:val="22"/>
          <w:szCs w:val="22"/>
        </w:rPr>
        <w:t xml:space="preserve">interprofessional visit </w:t>
      </w:r>
      <w:r>
        <w:rPr>
          <w:rFonts w:ascii="Calibri" w:hAnsi="Calibri" w:cs="Calibri"/>
          <w:sz w:val="22"/>
          <w:szCs w:val="22"/>
        </w:rPr>
        <w:t>small group coordinator</w:t>
      </w:r>
    </w:p>
    <w:p w14:paraId="6CB3679B" w14:textId="77777777" w:rsidR="00BA0DBF" w:rsidRDefault="002F2D6F" w:rsidP="009931E6">
      <w:pPr>
        <w:pStyle w:val="ListParagraph"/>
        <w:numPr>
          <w:ilvl w:val="0"/>
          <w:numId w:val="13"/>
        </w:numPr>
        <w:tabs>
          <w:tab w:val="left" w:pos="0"/>
        </w:tabs>
        <w:suppressAutoHyphens/>
        <w:ind w:left="720"/>
        <w:rPr>
          <w:rFonts w:ascii="Calibri" w:hAnsi="Calibri" w:cs="Calibri"/>
          <w:sz w:val="22"/>
          <w:szCs w:val="22"/>
        </w:rPr>
      </w:pPr>
      <w:r w:rsidRPr="00BA0DBF">
        <w:rPr>
          <w:rFonts w:ascii="Calibri" w:hAnsi="Calibri" w:cs="Calibri"/>
          <w:sz w:val="22"/>
          <w:szCs w:val="22"/>
        </w:rPr>
        <w:t>S</w:t>
      </w:r>
      <w:r w:rsidR="00673FCC" w:rsidRPr="00BA0DBF">
        <w:rPr>
          <w:rFonts w:ascii="Calibri" w:hAnsi="Calibri" w:cs="Calibri"/>
          <w:sz w:val="22"/>
          <w:szCs w:val="22"/>
        </w:rPr>
        <w:t>ervice learning project coordination</w:t>
      </w:r>
    </w:p>
    <w:p w14:paraId="399A84B1" w14:textId="77777777" w:rsidR="002F2D6F" w:rsidRDefault="002F2D6F" w:rsidP="009931E6">
      <w:pPr>
        <w:pStyle w:val="ListParagraph"/>
        <w:numPr>
          <w:ilvl w:val="0"/>
          <w:numId w:val="13"/>
        </w:numPr>
        <w:tabs>
          <w:tab w:val="left" w:pos="0"/>
        </w:tabs>
        <w:suppressAutoHyphens/>
        <w:ind w:left="720"/>
        <w:rPr>
          <w:rFonts w:ascii="Calibri" w:hAnsi="Calibri" w:cs="Calibri"/>
          <w:sz w:val="22"/>
          <w:szCs w:val="22"/>
        </w:rPr>
      </w:pPr>
      <w:r w:rsidRPr="00BA0DBF">
        <w:rPr>
          <w:rFonts w:ascii="Calibri" w:hAnsi="Calibri" w:cs="Calibri"/>
          <w:sz w:val="22"/>
          <w:szCs w:val="22"/>
        </w:rPr>
        <w:t>Team STEPPS training</w:t>
      </w:r>
    </w:p>
    <w:p w14:paraId="77E15CFA" w14:textId="77777777" w:rsidR="00BA0DBF" w:rsidRPr="00BA0DBF" w:rsidRDefault="00BA0DBF" w:rsidP="009931E6">
      <w:pPr>
        <w:pStyle w:val="ListParagraph"/>
        <w:numPr>
          <w:ilvl w:val="0"/>
          <w:numId w:val="13"/>
        </w:numPr>
        <w:tabs>
          <w:tab w:val="left" w:pos="0"/>
        </w:tabs>
        <w:suppressAutoHyphens/>
        <w:ind w:left="720"/>
        <w:rPr>
          <w:rFonts w:ascii="Calibri" w:hAnsi="Calibri" w:cs="Calibri"/>
          <w:sz w:val="22"/>
          <w:szCs w:val="22"/>
        </w:rPr>
      </w:pPr>
      <w:r>
        <w:rPr>
          <w:rFonts w:ascii="Calibri" w:hAnsi="Calibri" w:cs="Calibri"/>
          <w:sz w:val="22"/>
          <w:szCs w:val="22"/>
        </w:rPr>
        <w:t>Interprofessional: bed mobility and transfers experience with second semester undergraduate nursing (2018)</w:t>
      </w:r>
    </w:p>
    <w:p w14:paraId="1BB8EB7E" w14:textId="77777777" w:rsidR="00673FCC" w:rsidRDefault="00673FCC" w:rsidP="00673FCC">
      <w:pPr>
        <w:tabs>
          <w:tab w:val="left" w:pos="0"/>
        </w:tabs>
        <w:suppressAutoHyphens/>
        <w:rPr>
          <w:rFonts w:ascii="Calibri" w:hAnsi="Calibri" w:cs="Calibri"/>
          <w:sz w:val="22"/>
          <w:szCs w:val="22"/>
        </w:rPr>
      </w:pPr>
    </w:p>
    <w:p w14:paraId="202F003D" w14:textId="77777777" w:rsidR="00673FCC" w:rsidRPr="00673FCC" w:rsidRDefault="00673FCC" w:rsidP="00673FCC">
      <w:pPr>
        <w:tabs>
          <w:tab w:val="left" w:pos="0"/>
        </w:tabs>
        <w:suppressAutoHyphens/>
        <w:ind w:left="1440" w:hanging="1440"/>
        <w:rPr>
          <w:rFonts w:ascii="Calibri" w:hAnsi="Calibri" w:cs="Calibri"/>
          <w:b/>
          <w:sz w:val="22"/>
          <w:szCs w:val="22"/>
        </w:rPr>
      </w:pPr>
      <w:r w:rsidRPr="00673FCC">
        <w:rPr>
          <w:rFonts w:ascii="Calibri" w:hAnsi="Calibri" w:cs="Calibri"/>
          <w:b/>
          <w:sz w:val="22"/>
          <w:szCs w:val="22"/>
        </w:rPr>
        <w:lastRenderedPageBreak/>
        <w:t xml:space="preserve">Health Promotion and Wellness 2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2015-</w:t>
      </w:r>
    </w:p>
    <w:p w14:paraId="4628F83B" w14:textId="6E38EE47" w:rsidR="00673FCC" w:rsidRDefault="00A15D13" w:rsidP="009931E6">
      <w:pPr>
        <w:pStyle w:val="ListParagraph"/>
        <w:numPr>
          <w:ilvl w:val="0"/>
          <w:numId w:val="15"/>
        </w:numPr>
        <w:tabs>
          <w:tab w:val="left" w:pos="0"/>
        </w:tabs>
        <w:suppressAutoHyphens/>
        <w:rPr>
          <w:rFonts w:ascii="Calibri" w:hAnsi="Calibri" w:cs="Calibri"/>
          <w:sz w:val="22"/>
          <w:szCs w:val="22"/>
        </w:rPr>
      </w:pPr>
      <w:r>
        <w:rPr>
          <w:rFonts w:ascii="Calibri" w:hAnsi="Calibri" w:cs="Calibri"/>
          <w:sz w:val="22"/>
          <w:szCs w:val="22"/>
        </w:rPr>
        <w:t xml:space="preserve">Course </w:t>
      </w:r>
      <w:r w:rsidR="0072462F">
        <w:rPr>
          <w:rFonts w:ascii="Calibri" w:hAnsi="Calibri" w:cs="Calibri"/>
          <w:sz w:val="22"/>
          <w:szCs w:val="22"/>
        </w:rPr>
        <w:t>Instructor and Coordinator</w:t>
      </w:r>
    </w:p>
    <w:p w14:paraId="2CC7C1A2" w14:textId="77777777" w:rsidR="00673FCC" w:rsidRPr="003F1027" w:rsidRDefault="00673FCC" w:rsidP="009931E6">
      <w:pPr>
        <w:pStyle w:val="ListParagraph"/>
        <w:numPr>
          <w:ilvl w:val="0"/>
          <w:numId w:val="15"/>
        </w:numPr>
        <w:tabs>
          <w:tab w:val="left" w:pos="0"/>
        </w:tabs>
        <w:suppressAutoHyphens/>
        <w:rPr>
          <w:rFonts w:ascii="Calibri" w:hAnsi="Calibri" w:cs="Calibri"/>
          <w:sz w:val="22"/>
          <w:szCs w:val="22"/>
        </w:rPr>
      </w:pPr>
      <w:r>
        <w:rPr>
          <w:rFonts w:ascii="Calibri" w:hAnsi="Calibri" w:cs="Calibri"/>
          <w:sz w:val="22"/>
          <w:szCs w:val="22"/>
        </w:rPr>
        <w:t xml:space="preserve">Putting Families First </w:t>
      </w:r>
      <w:r w:rsidR="002F2D6F">
        <w:rPr>
          <w:rFonts w:ascii="Calibri" w:hAnsi="Calibri" w:cs="Calibri"/>
          <w:sz w:val="22"/>
          <w:szCs w:val="22"/>
        </w:rPr>
        <w:t xml:space="preserve">interprofessional visit </w:t>
      </w:r>
      <w:r>
        <w:rPr>
          <w:rFonts w:ascii="Calibri" w:hAnsi="Calibri" w:cs="Calibri"/>
          <w:sz w:val="22"/>
          <w:szCs w:val="22"/>
        </w:rPr>
        <w:t>small group coordinator</w:t>
      </w:r>
    </w:p>
    <w:p w14:paraId="065C214C" w14:textId="77777777" w:rsidR="00673FCC" w:rsidRPr="003F1027" w:rsidRDefault="00673FCC" w:rsidP="009931E6">
      <w:pPr>
        <w:pStyle w:val="ListParagraph"/>
        <w:numPr>
          <w:ilvl w:val="0"/>
          <w:numId w:val="15"/>
        </w:numPr>
        <w:tabs>
          <w:tab w:val="left" w:pos="0"/>
        </w:tabs>
        <w:suppressAutoHyphens/>
        <w:rPr>
          <w:rFonts w:ascii="Calibri" w:hAnsi="Calibri" w:cs="Calibri"/>
          <w:sz w:val="22"/>
          <w:szCs w:val="22"/>
        </w:rPr>
      </w:pPr>
      <w:r>
        <w:rPr>
          <w:rFonts w:ascii="Calibri" w:hAnsi="Calibri" w:cs="Calibri"/>
          <w:sz w:val="22"/>
          <w:szCs w:val="22"/>
        </w:rPr>
        <w:t>Service</w:t>
      </w:r>
      <w:r w:rsidR="00BA0DBF">
        <w:rPr>
          <w:rFonts w:ascii="Calibri" w:hAnsi="Calibri" w:cs="Calibri"/>
          <w:sz w:val="22"/>
          <w:szCs w:val="22"/>
        </w:rPr>
        <w:t xml:space="preserve"> learning project coordination</w:t>
      </w:r>
    </w:p>
    <w:p w14:paraId="177611FD" w14:textId="77777777" w:rsidR="00BA0DBF" w:rsidRDefault="00673FCC" w:rsidP="009931E6">
      <w:pPr>
        <w:pStyle w:val="ListParagraph"/>
        <w:numPr>
          <w:ilvl w:val="0"/>
          <w:numId w:val="15"/>
        </w:numPr>
        <w:tabs>
          <w:tab w:val="left" w:pos="0"/>
        </w:tabs>
        <w:suppressAutoHyphens/>
        <w:rPr>
          <w:rFonts w:ascii="Calibri" w:hAnsi="Calibri" w:cs="Calibri"/>
          <w:sz w:val="22"/>
          <w:szCs w:val="22"/>
        </w:rPr>
      </w:pPr>
      <w:r w:rsidRPr="004A6737">
        <w:rPr>
          <w:rFonts w:ascii="Calibri" w:hAnsi="Calibri" w:cs="Calibri"/>
          <w:sz w:val="22"/>
          <w:szCs w:val="22"/>
        </w:rPr>
        <w:t>Health promotion and wellne</w:t>
      </w:r>
      <w:r w:rsidR="00BA0DBF">
        <w:rPr>
          <w:rFonts w:ascii="Calibri" w:hAnsi="Calibri" w:cs="Calibri"/>
          <w:sz w:val="22"/>
          <w:szCs w:val="22"/>
        </w:rPr>
        <w:t>ss lectures and lab experiences</w:t>
      </w:r>
    </w:p>
    <w:p w14:paraId="279CE549" w14:textId="678940E9" w:rsidR="002F2D6F" w:rsidRDefault="00BA0DBF" w:rsidP="009931E6">
      <w:pPr>
        <w:pStyle w:val="ListParagraph"/>
        <w:numPr>
          <w:ilvl w:val="0"/>
          <w:numId w:val="15"/>
        </w:numPr>
        <w:tabs>
          <w:tab w:val="left" w:pos="0"/>
        </w:tabs>
        <w:suppressAutoHyphens/>
        <w:rPr>
          <w:rFonts w:ascii="Calibri" w:hAnsi="Calibri" w:cs="Calibri"/>
          <w:sz w:val="22"/>
          <w:szCs w:val="22"/>
        </w:rPr>
      </w:pPr>
      <w:r>
        <w:rPr>
          <w:rFonts w:ascii="Calibri" w:hAnsi="Calibri" w:cs="Calibri"/>
          <w:sz w:val="22"/>
          <w:szCs w:val="22"/>
        </w:rPr>
        <w:t xml:space="preserve">Interprofessional: </w:t>
      </w:r>
      <w:r w:rsidR="004A6737" w:rsidRPr="004A6737">
        <w:rPr>
          <w:rFonts w:ascii="Calibri" w:hAnsi="Calibri" w:cs="Calibri"/>
          <w:sz w:val="22"/>
          <w:szCs w:val="22"/>
        </w:rPr>
        <w:t>Initiated and organized peer teaching experiences with dental students</w:t>
      </w:r>
      <w:r>
        <w:rPr>
          <w:rFonts w:ascii="Calibri" w:hAnsi="Calibri" w:cs="Calibri"/>
          <w:sz w:val="22"/>
          <w:szCs w:val="22"/>
        </w:rPr>
        <w:t xml:space="preserve"> (transfer training, oral health 2016-20</w:t>
      </w:r>
      <w:r w:rsidR="004E5D0A">
        <w:rPr>
          <w:rFonts w:ascii="Calibri" w:hAnsi="Calibri" w:cs="Calibri"/>
          <w:sz w:val="22"/>
          <w:szCs w:val="22"/>
        </w:rPr>
        <w:t>23</w:t>
      </w:r>
      <w:r>
        <w:rPr>
          <w:rFonts w:ascii="Calibri" w:hAnsi="Calibri" w:cs="Calibri"/>
          <w:sz w:val="22"/>
          <w:szCs w:val="22"/>
        </w:rPr>
        <w:t>), nursing students (mobility devices, bed mobility, fall prevention</w:t>
      </w:r>
      <w:r w:rsidR="004A6737" w:rsidRPr="004A6737">
        <w:rPr>
          <w:rFonts w:ascii="Calibri" w:hAnsi="Calibri" w:cs="Calibri"/>
          <w:sz w:val="22"/>
          <w:szCs w:val="22"/>
        </w:rPr>
        <w:t xml:space="preserve"> and body mechanics training (PTs teaching nursing students</w:t>
      </w:r>
      <w:r>
        <w:rPr>
          <w:rFonts w:ascii="Calibri" w:hAnsi="Calibri" w:cs="Calibri"/>
          <w:sz w:val="22"/>
          <w:szCs w:val="22"/>
        </w:rPr>
        <w:t xml:space="preserve"> 2018</w:t>
      </w:r>
      <w:r w:rsidR="004A6737" w:rsidRPr="004A6737">
        <w:rPr>
          <w:rFonts w:ascii="Calibri" w:hAnsi="Calibri" w:cs="Calibri"/>
          <w:sz w:val="22"/>
          <w:szCs w:val="22"/>
        </w:rPr>
        <w:t>) and sterile tech</w:t>
      </w:r>
      <w:r w:rsidR="004A6737">
        <w:rPr>
          <w:rFonts w:ascii="Calibri" w:hAnsi="Calibri" w:cs="Calibri"/>
          <w:sz w:val="22"/>
          <w:szCs w:val="22"/>
        </w:rPr>
        <w:t>nique and basic wound dressing</w:t>
      </w:r>
      <w:r w:rsidR="00A15D13">
        <w:rPr>
          <w:rFonts w:ascii="Calibri" w:hAnsi="Calibri" w:cs="Calibri"/>
          <w:sz w:val="22"/>
          <w:szCs w:val="22"/>
        </w:rPr>
        <w:t xml:space="preserve"> (</w:t>
      </w:r>
      <w:r w:rsidR="00A15D13" w:rsidRPr="004A6737">
        <w:rPr>
          <w:rFonts w:ascii="Calibri" w:hAnsi="Calibri" w:cs="Calibri"/>
          <w:sz w:val="22"/>
          <w:szCs w:val="22"/>
        </w:rPr>
        <w:t>nursing students teaching PT students</w:t>
      </w:r>
      <w:r>
        <w:rPr>
          <w:rFonts w:ascii="Calibri" w:hAnsi="Calibri" w:cs="Calibri"/>
          <w:sz w:val="22"/>
          <w:szCs w:val="22"/>
        </w:rPr>
        <w:t xml:space="preserve"> 2018,2019</w:t>
      </w:r>
      <w:r w:rsidR="00A15D13">
        <w:rPr>
          <w:rFonts w:ascii="Calibri" w:hAnsi="Calibri" w:cs="Calibri"/>
          <w:sz w:val="22"/>
          <w:szCs w:val="22"/>
        </w:rPr>
        <w:t>)</w:t>
      </w:r>
    </w:p>
    <w:p w14:paraId="4914FB35" w14:textId="77777777" w:rsidR="002F2D6F" w:rsidRDefault="00BA0DBF" w:rsidP="009931E6">
      <w:pPr>
        <w:pStyle w:val="ListParagraph"/>
        <w:numPr>
          <w:ilvl w:val="0"/>
          <w:numId w:val="15"/>
        </w:numPr>
        <w:tabs>
          <w:tab w:val="left" w:pos="0"/>
        </w:tabs>
        <w:suppressAutoHyphens/>
        <w:rPr>
          <w:rFonts w:ascii="Calibri" w:hAnsi="Calibri" w:cs="Calibri"/>
          <w:sz w:val="22"/>
          <w:szCs w:val="22"/>
        </w:rPr>
      </w:pPr>
      <w:r>
        <w:rPr>
          <w:rFonts w:ascii="Calibri" w:hAnsi="Calibri" w:cs="Calibri"/>
          <w:sz w:val="22"/>
          <w:szCs w:val="22"/>
        </w:rPr>
        <w:t xml:space="preserve">Multidisciplinary observations: </w:t>
      </w:r>
      <w:r w:rsidR="004A6737" w:rsidRPr="002F2D6F">
        <w:rPr>
          <w:rFonts w:ascii="Calibri" w:hAnsi="Calibri" w:cs="Calibri"/>
          <w:sz w:val="22"/>
          <w:szCs w:val="22"/>
        </w:rPr>
        <w:t xml:space="preserve">Initiated </w:t>
      </w:r>
      <w:r w:rsidR="00A15D13" w:rsidRPr="002F2D6F">
        <w:rPr>
          <w:rFonts w:ascii="Calibri" w:hAnsi="Calibri" w:cs="Calibri"/>
          <w:sz w:val="22"/>
          <w:szCs w:val="22"/>
        </w:rPr>
        <w:t xml:space="preserve">chronic health condition </w:t>
      </w:r>
      <w:r w:rsidR="004A6737" w:rsidRPr="002F2D6F">
        <w:rPr>
          <w:rFonts w:ascii="Calibri" w:hAnsi="Calibri" w:cs="Calibri"/>
          <w:sz w:val="22"/>
          <w:szCs w:val="22"/>
        </w:rPr>
        <w:t xml:space="preserve">observation experiences for PT students in the Medical Equal Access </w:t>
      </w:r>
      <w:proofErr w:type="spellStart"/>
      <w:r w:rsidR="004A6737" w:rsidRPr="002F2D6F">
        <w:rPr>
          <w:rFonts w:ascii="Calibri" w:hAnsi="Calibri" w:cs="Calibri"/>
          <w:sz w:val="22"/>
          <w:szCs w:val="22"/>
        </w:rPr>
        <w:t>Probono</w:t>
      </w:r>
      <w:proofErr w:type="spellEnd"/>
      <w:r w:rsidR="004A6737" w:rsidRPr="002F2D6F">
        <w:rPr>
          <w:rFonts w:ascii="Calibri" w:hAnsi="Calibri" w:cs="Calibri"/>
          <w:sz w:val="22"/>
          <w:szCs w:val="22"/>
        </w:rPr>
        <w:t xml:space="preserve"> Clinic</w:t>
      </w:r>
      <w:r w:rsidR="002F2D6F">
        <w:rPr>
          <w:rFonts w:ascii="Calibri" w:hAnsi="Calibri" w:cs="Calibri"/>
          <w:sz w:val="22"/>
          <w:szCs w:val="22"/>
        </w:rPr>
        <w:t xml:space="preserve"> </w:t>
      </w:r>
      <w:r w:rsidR="002F2D6F" w:rsidRPr="002F2D6F">
        <w:rPr>
          <w:rFonts w:ascii="Calibri" w:hAnsi="Calibri" w:cs="Calibri"/>
          <w:sz w:val="22"/>
          <w:szCs w:val="22"/>
        </w:rPr>
        <w:t xml:space="preserve">student-run clinics, </w:t>
      </w:r>
      <w:r w:rsidR="002F2D6F">
        <w:rPr>
          <w:rFonts w:ascii="Calibri" w:hAnsi="Calibri" w:cs="Calibri"/>
          <w:sz w:val="22"/>
          <w:szCs w:val="22"/>
        </w:rPr>
        <w:t>d</w:t>
      </w:r>
      <w:r w:rsidR="002F2D6F" w:rsidRPr="002F2D6F">
        <w:rPr>
          <w:rFonts w:ascii="Calibri" w:hAnsi="Calibri" w:cs="Calibri"/>
          <w:sz w:val="22"/>
          <w:szCs w:val="22"/>
        </w:rPr>
        <w:t xml:space="preserve">iabetes education classes </w:t>
      </w:r>
      <w:r w:rsidR="002F2D6F">
        <w:rPr>
          <w:rFonts w:ascii="Calibri" w:hAnsi="Calibri" w:cs="Calibri"/>
          <w:sz w:val="22"/>
          <w:szCs w:val="22"/>
        </w:rPr>
        <w:t xml:space="preserve">and consultations </w:t>
      </w:r>
      <w:r w:rsidR="002F2D6F" w:rsidRPr="002F2D6F">
        <w:rPr>
          <w:rFonts w:ascii="Calibri" w:hAnsi="Calibri" w:cs="Calibri"/>
          <w:sz w:val="22"/>
          <w:szCs w:val="22"/>
        </w:rPr>
        <w:t xml:space="preserve">Alachua County Health Department, </w:t>
      </w:r>
      <w:r w:rsidR="002F2D6F">
        <w:rPr>
          <w:rFonts w:ascii="Calibri" w:hAnsi="Calibri" w:cs="Calibri"/>
          <w:sz w:val="22"/>
          <w:szCs w:val="22"/>
        </w:rPr>
        <w:t xml:space="preserve">rural family clinic </w:t>
      </w:r>
      <w:r w:rsidR="002F2D6F" w:rsidRPr="002F2D6F">
        <w:rPr>
          <w:rFonts w:ascii="Calibri" w:hAnsi="Calibri" w:cs="Calibri"/>
          <w:sz w:val="22"/>
          <w:szCs w:val="22"/>
        </w:rPr>
        <w:t>run by nurse practitioners, Haven Hospice home nurse coordinator home visits, Gainesville Fire Department care coordinator home visits</w:t>
      </w:r>
      <w:r w:rsidR="002F2D6F">
        <w:rPr>
          <w:rFonts w:ascii="Calibri" w:hAnsi="Calibri" w:cs="Calibri"/>
          <w:sz w:val="22"/>
          <w:szCs w:val="22"/>
        </w:rPr>
        <w:t xml:space="preserve">, UF Center for Autism classes, multidisciplinary pre-lung transplant conferences </w:t>
      </w:r>
      <w:r w:rsidR="002F2D6F" w:rsidRPr="002F2D6F">
        <w:rPr>
          <w:rFonts w:ascii="Calibri" w:hAnsi="Calibri" w:cs="Calibri"/>
          <w:sz w:val="22"/>
          <w:szCs w:val="22"/>
        </w:rPr>
        <w:t>2018, 2019</w:t>
      </w:r>
    </w:p>
    <w:p w14:paraId="44F60A5A" w14:textId="77777777" w:rsidR="00BA0DBF" w:rsidRPr="002F2D6F" w:rsidRDefault="00BA0DBF" w:rsidP="009931E6">
      <w:pPr>
        <w:pStyle w:val="ListParagraph"/>
        <w:numPr>
          <w:ilvl w:val="0"/>
          <w:numId w:val="15"/>
        </w:numPr>
        <w:tabs>
          <w:tab w:val="left" w:pos="0"/>
        </w:tabs>
        <w:suppressAutoHyphens/>
        <w:rPr>
          <w:rFonts w:ascii="Calibri" w:hAnsi="Calibri" w:cs="Calibri"/>
          <w:sz w:val="22"/>
          <w:szCs w:val="22"/>
        </w:rPr>
      </w:pPr>
      <w:r>
        <w:rPr>
          <w:rFonts w:ascii="Calibri" w:hAnsi="Calibri" w:cs="Calibri"/>
          <w:sz w:val="22"/>
          <w:szCs w:val="22"/>
        </w:rPr>
        <w:t>Interactive classes scheduled with 3</w:t>
      </w:r>
      <w:r w:rsidRPr="00BA0DBF">
        <w:rPr>
          <w:rFonts w:ascii="Calibri" w:hAnsi="Calibri" w:cs="Calibri"/>
          <w:sz w:val="22"/>
          <w:szCs w:val="22"/>
          <w:vertAlign w:val="superscript"/>
        </w:rPr>
        <w:t>rd</w:t>
      </w:r>
      <w:r>
        <w:rPr>
          <w:rFonts w:ascii="Calibri" w:hAnsi="Calibri" w:cs="Calibri"/>
          <w:sz w:val="22"/>
          <w:szCs w:val="22"/>
        </w:rPr>
        <w:t xml:space="preserve"> year students as mentors for laboratory experiences</w:t>
      </w:r>
    </w:p>
    <w:p w14:paraId="2DF80054" w14:textId="77777777" w:rsidR="00673FCC" w:rsidRPr="002F2D6F" w:rsidRDefault="00673FCC" w:rsidP="002F2D6F">
      <w:pPr>
        <w:pStyle w:val="ListParagraph"/>
        <w:tabs>
          <w:tab w:val="left" w:pos="0"/>
        </w:tabs>
        <w:suppressAutoHyphens/>
        <w:rPr>
          <w:rFonts w:ascii="Calibri" w:hAnsi="Calibri" w:cs="Calibri"/>
          <w:sz w:val="22"/>
          <w:szCs w:val="22"/>
        </w:rPr>
      </w:pPr>
    </w:p>
    <w:p w14:paraId="1E3163FE" w14:textId="77777777" w:rsidR="00673FCC" w:rsidRDefault="00673FCC" w:rsidP="00673FCC">
      <w:pPr>
        <w:tabs>
          <w:tab w:val="left" w:pos="0"/>
        </w:tabs>
        <w:suppressAutoHyphens/>
        <w:ind w:left="720" w:hanging="720"/>
        <w:rPr>
          <w:rFonts w:ascii="Calibri" w:hAnsi="Calibri" w:cs="Calibri"/>
          <w:sz w:val="22"/>
          <w:szCs w:val="22"/>
        </w:rPr>
      </w:pPr>
      <w:r w:rsidRPr="00673FCC">
        <w:rPr>
          <w:rFonts w:ascii="Calibri" w:hAnsi="Calibri" w:cs="Calibri"/>
          <w:b/>
          <w:sz w:val="22"/>
          <w:szCs w:val="22"/>
        </w:rPr>
        <w:t>Health Promotion and Wellness 3</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673FCC">
        <w:rPr>
          <w:rFonts w:ascii="Calibri" w:hAnsi="Calibri" w:cs="Calibri"/>
          <w:b/>
          <w:sz w:val="22"/>
          <w:szCs w:val="22"/>
        </w:rPr>
        <w:t>2015-</w:t>
      </w:r>
    </w:p>
    <w:p w14:paraId="67D5DA11" w14:textId="444F5D3D" w:rsidR="00673FCC" w:rsidRDefault="00A15D13" w:rsidP="009931E6">
      <w:pPr>
        <w:pStyle w:val="ListParagraph"/>
        <w:numPr>
          <w:ilvl w:val="0"/>
          <w:numId w:val="17"/>
        </w:numPr>
        <w:tabs>
          <w:tab w:val="left" w:pos="0"/>
        </w:tabs>
        <w:suppressAutoHyphens/>
        <w:rPr>
          <w:rFonts w:ascii="Calibri" w:hAnsi="Calibri" w:cs="Calibri"/>
          <w:sz w:val="22"/>
          <w:szCs w:val="22"/>
        </w:rPr>
      </w:pPr>
      <w:r>
        <w:rPr>
          <w:rFonts w:ascii="Calibri" w:hAnsi="Calibri" w:cs="Calibri"/>
          <w:sz w:val="22"/>
          <w:szCs w:val="22"/>
        </w:rPr>
        <w:t xml:space="preserve">Course </w:t>
      </w:r>
      <w:r w:rsidR="0072462F">
        <w:rPr>
          <w:rFonts w:ascii="Calibri" w:hAnsi="Calibri" w:cs="Calibri"/>
          <w:sz w:val="22"/>
          <w:szCs w:val="22"/>
        </w:rPr>
        <w:t>Coordinator</w:t>
      </w:r>
    </w:p>
    <w:p w14:paraId="121BB35E" w14:textId="5E71F40F" w:rsidR="00673FCC" w:rsidRDefault="00BA0DBF" w:rsidP="009931E6">
      <w:pPr>
        <w:pStyle w:val="ListParagraph"/>
        <w:numPr>
          <w:ilvl w:val="0"/>
          <w:numId w:val="17"/>
        </w:numPr>
        <w:tabs>
          <w:tab w:val="left" w:pos="0"/>
        </w:tabs>
        <w:suppressAutoHyphens/>
        <w:rPr>
          <w:rFonts w:ascii="Calibri" w:hAnsi="Calibri" w:cs="Calibri"/>
          <w:sz w:val="22"/>
          <w:szCs w:val="22"/>
        </w:rPr>
      </w:pPr>
      <w:r>
        <w:rPr>
          <w:rFonts w:ascii="Calibri" w:hAnsi="Calibri" w:cs="Calibri"/>
          <w:sz w:val="22"/>
          <w:szCs w:val="22"/>
        </w:rPr>
        <w:t>C</w:t>
      </w:r>
      <w:r w:rsidR="00673FCC">
        <w:rPr>
          <w:rFonts w:ascii="Calibri" w:hAnsi="Calibri" w:cs="Calibri"/>
          <w:sz w:val="22"/>
          <w:szCs w:val="22"/>
        </w:rPr>
        <w:t>linical project capstone coordination and mentorship (</w:t>
      </w:r>
      <w:r w:rsidR="0072462F">
        <w:rPr>
          <w:rFonts w:ascii="Calibri" w:hAnsi="Calibri" w:cs="Calibri"/>
          <w:sz w:val="22"/>
          <w:szCs w:val="22"/>
        </w:rPr>
        <w:t>25</w:t>
      </w:r>
      <w:r w:rsidR="00673FCC">
        <w:rPr>
          <w:rFonts w:ascii="Calibri" w:hAnsi="Calibri" w:cs="Calibri"/>
          <w:sz w:val="22"/>
          <w:szCs w:val="22"/>
        </w:rPr>
        <w:t>-50 projects)</w:t>
      </w:r>
      <w:r>
        <w:rPr>
          <w:rFonts w:ascii="Calibri" w:hAnsi="Calibri" w:cs="Calibri"/>
          <w:sz w:val="22"/>
          <w:szCs w:val="22"/>
        </w:rPr>
        <w:t>: Community, clinical or student clinic needs assessment, project development and pilot testing</w:t>
      </w:r>
    </w:p>
    <w:p w14:paraId="261AD61C" w14:textId="77777777" w:rsidR="00E15594" w:rsidRPr="00673FCC" w:rsidRDefault="00E15594" w:rsidP="00673FCC">
      <w:pPr>
        <w:tabs>
          <w:tab w:val="left" w:pos="0"/>
        </w:tabs>
        <w:suppressAutoHyphens/>
        <w:rPr>
          <w:rFonts w:ascii="Calibri" w:hAnsi="Calibri" w:cs="Calibri"/>
          <w:sz w:val="22"/>
          <w:szCs w:val="22"/>
        </w:rPr>
      </w:pPr>
    </w:p>
    <w:p w14:paraId="6E94ADAF" w14:textId="77777777" w:rsidR="00230324" w:rsidRPr="00606E62" w:rsidRDefault="00230324" w:rsidP="00230324">
      <w:pPr>
        <w:tabs>
          <w:tab w:val="left" w:pos="0"/>
        </w:tabs>
        <w:suppressAutoHyphens/>
        <w:rPr>
          <w:rFonts w:ascii="Calibri" w:hAnsi="Calibri" w:cs="Calibri"/>
          <w:b/>
          <w:sz w:val="22"/>
          <w:szCs w:val="22"/>
        </w:rPr>
      </w:pPr>
      <w:r w:rsidRPr="00606E62">
        <w:rPr>
          <w:rFonts w:ascii="Calibri" w:hAnsi="Calibri" w:cs="Calibri"/>
          <w:b/>
          <w:sz w:val="22"/>
          <w:szCs w:val="22"/>
        </w:rPr>
        <w:t>Interprofessional Learning experiences Health Care Sciences Center</w:t>
      </w:r>
      <w:r w:rsidR="00606E62" w:rsidRPr="00606E62">
        <w:rPr>
          <w:rFonts w:ascii="Calibri" w:hAnsi="Calibri" w:cs="Calibri"/>
          <w:b/>
          <w:sz w:val="22"/>
          <w:szCs w:val="22"/>
        </w:rPr>
        <w:tab/>
      </w:r>
      <w:r w:rsidR="00606E62">
        <w:rPr>
          <w:rFonts w:ascii="Calibri" w:hAnsi="Calibri" w:cs="Calibri"/>
          <w:sz w:val="22"/>
          <w:szCs w:val="22"/>
        </w:rPr>
        <w:tab/>
      </w:r>
      <w:r w:rsidR="00606E62">
        <w:rPr>
          <w:rFonts w:ascii="Calibri" w:hAnsi="Calibri" w:cs="Calibri"/>
          <w:sz w:val="22"/>
          <w:szCs w:val="22"/>
        </w:rPr>
        <w:tab/>
      </w:r>
      <w:r w:rsidR="00606E62">
        <w:rPr>
          <w:rFonts w:ascii="Calibri" w:hAnsi="Calibri" w:cs="Calibri"/>
          <w:sz w:val="22"/>
          <w:szCs w:val="22"/>
        </w:rPr>
        <w:tab/>
      </w:r>
      <w:r w:rsidR="00606E62" w:rsidRPr="00606E62">
        <w:rPr>
          <w:rFonts w:ascii="Calibri" w:hAnsi="Calibri" w:cs="Calibri"/>
          <w:b/>
          <w:sz w:val="22"/>
          <w:szCs w:val="22"/>
        </w:rPr>
        <w:t>2015-</w:t>
      </w:r>
    </w:p>
    <w:p w14:paraId="58D817A5" w14:textId="77777777" w:rsidR="00230324" w:rsidRDefault="00BA0DBF" w:rsidP="009931E6">
      <w:pPr>
        <w:pStyle w:val="ListParagraph"/>
        <w:numPr>
          <w:ilvl w:val="0"/>
          <w:numId w:val="15"/>
        </w:numPr>
        <w:tabs>
          <w:tab w:val="left" w:pos="0"/>
        </w:tabs>
        <w:suppressAutoHyphens/>
        <w:rPr>
          <w:rFonts w:ascii="Calibri" w:hAnsi="Calibri" w:cs="Calibri"/>
          <w:sz w:val="22"/>
          <w:szCs w:val="22"/>
        </w:rPr>
      </w:pPr>
      <w:r>
        <w:rPr>
          <w:rFonts w:ascii="Calibri" w:hAnsi="Calibri" w:cs="Calibri"/>
          <w:sz w:val="22"/>
          <w:szCs w:val="22"/>
        </w:rPr>
        <w:t xml:space="preserve">Co-facilitator large group </w:t>
      </w:r>
      <w:r w:rsidR="00230324">
        <w:rPr>
          <w:rFonts w:ascii="Calibri" w:hAnsi="Calibri" w:cs="Calibri"/>
          <w:sz w:val="22"/>
          <w:szCs w:val="22"/>
        </w:rPr>
        <w:t xml:space="preserve"> interactive experiences Medicine, Pharmacy, Nursing, Public Health, Health Administration, Physical Therapy, Occupational Therapy,  5 sessions per year for </w:t>
      </w:r>
      <w:r>
        <w:rPr>
          <w:rFonts w:ascii="Calibri" w:hAnsi="Calibri" w:cs="Calibri"/>
          <w:sz w:val="22"/>
          <w:szCs w:val="22"/>
        </w:rPr>
        <w:t>180 students</w:t>
      </w:r>
    </w:p>
    <w:p w14:paraId="7510058E" w14:textId="77777777" w:rsidR="00BF7843" w:rsidRDefault="00BF7843" w:rsidP="00BF7843">
      <w:pPr>
        <w:tabs>
          <w:tab w:val="left" w:pos="0"/>
        </w:tabs>
        <w:suppressAutoHyphens/>
        <w:rPr>
          <w:rFonts w:ascii="Calibri" w:hAnsi="Calibri" w:cs="Calibri"/>
          <w:sz w:val="22"/>
          <w:szCs w:val="22"/>
        </w:rPr>
      </w:pPr>
    </w:p>
    <w:p w14:paraId="02B21904" w14:textId="77777777" w:rsidR="00BF7843" w:rsidRPr="00BF7843" w:rsidRDefault="00BF7843" w:rsidP="00BF7843">
      <w:pPr>
        <w:tabs>
          <w:tab w:val="left" w:pos="0"/>
        </w:tabs>
        <w:suppressAutoHyphens/>
        <w:rPr>
          <w:rFonts w:ascii="Calibri" w:hAnsi="Calibri" w:cs="Calibri"/>
          <w:sz w:val="22"/>
          <w:szCs w:val="22"/>
        </w:rPr>
      </w:pPr>
      <w:r w:rsidRPr="00BF7843">
        <w:rPr>
          <w:rFonts w:ascii="Calibri" w:hAnsi="Calibri" w:cs="Calibri"/>
          <w:b/>
          <w:sz w:val="22"/>
          <w:szCs w:val="22"/>
        </w:rPr>
        <w:t>Interprofessional Opioid interactive seminar</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35109">
        <w:rPr>
          <w:rFonts w:ascii="Calibri" w:hAnsi="Calibri" w:cs="Calibri"/>
          <w:b/>
          <w:sz w:val="22"/>
          <w:szCs w:val="22"/>
        </w:rPr>
        <w:t>2018-</w:t>
      </w:r>
    </w:p>
    <w:p w14:paraId="05766ED2" w14:textId="77777777" w:rsidR="00185901" w:rsidRPr="00BF7843" w:rsidRDefault="005B17CD" w:rsidP="009931E6">
      <w:pPr>
        <w:pStyle w:val="ListParagraph"/>
        <w:numPr>
          <w:ilvl w:val="0"/>
          <w:numId w:val="15"/>
        </w:numPr>
        <w:rPr>
          <w:rFonts w:ascii="Calibri" w:hAnsi="Calibri" w:cs="Calibri"/>
          <w:sz w:val="22"/>
          <w:szCs w:val="22"/>
        </w:rPr>
      </w:pPr>
      <w:r>
        <w:rPr>
          <w:rFonts w:ascii="Calibri" w:hAnsi="Calibri" w:cs="Calibri"/>
          <w:sz w:val="22"/>
          <w:szCs w:val="22"/>
        </w:rPr>
        <w:t xml:space="preserve">Contributed to development and planning of a new </w:t>
      </w:r>
      <w:r w:rsidR="00BF7843" w:rsidRPr="00BF7843">
        <w:rPr>
          <w:rFonts w:ascii="Calibri" w:hAnsi="Calibri" w:cs="Calibri"/>
          <w:sz w:val="22"/>
          <w:szCs w:val="22"/>
        </w:rPr>
        <w:t>senior student seminar with pharmacy, dentistry, veterinary medicine, and nurse practitioners</w:t>
      </w:r>
    </w:p>
    <w:p w14:paraId="2B8622E5" w14:textId="77777777" w:rsidR="00BF7843" w:rsidRPr="005B17CD" w:rsidRDefault="00BF7843" w:rsidP="009931E6">
      <w:pPr>
        <w:pStyle w:val="ListParagraph"/>
        <w:numPr>
          <w:ilvl w:val="0"/>
          <w:numId w:val="15"/>
        </w:numPr>
        <w:rPr>
          <w:rFonts w:ascii="Calibri" w:hAnsi="Calibri" w:cs="Calibri"/>
          <w:b/>
          <w:sz w:val="22"/>
          <w:szCs w:val="22"/>
        </w:rPr>
      </w:pPr>
      <w:r w:rsidRPr="005B17CD">
        <w:rPr>
          <w:rFonts w:ascii="Calibri" w:hAnsi="Calibri" w:cs="Calibri"/>
          <w:sz w:val="22"/>
          <w:szCs w:val="22"/>
        </w:rPr>
        <w:t>Responsible for script, oversight of physical therapy related content for video scenarios</w:t>
      </w:r>
      <w:r w:rsidR="005B17CD" w:rsidRPr="005B17CD">
        <w:rPr>
          <w:rFonts w:ascii="Calibri" w:hAnsi="Calibri" w:cs="Calibri"/>
          <w:sz w:val="22"/>
          <w:szCs w:val="22"/>
        </w:rPr>
        <w:t xml:space="preserve"> </w:t>
      </w:r>
    </w:p>
    <w:p w14:paraId="53F562EE" w14:textId="77777777" w:rsidR="005B17CD" w:rsidRPr="005B17CD" w:rsidRDefault="005B17CD" w:rsidP="0072462F">
      <w:pPr>
        <w:pStyle w:val="ListParagraph"/>
        <w:rPr>
          <w:rFonts w:ascii="Calibri" w:hAnsi="Calibri" w:cs="Calibri"/>
          <w:b/>
          <w:sz w:val="22"/>
          <w:szCs w:val="22"/>
        </w:rPr>
      </w:pPr>
    </w:p>
    <w:p w14:paraId="07E11473" w14:textId="77777777" w:rsidR="004F3F2D" w:rsidRPr="00A15D13" w:rsidRDefault="00B4152D" w:rsidP="00A15D13">
      <w:pPr>
        <w:rPr>
          <w:rFonts w:ascii="Calibri" w:hAnsi="Calibri" w:cs="Calibri"/>
          <w:b/>
          <w:sz w:val="22"/>
          <w:szCs w:val="22"/>
        </w:rPr>
      </w:pPr>
      <w:r w:rsidRPr="00673FCC">
        <w:rPr>
          <w:rFonts w:ascii="Calibri" w:hAnsi="Calibri" w:cs="Calibri"/>
          <w:b/>
          <w:sz w:val="22"/>
          <w:szCs w:val="22"/>
        </w:rPr>
        <w:t>Musculoskeletal I</w:t>
      </w:r>
      <w:r w:rsidR="00673FCC">
        <w:rPr>
          <w:rFonts w:ascii="Calibri" w:hAnsi="Calibri" w:cs="Calibri"/>
          <w:sz w:val="22"/>
          <w:szCs w:val="22"/>
        </w:rPr>
        <w:tab/>
      </w:r>
      <w:r w:rsidR="00673FCC">
        <w:rPr>
          <w:rFonts w:ascii="Calibri" w:hAnsi="Calibri" w:cs="Calibri"/>
          <w:sz w:val="22"/>
          <w:szCs w:val="22"/>
        </w:rPr>
        <w:tab/>
      </w:r>
      <w:r w:rsidR="00673FCC">
        <w:rPr>
          <w:rFonts w:ascii="Calibri" w:hAnsi="Calibri" w:cs="Calibri"/>
          <w:sz w:val="22"/>
          <w:szCs w:val="22"/>
        </w:rPr>
        <w:tab/>
      </w:r>
      <w:r w:rsidR="00673FCC">
        <w:rPr>
          <w:rFonts w:ascii="Calibri" w:hAnsi="Calibri" w:cs="Calibri"/>
          <w:sz w:val="22"/>
          <w:szCs w:val="22"/>
        </w:rPr>
        <w:tab/>
      </w:r>
      <w:r w:rsidR="00673FCC">
        <w:rPr>
          <w:rFonts w:ascii="Calibri" w:hAnsi="Calibri" w:cs="Calibri"/>
          <w:sz w:val="22"/>
          <w:szCs w:val="22"/>
        </w:rPr>
        <w:tab/>
      </w:r>
      <w:r w:rsidR="00673FCC">
        <w:rPr>
          <w:rFonts w:ascii="Calibri" w:hAnsi="Calibri" w:cs="Calibri"/>
          <w:sz w:val="22"/>
          <w:szCs w:val="22"/>
        </w:rPr>
        <w:tab/>
      </w:r>
      <w:r w:rsidR="00673FCC">
        <w:rPr>
          <w:rFonts w:ascii="Calibri" w:hAnsi="Calibri" w:cs="Calibri"/>
          <w:sz w:val="22"/>
          <w:szCs w:val="22"/>
        </w:rPr>
        <w:tab/>
      </w:r>
      <w:r w:rsidR="00673FCC">
        <w:rPr>
          <w:rFonts w:ascii="Calibri" w:hAnsi="Calibri" w:cs="Calibri"/>
          <w:sz w:val="22"/>
          <w:szCs w:val="22"/>
        </w:rPr>
        <w:tab/>
      </w:r>
      <w:r w:rsidR="00673FCC">
        <w:rPr>
          <w:rFonts w:ascii="Calibri" w:hAnsi="Calibri" w:cs="Calibri"/>
          <w:sz w:val="22"/>
          <w:szCs w:val="22"/>
        </w:rPr>
        <w:tab/>
      </w:r>
      <w:r w:rsidR="00673FCC">
        <w:rPr>
          <w:rFonts w:ascii="Calibri" w:hAnsi="Calibri" w:cs="Calibri"/>
          <w:sz w:val="22"/>
          <w:szCs w:val="22"/>
        </w:rPr>
        <w:tab/>
      </w:r>
      <w:r w:rsidR="00673FCC" w:rsidRPr="00230324">
        <w:rPr>
          <w:rFonts w:ascii="Calibri" w:hAnsi="Calibri" w:cs="Calibri"/>
          <w:b/>
          <w:sz w:val="22"/>
          <w:szCs w:val="22"/>
        </w:rPr>
        <w:t>2015-</w:t>
      </w:r>
    </w:p>
    <w:p w14:paraId="01A0DE3C" w14:textId="77777777" w:rsidR="00A20184" w:rsidRDefault="00D70B94" w:rsidP="009931E6">
      <w:pPr>
        <w:pStyle w:val="ListParagraph"/>
        <w:numPr>
          <w:ilvl w:val="0"/>
          <w:numId w:val="20"/>
        </w:numPr>
        <w:tabs>
          <w:tab w:val="left" w:pos="0"/>
        </w:tabs>
        <w:suppressAutoHyphens/>
        <w:rPr>
          <w:rFonts w:ascii="Calibri" w:hAnsi="Calibri" w:cs="Calibri"/>
          <w:sz w:val="22"/>
          <w:szCs w:val="22"/>
        </w:rPr>
      </w:pPr>
      <w:r w:rsidRPr="00D70B94">
        <w:rPr>
          <w:rFonts w:ascii="Calibri" w:hAnsi="Calibri" w:cs="Calibri"/>
          <w:sz w:val="22"/>
          <w:szCs w:val="22"/>
        </w:rPr>
        <w:t>Co-instructor</w:t>
      </w:r>
      <w:r w:rsidR="008404FB">
        <w:rPr>
          <w:rFonts w:ascii="Calibri" w:hAnsi="Calibri" w:cs="Calibri"/>
          <w:sz w:val="22"/>
          <w:szCs w:val="22"/>
        </w:rPr>
        <w:t xml:space="preserve"> </w:t>
      </w:r>
    </w:p>
    <w:p w14:paraId="60DA429D" w14:textId="2E01801B" w:rsidR="00D70B94" w:rsidRDefault="00A20184" w:rsidP="009931E6">
      <w:pPr>
        <w:pStyle w:val="ListParagraph"/>
        <w:numPr>
          <w:ilvl w:val="0"/>
          <w:numId w:val="20"/>
        </w:numPr>
        <w:tabs>
          <w:tab w:val="left" w:pos="0"/>
        </w:tabs>
        <w:suppressAutoHyphens/>
        <w:rPr>
          <w:rFonts w:ascii="Calibri" w:hAnsi="Calibri" w:cs="Calibri"/>
          <w:sz w:val="22"/>
          <w:szCs w:val="22"/>
        </w:rPr>
      </w:pPr>
      <w:r>
        <w:rPr>
          <w:rFonts w:ascii="Calibri" w:hAnsi="Calibri" w:cs="Calibri"/>
          <w:sz w:val="22"/>
          <w:szCs w:val="22"/>
        </w:rPr>
        <w:t>Responsible for basic principles, t</w:t>
      </w:r>
      <w:r w:rsidR="008404FB">
        <w:rPr>
          <w:rFonts w:ascii="Calibri" w:hAnsi="Calibri" w:cs="Calibri"/>
          <w:sz w:val="22"/>
          <w:szCs w:val="22"/>
        </w:rPr>
        <w:t>issue injury, lower extremity trauma, knee</w:t>
      </w:r>
      <w:r w:rsidR="00673FCC">
        <w:rPr>
          <w:rFonts w:ascii="Calibri" w:hAnsi="Calibri" w:cs="Calibri"/>
          <w:sz w:val="22"/>
          <w:szCs w:val="22"/>
        </w:rPr>
        <w:t xml:space="preserve"> modules, exercise laboratories</w:t>
      </w:r>
    </w:p>
    <w:p w14:paraId="303A5BC6" w14:textId="77777777" w:rsidR="00230324" w:rsidRPr="00D70B94" w:rsidRDefault="002F2D6F" w:rsidP="009931E6">
      <w:pPr>
        <w:pStyle w:val="ListParagraph"/>
        <w:numPr>
          <w:ilvl w:val="0"/>
          <w:numId w:val="20"/>
        </w:numPr>
        <w:tabs>
          <w:tab w:val="left" w:pos="0"/>
        </w:tabs>
        <w:suppressAutoHyphens/>
        <w:rPr>
          <w:rFonts w:ascii="Calibri" w:hAnsi="Calibri" w:cs="Calibri"/>
          <w:sz w:val="22"/>
          <w:szCs w:val="22"/>
        </w:rPr>
      </w:pPr>
      <w:r>
        <w:rPr>
          <w:rFonts w:ascii="Calibri" w:hAnsi="Calibri" w:cs="Calibri"/>
          <w:sz w:val="22"/>
          <w:szCs w:val="22"/>
        </w:rPr>
        <w:t>Practical laboratory instruction</w:t>
      </w:r>
      <w:r w:rsidR="00230324">
        <w:rPr>
          <w:rFonts w:ascii="Calibri" w:hAnsi="Calibri" w:cs="Calibri"/>
          <w:sz w:val="22"/>
          <w:szCs w:val="22"/>
        </w:rPr>
        <w:t xml:space="preserve">, patient days, </w:t>
      </w:r>
      <w:proofErr w:type="spellStart"/>
      <w:r w:rsidR="00230324">
        <w:rPr>
          <w:rFonts w:ascii="Calibri" w:hAnsi="Calibri" w:cs="Calibri"/>
          <w:sz w:val="22"/>
          <w:szCs w:val="22"/>
        </w:rPr>
        <w:t>practicals</w:t>
      </w:r>
      <w:proofErr w:type="spellEnd"/>
    </w:p>
    <w:p w14:paraId="49DF937F" w14:textId="77777777" w:rsidR="00B4152D" w:rsidRDefault="00B4152D" w:rsidP="00B4152D">
      <w:pPr>
        <w:tabs>
          <w:tab w:val="left" w:pos="0"/>
        </w:tabs>
        <w:suppressAutoHyphens/>
        <w:rPr>
          <w:rFonts w:ascii="Calibri" w:hAnsi="Calibri" w:cs="Calibri"/>
          <w:sz w:val="22"/>
          <w:szCs w:val="22"/>
        </w:rPr>
      </w:pPr>
    </w:p>
    <w:p w14:paraId="212A3D70" w14:textId="77777777" w:rsidR="00B4152D" w:rsidRPr="00673FCC" w:rsidRDefault="00B4152D" w:rsidP="00B4152D">
      <w:pPr>
        <w:tabs>
          <w:tab w:val="left" w:pos="0"/>
        </w:tabs>
        <w:suppressAutoHyphens/>
        <w:ind w:left="720" w:hanging="720"/>
        <w:rPr>
          <w:rFonts w:ascii="Calibri" w:hAnsi="Calibri" w:cs="Calibri"/>
          <w:b/>
          <w:sz w:val="22"/>
          <w:szCs w:val="22"/>
        </w:rPr>
      </w:pPr>
      <w:r w:rsidRPr="00673FCC">
        <w:rPr>
          <w:rFonts w:ascii="Calibri" w:hAnsi="Calibri" w:cs="Calibri"/>
          <w:b/>
          <w:sz w:val="22"/>
          <w:szCs w:val="22"/>
        </w:rPr>
        <w:t xml:space="preserve">Musculoskeletal 2 </w:t>
      </w:r>
      <w:r w:rsidR="00230324">
        <w:rPr>
          <w:rFonts w:ascii="Calibri" w:hAnsi="Calibri" w:cs="Calibri"/>
          <w:b/>
          <w:sz w:val="22"/>
          <w:szCs w:val="22"/>
        </w:rPr>
        <w:tab/>
      </w:r>
      <w:r w:rsidR="00230324">
        <w:rPr>
          <w:rFonts w:ascii="Calibri" w:hAnsi="Calibri" w:cs="Calibri"/>
          <w:b/>
          <w:sz w:val="22"/>
          <w:szCs w:val="22"/>
        </w:rPr>
        <w:tab/>
      </w:r>
      <w:r w:rsidR="00230324">
        <w:rPr>
          <w:rFonts w:ascii="Calibri" w:hAnsi="Calibri" w:cs="Calibri"/>
          <w:b/>
          <w:sz w:val="22"/>
          <w:szCs w:val="22"/>
        </w:rPr>
        <w:tab/>
      </w:r>
      <w:r w:rsidR="00230324">
        <w:rPr>
          <w:rFonts w:ascii="Calibri" w:hAnsi="Calibri" w:cs="Calibri"/>
          <w:b/>
          <w:sz w:val="22"/>
          <w:szCs w:val="22"/>
        </w:rPr>
        <w:tab/>
      </w:r>
      <w:r w:rsidR="00230324">
        <w:rPr>
          <w:rFonts w:ascii="Calibri" w:hAnsi="Calibri" w:cs="Calibri"/>
          <w:b/>
          <w:sz w:val="22"/>
          <w:szCs w:val="22"/>
        </w:rPr>
        <w:tab/>
      </w:r>
      <w:r w:rsidR="00230324">
        <w:rPr>
          <w:rFonts w:ascii="Calibri" w:hAnsi="Calibri" w:cs="Calibri"/>
          <w:b/>
          <w:sz w:val="22"/>
          <w:szCs w:val="22"/>
        </w:rPr>
        <w:tab/>
      </w:r>
      <w:r w:rsidR="00230324">
        <w:rPr>
          <w:rFonts w:ascii="Calibri" w:hAnsi="Calibri" w:cs="Calibri"/>
          <w:b/>
          <w:sz w:val="22"/>
          <w:szCs w:val="22"/>
        </w:rPr>
        <w:tab/>
      </w:r>
      <w:r w:rsidR="00230324">
        <w:rPr>
          <w:rFonts w:ascii="Calibri" w:hAnsi="Calibri" w:cs="Calibri"/>
          <w:b/>
          <w:sz w:val="22"/>
          <w:szCs w:val="22"/>
        </w:rPr>
        <w:tab/>
      </w:r>
      <w:r w:rsidR="00230324">
        <w:rPr>
          <w:rFonts w:ascii="Calibri" w:hAnsi="Calibri" w:cs="Calibri"/>
          <w:b/>
          <w:sz w:val="22"/>
          <w:szCs w:val="22"/>
        </w:rPr>
        <w:tab/>
      </w:r>
      <w:r w:rsidR="00230324">
        <w:rPr>
          <w:rFonts w:ascii="Calibri" w:hAnsi="Calibri" w:cs="Calibri"/>
          <w:b/>
          <w:sz w:val="22"/>
          <w:szCs w:val="22"/>
        </w:rPr>
        <w:tab/>
        <w:t>2014-</w:t>
      </w:r>
    </w:p>
    <w:p w14:paraId="02174891" w14:textId="77777777" w:rsidR="00A20184" w:rsidRDefault="00D70B94" w:rsidP="009931E6">
      <w:pPr>
        <w:pStyle w:val="ListParagraph"/>
        <w:numPr>
          <w:ilvl w:val="0"/>
          <w:numId w:val="15"/>
        </w:numPr>
        <w:tabs>
          <w:tab w:val="left" w:pos="0"/>
        </w:tabs>
        <w:suppressAutoHyphens/>
        <w:rPr>
          <w:rFonts w:ascii="Calibri" w:hAnsi="Calibri" w:cs="Calibri"/>
          <w:sz w:val="22"/>
          <w:szCs w:val="22"/>
        </w:rPr>
      </w:pPr>
      <w:r w:rsidRPr="002F2D6F">
        <w:rPr>
          <w:rFonts w:ascii="Calibri" w:hAnsi="Calibri" w:cs="Calibri"/>
          <w:sz w:val="22"/>
          <w:szCs w:val="22"/>
        </w:rPr>
        <w:t>Co-instructor</w:t>
      </w:r>
      <w:r w:rsidR="008404FB" w:rsidRPr="002F2D6F">
        <w:rPr>
          <w:rFonts w:ascii="Calibri" w:hAnsi="Calibri" w:cs="Calibri"/>
          <w:sz w:val="22"/>
          <w:szCs w:val="22"/>
        </w:rPr>
        <w:t xml:space="preserve"> </w:t>
      </w:r>
    </w:p>
    <w:p w14:paraId="6C83C468" w14:textId="524787D7" w:rsidR="002F2D6F" w:rsidRDefault="00A20184" w:rsidP="009931E6">
      <w:pPr>
        <w:pStyle w:val="ListParagraph"/>
        <w:numPr>
          <w:ilvl w:val="0"/>
          <w:numId w:val="15"/>
        </w:numPr>
        <w:tabs>
          <w:tab w:val="left" w:pos="0"/>
        </w:tabs>
        <w:suppressAutoHyphens/>
        <w:rPr>
          <w:rFonts w:ascii="Calibri" w:hAnsi="Calibri" w:cs="Calibri"/>
          <w:sz w:val="22"/>
          <w:szCs w:val="22"/>
        </w:rPr>
      </w:pPr>
      <w:r>
        <w:rPr>
          <w:rFonts w:ascii="Calibri" w:hAnsi="Calibri" w:cs="Calibri"/>
          <w:sz w:val="22"/>
          <w:szCs w:val="22"/>
        </w:rPr>
        <w:t>R</w:t>
      </w:r>
      <w:r w:rsidR="008404FB" w:rsidRPr="002F2D6F">
        <w:rPr>
          <w:rFonts w:ascii="Calibri" w:hAnsi="Calibri" w:cs="Calibri"/>
          <w:sz w:val="22"/>
          <w:szCs w:val="22"/>
        </w:rPr>
        <w:t>esponsible for exercise content</w:t>
      </w:r>
      <w:r w:rsidR="00673FCC" w:rsidRPr="002F2D6F">
        <w:rPr>
          <w:rFonts w:ascii="Calibri" w:hAnsi="Calibri" w:cs="Calibri"/>
          <w:sz w:val="22"/>
          <w:szCs w:val="22"/>
        </w:rPr>
        <w:t xml:space="preserve"> for spine and shoulder modules</w:t>
      </w:r>
    </w:p>
    <w:p w14:paraId="1612B801" w14:textId="77777777" w:rsidR="002F2D6F" w:rsidRPr="00D70B94" w:rsidRDefault="002F2D6F" w:rsidP="009931E6">
      <w:pPr>
        <w:pStyle w:val="ListParagraph"/>
        <w:numPr>
          <w:ilvl w:val="0"/>
          <w:numId w:val="15"/>
        </w:numPr>
        <w:tabs>
          <w:tab w:val="left" w:pos="0"/>
        </w:tabs>
        <w:suppressAutoHyphens/>
        <w:rPr>
          <w:rFonts w:ascii="Calibri" w:hAnsi="Calibri" w:cs="Calibri"/>
          <w:sz w:val="22"/>
          <w:szCs w:val="22"/>
        </w:rPr>
      </w:pPr>
      <w:r>
        <w:rPr>
          <w:rFonts w:ascii="Calibri" w:hAnsi="Calibri" w:cs="Calibri"/>
          <w:sz w:val="22"/>
          <w:szCs w:val="22"/>
        </w:rPr>
        <w:t xml:space="preserve">Practical laboratory instruction, patient days, </w:t>
      </w:r>
      <w:proofErr w:type="spellStart"/>
      <w:r>
        <w:rPr>
          <w:rFonts w:ascii="Calibri" w:hAnsi="Calibri" w:cs="Calibri"/>
          <w:sz w:val="22"/>
          <w:szCs w:val="22"/>
        </w:rPr>
        <w:t>practicals</w:t>
      </w:r>
      <w:proofErr w:type="spellEnd"/>
    </w:p>
    <w:p w14:paraId="6729B954" w14:textId="77777777" w:rsidR="00E15594" w:rsidRDefault="00E15594" w:rsidP="00230324">
      <w:pPr>
        <w:tabs>
          <w:tab w:val="left" w:pos="0"/>
        </w:tabs>
        <w:suppressAutoHyphens/>
        <w:rPr>
          <w:rFonts w:ascii="Calibri" w:hAnsi="Calibri" w:cs="Calibri"/>
          <w:sz w:val="22"/>
          <w:szCs w:val="22"/>
        </w:rPr>
      </w:pPr>
    </w:p>
    <w:p w14:paraId="46B7C9D8" w14:textId="77777777" w:rsidR="00BF7843" w:rsidRDefault="00BF7843" w:rsidP="00B4152D">
      <w:pPr>
        <w:tabs>
          <w:tab w:val="left" w:pos="0"/>
        </w:tabs>
        <w:suppressAutoHyphens/>
        <w:ind w:left="720" w:hanging="720"/>
        <w:rPr>
          <w:rFonts w:ascii="Calibri" w:hAnsi="Calibri" w:cs="Calibri"/>
          <w:b/>
          <w:sz w:val="22"/>
          <w:szCs w:val="22"/>
        </w:rPr>
      </w:pPr>
      <w:r>
        <w:rPr>
          <w:rFonts w:ascii="Calibri" w:hAnsi="Calibri" w:cs="Calibri"/>
          <w:b/>
          <w:sz w:val="22"/>
          <w:szCs w:val="22"/>
        </w:rPr>
        <w:t xml:space="preserve">Advanced Therapeutic Exercise (Motor Control 2)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2018-</w:t>
      </w:r>
    </w:p>
    <w:p w14:paraId="02298F1C" w14:textId="77777777" w:rsidR="00435603" w:rsidRDefault="00435603" w:rsidP="009931E6">
      <w:pPr>
        <w:pStyle w:val="ListParagraph"/>
        <w:numPr>
          <w:ilvl w:val="0"/>
          <w:numId w:val="15"/>
        </w:numPr>
        <w:tabs>
          <w:tab w:val="left" w:pos="0"/>
        </w:tabs>
        <w:suppressAutoHyphens/>
        <w:rPr>
          <w:rFonts w:ascii="Calibri" w:hAnsi="Calibri" w:cs="Calibri"/>
          <w:sz w:val="22"/>
          <w:szCs w:val="22"/>
        </w:rPr>
      </w:pPr>
      <w:r>
        <w:rPr>
          <w:rFonts w:ascii="Calibri" w:hAnsi="Calibri" w:cs="Calibri"/>
          <w:sz w:val="22"/>
          <w:szCs w:val="22"/>
        </w:rPr>
        <w:t xml:space="preserve">Course Coordinator </w:t>
      </w:r>
    </w:p>
    <w:p w14:paraId="13C746C0" w14:textId="05138321" w:rsidR="00BF7843" w:rsidRPr="00BF7843" w:rsidRDefault="00435603" w:rsidP="009931E6">
      <w:pPr>
        <w:pStyle w:val="ListParagraph"/>
        <w:numPr>
          <w:ilvl w:val="0"/>
          <w:numId w:val="15"/>
        </w:numPr>
        <w:tabs>
          <w:tab w:val="left" w:pos="0"/>
        </w:tabs>
        <w:suppressAutoHyphens/>
        <w:rPr>
          <w:rFonts w:ascii="Calibri" w:hAnsi="Calibri" w:cs="Calibri"/>
          <w:sz w:val="22"/>
          <w:szCs w:val="22"/>
        </w:rPr>
      </w:pPr>
      <w:r>
        <w:rPr>
          <w:rFonts w:ascii="Calibri" w:hAnsi="Calibri" w:cs="Calibri"/>
          <w:sz w:val="22"/>
          <w:szCs w:val="22"/>
        </w:rPr>
        <w:lastRenderedPageBreak/>
        <w:t>M</w:t>
      </w:r>
      <w:r w:rsidR="00BF7843" w:rsidRPr="00BF7843">
        <w:rPr>
          <w:rFonts w:ascii="Calibri" w:hAnsi="Calibri" w:cs="Calibri"/>
          <w:sz w:val="22"/>
          <w:szCs w:val="22"/>
        </w:rPr>
        <w:t>usculoskeletal components of advanced course</w:t>
      </w:r>
    </w:p>
    <w:p w14:paraId="5EF20113" w14:textId="77777777" w:rsidR="00BF7843" w:rsidRPr="00BF7843" w:rsidRDefault="00BF7843" w:rsidP="009931E6">
      <w:pPr>
        <w:pStyle w:val="ListParagraph"/>
        <w:numPr>
          <w:ilvl w:val="0"/>
          <w:numId w:val="15"/>
        </w:numPr>
        <w:tabs>
          <w:tab w:val="left" w:pos="0"/>
        </w:tabs>
        <w:suppressAutoHyphens/>
        <w:rPr>
          <w:rFonts w:ascii="Calibri" w:hAnsi="Calibri" w:cs="Calibri"/>
          <w:sz w:val="22"/>
          <w:szCs w:val="22"/>
        </w:rPr>
      </w:pPr>
      <w:r w:rsidRPr="00BF7843">
        <w:rPr>
          <w:rFonts w:ascii="Calibri" w:hAnsi="Calibri" w:cs="Calibri"/>
          <w:sz w:val="22"/>
          <w:szCs w:val="22"/>
        </w:rPr>
        <w:t>Patient day coordination, laboratory instruction, lectures</w:t>
      </w:r>
    </w:p>
    <w:p w14:paraId="05202121" w14:textId="77777777" w:rsidR="00BF7843" w:rsidRDefault="00BF7843" w:rsidP="00B4152D">
      <w:pPr>
        <w:tabs>
          <w:tab w:val="left" w:pos="0"/>
        </w:tabs>
        <w:suppressAutoHyphens/>
        <w:ind w:left="720" w:hanging="720"/>
        <w:rPr>
          <w:rFonts w:ascii="Calibri" w:hAnsi="Calibri" w:cs="Calibri"/>
          <w:b/>
          <w:sz w:val="22"/>
          <w:szCs w:val="22"/>
        </w:rPr>
      </w:pPr>
    </w:p>
    <w:p w14:paraId="3CA39FB1" w14:textId="77777777" w:rsidR="00E15594" w:rsidRDefault="00E15594" w:rsidP="00B4152D">
      <w:pPr>
        <w:tabs>
          <w:tab w:val="left" w:pos="0"/>
        </w:tabs>
        <w:suppressAutoHyphens/>
        <w:ind w:left="720" w:hanging="720"/>
        <w:rPr>
          <w:rFonts w:ascii="Calibri" w:hAnsi="Calibri" w:cs="Calibri"/>
          <w:sz w:val="22"/>
          <w:szCs w:val="22"/>
        </w:rPr>
      </w:pPr>
      <w:r w:rsidRPr="00230324">
        <w:rPr>
          <w:rFonts w:ascii="Calibri" w:hAnsi="Calibri" w:cs="Calibri"/>
          <w:b/>
          <w:sz w:val="22"/>
          <w:szCs w:val="22"/>
        </w:rPr>
        <w:t>Functi</w:t>
      </w:r>
      <w:r w:rsidR="004F3F2D" w:rsidRPr="00230324">
        <w:rPr>
          <w:rFonts w:ascii="Calibri" w:hAnsi="Calibri" w:cs="Calibri"/>
          <w:b/>
          <w:sz w:val="22"/>
          <w:szCs w:val="22"/>
        </w:rPr>
        <w:t>o</w:t>
      </w:r>
      <w:r w:rsidR="00230324" w:rsidRPr="00230324">
        <w:rPr>
          <w:rFonts w:ascii="Calibri" w:hAnsi="Calibri" w:cs="Calibri"/>
          <w:b/>
          <w:sz w:val="22"/>
          <w:szCs w:val="22"/>
        </w:rPr>
        <w:t>nal Anatomy 2, Biomechanics</w:t>
      </w:r>
      <w:r w:rsidR="00230324">
        <w:rPr>
          <w:rFonts w:ascii="Calibri" w:hAnsi="Calibri" w:cs="Calibri"/>
          <w:sz w:val="22"/>
          <w:szCs w:val="22"/>
        </w:rPr>
        <w:tab/>
      </w:r>
      <w:r w:rsidR="00230324">
        <w:rPr>
          <w:rFonts w:ascii="Calibri" w:hAnsi="Calibri" w:cs="Calibri"/>
          <w:sz w:val="22"/>
          <w:szCs w:val="22"/>
        </w:rPr>
        <w:tab/>
      </w:r>
      <w:r w:rsidR="00230324">
        <w:rPr>
          <w:rFonts w:ascii="Calibri" w:hAnsi="Calibri" w:cs="Calibri"/>
          <w:sz w:val="22"/>
          <w:szCs w:val="22"/>
        </w:rPr>
        <w:tab/>
      </w:r>
      <w:r w:rsidR="00230324">
        <w:rPr>
          <w:rFonts w:ascii="Calibri" w:hAnsi="Calibri" w:cs="Calibri"/>
          <w:sz w:val="22"/>
          <w:szCs w:val="22"/>
        </w:rPr>
        <w:tab/>
      </w:r>
      <w:r w:rsidR="00230324">
        <w:rPr>
          <w:rFonts w:ascii="Calibri" w:hAnsi="Calibri" w:cs="Calibri"/>
          <w:sz w:val="22"/>
          <w:szCs w:val="22"/>
        </w:rPr>
        <w:tab/>
      </w:r>
      <w:r w:rsidR="00230324">
        <w:rPr>
          <w:rFonts w:ascii="Calibri" w:hAnsi="Calibri" w:cs="Calibri"/>
          <w:sz w:val="22"/>
          <w:szCs w:val="22"/>
        </w:rPr>
        <w:tab/>
      </w:r>
      <w:r w:rsidR="00230324">
        <w:rPr>
          <w:rFonts w:ascii="Calibri" w:hAnsi="Calibri" w:cs="Calibri"/>
          <w:sz w:val="22"/>
          <w:szCs w:val="22"/>
        </w:rPr>
        <w:tab/>
      </w:r>
      <w:r w:rsidR="00E34E34">
        <w:rPr>
          <w:rFonts w:ascii="Calibri" w:hAnsi="Calibri" w:cs="Calibri"/>
          <w:sz w:val="22"/>
          <w:szCs w:val="22"/>
        </w:rPr>
        <w:t xml:space="preserve">      </w:t>
      </w:r>
      <w:r w:rsidR="00230324" w:rsidRPr="00230324">
        <w:rPr>
          <w:rFonts w:ascii="Calibri" w:hAnsi="Calibri" w:cs="Calibri"/>
          <w:b/>
          <w:sz w:val="22"/>
          <w:szCs w:val="22"/>
        </w:rPr>
        <w:t>2015-2016</w:t>
      </w:r>
    </w:p>
    <w:p w14:paraId="6C3225AF" w14:textId="7720E6EB" w:rsidR="00E15594" w:rsidRDefault="00435603" w:rsidP="009931E6">
      <w:pPr>
        <w:pStyle w:val="ListParagraph"/>
        <w:numPr>
          <w:ilvl w:val="0"/>
          <w:numId w:val="15"/>
        </w:numPr>
        <w:tabs>
          <w:tab w:val="left" w:pos="0"/>
        </w:tabs>
        <w:suppressAutoHyphens/>
        <w:rPr>
          <w:rFonts w:ascii="Calibri" w:hAnsi="Calibri" w:cs="Calibri"/>
          <w:sz w:val="22"/>
          <w:szCs w:val="22"/>
        </w:rPr>
      </w:pPr>
      <w:r>
        <w:rPr>
          <w:rFonts w:ascii="Calibri" w:hAnsi="Calibri" w:cs="Calibri"/>
          <w:sz w:val="22"/>
          <w:szCs w:val="22"/>
        </w:rPr>
        <w:t>C</w:t>
      </w:r>
      <w:r w:rsidR="0029473D">
        <w:rPr>
          <w:rFonts w:ascii="Calibri" w:hAnsi="Calibri" w:cs="Calibri"/>
          <w:sz w:val="22"/>
          <w:szCs w:val="22"/>
        </w:rPr>
        <w:t>ourse instructor</w:t>
      </w:r>
      <w:r w:rsidR="00230324">
        <w:rPr>
          <w:rFonts w:ascii="Calibri" w:hAnsi="Calibri" w:cs="Calibri"/>
          <w:sz w:val="22"/>
          <w:szCs w:val="22"/>
        </w:rPr>
        <w:t>, coverage for faculty on leave</w:t>
      </w:r>
    </w:p>
    <w:p w14:paraId="5ADCA95A" w14:textId="77777777" w:rsidR="0029473D" w:rsidRDefault="0029473D" w:rsidP="009931E6">
      <w:pPr>
        <w:pStyle w:val="ListParagraph"/>
        <w:numPr>
          <w:ilvl w:val="0"/>
          <w:numId w:val="15"/>
        </w:numPr>
        <w:tabs>
          <w:tab w:val="left" w:pos="0"/>
        </w:tabs>
        <w:suppressAutoHyphens/>
        <w:rPr>
          <w:rFonts w:ascii="Calibri" w:hAnsi="Calibri" w:cs="Calibri"/>
          <w:sz w:val="22"/>
          <w:szCs w:val="22"/>
        </w:rPr>
      </w:pPr>
      <w:r>
        <w:rPr>
          <w:rFonts w:ascii="Calibri" w:hAnsi="Calibri" w:cs="Calibri"/>
          <w:sz w:val="22"/>
          <w:szCs w:val="22"/>
        </w:rPr>
        <w:t>Lecture and laboratory course</w:t>
      </w:r>
    </w:p>
    <w:p w14:paraId="5E59C86C" w14:textId="77777777" w:rsidR="004B5A0B" w:rsidRDefault="0029473D" w:rsidP="009931E6">
      <w:pPr>
        <w:pStyle w:val="ListParagraph"/>
        <w:numPr>
          <w:ilvl w:val="0"/>
          <w:numId w:val="15"/>
        </w:numPr>
        <w:tabs>
          <w:tab w:val="left" w:pos="0"/>
        </w:tabs>
        <w:suppressAutoHyphens/>
        <w:rPr>
          <w:rFonts w:ascii="Calibri" w:hAnsi="Calibri" w:cs="Calibri"/>
          <w:sz w:val="22"/>
          <w:szCs w:val="22"/>
        </w:rPr>
      </w:pPr>
      <w:r>
        <w:rPr>
          <w:rFonts w:ascii="Calibri" w:hAnsi="Calibri" w:cs="Calibri"/>
          <w:sz w:val="22"/>
          <w:szCs w:val="22"/>
        </w:rPr>
        <w:t>Teaching assistant supervision</w:t>
      </w:r>
    </w:p>
    <w:p w14:paraId="356AB233" w14:textId="77777777" w:rsidR="00E52386" w:rsidRDefault="00E52386" w:rsidP="004F3F2D">
      <w:pPr>
        <w:tabs>
          <w:tab w:val="left" w:pos="0"/>
        </w:tabs>
        <w:suppressAutoHyphens/>
        <w:rPr>
          <w:rFonts w:ascii="Calibri" w:hAnsi="Calibri" w:cs="Calibri"/>
          <w:b/>
          <w:sz w:val="22"/>
          <w:szCs w:val="22"/>
        </w:rPr>
      </w:pPr>
    </w:p>
    <w:p w14:paraId="594315A2" w14:textId="6F7ED26F" w:rsidR="00F67582" w:rsidRDefault="004F3F2D" w:rsidP="004F3F2D">
      <w:pPr>
        <w:tabs>
          <w:tab w:val="left" w:pos="0"/>
        </w:tabs>
        <w:suppressAutoHyphens/>
        <w:rPr>
          <w:rFonts w:ascii="Calibri" w:hAnsi="Calibri" w:cs="Calibri"/>
          <w:sz w:val="22"/>
          <w:szCs w:val="22"/>
        </w:rPr>
      </w:pPr>
      <w:r w:rsidRPr="00230324">
        <w:rPr>
          <w:rFonts w:ascii="Calibri" w:hAnsi="Calibri" w:cs="Calibri"/>
          <w:b/>
          <w:sz w:val="22"/>
          <w:szCs w:val="22"/>
        </w:rPr>
        <w:t>Functional Anatomy I</w:t>
      </w:r>
      <w:r w:rsidR="008F6F5E">
        <w:rPr>
          <w:rFonts w:ascii="Calibri" w:hAnsi="Calibri" w:cs="Calibri"/>
          <w:sz w:val="22"/>
          <w:szCs w:val="22"/>
        </w:rPr>
        <w:t xml:space="preserve"> </w:t>
      </w:r>
      <w:r w:rsidR="00230324">
        <w:rPr>
          <w:rFonts w:ascii="Calibri" w:hAnsi="Calibri" w:cs="Calibri"/>
          <w:sz w:val="22"/>
          <w:szCs w:val="22"/>
        </w:rPr>
        <w:tab/>
      </w:r>
      <w:r w:rsidR="00230324">
        <w:rPr>
          <w:rFonts w:ascii="Calibri" w:hAnsi="Calibri" w:cs="Calibri"/>
          <w:sz w:val="22"/>
          <w:szCs w:val="22"/>
        </w:rPr>
        <w:tab/>
      </w:r>
      <w:r w:rsidR="00230324">
        <w:rPr>
          <w:rFonts w:ascii="Calibri" w:hAnsi="Calibri" w:cs="Calibri"/>
          <w:sz w:val="22"/>
          <w:szCs w:val="22"/>
        </w:rPr>
        <w:tab/>
      </w:r>
      <w:r w:rsidR="00230324">
        <w:rPr>
          <w:rFonts w:ascii="Calibri" w:hAnsi="Calibri" w:cs="Calibri"/>
          <w:sz w:val="22"/>
          <w:szCs w:val="22"/>
        </w:rPr>
        <w:tab/>
      </w:r>
      <w:r w:rsidR="00230324">
        <w:rPr>
          <w:rFonts w:ascii="Calibri" w:hAnsi="Calibri" w:cs="Calibri"/>
          <w:sz w:val="22"/>
          <w:szCs w:val="22"/>
        </w:rPr>
        <w:tab/>
      </w:r>
      <w:r w:rsidR="00230324">
        <w:rPr>
          <w:rFonts w:ascii="Calibri" w:hAnsi="Calibri" w:cs="Calibri"/>
          <w:sz w:val="22"/>
          <w:szCs w:val="22"/>
        </w:rPr>
        <w:tab/>
      </w:r>
      <w:r w:rsidR="00230324">
        <w:rPr>
          <w:rFonts w:ascii="Calibri" w:hAnsi="Calibri" w:cs="Calibri"/>
          <w:sz w:val="22"/>
          <w:szCs w:val="22"/>
        </w:rPr>
        <w:tab/>
      </w:r>
      <w:r w:rsidR="00230324">
        <w:rPr>
          <w:rFonts w:ascii="Calibri" w:hAnsi="Calibri" w:cs="Calibri"/>
          <w:sz w:val="22"/>
          <w:szCs w:val="22"/>
        </w:rPr>
        <w:tab/>
      </w:r>
      <w:r w:rsidR="008142A2">
        <w:rPr>
          <w:rFonts w:ascii="Calibri" w:hAnsi="Calibri" w:cs="Calibri"/>
          <w:sz w:val="22"/>
          <w:szCs w:val="22"/>
        </w:rPr>
        <w:tab/>
        <w:t xml:space="preserve">      </w:t>
      </w:r>
      <w:r w:rsidR="00230324" w:rsidRPr="00230324">
        <w:rPr>
          <w:rFonts w:ascii="Calibri" w:hAnsi="Calibri" w:cs="Calibri"/>
          <w:b/>
          <w:sz w:val="22"/>
          <w:szCs w:val="22"/>
        </w:rPr>
        <w:t>2015</w:t>
      </w:r>
      <w:r w:rsidR="008142A2">
        <w:rPr>
          <w:rFonts w:ascii="Calibri" w:hAnsi="Calibri" w:cs="Calibri"/>
          <w:b/>
          <w:sz w:val="22"/>
          <w:szCs w:val="22"/>
        </w:rPr>
        <w:t>-2016</w:t>
      </w:r>
    </w:p>
    <w:p w14:paraId="7DA1D026" w14:textId="77777777" w:rsidR="004F3F2D" w:rsidRDefault="004F3F2D" w:rsidP="009931E6">
      <w:pPr>
        <w:pStyle w:val="ListParagraph"/>
        <w:numPr>
          <w:ilvl w:val="0"/>
          <w:numId w:val="15"/>
        </w:numPr>
        <w:tabs>
          <w:tab w:val="left" w:pos="0"/>
        </w:tabs>
        <w:suppressAutoHyphens/>
        <w:rPr>
          <w:rFonts w:ascii="Calibri" w:hAnsi="Calibri" w:cs="Calibri"/>
          <w:sz w:val="22"/>
          <w:szCs w:val="22"/>
        </w:rPr>
      </w:pPr>
      <w:r>
        <w:rPr>
          <w:rFonts w:ascii="Calibri" w:hAnsi="Calibri" w:cs="Calibri"/>
          <w:sz w:val="22"/>
          <w:szCs w:val="22"/>
        </w:rPr>
        <w:t>Hip and knee lecture and laboratory modules</w:t>
      </w:r>
      <w:r w:rsidR="00230324">
        <w:rPr>
          <w:rFonts w:ascii="Calibri" w:hAnsi="Calibri" w:cs="Calibri"/>
          <w:sz w:val="22"/>
          <w:szCs w:val="22"/>
        </w:rPr>
        <w:t>, coverage for faculty on leave</w:t>
      </w:r>
    </w:p>
    <w:p w14:paraId="43BB3C03" w14:textId="77777777" w:rsidR="004F3F2D" w:rsidRDefault="004F3F2D" w:rsidP="009931E6">
      <w:pPr>
        <w:pStyle w:val="ListParagraph"/>
        <w:numPr>
          <w:ilvl w:val="0"/>
          <w:numId w:val="15"/>
        </w:numPr>
        <w:tabs>
          <w:tab w:val="left" w:pos="0"/>
        </w:tabs>
        <w:suppressAutoHyphens/>
        <w:rPr>
          <w:rFonts w:ascii="Calibri" w:hAnsi="Calibri" w:cs="Calibri"/>
          <w:sz w:val="22"/>
          <w:szCs w:val="22"/>
        </w:rPr>
      </w:pPr>
      <w:r>
        <w:rPr>
          <w:rFonts w:ascii="Calibri" w:hAnsi="Calibri" w:cs="Calibri"/>
          <w:sz w:val="22"/>
          <w:szCs w:val="22"/>
        </w:rPr>
        <w:t>Coordinated course coverage for Lower Extremity content</w:t>
      </w:r>
    </w:p>
    <w:p w14:paraId="00FA22D3" w14:textId="77777777" w:rsidR="002567AA" w:rsidRPr="00C41864" w:rsidRDefault="002567AA" w:rsidP="00C41864">
      <w:pPr>
        <w:tabs>
          <w:tab w:val="left" w:pos="0"/>
        </w:tabs>
        <w:suppressAutoHyphens/>
        <w:rPr>
          <w:rFonts w:ascii="Calibri" w:hAnsi="Calibri" w:cs="Calibri"/>
          <w:sz w:val="22"/>
          <w:szCs w:val="22"/>
        </w:rPr>
      </w:pPr>
    </w:p>
    <w:p w14:paraId="1716A311" w14:textId="77777777" w:rsidR="009757AA" w:rsidRDefault="00767346" w:rsidP="002567AA">
      <w:pPr>
        <w:tabs>
          <w:tab w:val="left" w:pos="0"/>
        </w:tabs>
        <w:suppressAutoHyphens/>
        <w:rPr>
          <w:rFonts w:ascii="Calibri" w:hAnsi="Calibri" w:cs="Calibri"/>
          <w:b/>
          <w:sz w:val="22"/>
          <w:szCs w:val="22"/>
        </w:rPr>
      </w:pPr>
      <w:r>
        <w:rPr>
          <w:rFonts w:ascii="Calibri" w:hAnsi="Calibri" w:cs="Calibri"/>
          <w:b/>
          <w:sz w:val="22"/>
          <w:szCs w:val="22"/>
        </w:rPr>
        <w:t>Evidence</w:t>
      </w:r>
      <w:r w:rsidR="002567AA" w:rsidRPr="002567AA">
        <w:rPr>
          <w:rFonts w:ascii="Calibri" w:hAnsi="Calibri" w:cs="Calibri"/>
          <w:b/>
          <w:sz w:val="22"/>
          <w:szCs w:val="22"/>
        </w:rPr>
        <w:t xml:space="preserve"> Based Practice 3 Capstone project mentor</w:t>
      </w:r>
      <w:r w:rsidR="00BA0DBF">
        <w:rPr>
          <w:rFonts w:ascii="Calibri" w:hAnsi="Calibri" w:cs="Calibri"/>
          <w:b/>
          <w:sz w:val="22"/>
          <w:szCs w:val="22"/>
        </w:rPr>
        <w:tab/>
      </w:r>
      <w:r w:rsidR="00BA0DBF">
        <w:rPr>
          <w:rFonts w:ascii="Calibri" w:hAnsi="Calibri" w:cs="Calibri"/>
          <w:b/>
          <w:sz w:val="22"/>
          <w:szCs w:val="22"/>
        </w:rPr>
        <w:tab/>
      </w:r>
      <w:r w:rsidR="00BA0DBF">
        <w:rPr>
          <w:rFonts w:ascii="Calibri" w:hAnsi="Calibri" w:cs="Calibri"/>
          <w:b/>
          <w:sz w:val="22"/>
          <w:szCs w:val="22"/>
        </w:rPr>
        <w:tab/>
      </w:r>
      <w:r w:rsidR="00BA0DBF">
        <w:rPr>
          <w:rFonts w:ascii="Calibri" w:hAnsi="Calibri" w:cs="Calibri"/>
          <w:b/>
          <w:sz w:val="22"/>
          <w:szCs w:val="22"/>
        </w:rPr>
        <w:tab/>
      </w:r>
      <w:r w:rsidR="000D25FB">
        <w:rPr>
          <w:rFonts w:ascii="Calibri" w:hAnsi="Calibri" w:cs="Calibri"/>
          <w:b/>
          <w:sz w:val="22"/>
          <w:szCs w:val="22"/>
        </w:rPr>
        <w:tab/>
      </w:r>
    </w:p>
    <w:p w14:paraId="5A7A6F4F" w14:textId="77777777" w:rsidR="004A7DB6" w:rsidRDefault="00202429" w:rsidP="002567AA">
      <w:pPr>
        <w:tabs>
          <w:tab w:val="left" w:pos="0"/>
        </w:tabs>
        <w:suppressAutoHyphens/>
        <w:rPr>
          <w:rFonts w:ascii="Calibri" w:hAnsi="Calibri" w:cs="Calibri"/>
          <w:b/>
          <w:sz w:val="22"/>
          <w:szCs w:val="22"/>
        </w:rPr>
      </w:pPr>
      <w:r>
        <w:rPr>
          <w:rFonts w:ascii="Calibri" w:hAnsi="Calibri" w:cs="Calibri"/>
          <w:b/>
          <w:sz w:val="22"/>
          <w:szCs w:val="22"/>
        </w:rPr>
        <w:t>2019</w:t>
      </w:r>
    </w:p>
    <w:p w14:paraId="260D0E84" w14:textId="77777777" w:rsidR="00202429" w:rsidRPr="003F3D93" w:rsidRDefault="00202429" w:rsidP="00AF0DC0">
      <w:pPr>
        <w:pStyle w:val="ListParagraph"/>
        <w:numPr>
          <w:ilvl w:val="0"/>
          <w:numId w:val="51"/>
        </w:numPr>
        <w:tabs>
          <w:tab w:val="left" w:pos="0"/>
        </w:tabs>
        <w:suppressAutoHyphens/>
        <w:rPr>
          <w:rFonts w:ascii="Calibri" w:hAnsi="Calibri" w:cs="Calibri"/>
          <w:sz w:val="22"/>
          <w:szCs w:val="22"/>
        </w:rPr>
      </w:pPr>
      <w:proofErr w:type="spellStart"/>
      <w:r w:rsidRPr="003F3D93">
        <w:rPr>
          <w:rFonts w:ascii="Calibri" w:hAnsi="Calibri" w:cs="Calibri"/>
          <w:sz w:val="22"/>
          <w:szCs w:val="22"/>
        </w:rPr>
        <w:t>Gierman</w:t>
      </w:r>
      <w:proofErr w:type="spellEnd"/>
      <w:r w:rsidRPr="003F3D93">
        <w:rPr>
          <w:rFonts w:ascii="Calibri" w:hAnsi="Calibri" w:cs="Calibri"/>
          <w:sz w:val="22"/>
          <w:szCs w:val="22"/>
        </w:rPr>
        <w:t xml:space="preserve"> H. </w:t>
      </w:r>
      <w:r w:rsidR="003F3D93">
        <w:rPr>
          <w:rFonts w:ascii="Calibri" w:hAnsi="Calibri" w:cs="Calibri"/>
          <w:sz w:val="22"/>
          <w:szCs w:val="22"/>
        </w:rPr>
        <w:t>Physical therapy treatment outcomes post s</w:t>
      </w:r>
      <w:r w:rsidR="003F3D93" w:rsidRPr="003F3D93">
        <w:rPr>
          <w:rFonts w:ascii="Calibri" w:hAnsi="Calibri" w:cs="Calibri"/>
          <w:sz w:val="22"/>
          <w:szCs w:val="22"/>
        </w:rPr>
        <w:t>capula muscle reattachment</w:t>
      </w:r>
      <w:r w:rsidR="003F3D93">
        <w:rPr>
          <w:rFonts w:ascii="Calibri" w:hAnsi="Calibri" w:cs="Calibri"/>
          <w:sz w:val="22"/>
          <w:szCs w:val="22"/>
        </w:rPr>
        <w:t>: a case report</w:t>
      </w:r>
    </w:p>
    <w:p w14:paraId="5DF2B3D2" w14:textId="77777777" w:rsidR="003F3D93" w:rsidRPr="003F3D93" w:rsidRDefault="003F3D93" w:rsidP="00AF0DC0">
      <w:pPr>
        <w:pStyle w:val="ListParagraph"/>
        <w:numPr>
          <w:ilvl w:val="0"/>
          <w:numId w:val="51"/>
        </w:numPr>
        <w:tabs>
          <w:tab w:val="left" w:pos="0"/>
        </w:tabs>
        <w:suppressAutoHyphens/>
        <w:rPr>
          <w:rFonts w:ascii="Calibri" w:hAnsi="Calibri" w:cs="Calibri"/>
          <w:sz w:val="22"/>
          <w:szCs w:val="22"/>
        </w:rPr>
      </w:pPr>
      <w:r w:rsidRPr="003F3D93">
        <w:rPr>
          <w:rFonts w:ascii="Calibri" w:hAnsi="Calibri" w:cs="Calibri"/>
          <w:sz w:val="22"/>
          <w:szCs w:val="22"/>
        </w:rPr>
        <w:t xml:space="preserve">Marshall C. Strength training to address multiple impairments in a complex clinical presentation. </w:t>
      </w:r>
    </w:p>
    <w:p w14:paraId="42E95F46" w14:textId="77777777" w:rsidR="003F3D93" w:rsidRDefault="003F3D93" w:rsidP="00AF0DC0">
      <w:pPr>
        <w:pStyle w:val="ListParagraph"/>
        <w:numPr>
          <w:ilvl w:val="0"/>
          <w:numId w:val="51"/>
        </w:numPr>
        <w:tabs>
          <w:tab w:val="left" w:pos="0"/>
        </w:tabs>
        <w:suppressAutoHyphens/>
        <w:rPr>
          <w:rFonts w:ascii="Calibri" w:hAnsi="Calibri" w:cs="Calibri"/>
          <w:sz w:val="22"/>
          <w:szCs w:val="22"/>
        </w:rPr>
      </w:pPr>
      <w:r w:rsidRPr="003F3D93">
        <w:rPr>
          <w:rFonts w:ascii="Calibri" w:hAnsi="Calibri" w:cs="Calibri"/>
          <w:sz w:val="22"/>
          <w:szCs w:val="22"/>
        </w:rPr>
        <w:t>Ramirez J. Patient expectations of benefit from spinal and hip mobilization, therapeutic exercise and associated outcomes: a case series.</w:t>
      </w:r>
    </w:p>
    <w:p w14:paraId="0DF8CE0F" w14:textId="77777777" w:rsidR="003F3D93" w:rsidRDefault="003F3D93" w:rsidP="00AF0DC0">
      <w:pPr>
        <w:pStyle w:val="ListParagraph"/>
        <w:numPr>
          <w:ilvl w:val="0"/>
          <w:numId w:val="51"/>
        </w:numPr>
        <w:tabs>
          <w:tab w:val="left" w:pos="0"/>
        </w:tabs>
        <w:suppressAutoHyphens/>
        <w:rPr>
          <w:rFonts w:ascii="Calibri" w:hAnsi="Calibri" w:cs="Calibri"/>
          <w:sz w:val="22"/>
          <w:szCs w:val="22"/>
        </w:rPr>
      </w:pPr>
      <w:r>
        <w:rPr>
          <w:rFonts w:ascii="Calibri" w:hAnsi="Calibri" w:cs="Calibri"/>
          <w:sz w:val="22"/>
          <w:szCs w:val="22"/>
        </w:rPr>
        <w:t>Reidy J. Educational preferences of seafood workers with chronic low back pain.</w:t>
      </w:r>
    </w:p>
    <w:p w14:paraId="7073AC29" w14:textId="7A75B81A" w:rsidR="00A7539D" w:rsidRPr="00375C56" w:rsidRDefault="003F3D93" w:rsidP="00AF0DC0">
      <w:pPr>
        <w:pStyle w:val="ListParagraph"/>
        <w:numPr>
          <w:ilvl w:val="0"/>
          <w:numId w:val="51"/>
        </w:numPr>
        <w:tabs>
          <w:tab w:val="left" w:pos="0"/>
        </w:tabs>
        <w:suppressAutoHyphens/>
        <w:rPr>
          <w:rFonts w:ascii="Calibri" w:hAnsi="Calibri" w:cs="Calibri"/>
          <w:sz w:val="22"/>
          <w:szCs w:val="22"/>
        </w:rPr>
      </w:pPr>
      <w:r>
        <w:rPr>
          <w:rFonts w:ascii="Calibri" w:hAnsi="Calibri" w:cs="Calibri"/>
          <w:sz w:val="22"/>
          <w:szCs w:val="22"/>
        </w:rPr>
        <w:t xml:space="preserve">Zanganeh A. Rehabilitation program using cadence training and lower extremity strengthening for patellofemoral pain. </w:t>
      </w:r>
    </w:p>
    <w:p w14:paraId="030271E0" w14:textId="61ED877D" w:rsidR="00202429" w:rsidRDefault="00202429" w:rsidP="002567AA">
      <w:pPr>
        <w:tabs>
          <w:tab w:val="left" w:pos="0"/>
        </w:tabs>
        <w:suppressAutoHyphens/>
        <w:rPr>
          <w:rFonts w:ascii="Calibri" w:hAnsi="Calibri" w:cs="Calibri"/>
          <w:b/>
          <w:sz w:val="22"/>
          <w:szCs w:val="22"/>
        </w:rPr>
      </w:pPr>
      <w:r>
        <w:rPr>
          <w:rFonts w:ascii="Calibri" w:hAnsi="Calibri" w:cs="Calibri"/>
          <w:b/>
          <w:sz w:val="22"/>
          <w:szCs w:val="22"/>
        </w:rPr>
        <w:t>2018</w:t>
      </w:r>
    </w:p>
    <w:p w14:paraId="0FD755E6" w14:textId="77777777" w:rsidR="00202429" w:rsidRDefault="00202429" w:rsidP="00AF0DC0">
      <w:pPr>
        <w:pStyle w:val="ListParagraph"/>
        <w:numPr>
          <w:ilvl w:val="0"/>
          <w:numId w:val="49"/>
        </w:numPr>
        <w:tabs>
          <w:tab w:val="left" w:pos="0"/>
        </w:tabs>
        <w:suppressAutoHyphens/>
        <w:rPr>
          <w:rFonts w:ascii="Calibri" w:hAnsi="Calibri" w:cs="Calibri"/>
          <w:sz w:val="22"/>
          <w:szCs w:val="22"/>
        </w:rPr>
      </w:pPr>
      <w:r>
        <w:rPr>
          <w:rFonts w:ascii="Calibri" w:hAnsi="Calibri" w:cs="Calibri"/>
          <w:sz w:val="22"/>
          <w:szCs w:val="22"/>
        </w:rPr>
        <w:t xml:space="preserve">Bobbitt A. Impact of preseason screening and FIFA warm-up and conditioning training for high risk high school and club </w:t>
      </w:r>
      <w:proofErr w:type="spellStart"/>
      <w:r>
        <w:rPr>
          <w:rFonts w:ascii="Calibri" w:hAnsi="Calibri" w:cs="Calibri"/>
          <w:sz w:val="22"/>
          <w:szCs w:val="22"/>
        </w:rPr>
        <w:t>womens</w:t>
      </w:r>
      <w:proofErr w:type="spellEnd"/>
      <w:r>
        <w:rPr>
          <w:rFonts w:ascii="Calibri" w:hAnsi="Calibri" w:cs="Calibri"/>
          <w:sz w:val="22"/>
          <w:szCs w:val="22"/>
        </w:rPr>
        <w:t xml:space="preserve"> soccer athletes.</w:t>
      </w:r>
    </w:p>
    <w:p w14:paraId="530722E3" w14:textId="77777777" w:rsidR="00202429" w:rsidRDefault="00202429" w:rsidP="00AF0DC0">
      <w:pPr>
        <w:pStyle w:val="ListParagraph"/>
        <w:numPr>
          <w:ilvl w:val="0"/>
          <w:numId w:val="49"/>
        </w:numPr>
        <w:tabs>
          <w:tab w:val="left" w:pos="0"/>
        </w:tabs>
        <w:suppressAutoHyphens/>
        <w:rPr>
          <w:rFonts w:ascii="Calibri" w:hAnsi="Calibri" w:cs="Calibri"/>
          <w:sz w:val="22"/>
          <w:szCs w:val="22"/>
        </w:rPr>
      </w:pPr>
      <w:r>
        <w:rPr>
          <w:rFonts w:ascii="Calibri" w:hAnsi="Calibri" w:cs="Calibri"/>
          <w:sz w:val="22"/>
          <w:szCs w:val="22"/>
        </w:rPr>
        <w:t xml:space="preserve">Chan-Pong C. Differential diagnosis of a 26 year old male presenting with hip pain diagnosed with </w:t>
      </w:r>
      <w:proofErr w:type="spellStart"/>
      <w:r>
        <w:rPr>
          <w:rFonts w:ascii="Calibri" w:hAnsi="Calibri" w:cs="Calibri"/>
          <w:sz w:val="22"/>
          <w:szCs w:val="22"/>
        </w:rPr>
        <w:t>epetheliod</w:t>
      </w:r>
      <w:proofErr w:type="spellEnd"/>
      <w:r>
        <w:rPr>
          <w:rFonts w:ascii="Calibri" w:hAnsi="Calibri" w:cs="Calibri"/>
          <w:sz w:val="22"/>
          <w:szCs w:val="22"/>
        </w:rPr>
        <w:t xml:space="preserve"> hemangioma</w:t>
      </w:r>
    </w:p>
    <w:p w14:paraId="53D23023" w14:textId="77777777" w:rsidR="00202429" w:rsidRDefault="00202429" w:rsidP="00AF0DC0">
      <w:pPr>
        <w:pStyle w:val="ListParagraph"/>
        <w:numPr>
          <w:ilvl w:val="0"/>
          <w:numId w:val="49"/>
        </w:numPr>
        <w:tabs>
          <w:tab w:val="left" w:pos="0"/>
        </w:tabs>
        <w:suppressAutoHyphens/>
        <w:rPr>
          <w:rFonts w:ascii="Calibri" w:hAnsi="Calibri" w:cs="Calibri"/>
          <w:sz w:val="22"/>
          <w:szCs w:val="22"/>
        </w:rPr>
      </w:pPr>
      <w:r>
        <w:rPr>
          <w:rFonts w:ascii="Calibri" w:hAnsi="Calibri" w:cs="Calibri"/>
          <w:sz w:val="22"/>
          <w:szCs w:val="22"/>
        </w:rPr>
        <w:t>Sung M. Management of a patient with psoriatic arthritis post-knee synovectomy</w:t>
      </w:r>
    </w:p>
    <w:p w14:paraId="418D881B" w14:textId="77777777" w:rsidR="00202429" w:rsidRDefault="00202429" w:rsidP="00AF0DC0">
      <w:pPr>
        <w:pStyle w:val="ListParagraph"/>
        <w:numPr>
          <w:ilvl w:val="0"/>
          <w:numId w:val="49"/>
        </w:numPr>
        <w:tabs>
          <w:tab w:val="left" w:pos="0"/>
        </w:tabs>
        <w:suppressAutoHyphens/>
        <w:rPr>
          <w:rFonts w:ascii="Calibri" w:hAnsi="Calibri" w:cs="Calibri"/>
          <w:sz w:val="22"/>
          <w:szCs w:val="22"/>
        </w:rPr>
      </w:pPr>
      <w:r>
        <w:rPr>
          <w:rFonts w:ascii="Calibri" w:hAnsi="Calibri" w:cs="Calibri"/>
          <w:sz w:val="22"/>
          <w:szCs w:val="22"/>
        </w:rPr>
        <w:t>Silke B. Management of a collegiate basketball player post non-contact ACL and medial and lateral meniscus tear</w:t>
      </w:r>
    </w:p>
    <w:p w14:paraId="6DAB4208" w14:textId="77777777" w:rsidR="00202429" w:rsidRDefault="00202429" w:rsidP="00AF0DC0">
      <w:pPr>
        <w:pStyle w:val="ListParagraph"/>
        <w:numPr>
          <w:ilvl w:val="0"/>
          <w:numId w:val="49"/>
        </w:numPr>
        <w:tabs>
          <w:tab w:val="left" w:pos="0"/>
        </w:tabs>
        <w:suppressAutoHyphens/>
        <w:rPr>
          <w:rFonts w:ascii="Calibri" w:hAnsi="Calibri" w:cs="Calibri"/>
          <w:sz w:val="22"/>
          <w:szCs w:val="22"/>
        </w:rPr>
      </w:pPr>
      <w:r>
        <w:rPr>
          <w:rFonts w:ascii="Calibri" w:hAnsi="Calibri" w:cs="Calibri"/>
          <w:sz w:val="22"/>
          <w:szCs w:val="22"/>
        </w:rPr>
        <w:t>Herring J. Return to duty testing of a United States Army Special Forces student after an ankle fracture</w:t>
      </w:r>
    </w:p>
    <w:p w14:paraId="5E111F05" w14:textId="77777777" w:rsidR="00202429" w:rsidRPr="00202429" w:rsidRDefault="00202429" w:rsidP="00AF0DC0">
      <w:pPr>
        <w:pStyle w:val="ListParagraph"/>
        <w:numPr>
          <w:ilvl w:val="0"/>
          <w:numId w:val="49"/>
        </w:numPr>
        <w:tabs>
          <w:tab w:val="left" w:pos="0"/>
        </w:tabs>
        <w:suppressAutoHyphens/>
        <w:rPr>
          <w:rFonts w:ascii="Calibri" w:hAnsi="Calibri" w:cs="Calibri"/>
          <w:sz w:val="22"/>
          <w:szCs w:val="22"/>
        </w:rPr>
      </w:pPr>
      <w:r>
        <w:rPr>
          <w:rFonts w:ascii="Calibri" w:hAnsi="Calibri" w:cs="Calibri"/>
          <w:sz w:val="22"/>
          <w:szCs w:val="22"/>
        </w:rPr>
        <w:t xml:space="preserve">Jefferson, J. Pre- and </w:t>
      </w:r>
      <w:proofErr w:type="spellStart"/>
      <w:r>
        <w:rPr>
          <w:rFonts w:ascii="Calibri" w:hAnsi="Calibri" w:cs="Calibri"/>
          <w:sz w:val="22"/>
          <w:szCs w:val="22"/>
        </w:rPr>
        <w:t>post operative</w:t>
      </w:r>
      <w:proofErr w:type="spellEnd"/>
      <w:r>
        <w:rPr>
          <w:rFonts w:ascii="Calibri" w:hAnsi="Calibri" w:cs="Calibri"/>
          <w:sz w:val="22"/>
          <w:szCs w:val="22"/>
        </w:rPr>
        <w:t xml:space="preserve"> physical therapy management for a patient with a symptomatic </w:t>
      </w:r>
      <w:proofErr w:type="spellStart"/>
      <w:r>
        <w:rPr>
          <w:rFonts w:ascii="Calibri" w:hAnsi="Calibri" w:cs="Calibri"/>
          <w:sz w:val="22"/>
          <w:szCs w:val="22"/>
        </w:rPr>
        <w:t>mesoacromion</w:t>
      </w:r>
      <w:proofErr w:type="spellEnd"/>
      <w:r>
        <w:rPr>
          <w:rFonts w:ascii="Calibri" w:hAnsi="Calibri" w:cs="Calibri"/>
          <w:sz w:val="22"/>
          <w:szCs w:val="22"/>
        </w:rPr>
        <w:t xml:space="preserve"> </w:t>
      </w:r>
    </w:p>
    <w:p w14:paraId="51DFF53B" w14:textId="77777777" w:rsidR="00202429" w:rsidRDefault="00202429" w:rsidP="002567AA">
      <w:pPr>
        <w:tabs>
          <w:tab w:val="left" w:pos="0"/>
        </w:tabs>
        <w:suppressAutoHyphens/>
        <w:rPr>
          <w:rFonts w:ascii="Calibri" w:hAnsi="Calibri" w:cs="Calibri"/>
          <w:b/>
          <w:sz w:val="22"/>
          <w:szCs w:val="22"/>
        </w:rPr>
      </w:pPr>
      <w:r>
        <w:rPr>
          <w:rFonts w:ascii="Calibri" w:hAnsi="Calibri" w:cs="Calibri"/>
          <w:b/>
          <w:sz w:val="22"/>
          <w:szCs w:val="22"/>
        </w:rPr>
        <w:t>2017</w:t>
      </w:r>
    </w:p>
    <w:p w14:paraId="17CFC049" w14:textId="77777777" w:rsidR="00202429" w:rsidRDefault="00202429" w:rsidP="00AF0DC0">
      <w:pPr>
        <w:pStyle w:val="ListParagraph"/>
        <w:numPr>
          <w:ilvl w:val="0"/>
          <w:numId w:val="48"/>
        </w:numPr>
        <w:rPr>
          <w:rFonts w:ascii="Calibri" w:hAnsi="Calibri"/>
          <w:sz w:val="22"/>
          <w:szCs w:val="22"/>
        </w:rPr>
      </w:pPr>
      <w:r>
        <w:rPr>
          <w:rFonts w:ascii="Calibri" w:hAnsi="Calibri"/>
          <w:sz w:val="22"/>
          <w:szCs w:val="22"/>
        </w:rPr>
        <w:t xml:space="preserve">Goldman P. Complications after vaginal mesh implants: implications for physical therapy management  </w:t>
      </w:r>
    </w:p>
    <w:p w14:paraId="181080EC" w14:textId="77777777" w:rsidR="00202429" w:rsidRDefault="00202429" w:rsidP="00AF0DC0">
      <w:pPr>
        <w:pStyle w:val="ListParagraph"/>
        <w:numPr>
          <w:ilvl w:val="0"/>
          <w:numId w:val="48"/>
        </w:numPr>
        <w:rPr>
          <w:rFonts w:ascii="Calibri" w:hAnsi="Calibri"/>
          <w:sz w:val="22"/>
          <w:szCs w:val="22"/>
        </w:rPr>
      </w:pPr>
      <w:r>
        <w:rPr>
          <w:rFonts w:ascii="Calibri" w:hAnsi="Calibri"/>
          <w:sz w:val="22"/>
          <w:szCs w:val="22"/>
        </w:rPr>
        <w:t xml:space="preserve">Gilles J. Student participation in a </w:t>
      </w:r>
      <w:proofErr w:type="spellStart"/>
      <w:r>
        <w:rPr>
          <w:rFonts w:ascii="Calibri" w:hAnsi="Calibri"/>
          <w:sz w:val="22"/>
          <w:szCs w:val="22"/>
        </w:rPr>
        <w:t>probono</w:t>
      </w:r>
      <w:proofErr w:type="spellEnd"/>
      <w:r>
        <w:rPr>
          <w:rFonts w:ascii="Calibri" w:hAnsi="Calibri"/>
          <w:sz w:val="22"/>
          <w:szCs w:val="22"/>
        </w:rPr>
        <w:t xml:space="preserve"> physical therapy clinic and performance on the first fulltime clinical rotation</w:t>
      </w:r>
    </w:p>
    <w:p w14:paraId="4C2E8D63" w14:textId="77777777" w:rsidR="00202429" w:rsidRDefault="00202429" w:rsidP="00AF0DC0">
      <w:pPr>
        <w:pStyle w:val="ListParagraph"/>
        <w:numPr>
          <w:ilvl w:val="0"/>
          <w:numId w:val="48"/>
        </w:numPr>
        <w:rPr>
          <w:rFonts w:ascii="Calibri" w:hAnsi="Calibri"/>
          <w:sz w:val="22"/>
          <w:szCs w:val="22"/>
        </w:rPr>
      </w:pPr>
      <w:r>
        <w:rPr>
          <w:rFonts w:ascii="Calibri" w:hAnsi="Calibri"/>
          <w:sz w:val="22"/>
          <w:szCs w:val="22"/>
        </w:rPr>
        <w:t>Smith S. Physical therapy interventions and return to sport outcomes in a pediatric hockey player with sports-related concussion</w:t>
      </w:r>
    </w:p>
    <w:p w14:paraId="30F2FCE3" w14:textId="77777777" w:rsidR="00202429" w:rsidRDefault="00202429" w:rsidP="00AF0DC0">
      <w:pPr>
        <w:pStyle w:val="ListParagraph"/>
        <w:numPr>
          <w:ilvl w:val="0"/>
          <w:numId w:val="48"/>
        </w:numPr>
        <w:rPr>
          <w:rFonts w:ascii="Calibri" w:hAnsi="Calibri"/>
          <w:sz w:val="22"/>
          <w:szCs w:val="22"/>
        </w:rPr>
      </w:pPr>
      <w:r>
        <w:rPr>
          <w:rFonts w:ascii="Calibri" w:hAnsi="Calibri"/>
          <w:sz w:val="22"/>
          <w:szCs w:val="22"/>
        </w:rPr>
        <w:t>Gorman K. Comprehensive management of low back pain in an adolescent athlete</w:t>
      </w:r>
    </w:p>
    <w:p w14:paraId="74DC55D8" w14:textId="77777777" w:rsidR="00202429" w:rsidRDefault="00202429" w:rsidP="00AF0DC0">
      <w:pPr>
        <w:pStyle w:val="ListParagraph"/>
        <w:numPr>
          <w:ilvl w:val="0"/>
          <w:numId w:val="48"/>
        </w:numPr>
        <w:rPr>
          <w:rFonts w:ascii="Calibri" w:hAnsi="Calibri"/>
          <w:sz w:val="22"/>
          <w:szCs w:val="22"/>
        </w:rPr>
      </w:pPr>
      <w:r>
        <w:rPr>
          <w:rFonts w:ascii="Calibri" w:hAnsi="Calibri"/>
          <w:sz w:val="22"/>
          <w:szCs w:val="22"/>
        </w:rPr>
        <w:t>Williams S. Relationship between the Army Physical Fitness test, functional movement screen and running screening in ROTC cadets.</w:t>
      </w:r>
    </w:p>
    <w:p w14:paraId="43D64750" w14:textId="77777777" w:rsidR="00135109" w:rsidRPr="00202429" w:rsidRDefault="00135109" w:rsidP="00135109">
      <w:pPr>
        <w:rPr>
          <w:rFonts w:ascii="Calibri" w:hAnsi="Calibri"/>
          <w:b/>
          <w:sz w:val="22"/>
          <w:szCs w:val="22"/>
        </w:rPr>
      </w:pPr>
      <w:r w:rsidRPr="00202429">
        <w:rPr>
          <w:rFonts w:ascii="Calibri" w:hAnsi="Calibri"/>
          <w:b/>
          <w:sz w:val="22"/>
          <w:szCs w:val="22"/>
        </w:rPr>
        <w:t>2016</w:t>
      </w:r>
    </w:p>
    <w:p w14:paraId="0E7AAE0B" w14:textId="77777777" w:rsidR="00135109" w:rsidRPr="00202429" w:rsidRDefault="00135109" w:rsidP="00AF0DC0">
      <w:pPr>
        <w:pStyle w:val="ListParagraph"/>
        <w:numPr>
          <w:ilvl w:val="0"/>
          <w:numId w:val="50"/>
        </w:numPr>
        <w:rPr>
          <w:rFonts w:ascii="Calibri" w:hAnsi="Calibri"/>
          <w:sz w:val="22"/>
          <w:szCs w:val="22"/>
        </w:rPr>
      </w:pPr>
      <w:r w:rsidRPr="00202429">
        <w:rPr>
          <w:rFonts w:ascii="Calibri" w:hAnsi="Calibri"/>
          <w:sz w:val="22"/>
          <w:szCs w:val="22"/>
        </w:rPr>
        <w:lastRenderedPageBreak/>
        <w:t>Gibson K. Physical Therapy evaluation and biomechanical assessment of golf swing using K-vest technology to guide intervention: a case study</w:t>
      </w:r>
    </w:p>
    <w:p w14:paraId="137397A4" w14:textId="77777777" w:rsidR="00202429" w:rsidRPr="00202429" w:rsidRDefault="00135109" w:rsidP="00AF0DC0">
      <w:pPr>
        <w:pStyle w:val="ListParagraph"/>
        <w:numPr>
          <w:ilvl w:val="0"/>
          <w:numId w:val="50"/>
        </w:numPr>
        <w:rPr>
          <w:rFonts w:ascii="Calibri" w:hAnsi="Calibri"/>
          <w:sz w:val="22"/>
          <w:szCs w:val="22"/>
        </w:rPr>
      </w:pPr>
      <w:r w:rsidRPr="00202429">
        <w:rPr>
          <w:rFonts w:ascii="Calibri" w:hAnsi="Calibri"/>
          <w:sz w:val="22"/>
          <w:szCs w:val="22"/>
        </w:rPr>
        <w:t>Forster B. The addition of a tibialis posterior intervention to the standard physical therapy management of fall prevention in the elderly population: a case series</w:t>
      </w:r>
    </w:p>
    <w:p w14:paraId="548D3888" w14:textId="77777777" w:rsidR="00135109" w:rsidRDefault="00135109" w:rsidP="00202429">
      <w:pPr>
        <w:tabs>
          <w:tab w:val="left" w:pos="0"/>
        </w:tabs>
        <w:suppressAutoHyphens/>
        <w:ind w:left="810" w:hanging="450"/>
        <w:rPr>
          <w:rFonts w:ascii="Calibri" w:hAnsi="Calibri" w:cs="Calibri"/>
          <w:b/>
          <w:sz w:val="22"/>
          <w:szCs w:val="22"/>
        </w:rPr>
      </w:pPr>
    </w:p>
    <w:p w14:paraId="7F0F60BC" w14:textId="0F3CF7BA" w:rsidR="00FB6D12" w:rsidRDefault="004A7DB6" w:rsidP="002567AA">
      <w:pPr>
        <w:tabs>
          <w:tab w:val="left" w:pos="0"/>
        </w:tabs>
        <w:suppressAutoHyphens/>
        <w:rPr>
          <w:rFonts w:ascii="Calibri" w:hAnsi="Calibri" w:cs="Calibri"/>
          <w:b/>
          <w:sz w:val="22"/>
          <w:szCs w:val="22"/>
        </w:rPr>
      </w:pPr>
      <w:proofErr w:type="gramStart"/>
      <w:r>
        <w:rPr>
          <w:rFonts w:ascii="Calibri" w:hAnsi="Calibri" w:cs="Calibri"/>
          <w:b/>
          <w:sz w:val="22"/>
          <w:szCs w:val="22"/>
        </w:rPr>
        <w:t>Bachelors in Health Sciences</w:t>
      </w:r>
      <w:proofErr w:type="gramEnd"/>
      <w:r>
        <w:rPr>
          <w:rFonts w:ascii="Calibri" w:hAnsi="Calibri" w:cs="Calibri"/>
          <w:b/>
          <w:sz w:val="22"/>
          <w:szCs w:val="22"/>
        </w:rPr>
        <w:t xml:space="preserve"> Honors mentor </w:t>
      </w:r>
      <w:r>
        <w:rPr>
          <w:rFonts w:ascii="Calibri" w:hAnsi="Calibri" w:cs="Calibri"/>
          <w:b/>
          <w:sz w:val="22"/>
          <w:szCs w:val="22"/>
        </w:rPr>
        <w:tab/>
      </w:r>
    </w:p>
    <w:p w14:paraId="30F8505F" w14:textId="33B2EC33" w:rsidR="00FB6D12" w:rsidRPr="00FB6D12" w:rsidRDefault="00FB6D12" w:rsidP="002567AA">
      <w:pPr>
        <w:tabs>
          <w:tab w:val="left" w:pos="0"/>
        </w:tabs>
        <w:suppressAutoHyphens/>
        <w:rPr>
          <w:rFonts w:ascii="Calibri" w:hAnsi="Calibri" w:cs="Calibri"/>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14:paraId="4CAA9E22" w14:textId="7B3E54EE" w:rsidR="00DA3AA1" w:rsidRDefault="00DA3AA1" w:rsidP="002567AA">
      <w:pPr>
        <w:pStyle w:val="ListParagraph"/>
        <w:numPr>
          <w:ilvl w:val="0"/>
          <w:numId w:val="82"/>
        </w:numPr>
        <w:tabs>
          <w:tab w:val="left" w:pos="0"/>
        </w:tabs>
        <w:suppressAutoHyphens/>
        <w:rPr>
          <w:rFonts w:ascii="Calibri" w:hAnsi="Calibri" w:cs="Calibri"/>
          <w:sz w:val="22"/>
          <w:szCs w:val="22"/>
        </w:rPr>
      </w:pPr>
      <w:r>
        <w:rPr>
          <w:rFonts w:ascii="Calibri" w:hAnsi="Calibri" w:cs="Calibri"/>
          <w:sz w:val="22"/>
          <w:szCs w:val="22"/>
        </w:rPr>
        <w:t xml:space="preserve">Tania </w:t>
      </w:r>
      <w:proofErr w:type="spellStart"/>
      <w:r w:rsidR="00FB6D12" w:rsidRPr="00FB6D12">
        <w:rPr>
          <w:rFonts w:ascii="Calibri" w:hAnsi="Calibri" w:cs="Calibri"/>
          <w:sz w:val="22"/>
          <w:szCs w:val="22"/>
        </w:rPr>
        <w:t>Estavillo</w:t>
      </w:r>
      <w:proofErr w:type="spellEnd"/>
      <w:r w:rsidR="00FB6D12" w:rsidRPr="00FB6D12">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FB6D12">
        <w:rPr>
          <w:rFonts w:ascii="Calibri" w:hAnsi="Calibri" w:cs="Calibri"/>
          <w:sz w:val="22"/>
          <w:szCs w:val="22"/>
        </w:rPr>
        <w:t>2022-2023</w:t>
      </w:r>
    </w:p>
    <w:p w14:paraId="48BE9DF6" w14:textId="5CAA3279" w:rsidR="004A7DB6" w:rsidRPr="00FB6D12" w:rsidRDefault="00FB6D12" w:rsidP="00DA3AA1">
      <w:pPr>
        <w:pStyle w:val="ListParagraph"/>
        <w:tabs>
          <w:tab w:val="left" w:pos="0"/>
        </w:tabs>
        <w:suppressAutoHyphens/>
        <w:rPr>
          <w:rFonts w:ascii="Calibri" w:hAnsi="Calibri" w:cs="Calibri"/>
          <w:sz w:val="22"/>
          <w:szCs w:val="22"/>
        </w:rPr>
      </w:pPr>
      <w:proofErr w:type="spellStart"/>
      <w:r w:rsidRPr="00FB6D12">
        <w:rPr>
          <w:rFonts w:ascii="Calibri" w:hAnsi="Calibri" w:cs="Calibri"/>
          <w:sz w:val="22"/>
          <w:szCs w:val="22"/>
        </w:rPr>
        <w:t>Feasbility</w:t>
      </w:r>
      <w:proofErr w:type="spellEnd"/>
      <w:r w:rsidRPr="00FB6D12">
        <w:rPr>
          <w:rFonts w:ascii="Calibri" w:hAnsi="Calibri" w:cs="Calibri"/>
          <w:sz w:val="22"/>
          <w:szCs w:val="22"/>
        </w:rPr>
        <w:t xml:space="preserve"> of smart watches for </w:t>
      </w:r>
      <w:r w:rsidR="00DA3AA1">
        <w:rPr>
          <w:rFonts w:ascii="Calibri" w:hAnsi="Calibri" w:cs="Calibri"/>
          <w:sz w:val="22"/>
          <w:szCs w:val="22"/>
        </w:rPr>
        <w:t xml:space="preserve">daily momentary </w:t>
      </w:r>
      <w:r w:rsidRPr="00FB6D12">
        <w:rPr>
          <w:rFonts w:ascii="Calibri" w:hAnsi="Calibri" w:cs="Calibri"/>
          <w:sz w:val="22"/>
          <w:szCs w:val="22"/>
        </w:rPr>
        <w:t>pain data collection in clam aquaculture workers.</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14:paraId="04679D80" w14:textId="7B578532" w:rsidR="00DA3AA1" w:rsidRDefault="00DA3AA1" w:rsidP="00AF0DC0">
      <w:pPr>
        <w:pStyle w:val="ListParagraph"/>
        <w:numPr>
          <w:ilvl w:val="0"/>
          <w:numId w:val="35"/>
        </w:numPr>
        <w:tabs>
          <w:tab w:val="left" w:pos="0"/>
        </w:tabs>
        <w:suppressAutoHyphens/>
        <w:rPr>
          <w:rFonts w:ascii="Calibri" w:hAnsi="Calibri" w:cs="Calibri"/>
          <w:sz w:val="22"/>
          <w:szCs w:val="22"/>
        </w:rPr>
      </w:pPr>
      <w:r>
        <w:rPr>
          <w:rFonts w:ascii="Calibri" w:hAnsi="Calibri" w:cs="Calibri"/>
          <w:sz w:val="22"/>
          <w:szCs w:val="22"/>
        </w:rPr>
        <w:t xml:space="preserve">Ashley </w:t>
      </w:r>
      <w:proofErr w:type="gramStart"/>
      <w:r w:rsidR="004A7DB6" w:rsidRPr="004A7DB6">
        <w:rPr>
          <w:rFonts w:ascii="Calibri" w:hAnsi="Calibri" w:cs="Calibri"/>
          <w:sz w:val="22"/>
          <w:szCs w:val="22"/>
        </w:rPr>
        <w:t xml:space="preserve">Coffman  </w:t>
      </w:r>
      <w:r>
        <w:rPr>
          <w:rFonts w:ascii="Calibri" w:hAnsi="Calibri" w:cs="Calibri"/>
          <w:sz w:val="22"/>
          <w:szCs w:val="22"/>
        </w:rPr>
        <w:tab/>
      </w:r>
      <w:proofErr w:type="gramEnd"/>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FB6D12">
        <w:rPr>
          <w:rFonts w:ascii="Calibri" w:hAnsi="Calibri" w:cs="Calibri"/>
          <w:sz w:val="22"/>
          <w:szCs w:val="22"/>
        </w:rPr>
        <w:t>2018-2019</w:t>
      </w:r>
    </w:p>
    <w:p w14:paraId="53BEB710" w14:textId="3DE1397F" w:rsidR="004A7DB6" w:rsidRDefault="004A7DB6" w:rsidP="00DA3AA1">
      <w:pPr>
        <w:pStyle w:val="ListParagraph"/>
        <w:tabs>
          <w:tab w:val="left" w:pos="0"/>
        </w:tabs>
        <w:suppressAutoHyphens/>
        <w:rPr>
          <w:rFonts w:ascii="Calibri" w:hAnsi="Calibri" w:cs="Calibri"/>
          <w:sz w:val="22"/>
          <w:szCs w:val="22"/>
        </w:rPr>
      </w:pPr>
      <w:r w:rsidRPr="004A7DB6">
        <w:rPr>
          <w:rFonts w:ascii="Calibri" w:hAnsi="Calibri" w:cs="Calibri"/>
          <w:sz w:val="22"/>
          <w:szCs w:val="22"/>
        </w:rPr>
        <w:t xml:space="preserve">Self-efficacy, pain anxiety and pain coping in seafood workers with chronic low back pain. </w:t>
      </w:r>
    </w:p>
    <w:p w14:paraId="5681D2B4" w14:textId="77777777" w:rsidR="003F3D93" w:rsidRDefault="003F3D93" w:rsidP="006C0970">
      <w:pPr>
        <w:pStyle w:val="Heading9"/>
        <w:numPr>
          <w:ilvl w:val="0"/>
          <w:numId w:val="0"/>
        </w:numPr>
        <w:rPr>
          <w:rFonts w:ascii="Calibri" w:hAnsi="Calibri" w:cs="Calibri"/>
          <w:sz w:val="22"/>
          <w:szCs w:val="22"/>
          <w:u w:val="none"/>
        </w:rPr>
      </w:pPr>
    </w:p>
    <w:p w14:paraId="4D7D20D3" w14:textId="15396277" w:rsidR="00606E62" w:rsidRDefault="00747F6D" w:rsidP="006C0970">
      <w:pPr>
        <w:pStyle w:val="Heading9"/>
        <w:numPr>
          <w:ilvl w:val="0"/>
          <w:numId w:val="0"/>
        </w:numPr>
        <w:rPr>
          <w:rFonts w:ascii="Calibri" w:hAnsi="Calibri" w:cs="Calibri"/>
          <w:sz w:val="22"/>
          <w:szCs w:val="22"/>
          <w:u w:val="none"/>
        </w:rPr>
      </w:pPr>
      <w:r w:rsidRPr="006C0970">
        <w:rPr>
          <w:rFonts w:ascii="Calibri" w:hAnsi="Calibri" w:cs="Calibri"/>
          <w:sz w:val="22"/>
          <w:szCs w:val="22"/>
          <w:u w:val="none"/>
        </w:rPr>
        <w:t>Wayne State University</w:t>
      </w:r>
      <w:r w:rsidR="00606E62">
        <w:rPr>
          <w:rFonts w:ascii="Calibri" w:hAnsi="Calibri" w:cs="Calibri"/>
          <w:sz w:val="22"/>
          <w:szCs w:val="22"/>
          <w:u w:val="none"/>
        </w:rPr>
        <w:t xml:space="preserve"> </w:t>
      </w:r>
      <w:r w:rsidR="00C11D99">
        <w:rPr>
          <w:rFonts w:ascii="Calibri" w:hAnsi="Calibri" w:cs="Calibri"/>
          <w:sz w:val="22"/>
          <w:szCs w:val="22"/>
          <w:u w:val="none"/>
        </w:rPr>
        <w:t>Courses</w:t>
      </w:r>
      <w:r w:rsidR="00C11D99">
        <w:rPr>
          <w:rFonts w:ascii="Calibri" w:hAnsi="Calibri" w:cs="Calibri"/>
          <w:sz w:val="22"/>
          <w:szCs w:val="22"/>
          <w:u w:val="none"/>
        </w:rPr>
        <w:tab/>
      </w:r>
      <w:r w:rsidR="00606E62">
        <w:rPr>
          <w:rFonts w:ascii="Calibri" w:hAnsi="Calibri" w:cs="Calibri"/>
          <w:sz w:val="22"/>
          <w:szCs w:val="22"/>
          <w:u w:val="none"/>
        </w:rPr>
        <w:t xml:space="preserve"> </w:t>
      </w:r>
      <w:r w:rsidR="00606E62">
        <w:rPr>
          <w:rFonts w:ascii="Calibri" w:hAnsi="Calibri" w:cs="Calibri"/>
          <w:sz w:val="22"/>
          <w:szCs w:val="22"/>
          <w:u w:val="none"/>
        </w:rPr>
        <w:tab/>
      </w:r>
      <w:r w:rsidR="00606E62">
        <w:rPr>
          <w:rFonts w:ascii="Calibri" w:hAnsi="Calibri" w:cs="Calibri"/>
          <w:sz w:val="22"/>
          <w:szCs w:val="22"/>
          <w:u w:val="none"/>
        </w:rPr>
        <w:tab/>
      </w:r>
      <w:r w:rsidR="00606E62">
        <w:rPr>
          <w:rFonts w:ascii="Calibri" w:hAnsi="Calibri" w:cs="Calibri"/>
          <w:sz w:val="22"/>
          <w:szCs w:val="22"/>
          <w:u w:val="none"/>
        </w:rPr>
        <w:tab/>
      </w:r>
      <w:r w:rsidR="00606E62">
        <w:rPr>
          <w:rFonts w:ascii="Calibri" w:hAnsi="Calibri" w:cs="Calibri"/>
          <w:sz w:val="22"/>
          <w:szCs w:val="22"/>
          <w:u w:val="none"/>
        </w:rPr>
        <w:tab/>
      </w:r>
      <w:r w:rsidR="00606E62">
        <w:rPr>
          <w:rFonts w:ascii="Calibri" w:hAnsi="Calibri" w:cs="Calibri"/>
          <w:sz w:val="22"/>
          <w:szCs w:val="22"/>
          <w:u w:val="none"/>
        </w:rPr>
        <w:tab/>
      </w:r>
      <w:r w:rsidR="00606E62">
        <w:rPr>
          <w:rFonts w:ascii="Calibri" w:hAnsi="Calibri" w:cs="Calibri"/>
          <w:sz w:val="22"/>
          <w:szCs w:val="22"/>
          <w:u w:val="none"/>
        </w:rPr>
        <w:tab/>
      </w:r>
      <w:r w:rsidR="00EF5070">
        <w:rPr>
          <w:rFonts w:ascii="Calibri" w:hAnsi="Calibri" w:cs="Calibri"/>
          <w:sz w:val="22"/>
          <w:szCs w:val="22"/>
          <w:u w:val="none"/>
        </w:rPr>
        <w:t xml:space="preserve">    </w:t>
      </w:r>
      <w:r w:rsidR="00606E62">
        <w:rPr>
          <w:rFonts w:ascii="Calibri" w:hAnsi="Calibri" w:cs="Calibri"/>
          <w:sz w:val="22"/>
          <w:szCs w:val="22"/>
          <w:u w:val="none"/>
        </w:rPr>
        <w:t>1995-2014</w:t>
      </w:r>
    </w:p>
    <w:p w14:paraId="54612BE6" w14:textId="558330A4" w:rsidR="00606E62" w:rsidRPr="00033B31" w:rsidRDefault="00606E62" w:rsidP="009931E6">
      <w:pPr>
        <w:pStyle w:val="Heading9"/>
        <w:numPr>
          <w:ilvl w:val="0"/>
          <w:numId w:val="25"/>
        </w:numPr>
        <w:ind w:left="720"/>
        <w:rPr>
          <w:rFonts w:asciiTheme="minorHAnsi" w:hAnsiTheme="minorHAnsi" w:cs="Calibri"/>
          <w:b w:val="0"/>
          <w:sz w:val="22"/>
          <w:szCs w:val="22"/>
          <w:u w:val="none"/>
        </w:rPr>
      </w:pPr>
      <w:r w:rsidRPr="00033B31">
        <w:rPr>
          <w:rFonts w:asciiTheme="minorHAnsi" w:hAnsiTheme="minorHAnsi" w:cs="Calibri"/>
          <w:b w:val="0"/>
          <w:sz w:val="22"/>
          <w:szCs w:val="22"/>
          <w:u w:val="none"/>
        </w:rPr>
        <w:t xml:space="preserve">Health Promotion and Problem Prevention </w:t>
      </w:r>
      <w:r w:rsidRPr="00033B31">
        <w:rPr>
          <w:u w:val="none"/>
        </w:rPr>
        <w:tab/>
      </w:r>
      <w:r w:rsidRPr="00033B31">
        <w:rPr>
          <w:u w:val="none"/>
        </w:rPr>
        <w:tab/>
      </w:r>
      <w:r w:rsidRPr="00033B31">
        <w:rPr>
          <w:u w:val="none"/>
        </w:rPr>
        <w:tab/>
      </w:r>
      <w:r w:rsidRPr="00033B31">
        <w:rPr>
          <w:u w:val="none"/>
        </w:rPr>
        <w:tab/>
      </w:r>
      <w:r w:rsidRPr="00033B31">
        <w:rPr>
          <w:u w:val="none"/>
        </w:rPr>
        <w:tab/>
      </w:r>
      <w:r w:rsidR="00EF5070">
        <w:rPr>
          <w:u w:val="none"/>
        </w:rPr>
        <w:t xml:space="preserve">    </w:t>
      </w:r>
      <w:r w:rsidRPr="00033B31">
        <w:rPr>
          <w:rFonts w:asciiTheme="minorHAnsi" w:hAnsiTheme="minorHAnsi" w:cs="Calibri"/>
          <w:b w:val="0"/>
          <w:sz w:val="22"/>
          <w:szCs w:val="22"/>
          <w:u w:val="none"/>
        </w:rPr>
        <w:t>2014</w:t>
      </w:r>
    </w:p>
    <w:p w14:paraId="2EDDE9F4" w14:textId="24EDF360" w:rsidR="00606E62" w:rsidRPr="00540327" w:rsidRDefault="00606E62" w:rsidP="009931E6">
      <w:pPr>
        <w:pStyle w:val="ListParagraph"/>
        <w:numPr>
          <w:ilvl w:val="0"/>
          <w:numId w:val="25"/>
        </w:numPr>
        <w:ind w:left="720"/>
        <w:rPr>
          <w:rFonts w:asciiTheme="minorHAnsi" w:hAnsiTheme="minorHAnsi"/>
          <w:sz w:val="22"/>
          <w:szCs w:val="22"/>
        </w:rPr>
      </w:pPr>
      <w:r w:rsidRPr="00540327">
        <w:rPr>
          <w:rFonts w:asciiTheme="minorHAnsi" w:hAnsiTheme="minorHAnsi"/>
          <w:sz w:val="22"/>
          <w:szCs w:val="22"/>
        </w:rPr>
        <w:t>Interprofessional Older Adult Home Visit Physical Therapy coordinator</w:t>
      </w:r>
      <w:r w:rsidRPr="00540327">
        <w:rPr>
          <w:rFonts w:asciiTheme="minorHAnsi" w:hAnsiTheme="minorHAnsi"/>
          <w:sz w:val="22"/>
          <w:szCs w:val="22"/>
        </w:rPr>
        <w:tab/>
      </w:r>
      <w:r w:rsidRPr="00540327">
        <w:rPr>
          <w:rFonts w:asciiTheme="minorHAnsi" w:hAnsiTheme="minorHAnsi"/>
          <w:sz w:val="22"/>
          <w:szCs w:val="22"/>
        </w:rPr>
        <w:tab/>
      </w:r>
      <w:r w:rsidR="00EF5070">
        <w:rPr>
          <w:rFonts w:asciiTheme="minorHAnsi" w:hAnsiTheme="minorHAnsi"/>
          <w:sz w:val="22"/>
          <w:szCs w:val="22"/>
        </w:rPr>
        <w:t xml:space="preserve">     </w:t>
      </w:r>
      <w:r w:rsidRPr="00540327">
        <w:rPr>
          <w:rFonts w:asciiTheme="minorHAnsi" w:hAnsiTheme="minorHAnsi"/>
          <w:sz w:val="22"/>
          <w:szCs w:val="22"/>
        </w:rPr>
        <w:t>2014</w:t>
      </w:r>
    </w:p>
    <w:p w14:paraId="1264EF7D" w14:textId="579E5DA6" w:rsidR="00606E62" w:rsidRPr="00540327" w:rsidRDefault="00606E62" w:rsidP="009931E6">
      <w:pPr>
        <w:pStyle w:val="ListParagraph"/>
        <w:numPr>
          <w:ilvl w:val="0"/>
          <w:numId w:val="25"/>
        </w:numPr>
        <w:ind w:left="720"/>
        <w:rPr>
          <w:rFonts w:asciiTheme="minorHAnsi" w:hAnsiTheme="minorHAnsi"/>
          <w:sz w:val="22"/>
          <w:szCs w:val="22"/>
        </w:rPr>
      </w:pPr>
      <w:r w:rsidRPr="00540327">
        <w:rPr>
          <w:rFonts w:asciiTheme="minorHAnsi" w:hAnsiTheme="minorHAnsi"/>
          <w:sz w:val="22"/>
          <w:szCs w:val="22"/>
        </w:rPr>
        <w:t>Honors Health Pro Start Seminar Year 1</w:t>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00EF5070">
        <w:rPr>
          <w:rFonts w:asciiTheme="minorHAnsi" w:hAnsiTheme="minorHAnsi"/>
          <w:sz w:val="22"/>
          <w:szCs w:val="22"/>
        </w:rPr>
        <w:t xml:space="preserve">     </w:t>
      </w:r>
      <w:r w:rsidRPr="00540327">
        <w:rPr>
          <w:rFonts w:asciiTheme="minorHAnsi" w:hAnsiTheme="minorHAnsi"/>
          <w:sz w:val="22"/>
          <w:szCs w:val="22"/>
        </w:rPr>
        <w:t>2014</w:t>
      </w:r>
    </w:p>
    <w:p w14:paraId="45444A94" w14:textId="717B96D9" w:rsidR="00606E62" w:rsidRPr="00540327" w:rsidRDefault="00606E62" w:rsidP="009931E6">
      <w:pPr>
        <w:pStyle w:val="ListParagraph"/>
        <w:numPr>
          <w:ilvl w:val="0"/>
          <w:numId w:val="25"/>
        </w:numPr>
        <w:ind w:left="720"/>
        <w:rPr>
          <w:rFonts w:asciiTheme="minorHAnsi" w:hAnsiTheme="minorHAnsi"/>
          <w:sz w:val="22"/>
          <w:szCs w:val="22"/>
        </w:rPr>
      </w:pPr>
      <w:r w:rsidRPr="00540327">
        <w:rPr>
          <w:rFonts w:asciiTheme="minorHAnsi" w:hAnsiTheme="minorHAnsi"/>
          <w:sz w:val="22"/>
          <w:szCs w:val="22"/>
        </w:rPr>
        <w:t>Kinesiology II/</w:t>
      </w:r>
      <w:proofErr w:type="spellStart"/>
      <w:r w:rsidRPr="00540327">
        <w:rPr>
          <w:rFonts w:asciiTheme="minorHAnsi" w:hAnsiTheme="minorHAnsi"/>
          <w:sz w:val="22"/>
          <w:szCs w:val="22"/>
        </w:rPr>
        <w:t>Pathokinesiology</w:t>
      </w:r>
      <w:proofErr w:type="spellEnd"/>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00EF5070">
        <w:rPr>
          <w:rFonts w:asciiTheme="minorHAnsi" w:hAnsiTheme="minorHAnsi"/>
          <w:sz w:val="22"/>
          <w:szCs w:val="22"/>
        </w:rPr>
        <w:tab/>
        <w:t xml:space="preserve">     </w:t>
      </w:r>
      <w:r w:rsidRPr="00540327">
        <w:rPr>
          <w:rFonts w:asciiTheme="minorHAnsi" w:hAnsiTheme="minorHAnsi"/>
          <w:sz w:val="22"/>
          <w:szCs w:val="22"/>
        </w:rPr>
        <w:t>1996-2013</w:t>
      </w:r>
    </w:p>
    <w:p w14:paraId="67EDE422" w14:textId="04A3A68F" w:rsidR="00606E62" w:rsidRPr="00540327" w:rsidRDefault="00606E62" w:rsidP="009931E6">
      <w:pPr>
        <w:pStyle w:val="ListParagraph"/>
        <w:numPr>
          <w:ilvl w:val="0"/>
          <w:numId w:val="25"/>
        </w:numPr>
        <w:ind w:left="720"/>
        <w:rPr>
          <w:rFonts w:asciiTheme="minorHAnsi" w:hAnsiTheme="minorHAnsi"/>
          <w:sz w:val="22"/>
          <w:szCs w:val="22"/>
        </w:rPr>
      </w:pPr>
      <w:r w:rsidRPr="00540327">
        <w:rPr>
          <w:rFonts w:asciiTheme="minorHAnsi" w:hAnsiTheme="minorHAnsi"/>
          <w:sz w:val="22"/>
          <w:szCs w:val="22"/>
        </w:rPr>
        <w:t>Honors Health Pro Start Seminar Year 2</w:t>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00033B31">
        <w:rPr>
          <w:rFonts w:asciiTheme="minorHAnsi" w:hAnsiTheme="minorHAnsi"/>
          <w:sz w:val="22"/>
          <w:szCs w:val="22"/>
        </w:rPr>
        <w:t xml:space="preserve">    </w:t>
      </w:r>
      <w:r w:rsidR="00EF5070">
        <w:rPr>
          <w:rFonts w:asciiTheme="minorHAnsi" w:hAnsiTheme="minorHAnsi"/>
          <w:sz w:val="22"/>
          <w:szCs w:val="22"/>
        </w:rPr>
        <w:t xml:space="preserve"> </w:t>
      </w:r>
      <w:r w:rsidRPr="00540327">
        <w:rPr>
          <w:rFonts w:asciiTheme="minorHAnsi" w:hAnsiTheme="minorHAnsi"/>
          <w:sz w:val="22"/>
          <w:szCs w:val="22"/>
        </w:rPr>
        <w:t>2013</w:t>
      </w:r>
    </w:p>
    <w:p w14:paraId="2C55DA6C" w14:textId="1ED6F541" w:rsidR="00606E62" w:rsidRPr="00540327" w:rsidRDefault="00606E62" w:rsidP="009931E6">
      <w:pPr>
        <w:pStyle w:val="ListParagraph"/>
        <w:numPr>
          <w:ilvl w:val="0"/>
          <w:numId w:val="25"/>
        </w:numPr>
        <w:ind w:left="720"/>
        <w:rPr>
          <w:rFonts w:asciiTheme="minorHAnsi" w:hAnsiTheme="minorHAnsi"/>
          <w:sz w:val="22"/>
          <w:szCs w:val="22"/>
        </w:rPr>
      </w:pPr>
      <w:r w:rsidRPr="24A45559">
        <w:rPr>
          <w:rFonts w:asciiTheme="minorHAnsi" w:hAnsiTheme="minorHAnsi"/>
          <w:sz w:val="22"/>
          <w:szCs w:val="22"/>
        </w:rPr>
        <w:t>Clinical Decision Making II</w:t>
      </w:r>
      <w:r>
        <w:tab/>
      </w:r>
      <w:r>
        <w:tab/>
      </w:r>
      <w:r>
        <w:tab/>
      </w:r>
      <w:r>
        <w:tab/>
      </w:r>
      <w:r>
        <w:tab/>
      </w:r>
      <w:r>
        <w:tab/>
      </w:r>
      <w:proofErr w:type="gramStart"/>
      <w:r>
        <w:tab/>
      </w:r>
      <w:r w:rsidR="00033B31">
        <w:t xml:space="preserve">  </w:t>
      </w:r>
      <w:r w:rsidRPr="24A45559">
        <w:rPr>
          <w:rFonts w:asciiTheme="minorHAnsi" w:hAnsiTheme="minorHAnsi"/>
          <w:sz w:val="22"/>
          <w:szCs w:val="22"/>
        </w:rPr>
        <w:t>1997</w:t>
      </w:r>
      <w:proofErr w:type="gramEnd"/>
      <w:r w:rsidRPr="24A45559">
        <w:rPr>
          <w:rFonts w:asciiTheme="minorHAnsi" w:hAnsiTheme="minorHAnsi"/>
          <w:sz w:val="22"/>
          <w:szCs w:val="22"/>
        </w:rPr>
        <w:t>-2014</w:t>
      </w:r>
    </w:p>
    <w:p w14:paraId="74A9348D" w14:textId="494F4F6F" w:rsidR="00606E62" w:rsidRPr="00540327" w:rsidRDefault="00606E62" w:rsidP="009931E6">
      <w:pPr>
        <w:pStyle w:val="ListParagraph"/>
        <w:numPr>
          <w:ilvl w:val="0"/>
          <w:numId w:val="25"/>
        </w:numPr>
        <w:ind w:left="720"/>
        <w:rPr>
          <w:rFonts w:asciiTheme="minorHAnsi" w:hAnsiTheme="minorHAnsi"/>
          <w:sz w:val="22"/>
          <w:szCs w:val="22"/>
        </w:rPr>
      </w:pPr>
      <w:r w:rsidRPr="00540327">
        <w:rPr>
          <w:rFonts w:asciiTheme="minorHAnsi" w:hAnsiTheme="minorHAnsi"/>
          <w:sz w:val="22"/>
          <w:szCs w:val="22"/>
        </w:rPr>
        <w:t>Advanced Therapeutic Exercise</w:t>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00033B31">
        <w:rPr>
          <w:rFonts w:asciiTheme="minorHAnsi" w:hAnsiTheme="minorHAnsi"/>
          <w:sz w:val="22"/>
          <w:szCs w:val="22"/>
        </w:rPr>
        <w:t xml:space="preserve">     </w:t>
      </w:r>
      <w:r w:rsidRPr="00540327">
        <w:rPr>
          <w:rFonts w:asciiTheme="minorHAnsi" w:hAnsiTheme="minorHAnsi"/>
          <w:sz w:val="22"/>
          <w:szCs w:val="22"/>
        </w:rPr>
        <w:t>2002-2014</w:t>
      </w:r>
    </w:p>
    <w:p w14:paraId="1A5204D4" w14:textId="2C666A4F" w:rsidR="00606E62" w:rsidRPr="00540327" w:rsidRDefault="00606E62" w:rsidP="009931E6">
      <w:pPr>
        <w:pStyle w:val="ListParagraph"/>
        <w:numPr>
          <w:ilvl w:val="0"/>
          <w:numId w:val="25"/>
        </w:numPr>
        <w:ind w:left="720"/>
        <w:rPr>
          <w:rFonts w:asciiTheme="minorHAnsi" w:hAnsiTheme="minorHAnsi"/>
          <w:sz w:val="22"/>
          <w:szCs w:val="22"/>
        </w:rPr>
      </w:pPr>
      <w:r w:rsidRPr="00540327">
        <w:rPr>
          <w:rFonts w:asciiTheme="minorHAnsi" w:hAnsiTheme="minorHAnsi"/>
          <w:sz w:val="22"/>
          <w:szCs w:val="22"/>
        </w:rPr>
        <w:t>Diagnostic Procedures</w:t>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00033B31">
        <w:rPr>
          <w:rFonts w:asciiTheme="minorHAnsi" w:hAnsiTheme="minorHAnsi"/>
          <w:sz w:val="22"/>
          <w:szCs w:val="22"/>
        </w:rPr>
        <w:t xml:space="preserve">     </w:t>
      </w:r>
      <w:r w:rsidRPr="00540327">
        <w:rPr>
          <w:rFonts w:asciiTheme="minorHAnsi" w:hAnsiTheme="minorHAnsi"/>
          <w:sz w:val="22"/>
          <w:szCs w:val="22"/>
        </w:rPr>
        <w:t>2007-2014</w:t>
      </w:r>
    </w:p>
    <w:p w14:paraId="578FF961" w14:textId="3BF53B8F" w:rsidR="00606E62" w:rsidRPr="00540327" w:rsidRDefault="00606E62" w:rsidP="009931E6">
      <w:pPr>
        <w:pStyle w:val="ListParagraph"/>
        <w:numPr>
          <w:ilvl w:val="0"/>
          <w:numId w:val="25"/>
        </w:numPr>
        <w:ind w:left="720"/>
        <w:rPr>
          <w:rFonts w:asciiTheme="minorHAnsi" w:hAnsiTheme="minorHAnsi"/>
          <w:sz w:val="22"/>
          <w:szCs w:val="22"/>
        </w:rPr>
      </w:pPr>
      <w:r w:rsidRPr="24A45559">
        <w:rPr>
          <w:rFonts w:asciiTheme="minorHAnsi" w:hAnsiTheme="minorHAnsi"/>
          <w:sz w:val="22"/>
          <w:szCs w:val="22"/>
        </w:rPr>
        <w:t>Surface Anatomy</w:t>
      </w:r>
      <w:r>
        <w:tab/>
      </w:r>
      <w:r>
        <w:tab/>
      </w:r>
      <w:r>
        <w:tab/>
      </w:r>
      <w:r>
        <w:tab/>
      </w:r>
      <w:r>
        <w:tab/>
      </w:r>
      <w:r>
        <w:tab/>
      </w:r>
      <w:r>
        <w:tab/>
      </w:r>
      <w:r>
        <w:tab/>
      </w:r>
      <w:r w:rsidR="00033B31">
        <w:t xml:space="preserve">  </w:t>
      </w:r>
      <w:r w:rsidRPr="24A45559">
        <w:rPr>
          <w:rFonts w:asciiTheme="minorHAnsi" w:hAnsiTheme="minorHAnsi"/>
          <w:sz w:val="22"/>
          <w:szCs w:val="22"/>
        </w:rPr>
        <w:t>2005-2007</w:t>
      </w:r>
    </w:p>
    <w:p w14:paraId="495ED933" w14:textId="2F0FCEF3" w:rsidR="00606E62" w:rsidRPr="00540327" w:rsidRDefault="00606E62" w:rsidP="009931E6">
      <w:pPr>
        <w:pStyle w:val="ListParagraph"/>
        <w:numPr>
          <w:ilvl w:val="0"/>
          <w:numId w:val="25"/>
        </w:numPr>
        <w:ind w:left="720"/>
        <w:rPr>
          <w:rFonts w:asciiTheme="minorHAnsi" w:hAnsiTheme="minorHAnsi"/>
          <w:sz w:val="22"/>
          <w:szCs w:val="22"/>
        </w:rPr>
      </w:pPr>
      <w:r w:rsidRPr="00540327">
        <w:rPr>
          <w:rFonts w:asciiTheme="minorHAnsi" w:hAnsiTheme="minorHAnsi"/>
          <w:sz w:val="22"/>
          <w:szCs w:val="22"/>
        </w:rPr>
        <w:t>Kinesiology I</w:t>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Pr="00540327">
        <w:rPr>
          <w:rFonts w:asciiTheme="minorHAnsi" w:hAnsiTheme="minorHAnsi"/>
          <w:sz w:val="22"/>
          <w:szCs w:val="22"/>
        </w:rPr>
        <w:tab/>
      </w:r>
      <w:r w:rsidR="00033B31">
        <w:rPr>
          <w:rFonts w:asciiTheme="minorHAnsi" w:hAnsiTheme="minorHAnsi"/>
          <w:sz w:val="22"/>
          <w:szCs w:val="22"/>
        </w:rPr>
        <w:t xml:space="preserve">     </w:t>
      </w:r>
      <w:r w:rsidRPr="00540327">
        <w:rPr>
          <w:rFonts w:asciiTheme="minorHAnsi" w:hAnsiTheme="minorHAnsi"/>
          <w:sz w:val="22"/>
          <w:szCs w:val="22"/>
        </w:rPr>
        <w:t>1995-2005</w:t>
      </w:r>
    </w:p>
    <w:p w14:paraId="56BF66FF" w14:textId="655FD25C" w:rsidR="00606E62" w:rsidRDefault="00606E62" w:rsidP="009931E6">
      <w:pPr>
        <w:pStyle w:val="ListParagraph"/>
        <w:numPr>
          <w:ilvl w:val="0"/>
          <w:numId w:val="25"/>
        </w:numPr>
        <w:ind w:left="720"/>
        <w:rPr>
          <w:rFonts w:asciiTheme="minorHAnsi" w:hAnsiTheme="minorHAnsi"/>
          <w:sz w:val="22"/>
          <w:szCs w:val="22"/>
        </w:rPr>
      </w:pPr>
      <w:r w:rsidRPr="24A45559">
        <w:rPr>
          <w:rFonts w:asciiTheme="minorHAnsi" w:hAnsiTheme="minorHAnsi"/>
          <w:sz w:val="22"/>
          <w:szCs w:val="22"/>
        </w:rPr>
        <w:t>Clinical Decision Making I</w:t>
      </w:r>
      <w:r>
        <w:tab/>
      </w:r>
      <w:r>
        <w:tab/>
      </w:r>
      <w:r>
        <w:tab/>
      </w:r>
      <w:r>
        <w:tab/>
      </w:r>
      <w:r>
        <w:tab/>
      </w:r>
      <w:r>
        <w:tab/>
      </w:r>
      <w:r>
        <w:tab/>
      </w:r>
      <w:r w:rsidR="00033B31">
        <w:t xml:space="preserve">  </w:t>
      </w:r>
      <w:r w:rsidRPr="24A45559">
        <w:rPr>
          <w:rFonts w:asciiTheme="minorHAnsi" w:hAnsiTheme="minorHAnsi"/>
          <w:sz w:val="22"/>
          <w:szCs w:val="22"/>
        </w:rPr>
        <w:t>1997-2005</w:t>
      </w:r>
    </w:p>
    <w:p w14:paraId="07DF2CF1" w14:textId="36DF3D17" w:rsidR="00BA0DBF" w:rsidRPr="00540327" w:rsidRDefault="00051177" w:rsidP="009931E6">
      <w:pPr>
        <w:pStyle w:val="ListParagraph"/>
        <w:numPr>
          <w:ilvl w:val="0"/>
          <w:numId w:val="25"/>
        </w:numPr>
        <w:ind w:left="720"/>
        <w:rPr>
          <w:rFonts w:asciiTheme="minorHAnsi" w:hAnsiTheme="minorHAnsi"/>
          <w:sz w:val="22"/>
          <w:szCs w:val="22"/>
        </w:rPr>
      </w:pPr>
      <w:r w:rsidRPr="24A45559">
        <w:rPr>
          <w:rFonts w:asciiTheme="minorHAnsi" w:hAnsiTheme="minorHAnsi"/>
          <w:sz w:val="22"/>
          <w:szCs w:val="22"/>
        </w:rPr>
        <w:t>Research project supervision (topics available by request)</w:t>
      </w:r>
      <w:r>
        <w:tab/>
      </w:r>
      <w:r>
        <w:tab/>
      </w:r>
      <w:r>
        <w:tab/>
      </w:r>
      <w:r w:rsidR="00033B31">
        <w:t xml:space="preserve">  </w:t>
      </w:r>
      <w:r w:rsidR="00BA0DBF" w:rsidRPr="24A45559">
        <w:rPr>
          <w:rFonts w:asciiTheme="minorHAnsi" w:hAnsiTheme="minorHAnsi"/>
          <w:sz w:val="22"/>
          <w:szCs w:val="22"/>
        </w:rPr>
        <w:t>1998-2015</w:t>
      </w:r>
    </w:p>
    <w:p w14:paraId="17CBC709" w14:textId="77777777" w:rsidR="00051177" w:rsidRDefault="00051177" w:rsidP="00DB7F07">
      <w:pPr>
        <w:tabs>
          <w:tab w:val="left" w:pos="1440"/>
        </w:tabs>
        <w:suppressAutoHyphens/>
        <w:rPr>
          <w:rFonts w:ascii="Calibri" w:hAnsi="Calibri" w:cs="Calibri"/>
          <w:b/>
          <w:sz w:val="22"/>
          <w:szCs w:val="22"/>
        </w:rPr>
      </w:pPr>
    </w:p>
    <w:p w14:paraId="7F9F618F" w14:textId="6589FD31" w:rsidR="00DB7F07" w:rsidRDefault="00DB7F07" w:rsidP="00033B31">
      <w:pPr>
        <w:tabs>
          <w:tab w:val="left" w:pos="1440"/>
        </w:tabs>
        <w:suppressAutoHyphens/>
        <w:ind w:right="90"/>
        <w:rPr>
          <w:rFonts w:ascii="Calibri" w:hAnsi="Calibri" w:cs="Calibri"/>
          <w:b/>
          <w:bCs/>
          <w:sz w:val="22"/>
          <w:szCs w:val="22"/>
        </w:rPr>
      </w:pPr>
      <w:r w:rsidRPr="24A45559">
        <w:rPr>
          <w:rFonts w:ascii="Calibri" w:hAnsi="Calibri" w:cs="Calibri"/>
          <w:b/>
          <w:bCs/>
          <w:sz w:val="22"/>
          <w:szCs w:val="22"/>
        </w:rPr>
        <w:t>University of Central Arkansas</w:t>
      </w:r>
      <w:r w:rsidR="00606E62" w:rsidRPr="24A45559">
        <w:rPr>
          <w:rFonts w:ascii="Calibri" w:hAnsi="Calibri" w:cs="Calibri"/>
          <w:b/>
          <w:bCs/>
          <w:sz w:val="22"/>
          <w:szCs w:val="22"/>
        </w:rPr>
        <w:t xml:space="preserve"> Courses</w:t>
      </w:r>
      <w:r>
        <w:tab/>
      </w:r>
      <w:r>
        <w:tab/>
      </w:r>
      <w:r>
        <w:tab/>
      </w:r>
      <w:r>
        <w:tab/>
      </w:r>
      <w:r>
        <w:tab/>
      </w:r>
      <w:r>
        <w:tab/>
      </w:r>
      <w:r>
        <w:tab/>
      </w:r>
      <w:r w:rsidR="00033B31">
        <w:t xml:space="preserve">  </w:t>
      </w:r>
      <w:r w:rsidR="00DE7400" w:rsidRPr="24A45559">
        <w:rPr>
          <w:rFonts w:ascii="Calibri" w:hAnsi="Calibri" w:cs="Calibri"/>
          <w:b/>
          <w:bCs/>
          <w:sz w:val="22"/>
          <w:szCs w:val="22"/>
        </w:rPr>
        <w:t>1990-1995</w:t>
      </w:r>
    </w:p>
    <w:p w14:paraId="206E9B1E" w14:textId="52319115" w:rsidR="00606E62" w:rsidRPr="00E21029" w:rsidRDefault="00606E62" w:rsidP="009931E6">
      <w:pPr>
        <w:pStyle w:val="ListParagraph"/>
        <w:numPr>
          <w:ilvl w:val="0"/>
          <w:numId w:val="26"/>
        </w:numPr>
        <w:tabs>
          <w:tab w:val="left" w:pos="1440"/>
        </w:tabs>
        <w:suppressAutoHyphens/>
        <w:ind w:hanging="720"/>
        <w:rPr>
          <w:rFonts w:ascii="Calibri" w:hAnsi="Calibri" w:cs="Calibri"/>
          <w:sz w:val="22"/>
          <w:szCs w:val="22"/>
        </w:rPr>
      </w:pPr>
      <w:r w:rsidRPr="24A45559">
        <w:rPr>
          <w:rFonts w:ascii="Calibri" w:hAnsi="Calibri" w:cs="Calibri"/>
          <w:sz w:val="22"/>
          <w:szCs w:val="22"/>
        </w:rPr>
        <w:t>Lumbar spine dysfunction (MSPT)</w:t>
      </w:r>
      <w:r>
        <w:tab/>
      </w:r>
      <w:r>
        <w:tab/>
      </w:r>
      <w:r>
        <w:tab/>
      </w:r>
      <w:r>
        <w:tab/>
      </w:r>
      <w:r>
        <w:tab/>
      </w:r>
      <w:r>
        <w:tab/>
      </w:r>
      <w:r w:rsidR="00033B31">
        <w:t xml:space="preserve">  </w:t>
      </w:r>
      <w:r w:rsidRPr="24A45559">
        <w:rPr>
          <w:rFonts w:ascii="Calibri" w:hAnsi="Calibri" w:cs="Calibri"/>
          <w:sz w:val="22"/>
          <w:szCs w:val="22"/>
        </w:rPr>
        <w:t>1994,1995</w:t>
      </w:r>
    </w:p>
    <w:p w14:paraId="4E41A497" w14:textId="65F4D655" w:rsidR="00606E62" w:rsidRPr="00E21029" w:rsidRDefault="00606E62" w:rsidP="009931E6">
      <w:pPr>
        <w:pStyle w:val="ListParagraph"/>
        <w:numPr>
          <w:ilvl w:val="0"/>
          <w:numId w:val="26"/>
        </w:numPr>
        <w:tabs>
          <w:tab w:val="left" w:pos="1440"/>
        </w:tabs>
        <w:suppressAutoHyphens/>
        <w:ind w:hanging="720"/>
        <w:rPr>
          <w:rFonts w:ascii="Calibri" w:hAnsi="Calibri" w:cs="Calibri"/>
          <w:sz w:val="22"/>
          <w:szCs w:val="22"/>
        </w:rPr>
      </w:pPr>
      <w:r w:rsidRPr="00E21029">
        <w:rPr>
          <w:rFonts w:ascii="Calibri" w:hAnsi="Calibri" w:cs="Calibri"/>
          <w:sz w:val="22"/>
          <w:szCs w:val="22"/>
        </w:rPr>
        <w:t>Kinesiology (MSPT)</w:t>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00033B31">
        <w:rPr>
          <w:rFonts w:ascii="Calibri" w:hAnsi="Calibri" w:cs="Calibri"/>
          <w:sz w:val="22"/>
          <w:szCs w:val="22"/>
        </w:rPr>
        <w:t xml:space="preserve">     </w:t>
      </w:r>
      <w:r w:rsidRPr="00E21029">
        <w:rPr>
          <w:rFonts w:ascii="Calibri" w:hAnsi="Calibri" w:cs="Calibri"/>
          <w:sz w:val="22"/>
          <w:szCs w:val="22"/>
        </w:rPr>
        <w:t>1994,1995</w:t>
      </w:r>
    </w:p>
    <w:p w14:paraId="475414C3" w14:textId="0DF8D7DA" w:rsidR="00606E62" w:rsidRPr="00E21029" w:rsidRDefault="00606E62" w:rsidP="009931E6">
      <w:pPr>
        <w:pStyle w:val="ListParagraph"/>
        <w:numPr>
          <w:ilvl w:val="0"/>
          <w:numId w:val="26"/>
        </w:numPr>
        <w:tabs>
          <w:tab w:val="left" w:pos="1440"/>
        </w:tabs>
        <w:suppressAutoHyphens/>
        <w:ind w:hanging="720"/>
        <w:rPr>
          <w:rFonts w:ascii="Calibri" w:hAnsi="Calibri" w:cs="Calibri"/>
          <w:sz w:val="22"/>
          <w:szCs w:val="22"/>
        </w:rPr>
      </w:pPr>
      <w:r w:rsidRPr="00E21029">
        <w:rPr>
          <w:rFonts w:ascii="Calibri" w:hAnsi="Calibri" w:cs="Calibri"/>
          <w:sz w:val="22"/>
          <w:szCs w:val="22"/>
        </w:rPr>
        <w:t>Orthopedics I Extremity (MSPT)</w:t>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00033B31">
        <w:rPr>
          <w:rFonts w:ascii="Calibri" w:hAnsi="Calibri" w:cs="Calibri"/>
          <w:sz w:val="22"/>
          <w:szCs w:val="22"/>
        </w:rPr>
        <w:t xml:space="preserve">     </w:t>
      </w:r>
      <w:r w:rsidRPr="00E21029">
        <w:rPr>
          <w:rFonts w:ascii="Calibri" w:hAnsi="Calibri" w:cs="Calibri"/>
          <w:sz w:val="22"/>
          <w:szCs w:val="22"/>
        </w:rPr>
        <w:t>1994</w:t>
      </w:r>
    </w:p>
    <w:p w14:paraId="7FAD69DB" w14:textId="458DC87C" w:rsidR="00606E62" w:rsidRPr="00E21029" w:rsidRDefault="00606E62" w:rsidP="009931E6">
      <w:pPr>
        <w:pStyle w:val="ListParagraph"/>
        <w:numPr>
          <w:ilvl w:val="0"/>
          <w:numId w:val="26"/>
        </w:numPr>
        <w:tabs>
          <w:tab w:val="left" w:pos="1440"/>
        </w:tabs>
        <w:suppressAutoHyphens/>
        <w:ind w:hanging="720"/>
        <w:rPr>
          <w:rFonts w:ascii="Calibri" w:hAnsi="Calibri" w:cs="Calibri"/>
          <w:sz w:val="22"/>
          <w:szCs w:val="22"/>
        </w:rPr>
      </w:pPr>
      <w:r w:rsidRPr="00E21029">
        <w:rPr>
          <w:rFonts w:ascii="Calibri" w:hAnsi="Calibri" w:cs="Calibri"/>
          <w:sz w:val="22"/>
          <w:szCs w:val="22"/>
        </w:rPr>
        <w:t>Orthopedics II Spine (MSPT)</w:t>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00033B31">
        <w:rPr>
          <w:rFonts w:ascii="Calibri" w:hAnsi="Calibri" w:cs="Calibri"/>
          <w:sz w:val="22"/>
          <w:szCs w:val="22"/>
        </w:rPr>
        <w:t xml:space="preserve">     </w:t>
      </w:r>
      <w:r w:rsidRPr="00E21029">
        <w:rPr>
          <w:rFonts w:ascii="Calibri" w:hAnsi="Calibri" w:cs="Calibri"/>
          <w:sz w:val="22"/>
          <w:szCs w:val="22"/>
        </w:rPr>
        <w:t>1994</w:t>
      </w:r>
    </w:p>
    <w:p w14:paraId="3AC301C7" w14:textId="0809908B" w:rsidR="00606E62" w:rsidRPr="00E21029" w:rsidRDefault="00606E62" w:rsidP="009931E6">
      <w:pPr>
        <w:pStyle w:val="ListParagraph"/>
        <w:numPr>
          <w:ilvl w:val="0"/>
          <w:numId w:val="26"/>
        </w:numPr>
        <w:tabs>
          <w:tab w:val="left" w:pos="1440"/>
        </w:tabs>
        <w:suppressAutoHyphens/>
        <w:ind w:hanging="720"/>
        <w:rPr>
          <w:rFonts w:ascii="Calibri" w:hAnsi="Calibri" w:cs="Calibri"/>
          <w:sz w:val="22"/>
          <w:szCs w:val="22"/>
        </w:rPr>
      </w:pPr>
      <w:r w:rsidRPr="00E21029">
        <w:rPr>
          <w:rFonts w:ascii="Calibri" w:hAnsi="Calibri" w:cs="Calibri"/>
          <w:sz w:val="22"/>
          <w:szCs w:val="22"/>
        </w:rPr>
        <w:t>Clinical Decision Making (MSPT)</w:t>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00033B31">
        <w:rPr>
          <w:rFonts w:ascii="Calibri" w:hAnsi="Calibri" w:cs="Calibri"/>
          <w:sz w:val="22"/>
          <w:szCs w:val="22"/>
        </w:rPr>
        <w:t xml:space="preserve">     </w:t>
      </w:r>
      <w:r w:rsidRPr="00E21029">
        <w:rPr>
          <w:rFonts w:ascii="Calibri" w:hAnsi="Calibri" w:cs="Calibri"/>
          <w:sz w:val="22"/>
          <w:szCs w:val="22"/>
        </w:rPr>
        <w:t>1993</w:t>
      </w:r>
    </w:p>
    <w:p w14:paraId="6627F5A6" w14:textId="44E7ABCA" w:rsidR="00606E62" w:rsidRPr="00E21029" w:rsidRDefault="00606E62" w:rsidP="009931E6">
      <w:pPr>
        <w:pStyle w:val="ListParagraph"/>
        <w:numPr>
          <w:ilvl w:val="0"/>
          <w:numId w:val="26"/>
        </w:numPr>
        <w:tabs>
          <w:tab w:val="left" w:pos="1440"/>
        </w:tabs>
        <w:suppressAutoHyphens/>
        <w:ind w:hanging="720"/>
        <w:rPr>
          <w:rFonts w:ascii="Calibri" w:hAnsi="Calibri" w:cs="Calibri"/>
          <w:sz w:val="22"/>
          <w:szCs w:val="22"/>
        </w:rPr>
      </w:pPr>
      <w:r w:rsidRPr="00E21029">
        <w:rPr>
          <w:rFonts w:ascii="Calibri" w:hAnsi="Calibri" w:cs="Calibri"/>
          <w:sz w:val="22"/>
          <w:szCs w:val="22"/>
        </w:rPr>
        <w:t>Physical Rehabilitation</w:t>
      </w:r>
      <w:r w:rsidRPr="00E21029">
        <w:rPr>
          <w:rFonts w:ascii="Calibri" w:hAnsi="Calibri" w:cs="Calibri"/>
          <w:sz w:val="22"/>
          <w:szCs w:val="22"/>
        </w:rPr>
        <w:tab/>
        <w:t>(MSPT Musculoskeletal module)</w:t>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00033B31">
        <w:rPr>
          <w:rFonts w:ascii="Calibri" w:hAnsi="Calibri" w:cs="Calibri"/>
          <w:sz w:val="22"/>
          <w:szCs w:val="22"/>
        </w:rPr>
        <w:t xml:space="preserve">     </w:t>
      </w:r>
      <w:r w:rsidRPr="00E21029">
        <w:rPr>
          <w:rFonts w:ascii="Calibri" w:hAnsi="Calibri" w:cs="Calibri"/>
          <w:sz w:val="22"/>
          <w:szCs w:val="22"/>
        </w:rPr>
        <w:t>1993-1995</w:t>
      </w:r>
    </w:p>
    <w:p w14:paraId="2607D0A6" w14:textId="2B6542D2" w:rsidR="00606E62" w:rsidRPr="00E21029" w:rsidRDefault="00606E62" w:rsidP="009931E6">
      <w:pPr>
        <w:pStyle w:val="ListParagraph"/>
        <w:numPr>
          <w:ilvl w:val="0"/>
          <w:numId w:val="26"/>
        </w:numPr>
        <w:tabs>
          <w:tab w:val="left" w:pos="1440"/>
        </w:tabs>
        <w:suppressAutoHyphens/>
        <w:ind w:hanging="720"/>
        <w:rPr>
          <w:rFonts w:ascii="Calibri" w:hAnsi="Calibri" w:cs="Calibri"/>
          <w:sz w:val="22"/>
          <w:szCs w:val="22"/>
        </w:rPr>
      </w:pPr>
      <w:r w:rsidRPr="00E21029">
        <w:rPr>
          <w:rFonts w:ascii="Calibri" w:hAnsi="Calibri" w:cs="Calibri"/>
          <w:sz w:val="22"/>
          <w:szCs w:val="22"/>
        </w:rPr>
        <w:t>Cervical spine dysfunction (MSPT)</w:t>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00033B31">
        <w:rPr>
          <w:rFonts w:ascii="Calibri" w:hAnsi="Calibri" w:cs="Calibri"/>
          <w:sz w:val="22"/>
          <w:szCs w:val="22"/>
        </w:rPr>
        <w:t xml:space="preserve">     </w:t>
      </w:r>
      <w:r w:rsidRPr="00E21029">
        <w:rPr>
          <w:rFonts w:ascii="Calibri" w:hAnsi="Calibri" w:cs="Calibri"/>
          <w:sz w:val="22"/>
          <w:szCs w:val="22"/>
        </w:rPr>
        <w:t>1992-1995</w:t>
      </w:r>
    </w:p>
    <w:p w14:paraId="14DC4700" w14:textId="69230DE6" w:rsidR="00606E62" w:rsidRPr="00E21029" w:rsidRDefault="00606E62" w:rsidP="009931E6">
      <w:pPr>
        <w:pStyle w:val="ListParagraph"/>
        <w:numPr>
          <w:ilvl w:val="0"/>
          <w:numId w:val="26"/>
        </w:numPr>
        <w:tabs>
          <w:tab w:val="left" w:pos="1440"/>
        </w:tabs>
        <w:suppressAutoHyphens/>
        <w:ind w:hanging="720"/>
        <w:rPr>
          <w:rFonts w:ascii="Calibri" w:hAnsi="Calibri" w:cs="Calibri"/>
          <w:sz w:val="22"/>
          <w:szCs w:val="22"/>
        </w:rPr>
      </w:pPr>
      <w:r w:rsidRPr="00E21029">
        <w:rPr>
          <w:rFonts w:ascii="Calibri" w:hAnsi="Calibri" w:cs="Calibri"/>
          <w:sz w:val="22"/>
          <w:szCs w:val="22"/>
        </w:rPr>
        <w:t>Directed study in International issues Physical Therapy</w:t>
      </w:r>
      <w:r w:rsidRPr="00E21029">
        <w:rPr>
          <w:rFonts w:ascii="Calibri" w:hAnsi="Calibri" w:cs="Calibri"/>
          <w:sz w:val="22"/>
          <w:szCs w:val="22"/>
        </w:rPr>
        <w:tab/>
        <w:t>(MSPT)</w:t>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00033B31">
        <w:rPr>
          <w:rFonts w:ascii="Calibri" w:hAnsi="Calibri" w:cs="Calibri"/>
          <w:sz w:val="22"/>
          <w:szCs w:val="22"/>
        </w:rPr>
        <w:t xml:space="preserve">     </w:t>
      </w:r>
      <w:r w:rsidRPr="00E21029">
        <w:rPr>
          <w:rFonts w:ascii="Calibri" w:hAnsi="Calibri" w:cs="Calibri"/>
          <w:sz w:val="22"/>
          <w:szCs w:val="22"/>
        </w:rPr>
        <w:t>1992-1994</w:t>
      </w:r>
    </w:p>
    <w:p w14:paraId="619C848B" w14:textId="10E0BBFD" w:rsidR="00606E62" w:rsidRPr="00E21029" w:rsidRDefault="00606E62" w:rsidP="009931E6">
      <w:pPr>
        <w:pStyle w:val="ListParagraph"/>
        <w:numPr>
          <w:ilvl w:val="0"/>
          <w:numId w:val="26"/>
        </w:numPr>
        <w:tabs>
          <w:tab w:val="left" w:pos="1440"/>
        </w:tabs>
        <w:suppressAutoHyphens/>
        <w:ind w:hanging="720"/>
        <w:rPr>
          <w:rFonts w:ascii="Calibri" w:hAnsi="Calibri" w:cs="Calibri"/>
          <w:sz w:val="22"/>
          <w:szCs w:val="22"/>
        </w:rPr>
      </w:pPr>
      <w:r w:rsidRPr="00E21029">
        <w:rPr>
          <w:rFonts w:ascii="Calibri" w:hAnsi="Calibri" w:cs="Calibri"/>
          <w:sz w:val="22"/>
          <w:szCs w:val="22"/>
        </w:rPr>
        <w:t>Cardiopulmonary (MSPT Respiratory module)</w:t>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00033B31">
        <w:rPr>
          <w:rFonts w:ascii="Calibri" w:hAnsi="Calibri" w:cs="Calibri"/>
          <w:sz w:val="22"/>
          <w:szCs w:val="22"/>
        </w:rPr>
        <w:t xml:space="preserve">     </w:t>
      </w:r>
      <w:r w:rsidRPr="00E21029">
        <w:rPr>
          <w:rFonts w:ascii="Calibri" w:hAnsi="Calibri" w:cs="Calibri"/>
          <w:sz w:val="22"/>
          <w:szCs w:val="22"/>
        </w:rPr>
        <w:t>1991-1995</w:t>
      </w:r>
    </w:p>
    <w:p w14:paraId="4C95B584" w14:textId="39121352" w:rsidR="00606E62" w:rsidRPr="00E21029" w:rsidRDefault="00606E62" w:rsidP="009931E6">
      <w:pPr>
        <w:pStyle w:val="ListParagraph"/>
        <w:numPr>
          <w:ilvl w:val="0"/>
          <w:numId w:val="26"/>
        </w:numPr>
        <w:tabs>
          <w:tab w:val="left" w:pos="1440"/>
        </w:tabs>
        <w:suppressAutoHyphens/>
        <w:ind w:hanging="720"/>
        <w:rPr>
          <w:rFonts w:ascii="Calibri" w:hAnsi="Calibri" w:cs="Calibri"/>
          <w:sz w:val="22"/>
          <w:szCs w:val="22"/>
        </w:rPr>
      </w:pPr>
      <w:r w:rsidRPr="00E21029">
        <w:rPr>
          <w:rFonts w:ascii="Calibri" w:hAnsi="Calibri" w:cs="Calibri"/>
          <w:sz w:val="22"/>
          <w:szCs w:val="22"/>
        </w:rPr>
        <w:t>Basic Therapeutic Exercise/Orthopedic Physical Therapy (BSPT)</w:t>
      </w:r>
      <w:r w:rsidRPr="00E21029">
        <w:rPr>
          <w:rFonts w:ascii="Calibri" w:hAnsi="Calibri" w:cs="Calibri"/>
          <w:sz w:val="22"/>
          <w:szCs w:val="22"/>
        </w:rPr>
        <w:tab/>
      </w:r>
      <w:r w:rsidRPr="00E21029">
        <w:rPr>
          <w:rFonts w:ascii="Calibri" w:hAnsi="Calibri" w:cs="Calibri"/>
          <w:sz w:val="22"/>
          <w:szCs w:val="22"/>
        </w:rPr>
        <w:tab/>
      </w:r>
      <w:r w:rsidR="000D25FB">
        <w:rPr>
          <w:rFonts w:ascii="Calibri" w:hAnsi="Calibri" w:cs="Calibri"/>
          <w:sz w:val="22"/>
          <w:szCs w:val="22"/>
        </w:rPr>
        <w:t xml:space="preserve">  </w:t>
      </w:r>
      <w:r w:rsidR="00033B31">
        <w:rPr>
          <w:rFonts w:ascii="Calibri" w:hAnsi="Calibri" w:cs="Calibri"/>
          <w:sz w:val="22"/>
          <w:szCs w:val="22"/>
        </w:rPr>
        <w:t xml:space="preserve">                 </w:t>
      </w:r>
      <w:r w:rsidRPr="00E21029">
        <w:rPr>
          <w:rFonts w:ascii="Calibri" w:hAnsi="Calibri" w:cs="Calibri"/>
          <w:sz w:val="22"/>
          <w:szCs w:val="22"/>
        </w:rPr>
        <w:t>1990,91,95</w:t>
      </w:r>
    </w:p>
    <w:p w14:paraId="26616DCF" w14:textId="241ADA5D" w:rsidR="00606E62" w:rsidRPr="00E21029" w:rsidRDefault="00606E62" w:rsidP="009931E6">
      <w:pPr>
        <w:pStyle w:val="ListParagraph"/>
        <w:numPr>
          <w:ilvl w:val="0"/>
          <w:numId w:val="26"/>
        </w:numPr>
        <w:tabs>
          <w:tab w:val="left" w:pos="1440"/>
        </w:tabs>
        <w:suppressAutoHyphens/>
        <w:ind w:hanging="720"/>
        <w:rPr>
          <w:rFonts w:ascii="Calibri" w:hAnsi="Calibri" w:cs="Calibri"/>
          <w:sz w:val="22"/>
          <w:szCs w:val="22"/>
        </w:rPr>
      </w:pPr>
      <w:r w:rsidRPr="00E21029">
        <w:rPr>
          <w:rFonts w:ascii="Calibri" w:hAnsi="Calibri" w:cs="Calibri"/>
          <w:sz w:val="22"/>
          <w:szCs w:val="22"/>
        </w:rPr>
        <w:t>Directed Studies (BSPT)</w:t>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00033B31">
        <w:rPr>
          <w:rFonts w:ascii="Calibri" w:hAnsi="Calibri" w:cs="Calibri"/>
          <w:sz w:val="22"/>
          <w:szCs w:val="22"/>
        </w:rPr>
        <w:t xml:space="preserve">     </w:t>
      </w:r>
      <w:r w:rsidRPr="00E21029">
        <w:rPr>
          <w:rFonts w:ascii="Calibri" w:hAnsi="Calibri" w:cs="Calibri"/>
          <w:sz w:val="22"/>
          <w:szCs w:val="22"/>
        </w:rPr>
        <w:t>1992-1995</w:t>
      </w:r>
    </w:p>
    <w:p w14:paraId="02BE6469" w14:textId="62F1F271" w:rsidR="00606E62" w:rsidRPr="00E21029" w:rsidRDefault="00606E62" w:rsidP="009931E6">
      <w:pPr>
        <w:pStyle w:val="ListParagraph"/>
        <w:numPr>
          <w:ilvl w:val="0"/>
          <w:numId w:val="26"/>
        </w:numPr>
        <w:tabs>
          <w:tab w:val="left" w:pos="1440"/>
        </w:tabs>
        <w:suppressAutoHyphens/>
        <w:ind w:hanging="720"/>
        <w:rPr>
          <w:rFonts w:ascii="Calibri" w:hAnsi="Calibri" w:cs="Calibri"/>
          <w:sz w:val="22"/>
          <w:szCs w:val="22"/>
        </w:rPr>
      </w:pPr>
      <w:r w:rsidRPr="00E21029">
        <w:rPr>
          <w:rFonts w:ascii="Calibri" w:hAnsi="Calibri" w:cs="Calibri"/>
          <w:sz w:val="22"/>
          <w:szCs w:val="22"/>
        </w:rPr>
        <w:t>Evaluation and treatment planning (BSPT)</w:t>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00033B31">
        <w:rPr>
          <w:rFonts w:ascii="Calibri" w:hAnsi="Calibri" w:cs="Calibri"/>
          <w:sz w:val="22"/>
          <w:szCs w:val="22"/>
        </w:rPr>
        <w:t xml:space="preserve">     </w:t>
      </w:r>
      <w:r w:rsidRPr="00E21029">
        <w:rPr>
          <w:rFonts w:ascii="Calibri" w:hAnsi="Calibri" w:cs="Calibri"/>
          <w:sz w:val="22"/>
          <w:szCs w:val="22"/>
        </w:rPr>
        <w:t>1992</w:t>
      </w:r>
    </w:p>
    <w:p w14:paraId="5D1ECB30" w14:textId="4093797E" w:rsidR="00606E62" w:rsidRPr="00E21029" w:rsidRDefault="00606E62" w:rsidP="009931E6">
      <w:pPr>
        <w:pStyle w:val="ListParagraph"/>
        <w:numPr>
          <w:ilvl w:val="0"/>
          <w:numId w:val="26"/>
        </w:numPr>
        <w:tabs>
          <w:tab w:val="left" w:pos="1440"/>
        </w:tabs>
        <w:suppressAutoHyphens/>
        <w:ind w:hanging="720"/>
        <w:rPr>
          <w:rFonts w:ascii="Calibri" w:hAnsi="Calibri" w:cs="Calibri"/>
          <w:sz w:val="22"/>
          <w:szCs w:val="22"/>
        </w:rPr>
      </w:pPr>
      <w:r w:rsidRPr="00E21029">
        <w:rPr>
          <w:rFonts w:ascii="Calibri" w:hAnsi="Calibri" w:cs="Calibri"/>
          <w:sz w:val="22"/>
          <w:szCs w:val="22"/>
        </w:rPr>
        <w:t>Medical lectures for Assistants (PTA)</w:t>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00033B31">
        <w:rPr>
          <w:rFonts w:ascii="Calibri" w:hAnsi="Calibri" w:cs="Calibri"/>
          <w:sz w:val="22"/>
          <w:szCs w:val="22"/>
        </w:rPr>
        <w:t xml:space="preserve">     </w:t>
      </w:r>
      <w:r w:rsidRPr="00E21029">
        <w:rPr>
          <w:rFonts w:ascii="Calibri" w:hAnsi="Calibri" w:cs="Calibri"/>
          <w:sz w:val="22"/>
          <w:szCs w:val="22"/>
        </w:rPr>
        <w:t>1992</w:t>
      </w:r>
    </w:p>
    <w:p w14:paraId="0165CF61" w14:textId="1205CEA3" w:rsidR="00606E62" w:rsidRPr="00E21029" w:rsidRDefault="00606E62" w:rsidP="009931E6">
      <w:pPr>
        <w:pStyle w:val="ListParagraph"/>
        <w:numPr>
          <w:ilvl w:val="0"/>
          <w:numId w:val="26"/>
        </w:numPr>
        <w:tabs>
          <w:tab w:val="left" w:pos="1440"/>
        </w:tabs>
        <w:suppressAutoHyphens/>
        <w:ind w:hanging="720"/>
        <w:rPr>
          <w:rFonts w:ascii="Calibri" w:hAnsi="Calibri" w:cs="Calibri"/>
          <w:sz w:val="22"/>
          <w:szCs w:val="22"/>
        </w:rPr>
      </w:pPr>
      <w:r w:rsidRPr="24A45559">
        <w:rPr>
          <w:rFonts w:ascii="Calibri" w:hAnsi="Calibri" w:cs="Calibri"/>
          <w:sz w:val="22"/>
          <w:szCs w:val="22"/>
        </w:rPr>
        <w:t>Therapeutic exercise for Assistants (PTA)</w:t>
      </w:r>
      <w:r>
        <w:tab/>
      </w:r>
      <w:r>
        <w:tab/>
      </w:r>
      <w:r>
        <w:tab/>
      </w:r>
      <w:r>
        <w:tab/>
      </w:r>
      <w:r>
        <w:tab/>
      </w:r>
      <w:r w:rsidR="00033B31">
        <w:t xml:space="preserve">  </w:t>
      </w:r>
      <w:r w:rsidRPr="24A45559">
        <w:rPr>
          <w:rFonts w:ascii="Calibri" w:hAnsi="Calibri" w:cs="Calibri"/>
          <w:sz w:val="22"/>
          <w:szCs w:val="22"/>
        </w:rPr>
        <w:t>1991</w:t>
      </w:r>
    </w:p>
    <w:p w14:paraId="39D165AD" w14:textId="5E8B2208" w:rsidR="00606E62" w:rsidRPr="00E21029" w:rsidRDefault="00606E62" w:rsidP="009931E6">
      <w:pPr>
        <w:pStyle w:val="ListParagraph"/>
        <w:numPr>
          <w:ilvl w:val="0"/>
          <w:numId w:val="26"/>
        </w:numPr>
        <w:tabs>
          <w:tab w:val="left" w:pos="1440"/>
        </w:tabs>
        <w:suppressAutoHyphens/>
        <w:ind w:hanging="720"/>
        <w:rPr>
          <w:rFonts w:ascii="Calibri" w:hAnsi="Calibri" w:cs="Calibri"/>
          <w:sz w:val="22"/>
          <w:szCs w:val="22"/>
        </w:rPr>
      </w:pPr>
      <w:r w:rsidRPr="00E21029">
        <w:rPr>
          <w:rFonts w:ascii="Calibri" w:hAnsi="Calibri" w:cs="Calibri"/>
          <w:sz w:val="22"/>
          <w:szCs w:val="22"/>
        </w:rPr>
        <w:t>Therapeutic Procedures (PTA, BS, MS)</w:t>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00033B31">
        <w:rPr>
          <w:rFonts w:ascii="Calibri" w:hAnsi="Calibri" w:cs="Calibri"/>
          <w:sz w:val="22"/>
          <w:szCs w:val="22"/>
        </w:rPr>
        <w:t xml:space="preserve">     </w:t>
      </w:r>
      <w:r w:rsidRPr="00E21029">
        <w:rPr>
          <w:rFonts w:ascii="Calibri" w:hAnsi="Calibri" w:cs="Calibri"/>
          <w:sz w:val="22"/>
          <w:szCs w:val="22"/>
        </w:rPr>
        <w:t>1990-1992</w:t>
      </w:r>
    </w:p>
    <w:p w14:paraId="3136627C" w14:textId="06972749" w:rsidR="00606E62" w:rsidRDefault="00606E62" w:rsidP="009931E6">
      <w:pPr>
        <w:pStyle w:val="ListParagraph"/>
        <w:numPr>
          <w:ilvl w:val="0"/>
          <w:numId w:val="26"/>
        </w:numPr>
        <w:tabs>
          <w:tab w:val="left" w:pos="1440"/>
        </w:tabs>
        <w:suppressAutoHyphens/>
        <w:ind w:hanging="720"/>
        <w:rPr>
          <w:rFonts w:ascii="Calibri" w:hAnsi="Calibri" w:cs="Calibri"/>
          <w:sz w:val="22"/>
          <w:szCs w:val="22"/>
        </w:rPr>
      </w:pPr>
      <w:r w:rsidRPr="00E21029">
        <w:rPr>
          <w:rFonts w:ascii="Calibri" w:hAnsi="Calibri" w:cs="Calibri"/>
          <w:sz w:val="22"/>
          <w:szCs w:val="22"/>
        </w:rPr>
        <w:t>Advanced Therapeutic Exercise (BSPT)</w:t>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Pr="00E21029">
        <w:rPr>
          <w:rFonts w:ascii="Calibri" w:hAnsi="Calibri" w:cs="Calibri"/>
          <w:sz w:val="22"/>
          <w:szCs w:val="22"/>
        </w:rPr>
        <w:tab/>
      </w:r>
      <w:r w:rsidR="00033B31">
        <w:rPr>
          <w:rFonts w:ascii="Calibri" w:hAnsi="Calibri" w:cs="Calibri"/>
          <w:sz w:val="22"/>
          <w:szCs w:val="22"/>
        </w:rPr>
        <w:t xml:space="preserve">     </w:t>
      </w:r>
      <w:r w:rsidRPr="00E21029">
        <w:rPr>
          <w:rFonts w:ascii="Calibri" w:hAnsi="Calibri" w:cs="Calibri"/>
          <w:sz w:val="22"/>
          <w:szCs w:val="22"/>
        </w:rPr>
        <w:t>1990-1991</w:t>
      </w:r>
    </w:p>
    <w:p w14:paraId="02F462A2" w14:textId="54DD8A6D" w:rsidR="00FB6D12" w:rsidRPr="00EF5070" w:rsidRDefault="00BA0DBF" w:rsidP="00EF5070">
      <w:pPr>
        <w:pStyle w:val="ListParagraph"/>
        <w:numPr>
          <w:ilvl w:val="0"/>
          <w:numId w:val="26"/>
        </w:numPr>
        <w:tabs>
          <w:tab w:val="left" w:pos="1440"/>
        </w:tabs>
        <w:suppressAutoHyphens/>
        <w:ind w:hanging="720"/>
        <w:rPr>
          <w:rFonts w:ascii="Calibri" w:hAnsi="Calibri" w:cs="Calibri"/>
          <w:sz w:val="22"/>
          <w:szCs w:val="22"/>
        </w:rPr>
      </w:pPr>
      <w:r>
        <w:rPr>
          <w:rFonts w:ascii="Calibri" w:hAnsi="Calibri" w:cs="Calibri"/>
          <w:sz w:val="22"/>
          <w:szCs w:val="22"/>
        </w:rPr>
        <w:t>Research project supervision</w:t>
      </w:r>
      <w:r w:rsidR="00051177">
        <w:rPr>
          <w:rFonts w:ascii="Calibri" w:hAnsi="Calibri" w:cs="Calibri"/>
          <w:sz w:val="22"/>
          <w:szCs w:val="22"/>
        </w:rPr>
        <w:t xml:space="preserve"> (topics available by request)</w:t>
      </w:r>
      <w:r w:rsidR="00FB6D12" w:rsidRPr="00EF5070">
        <w:rPr>
          <w:rFonts w:ascii="Calibri" w:hAnsi="Calibri" w:cs="Calibri"/>
          <w:b/>
          <w:sz w:val="22"/>
          <w:szCs w:val="22"/>
        </w:rPr>
        <w:br w:type="page"/>
      </w:r>
    </w:p>
    <w:p w14:paraId="0287B1EE" w14:textId="03843BBD" w:rsidR="00C11D99" w:rsidRDefault="00C11D99" w:rsidP="008D12EB">
      <w:pPr>
        <w:tabs>
          <w:tab w:val="left" w:pos="720"/>
          <w:tab w:val="left" w:pos="1440"/>
        </w:tabs>
        <w:suppressAutoHyphens/>
        <w:jc w:val="center"/>
        <w:rPr>
          <w:rFonts w:ascii="Calibri" w:hAnsi="Calibri" w:cs="Calibri"/>
          <w:b/>
          <w:sz w:val="22"/>
          <w:szCs w:val="22"/>
        </w:rPr>
      </w:pPr>
      <w:r>
        <w:rPr>
          <w:rFonts w:ascii="Calibri" w:hAnsi="Calibri" w:cs="Calibri"/>
          <w:b/>
          <w:sz w:val="22"/>
          <w:szCs w:val="22"/>
        </w:rPr>
        <w:lastRenderedPageBreak/>
        <w:t>EXTERNAL EXAMINER/COMMITTEES/ADVISING</w:t>
      </w:r>
    </w:p>
    <w:p w14:paraId="2AC1AEFC" w14:textId="77777777" w:rsidR="005538D1" w:rsidRPr="000402D1" w:rsidRDefault="00EC7878" w:rsidP="00F30543">
      <w:pPr>
        <w:tabs>
          <w:tab w:val="left" w:pos="720"/>
          <w:tab w:val="left" w:pos="1440"/>
        </w:tabs>
        <w:suppressAutoHyphens/>
        <w:rPr>
          <w:rFonts w:ascii="Calibri" w:hAnsi="Calibri" w:cs="Calibri"/>
          <w:b/>
          <w:sz w:val="22"/>
          <w:szCs w:val="22"/>
        </w:rPr>
      </w:pPr>
      <w:r w:rsidRPr="000402D1">
        <w:rPr>
          <w:rFonts w:ascii="Calibri" w:hAnsi="Calibri" w:cs="Calibri"/>
          <w:b/>
          <w:sz w:val="22"/>
          <w:szCs w:val="22"/>
        </w:rPr>
        <w:t xml:space="preserve">PhD Committee </w:t>
      </w:r>
      <w:r w:rsidR="00927DB3">
        <w:rPr>
          <w:rFonts w:ascii="Calibri" w:hAnsi="Calibri" w:cs="Calibri"/>
          <w:b/>
          <w:sz w:val="22"/>
          <w:szCs w:val="22"/>
        </w:rPr>
        <w:t>(external)</w:t>
      </w:r>
    </w:p>
    <w:p w14:paraId="6362C3E0" w14:textId="2EA1E4ED" w:rsidR="00F809DE" w:rsidRDefault="00F809DE" w:rsidP="009931E6">
      <w:pPr>
        <w:pStyle w:val="ListParagraph"/>
        <w:numPr>
          <w:ilvl w:val="0"/>
          <w:numId w:val="24"/>
        </w:numPr>
        <w:tabs>
          <w:tab w:val="left" w:pos="720"/>
          <w:tab w:val="left" w:pos="1440"/>
        </w:tabs>
        <w:suppressAutoHyphens/>
        <w:ind w:hanging="720"/>
        <w:rPr>
          <w:rFonts w:ascii="Calibri" w:hAnsi="Calibri" w:cs="Calibri"/>
          <w:sz w:val="22"/>
          <w:szCs w:val="22"/>
        </w:rPr>
      </w:pPr>
      <w:r>
        <w:rPr>
          <w:rFonts w:ascii="Calibri" w:hAnsi="Calibri" w:cs="Calibri"/>
          <w:sz w:val="22"/>
          <w:szCs w:val="22"/>
        </w:rPr>
        <w:t xml:space="preserve">Assuman N. Effect of a 20 minute soccer specific warm up </w:t>
      </w:r>
      <w:proofErr w:type="spellStart"/>
      <w:r>
        <w:rPr>
          <w:rFonts w:ascii="Calibri" w:hAnsi="Calibri" w:cs="Calibri"/>
          <w:sz w:val="22"/>
          <w:szCs w:val="22"/>
        </w:rPr>
        <w:t>programme</w:t>
      </w:r>
      <w:proofErr w:type="spellEnd"/>
      <w:r>
        <w:rPr>
          <w:rFonts w:ascii="Calibri" w:hAnsi="Calibri" w:cs="Calibri"/>
          <w:sz w:val="22"/>
          <w:szCs w:val="22"/>
        </w:rPr>
        <w:t xml:space="preserve"> on the reduction of injuries: a cluster-</w:t>
      </w:r>
      <w:proofErr w:type="spellStart"/>
      <w:r>
        <w:rPr>
          <w:rFonts w:ascii="Calibri" w:hAnsi="Calibri" w:cs="Calibri"/>
          <w:sz w:val="22"/>
          <w:szCs w:val="22"/>
        </w:rPr>
        <w:t>randomised</w:t>
      </w:r>
      <w:proofErr w:type="spellEnd"/>
      <w:r>
        <w:rPr>
          <w:rFonts w:ascii="Calibri" w:hAnsi="Calibri" w:cs="Calibri"/>
          <w:sz w:val="22"/>
          <w:szCs w:val="22"/>
        </w:rPr>
        <w:t xml:space="preserve"> controlled trial. University of Cape Town. Advisory committee: Theresa Burgess, Jennifer Jelsma, Kim Dunleavy.</w:t>
      </w:r>
      <w:r w:rsidR="00DE7400" w:rsidRPr="00DE7400">
        <w:rPr>
          <w:rFonts w:ascii="Calibri" w:hAnsi="Calibri" w:cs="Calibri"/>
          <w:sz w:val="22"/>
          <w:szCs w:val="22"/>
        </w:rPr>
        <w:t xml:space="preserve"> </w:t>
      </w:r>
      <w:r w:rsidR="00DE7400">
        <w:rPr>
          <w:rFonts w:ascii="Calibri" w:hAnsi="Calibri" w:cs="Calibri"/>
          <w:sz w:val="22"/>
          <w:szCs w:val="22"/>
        </w:rPr>
        <w:t>2017-2018.</w:t>
      </w:r>
    </w:p>
    <w:p w14:paraId="5F016069" w14:textId="4F46B018" w:rsidR="00F809DE" w:rsidRPr="00F809DE" w:rsidRDefault="00EC7878" w:rsidP="009931E6">
      <w:pPr>
        <w:pStyle w:val="ListParagraph"/>
        <w:numPr>
          <w:ilvl w:val="0"/>
          <w:numId w:val="24"/>
        </w:numPr>
        <w:tabs>
          <w:tab w:val="left" w:pos="720"/>
          <w:tab w:val="left" w:pos="1440"/>
        </w:tabs>
        <w:suppressAutoHyphens/>
        <w:ind w:hanging="720"/>
        <w:rPr>
          <w:rFonts w:ascii="Calibri" w:hAnsi="Calibri" w:cs="Calibri"/>
          <w:sz w:val="22"/>
          <w:szCs w:val="22"/>
        </w:rPr>
      </w:pPr>
      <w:r w:rsidRPr="00E06004">
        <w:rPr>
          <w:rFonts w:ascii="Calibri" w:hAnsi="Calibri" w:cs="Calibri"/>
          <w:sz w:val="22"/>
          <w:szCs w:val="22"/>
        </w:rPr>
        <w:t xml:space="preserve">Sueki D. </w:t>
      </w:r>
      <w:r w:rsidR="00644F13" w:rsidRPr="00E06004">
        <w:rPr>
          <w:rFonts w:ascii="Calibri" w:hAnsi="Calibri" w:cs="Calibri"/>
          <w:sz w:val="22"/>
          <w:szCs w:val="22"/>
        </w:rPr>
        <w:t xml:space="preserve">Effects of pain and memory of pain on autonomic and neuromuscular function. </w:t>
      </w:r>
      <w:r w:rsidR="00E06004">
        <w:rPr>
          <w:rFonts w:ascii="Calibri" w:hAnsi="Calibri" w:cs="Calibri"/>
          <w:sz w:val="22"/>
          <w:szCs w:val="22"/>
        </w:rPr>
        <w:t>Nova Southeastern. Advisory committee: Samuel Cheng</w:t>
      </w:r>
      <w:r w:rsidR="000402D1" w:rsidRPr="00E06004">
        <w:rPr>
          <w:rFonts w:ascii="Calibri" w:hAnsi="Calibri" w:cs="Calibri"/>
          <w:sz w:val="22"/>
          <w:szCs w:val="22"/>
        </w:rPr>
        <w:t xml:space="preserve">, </w:t>
      </w:r>
      <w:r w:rsidR="00D10693" w:rsidRPr="00E06004">
        <w:rPr>
          <w:rFonts w:ascii="Calibri" w:hAnsi="Calibri" w:cs="Calibri"/>
          <w:sz w:val="22"/>
          <w:szCs w:val="22"/>
        </w:rPr>
        <w:t>Louie Puen</w:t>
      </w:r>
      <w:r w:rsidR="00135109">
        <w:rPr>
          <w:rFonts w:ascii="Calibri" w:hAnsi="Calibri" w:cs="Calibri"/>
          <w:sz w:val="22"/>
          <w:szCs w:val="22"/>
        </w:rPr>
        <w:t>tedura</w:t>
      </w:r>
      <w:r w:rsidR="00D10693" w:rsidRPr="00E06004">
        <w:rPr>
          <w:rFonts w:ascii="Calibri" w:hAnsi="Calibri" w:cs="Calibri"/>
          <w:sz w:val="22"/>
          <w:szCs w:val="22"/>
        </w:rPr>
        <w:t xml:space="preserve">, </w:t>
      </w:r>
      <w:r w:rsidR="000402D1" w:rsidRPr="00E06004">
        <w:rPr>
          <w:rFonts w:ascii="Calibri" w:hAnsi="Calibri" w:cs="Calibri"/>
          <w:sz w:val="22"/>
          <w:szCs w:val="22"/>
        </w:rPr>
        <w:t>N</w:t>
      </w:r>
      <w:r w:rsidR="00E06004">
        <w:rPr>
          <w:rFonts w:ascii="Calibri" w:hAnsi="Calibri" w:cs="Calibri"/>
          <w:sz w:val="22"/>
          <w:szCs w:val="22"/>
        </w:rPr>
        <w:t xml:space="preserve">eil </w:t>
      </w:r>
      <w:proofErr w:type="spellStart"/>
      <w:r w:rsidR="00E06004">
        <w:rPr>
          <w:rFonts w:ascii="Calibri" w:hAnsi="Calibri" w:cs="Calibri"/>
          <w:sz w:val="22"/>
          <w:szCs w:val="22"/>
        </w:rPr>
        <w:t>Speilholtz</w:t>
      </w:r>
      <w:proofErr w:type="spellEnd"/>
      <w:r w:rsidR="008C3A7F" w:rsidRPr="00E06004">
        <w:rPr>
          <w:rFonts w:ascii="Calibri" w:hAnsi="Calibri" w:cs="Calibri"/>
          <w:sz w:val="22"/>
          <w:szCs w:val="22"/>
        </w:rPr>
        <w:t>, Kim</w:t>
      </w:r>
      <w:r w:rsidR="00E06004">
        <w:rPr>
          <w:rFonts w:ascii="Calibri" w:hAnsi="Calibri" w:cs="Calibri"/>
          <w:sz w:val="22"/>
          <w:szCs w:val="22"/>
        </w:rPr>
        <w:t xml:space="preserve"> Dunleavy</w:t>
      </w:r>
      <w:r w:rsidR="00DE7400">
        <w:rPr>
          <w:rFonts w:ascii="Calibri" w:hAnsi="Calibri" w:cs="Calibri"/>
          <w:sz w:val="22"/>
          <w:szCs w:val="22"/>
        </w:rPr>
        <w:t xml:space="preserve"> 2014-2017</w:t>
      </w:r>
    </w:p>
    <w:p w14:paraId="30AE88D1" w14:textId="77777777" w:rsidR="00A7539D" w:rsidRDefault="00A7539D" w:rsidP="00F30543">
      <w:pPr>
        <w:tabs>
          <w:tab w:val="left" w:pos="720"/>
          <w:tab w:val="left" w:pos="1440"/>
        </w:tabs>
        <w:suppressAutoHyphens/>
        <w:rPr>
          <w:rFonts w:ascii="Calibri" w:hAnsi="Calibri" w:cs="Calibri"/>
          <w:b/>
          <w:sz w:val="22"/>
          <w:szCs w:val="22"/>
        </w:rPr>
      </w:pPr>
    </w:p>
    <w:p w14:paraId="0565C065" w14:textId="023B1C04" w:rsidR="004B5A0B" w:rsidRDefault="00306767" w:rsidP="00F30543">
      <w:pPr>
        <w:tabs>
          <w:tab w:val="left" w:pos="720"/>
          <w:tab w:val="left" w:pos="1440"/>
        </w:tabs>
        <w:suppressAutoHyphens/>
        <w:rPr>
          <w:rFonts w:ascii="Calibri" w:hAnsi="Calibri" w:cs="Calibri"/>
          <w:b/>
          <w:sz w:val="22"/>
          <w:szCs w:val="22"/>
        </w:rPr>
      </w:pPr>
      <w:r w:rsidRPr="003823B8">
        <w:rPr>
          <w:rFonts w:ascii="Calibri" w:hAnsi="Calibri" w:cs="Calibri"/>
          <w:b/>
          <w:sz w:val="22"/>
          <w:szCs w:val="22"/>
        </w:rPr>
        <w:t xml:space="preserve">External examiner University of Cape Town South Africa </w:t>
      </w:r>
      <w:r w:rsidR="00DE1D98">
        <w:rPr>
          <w:rFonts w:ascii="Calibri" w:hAnsi="Calibri" w:cs="Calibri"/>
          <w:b/>
          <w:sz w:val="22"/>
          <w:szCs w:val="22"/>
        </w:rPr>
        <w:t>MSc (Phys)/</w:t>
      </w:r>
      <w:r w:rsidRPr="003823B8">
        <w:rPr>
          <w:rFonts w:ascii="Calibri" w:hAnsi="Calibri" w:cs="Calibri"/>
          <w:b/>
          <w:sz w:val="22"/>
          <w:szCs w:val="22"/>
        </w:rPr>
        <w:t xml:space="preserve">MPhil in Sports Physiotherapy: </w:t>
      </w:r>
    </w:p>
    <w:p w14:paraId="2B928862" w14:textId="77777777" w:rsidR="002A2D07" w:rsidRDefault="002A2D07" w:rsidP="009931E6">
      <w:pPr>
        <w:pStyle w:val="ListParagraph"/>
        <w:numPr>
          <w:ilvl w:val="0"/>
          <w:numId w:val="23"/>
        </w:numPr>
        <w:tabs>
          <w:tab w:val="left" w:pos="720"/>
        </w:tabs>
        <w:suppressAutoHyphens/>
        <w:ind w:left="720" w:hanging="720"/>
        <w:rPr>
          <w:rFonts w:ascii="Calibri" w:hAnsi="Calibri" w:cs="Calibri"/>
          <w:sz w:val="22"/>
          <w:szCs w:val="22"/>
        </w:rPr>
      </w:pPr>
      <w:r>
        <w:rPr>
          <w:rFonts w:ascii="Calibri" w:hAnsi="Calibri" w:cs="Calibri"/>
          <w:sz w:val="22"/>
          <w:szCs w:val="22"/>
        </w:rPr>
        <w:t>Do psychosocial factors predict pain after participation in an ultramarathon race? MSc (Exercise and Sports Physiotherapy). 2019</w:t>
      </w:r>
    </w:p>
    <w:p w14:paraId="2F86D917" w14:textId="77777777" w:rsidR="00162430" w:rsidRPr="006C0970" w:rsidRDefault="00162430" w:rsidP="009931E6">
      <w:pPr>
        <w:pStyle w:val="ListParagraph"/>
        <w:numPr>
          <w:ilvl w:val="0"/>
          <w:numId w:val="23"/>
        </w:numPr>
        <w:tabs>
          <w:tab w:val="left" w:pos="720"/>
        </w:tabs>
        <w:suppressAutoHyphens/>
        <w:ind w:left="720" w:hanging="720"/>
        <w:rPr>
          <w:rFonts w:ascii="Calibri" w:hAnsi="Calibri" w:cs="Calibri"/>
          <w:sz w:val="22"/>
          <w:szCs w:val="22"/>
        </w:rPr>
      </w:pPr>
      <w:r w:rsidRPr="006C0970">
        <w:rPr>
          <w:rFonts w:ascii="Calibri" w:hAnsi="Calibri" w:cs="Calibri"/>
          <w:sz w:val="22"/>
          <w:szCs w:val="22"/>
        </w:rPr>
        <w:t>Factors related to the development of musculoskeletal injuries in experienced ultra-distance runners: A prospective study. MPhil (Exe</w:t>
      </w:r>
      <w:r w:rsidR="00DB5994">
        <w:rPr>
          <w:rFonts w:ascii="Calibri" w:hAnsi="Calibri" w:cs="Calibri"/>
          <w:sz w:val="22"/>
          <w:szCs w:val="22"/>
        </w:rPr>
        <w:t>rcise and Sports Physiotherapy).</w:t>
      </w:r>
      <w:r w:rsidRPr="006C0970">
        <w:rPr>
          <w:rFonts w:ascii="Calibri" w:hAnsi="Calibri" w:cs="Calibri"/>
          <w:sz w:val="22"/>
          <w:szCs w:val="22"/>
        </w:rPr>
        <w:t xml:space="preserve"> 2017.</w:t>
      </w:r>
    </w:p>
    <w:p w14:paraId="634317C0" w14:textId="77777777" w:rsidR="003D3E21" w:rsidRPr="006C0970" w:rsidRDefault="003D3E21" w:rsidP="009931E6">
      <w:pPr>
        <w:pStyle w:val="ListParagraph"/>
        <w:numPr>
          <w:ilvl w:val="0"/>
          <w:numId w:val="23"/>
        </w:numPr>
        <w:tabs>
          <w:tab w:val="left" w:pos="720"/>
        </w:tabs>
        <w:suppressAutoHyphens/>
        <w:ind w:left="720" w:hanging="720"/>
        <w:rPr>
          <w:rFonts w:ascii="Calibri" w:hAnsi="Calibri" w:cs="Calibri"/>
          <w:sz w:val="22"/>
          <w:szCs w:val="22"/>
        </w:rPr>
      </w:pPr>
      <w:r w:rsidRPr="006C0970">
        <w:rPr>
          <w:rFonts w:ascii="Calibri" w:hAnsi="Calibri" w:cs="Calibri"/>
          <w:sz w:val="22"/>
          <w:szCs w:val="22"/>
        </w:rPr>
        <w:t>The epidemiology of injuries in competitive adolescent swimmers attending a Johannesburg swim squadron. University of Cape Town. MPhil (Exe</w:t>
      </w:r>
      <w:r w:rsidR="00112593" w:rsidRPr="006C0970">
        <w:rPr>
          <w:rFonts w:ascii="Calibri" w:hAnsi="Calibri" w:cs="Calibri"/>
          <w:sz w:val="22"/>
          <w:szCs w:val="22"/>
        </w:rPr>
        <w:t>rcise and Sports Physiotherapy).</w:t>
      </w:r>
      <w:r w:rsidRPr="006C0970">
        <w:rPr>
          <w:rFonts w:ascii="Calibri" w:hAnsi="Calibri" w:cs="Calibri"/>
          <w:sz w:val="22"/>
          <w:szCs w:val="22"/>
        </w:rPr>
        <w:t xml:space="preserve"> 2016.</w:t>
      </w:r>
    </w:p>
    <w:p w14:paraId="1FF31D22" w14:textId="77777777" w:rsidR="00F30543" w:rsidRPr="006C0970" w:rsidRDefault="004B5A0B" w:rsidP="009931E6">
      <w:pPr>
        <w:pStyle w:val="ListParagraph"/>
        <w:numPr>
          <w:ilvl w:val="0"/>
          <w:numId w:val="23"/>
        </w:numPr>
        <w:tabs>
          <w:tab w:val="left" w:pos="720"/>
        </w:tabs>
        <w:suppressAutoHyphens/>
        <w:ind w:left="720" w:hanging="720"/>
        <w:rPr>
          <w:rFonts w:ascii="Calibri" w:hAnsi="Calibri" w:cs="Calibri"/>
          <w:sz w:val="22"/>
          <w:szCs w:val="22"/>
        </w:rPr>
      </w:pPr>
      <w:r w:rsidRPr="006C0970">
        <w:rPr>
          <w:rFonts w:ascii="Calibri" w:hAnsi="Calibri" w:cs="Calibri"/>
          <w:sz w:val="22"/>
          <w:szCs w:val="22"/>
        </w:rPr>
        <w:t>Ergogenic aids used by ultra-marat</w:t>
      </w:r>
      <w:r w:rsidR="00D10693" w:rsidRPr="006C0970">
        <w:rPr>
          <w:rFonts w:ascii="Calibri" w:hAnsi="Calibri" w:cs="Calibri"/>
          <w:sz w:val="22"/>
          <w:szCs w:val="22"/>
        </w:rPr>
        <w:t>h</w:t>
      </w:r>
      <w:r w:rsidRPr="006C0970">
        <w:rPr>
          <w:rFonts w:ascii="Calibri" w:hAnsi="Calibri" w:cs="Calibri"/>
          <w:sz w:val="22"/>
          <w:szCs w:val="22"/>
        </w:rPr>
        <w:t>on runners.</w:t>
      </w:r>
      <w:r w:rsidR="006C0970">
        <w:rPr>
          <w:rFonts w:ascii="Calibri" w:hAnsi="Calibri" w:cs="Calibri"/>
          <w:sz w:val="22"/>
          <w:szCs w:val="22"/>
        </w:rPr>
        <w:t xml:space="preserve"> </w:t>
      </w:r>
      <w:r w:rsidRPr="006C0970">
        <w:rPr>
          <w:rFonts w:ascii="Calibri" w:hAnsi="Calibri" w:cs="Calibri"/>
          <w:sz w:val="22"/>
          <w:szCs w:val="22"/>
        </w:rPr>
        <w:t>MPhil (Sports Phy</w:t>
      </w:r>
      <w:r w:rsidR="00112593" w:rsidRPr="006C0970">
        <w:rPr>
          <w:rFonts w:ascii="Calibri" w:hAnsi="Calibri" w:cs="Calibri"/>
          <w:sz w:val="22"/>
          <w:szCs w:val="22"/>
        </w:rPr>
        <w:t>siotherapy).</w:t>
      </w:r>
      <w:r w:rsidRPr="006C0970">
        <w:rPr>
          <w:rFonts w:ascii="Calibri" w:hAnsi="Calibri" w:cs="Calibri"/>
          <w:sz w:val="22"/>
          <w:szCs w:val="22"/>
        </w:rPr>
        <w:t xml:space="preserve"> 2015.</w:t>
      </w:r>
    </w:p>
    <w:p w14:paraId="4CB168E8" w14:textId="77777777" w:rsidR="00944511" w:rsidRPr="006C0970" w:rsidRDefault="00944511" w:rsidP="009931E6">
      <w:pPr>
        <w:pStyle w:val="ListParagraph"/>
        <w:numPr>
          <w:ilvl w:val="0"/>
          <w:numId w:val="23"/>
        </w:numPr>
        <w:suppressAutoHyphens/>
        <w:ind w:left="720" w:hanging="720"/>
        <w:rPr>
          <w:rFonts w:ascii="Calibri" w:hAnsi="Calibri" w:cs="Calibri"/>
          <w:sz w:val="22"/>
          <w:szCs w:val="22"/>
        </w:rPr>
      </w:pPr>
      <w:r w:rsidRPr="006C0970">
        <w:rPr>
          <w:rFonts w:ascii="Calibri" w:hAnsi="Calibri" w:cs="Calibri"/>
          <w:sz w:val="22"/>
          <w:szCs w:val="22"/>
        </w:rPr>
        <w:t>Minimalist vs conventional running shoes. Effects on injury prevalence and muscle function in experienced distance runners. University of Cape Town. MSc (Physiotherapy). 2013.</w:t>
      </w:r>
    </w:p>
    <w:p w14:paraId="4D127807" w14:textId="77777777" w:rsidR="00580A40" w:rsidRPr="006C0970" w:rsidRDefault="00580A40" w:rsidP="009931E6">
      <w:pPr>
        <w:pStyle w:val="ListParagraph"/>
        <w:numPr>
          <w:ilvl w:val="0"/>
          <w:numId w:val="23"/>
        </w:numPr>
        <w:suppressAutoHyphens/>
        <w:ind w:left="720" w:hanging="720"/>
        <w:rPr>
          <w:rFonts w:ascii="Calibri" w:hAnsi="Calibri" w:cs="Calibri"/>
          <w:sz w:val="22"/>
          <w:szCs w:val="22"/>
        </w:rPr>
      </w:pPr>
      <w:r w:rsidRPr="006C0970">
        <w:rPr>
          <w:rFonts w:ascii="Calibri" w:hAnsi="Calibri" w:cs="Calibri"/>
          <w:sz w:val="22"/>
          <w:szCs w:val="22"/>
        </w:rPr>
        <w:t xml:space="preserve">An investigation of potential kinematic factors associated with patellofemoral pain syndrome during running. </w:t>
      </w:r>
      <w:r w:rsidR="00944511" w:rsidRPr="006C0970">
        <w:rPr>
          <w:rFonts w:ascii="Calibri" w:hAnsi="Calibri" w:cs="Calibri"/>
          <w:sz w:val="22"/>
          <w:szCs w:val="22"/>
        </w:rPr>
        <w:t xml:space="preserve">MPhil (Sports Physiotherapy). </w:t>
      </w:r>
      <w:r w:rsidRPr="006C0970">
        <w:rPr>
          <w:rFonts w:ascii="Calibri" w:hAnsi="Calibri" w:cs="Calibri"/>
          <w:sz w:val="22"/>
          <w:szCs w:val="22"/>
        </w:rPr>
        <w:t>2013.</w:t>
      </w:r>
    </w:p>
    <w:p w14:paraId="58938606" w14:textId="77777777" w:rsidR="00DE466A" w:rsidRPr="006C0970" w:rsidRDefault="00DE466A" w:rsidP="009931E6">
      <w:pPr>
        <w:pStyle w:val="ListParagraph"/>
        <w:numPr>
          <w:ilvl w:val="0"/>
          <w:numId w:val="23"/>
        </w:numPr>
        <w:suppressAutoHyphens/>
        <w:ind w:left="720" w:hanging="720"/>
        <w:rPr>
          <w:rFonts w:ascii="Calibri" w:hAnsi="Calibri" w:cs="Calibri"/>
          <w:sz w:val="22"/>
          <w:szCs w:val="22"/>
        </w:rPr>
      </w:pPr>
      <w:proofErr w:type="spellStart"/>
      <w:r w:rsidRPr="006C0970">
        <w:rPr>
          <w:rFonts w:ascii="Calibri" w:hAnsi="Calibri" w:cs="Calibri"/>
          <w:sz w:val="22"/>
          <w:szCs w:val="22"/>
        </w:rPr>
        <w:t>Cervico</w:t>
      </w:r>
      <w:proofErr w:type="spellEnd"/>
      <w:r w:rsidRPr="006C0970">
        <w:rPr>
          <w:rFonts w:ascii="Calibri" w:hAnsi="Calibri" w:cs="Calibri"/>
          <w:sz w:val="22"/>
          <w:szCs w:val="22"/>
        </w:rPr>
        <w:t>-mandibular muscle activity in females with chronic cervical pain: A descriptive, cross</w:t>
      </w:r>
      <w:r w:rsidR="006C0970">
        <w:rPr>
          <w:rFonts w:ascii="Calibri" w:hAnsi="Calibri" w:cs="Calibri"/>
          <w:sz w:val="22"/>
          <w:szCs w:val="22"/>
        </w:rPr>
        <w:t>-sectional, correlational study</w:t>
      </w:r>
      <w:r w:rsidRPr="006C0970">
        <w:rPr>
          <w:rFonts w:ascii="Calibri" w:hAnsi="Calibri" w:cs="Calibri"/>
          <w:sz w:val="22"/>
          <w:szCs w:val="22"/>
        </w:rPr>
        <w:t>. MSc (Phys</w:t>
      </w:r>
      <w:r w:rsidR="00944511" w:rsidRPr="006C0970">
        <w:rPr>
          <w:rFonts w:ascii="Calibri" w:hAnsi="Calibri" w:cs="Calibri"/>
          <w:sz w:val="22"/>
          <w:szCs w:val="22"/>
        </w:rPr>
        <w:t xml:space="preserve">iotherapy). </w:t>
      </w:r>
      <w:r w:rsidRPr="006C0970">
        <w:rPr>
          <w:rFonts w:ascii="Calibri" w:hAnsi="Calibri" w:cs="Calibri"/>
          <w:sz w:val="22"/>
          <w:szCs w:val="22"/>
        </w:rPr>
        <w:t>2012.</w:t>
      </w:r>
    </w:p>
    <w:p w14:paraId="2E897A15" w14:textId="77777777" w:rsidR="00306767" w:rsidRPr="006C0970" w:rsidRDefault="00306767" w:rsidP="009931E6">
      <w:pPr>
        <w:pStyle w:val="ListParagraph"/>
        <w:numPr>
          <w:ilvl w:val="0"/>
          <w:numId w:val="23"/>
        </w:numPr>
        <w:suppressAutoHyphens/>
        <w:ind w:left="720" w:hanging="720"/>
        <w:rPr>
          <w:rFonts w:ascii="Calibri" w:hAnsi="Calibri" w:cs="Calibri"/>
          <w:sz w:val="22"/>
          <w:szCs w:val="22"/>
        </w:rPr>
      </w:pPr>
      <w:r w:rsidRPr="006C0970">
        <w:rPr>
          <w:rFonts w:ascii="Calibri" w:hAnsi="Calibri" w:cs="Calibri"/>
          <w:sz w:val="22"/>
          <w:szCs w:val="22"/>
        </w:rPr>
        <w:t>The effect of simultaneous application of contrast temperature therapy and intermittent compression on recovery following exercise induced muscle damage</w:t>
      </w:r>
      <w:r w:rsidRPr="006C0970">
        <w:rPr>
          <w:sz w:val="22"/>
          <w:szCs w:val="22"/>
        </w:rPr>
        <w:t>.</w:t>
      </w:r>
      <w:r w:rsidRPr="006C0970">
        <w:rPr>
          <w:rFonts w:ascii="Calibri" w:hAnsi="Calibri" w:cs="Calibri"/>
          <w:sz w:val="22"/>
          <w:szCs w:val="22"/>
        </w:rPr>
        <w:t xml:space="preserve"> </w:t>
      </w:r>
      <w:r w:rsidR="00944511" w:rsidRPr="006C0970">
        <w:rPr>
          <w:rFonts w:ascii="Calibri" w:hAnsi="Calibri" w:cs="Calibri"/>
          <w:sz w:val="22"/>
          <w:szCs w:val="22"/>
        </w:rPr>
        <w:t xml:space="preserve">(MPhil in Sports Physiotherapy). </w:t>
      </w:r>
      <w:r w:rsidRPr="006C0970">
        <w:rPr>
          <w:rFonts w:ascii="Calibri" w:hAnsi="Calibri" w:cs="Calibri"/>
          <w:sz w:val="22"/>
          <w:szCs w:val="22"/>
        </w:rPr>
        <w:t xml:space="preserve"> 2011.</w:t>
      </w:r>
    </w:p>
    <w:p w14:paraId="6B1D52AA" w14:textId="77777777" w:rsidR="00306767" w:rsidRPr="006C0970" w:rsidRDefault="00306767" w:rsidP="009931E6">
      <w:pPr>
        <w:pStyle w:val="ListParagraph"/>
        <w:numPr>
          <w:ilvl w:val="0"/>
          <w:numId w:val="23"/>
        </w:numPr>
        <w:suppressAutoHyphens/>
        <w:ind w:left="720" w:hanging="720"/>
        <w:rPr>
          <w:rFonts w:ascii="Calibri" w:hAnsi="Calibri" w:cs="Calibri"/>
          <w:sz w:val="22"/>
          <w:szCs w:val="22"/>
        </w:rPr>
      </w:pPr>
      <w:r w:rsidRPr="006C0970">
        <w:rPr>
          <w:rFonts w:ascii="Calibri" w:hAnsi="Calibri" w:cs="Calibri"/>
          <w:sz w:val="22"/>
          <w:szCs w:val="22"/>
        </w:rPr>
        <w:t xml:space="preserve">An investigation into factors influencing development of extensor tendinosis and </w:t>
      </w:r>
      <w:proofErr w:type="spellStart"/>
      <w:r w:rsidRPr="006C0970">
        <w:rPr>
          <w:rFonts w:ascii="Calibri" w:hAnsi="Calibri" w:cs="Calibri"/>
          <w:sz w:val="22"/>
          <w:szCs w:val="22"/>
        </w:rPr>
        <w:t>DeQuervain’s</w:t>
      </w:r>
      <w:proofErr w:type="spellEnd"/>
      <w:r w:rsidRPr="006C0970">
        <w:rPr>
          <w:rFonts w:ascii="Calibri" w:hAnsi="Calibri" w:cs="Calibri"/>
          <w:sz w:val="22"/>
          <w:szCs w:val="22"/>
        </w:rPr>
        <w:t xml:space="preserve"> tenosynovitis in K1 paddlers in the 2006 Isuzu Berg River canoe marathon. MPhil in Sports Physiotherapy, 2009.</w:t>
      </w:r>
    </w:p>
    <w:p w14:paraId="5EF93832" w14:textId="77777777" w:rsidR="001209F1" w:rsidRPr="006C0970" w:rsidRDefault="00306767" w:rsidP="009931E6">
      <w:pPr>
        <w:pStyle w:val="ListParagraph"/>
        <w:numPr>
          <w:ilvl w:val="0"/>
          <w:numId w:val="23"/>
        </w:numPr>
        <w:suppressAutoHyphens/>
        <w:ind w:left="720" w:hanging="720"/>
        <w:rPr>
          <w:rFonts w:ascii="Calibri" w:hAnsi="Calibri" w:cs="Calibri"/>
          <w:sz w:val="22"/>
          <w:szCs w:val="22"/>
        </w:rPr>
      </w:pPr>
      <w:r w:rsidRPr="006C0970">
        <w:rPr>
          <w:rFonts w:ascii="Calibri" w:hAnsi="Calibri" w:cs="Calibri"/>
          <w:sz w:val="22"/>
          <w:szCs w:val="22"/>
        </w:rPr>
        <w:t>The epidemiology of injuries sustained by canoeists during the 2006 Isuzu Berg River Canoe Marathon.  MPhil in Sports Physiotherapy, 2009.</w:t>
      </w:r>
    </w:p>
    <w:p w14:paraId="19EDBA7F" w14:textId="77777777" w:rsidR="00C11D99" w:rsidRDefault="00C11D99" w:rsidP="00C11D99">
      <w:pPr>
        <w:rPr>
          <w:rFonts w:ascii="Calibri" w:hAnsi="Calibri" w:cs="Calibri"/>
          <w:b/>
          <w:sz w:val="22"/>
          <w:szCs w:val="22"/>
        </w:rPr>
      </w:pPr>
    </w:p>
    <w:p w14:paraId="50A5635A" w14:textId="7F0D93B2" w:rsidR="00C11D99" w:rsidRPr="00DA351E" w:rsidRDefault="00C11D99" w:rsidP="00C11D99">
      <w:pPr>
        <w:rPr>
          <w:rFonts w:ascii="Calibri" w:hAnsi="Calibri" w:cs="Calibri"/>
          <w:b/>
          <w:sz w:val="22"/>
          <w:szCs w:val="22"/>
        </w:rPr>
      </w:pPr>
      <w:r>
        <w:rPr>
          <w:rFonts w:ascii="Calibri" w:hAnsi="Calibri" w:cs="Calibri"/>
          <w:b/>
          <w:sz w:val="22"/>
          <w:szCs w:val="22"/>
        </w:rPr>
        <w:t xml:space="preserve">External </w:t>
      </w:r>
      <w:r w:rsidRPr="00DA351E">
        <w:rPr>
          <w:rFonts w:ascii="Calibri" w:hAnsi="Calibri" w:cs="Calibri"/>
          <w:b/>
          <w:sz w:val="22"/>
          <w:szCs w:val="22"/>
        </w:rPr>
        <w:t>Technical advisor</w:t>
      </w:r>
    </w:p>
    <w:p w14:paraId="73E15001" w14:textId="77777777" w:rsidR="00E52386" w:rsidRDefault="00C11D99" w:rsidP="009931E6">
      <w:pPr>
        <w:pStyle w:val="ListParagraph"/>
        <w:numPr>
          <w:ilvl w:val="0"/>
          <w:numId w:val="24"/>
        </w:numPr>
        <w:suppressAutoHyphens/>
        <w:ind w:hanging="720"/>
        <w:rPr>
          <w:rFonts w:ascii="Calibri" w:hAnsi="Calibri" w:cs="Calibri"/>
          <w:sz w:val="22"/>
          <w:szCs w:val="22"/>
        </w:rPr>
      </w:pPr>
      <w:proofErr w:type="spellStart"/>
      <w:r w:rsidRPr="00E06004">
        <w:rPr>
          <w:rFonts w:ascii="Calibri" w:hAnsi="Calibri" w:cs="Calibri"/>
          <w:sz w:val="22"/>
          <w:szCs w:val="22"/>
        </w:rPr>
        <w:t>Alkayyali</w:t>
      </w:r>
      <w:proofErr w:type="spellEnd"/>
      <w:r w:rsidRPr="00E06004">
        <w:rPr>
          <w:rFonts w:ascii="Calibri" w:hAnsi="Calibri" w:cs="Calibri"/>
          <w:sz w:val="22"/>
          <w:szCs w:val="22"/>
        </w:rPr>
        <w:t xml:space="preserve"> A, Chowdhury P, Khan H, </w:t>
      </w:r>
      <w:proofErr w:type="spellStart"/>
      <w:r w:rsidRPr="00E06004">
        <w:rPr>
          <w:rFonts w:ascii="Calibri" w:hAnsi="Calibri" w:cs="Calibri"/>
          <w:sz w:val="22"/>
          <w:szCs w:val="22"/>
        </w:rPr>
        <w:t>Lemanski</w:t>
      </w:r>
      <w:proofErr w:type="spellEnd"/>
      <w:r w:rsidRPr="00E06004">
        <w:rPr>
          <w:rFonts w:ascii="Calibri" w:hAnsi="Calibri" w:cs="Calibri"/>
          <w:sz w:val="22"/>
          <w:szCs w:val="22"/>
        </w:rPr>
        <w:t xml:space="preserve"> P. Neck endurance testing system. Capstone project for BME 4910. Wayne State University Biomedical Engineering Department. Advisors Sujay Galen, </w:t>
      </w:r>
      <w:r w:rsidRPr="00DB5994">
        <w:rPr>
          <w:rFonts w:ascii="Calibri" w:hAnsi="Calibri" w:cs="Calibri"/>
          <w:sz w:val="22"/>
          <w:szCs w:val="22"/>
        </w:rPr>
        <w:t>Kim Dunleavy</w:t>
      </w:r>
      <w:r w:rsidRPr="00E06004">
        <w:rPr>
          <w:rFonts w:ascii="Calibri" w:hAnsi="Calibri" w:cs="Calibri"/>
          <w:sz w:val="22"/>
          <w:szCs w:val="22"/>
        </w:rPr>
        <w:t>. Best Final year capstone project 2014.</w:t>
      </w:r>
    </w:p>
    <w:p w14:paraId="654338E8" w14:textId="77777777" w:rsidR="000D25FB" w:rsidRPr="00DE7400" w:rsidRDefault="000D25FB" w:rsidP="00DE7400">
      <w:pPr>
        <w:suppressAutoHyphens/>
        <w:rPr>
          <w:rFonts w:ascii="Calibri" w:hAnsi="Calibri" w:cs="Calibri"/>
          <w:sz w:val="22"/>
          <w:szCs w:val="22"/>
        </w:rPr>
      </w:pPr>
    </w:p>
    <w:p w14:paraId="5EEAFDD6" w14:textId="77777777" w:rsidR="00185901" w:rsidRDefault="00185901" w:rsidP="00185901">
      <w:pPr>
        <w:jc w:val="center"/>
        <w:rPr>
          <w:rFonts w:ascii="Calibri" w:hAnsi="Calibri" w:cs="Calibri"/>
          <w:b/>
          <w:sz w:val="24"/>
          <w:szCs w:val="24"/>
        </w:rPr>
      </w:pPr>
      <w:r>
        <w:rPr>
          <w:rFonts w:ascii="Calibri" w:hAnsi="Calibri" w:cs="Calibri"/>
          <w:b/>
          <w:sz w:val="24"/>
          <w:szCs w:val="24"/>
        </w:rPr>
        <w:t>GRANT FUNDING</w:t>
      </w:r>
    </w:p>
    <w:p w14:paraId="7818E79C" w14:textId="70EDB212" w:rsidR="00F3117E" w:rsidRPr="00F3117E" w:rsidRDefault="006C0970" w:rsidP="00F3117E">
      <w:pPr>
        <w:rPr>
          <w:rFonts w:asciiTheme="minorHAnsi" w:hAnsiTheme="minorHAnsi"/>
          <w:b/>
          <w:sz w:val="22"/>
          <w:szCs w:val="22"/>
        </w:rPr>
      </w:pPr>
      <w:r>
        <w:rPr>
          <w:rFonts w:asciiTheme="minorHAnsi" w:hAnsiTheme="minorHAnsi"/>
          <w:b/>
          <w:sz w:val="22"/>
          <w:szCs w:val="22"/>
        </w:rPr>
        <w:t xml:space="preserve">Present Funded </w:t>
      </w:r>
      <w:r w:rsidR="00F3117E" w:rsidRPr="00F3117E">
        <w:rPr>
          <w:rFonts w:asciiTheme="minorHAnsi" w:hAnsiTheme="minorHAnsi"/>
          <w:b/>
          <w:sz w:val="22"/>
          <w:szCs w:val="22"/>
        </w:rPr>
        <w:t>Research</w:t>
      </w:r>
    </w:p>
    <w:p w14:paraId="0D445E17" w14:textId="77777777" w:rsidR="00E52386" w:rsidRDefault="00E52386" w:rsidP="006C0970">
      <w:pPr>
        <w:pBdr>
          <w:bottom w:val="single" w:sz="12" w:space="1" w:color="auto"/>
        </w:pBdr>
        <w:tabs>
          <w:tab w:val="left" w:pos="0"/>
        </w:tabs>
        <w:suppressAutoHyphens/>
        <w:rPr>
          <w:rFonts w:ascii="Calibri" w:hAnsi="Calibri" w:cs="Calibri"/>
          <w:sz w:val="22"/>
          <w:szCs w:val="22"/>
        </w:rPr>
      </w:pPr>
    </w:p>
    <w:p w14:paraId="10B1C7C6" w14:textId="77777777" w:rsidR="006309C6" w:rsidRDefault="006309C6" w:rsidP="006309C6">
      <w:pPr>
        <w:tabs>
          <w:tab w:val="left" w:pos="0"/>
          <w:tab w:val="left" w:pos="720"/>
        </w:tabs>
        <w:suppressAutoHyphens/>
        <w:rPr>
          <w:rFonts w:ascii="Calibri" w:hAnsi="Calibri" w:cs="Calibri"/>
          <w:b/>
          <w:sz w:val="22"/>
          <w:szCs w:val="22"/>
        </w:rPr>
      </w:pPr>
    </w:p>
    <w:p w14:paraId="012CDA2A" w14:textId="707F797C" w:rsidR="006309C6" w:rsidRDefault="006309C6" w:rsidP="006309C6">
      <w:pPr>
        <w:tabs>
          <w:tab w:val="left" w:pos="0"/>
          <w:tab w:val="left" w:pos="720"/>
        </w:tabs>
        <w:suppressAutoHyphens/>
        <w:rPr>
          <w:rFonts w:ascii="Calibri" w:hAnsi="Calibri" w:cs="Calibri"/>
          <w:sz w:val="22"/>
          <w:szCs w:val="22"/>
        </w:rPr>
      </w:pPr>
      <w:r w:rsidRPr="009B51F1">
        <w:rPr>
          <w:rFonts w:ascii="Calibri" w:hAnsi="Calibri" w:cs="Calibri"/>
          <w:b/>
          <w:sz w:val="22"/>
          <w:szCs w:val="22"/>
        </w:rPr>
        <w:t>Dunleavy K</w:t>
      </w:r>
      <w:r w:rsidRPr="009B51F1">
        <w:rPr>
          <w:rFonts w:ascii="Calibri" w:hAnsi="Calibri" w:cs="Calibri"/>
          <w:sz w:val="22"/>
          <w:szCs w:val="22"/>
        </w:rPr>
        <w:t xml:space="preserve">, </w:t>
      </w:r>
      <w:proofErr w:type="spellStart"/>
      <w:r w:rsidRPr="009B51F1">
        <w:rPr>
          <w:rFonts w:ascii="Calibri" w:hAnsi="Calibri" w:cs="Calibri"/>
          <w:sz w:val="22"/>
          <w:szCs w:val="22"/>
        </w:rPr>
        <w:t>Beneciuk</w:t>
      </w:r>
      <w:proofErr w:type="spellEnd"/>
      <w:r w:rsidRPr="009B51F1">
        <w:rPr>
          <w:rFonts w:ascii="Calibri" w:hAnsi="Calibri" w:cs="Calibri"/>
          <w:sz w:val="22"/>
          <w:szCs w:val="22"/>
        </w:rPr>
        <w:t xml:space="preserve"> J, </w:t>
      </w:r>
      <w:proofErr w:type="spellStart"/>
      <w:r w:rsidRPr="009B51F1">
        <w:rPr>
          <w:rFonts w:ascii="Calibri" w:hAnsi="Calibri" w:cs="Calibri"/>
          <w:sz w:val="22"/>
          <w:szCs w:val="22"/>
        </w:rPr>
        <w:t>Gurka</w:t>
      </w:r>
      <w:proofErr w:type="spellEnd"/>
      <w:r w:rsidRPr="009B51F1">
        <w:rPr>
          <w:rFonts w:ascii="Calibri" w:hAnsi="Calibri" w:cs="Calibri"/>
          <w:sz w:val="22"/>
          <w:szCs w:val="22"/>
        </w:rPr>
        <w:t xml:space="preserve"> K, Hu B, </w:t>
      </w:r>
      <w:proofErr w:type="spellStart"/>
      <w:r w:rsidRPr="009B51F1">
        <w:rPr>
          <w:rFonts w:ascii="Calibri" w:hAnsi="Calibri" w:cs="Calibri"/>
          <w:sz w:val="22"/>
          <w:szCs w:val="22"/>
        </w:rPr>
        <w:t>Radunovich</w:t>
      </w:r>
      <w:proofErr w:type="spellEnd"/>
      <w:r w:rsidRPr="009B51F1">
        <w:rPr>
          <w:rFonts w:ascii="Calibri" w:hAnsi="Calibri" w:cs="Calibri"/>
          <w:sz w:val="22"/>
          <w:szCs w:val="22"/>
        </w:rPr>
        <w:t xml:space="preserve"> H. </w:t>
      </w:r>
      <w:proofErr w:type="gramStart"/>
      <w:r w:rsidRPr="009B51F1">
        <w:rPr>
          <w:rFonts w:ascii="Calibri" w:hAnsi="Calibri" w:cs="Calibri"/>
          <w:sz w:val="22"/>
          <w:szCs w:val="22"/>
        </w:rPr>
        <w:t>Effectiveness</w:t>
      </w:r>
      <w:proofErr w:type="gramEnd"/>
      <w:r w:rsidRPr="009B51F1">
        <w:rPr>
          <w:rFonts w:ascii="Calibri" w:hAnsi="Calibri" w:cs="Calibri"/>
          <w:sz w:val="22"/>
          <w:szCs w:val="22"/>
        </w:rPr>
        <w:t xml:space="preserve"> and implementation of self-management strategies for low back pain among horticulture workers. Research Core U54</w:t>
      </w:r>
      <w:r>
        <w:rPr>
          <w:rFonts w:ascii="Calibri" w:hAnsi="Calibri" w:cs="Calibri"/>
          <w:sz w:val="22"/>
          <w:szCs w:val="22"/>
        </w:rPr>
        <w:t>0HO11230</w:t>
      </w:r>
      <w:r w:rsidRPr="009B51F1">
        <w:rPr>
          <w:rFonts w:ascii="Calibri" w:hAnsi="Calibri" w:cs="Calibri"/>
          <w:sz w:val="22"/>
          <w:szCs w:val="22"/>
        </w:rPr>
        <w:t xml:space="preserve"> C</w:t>
      </w:r>
      <w:r>
        <w:rPr>
          <w:rFonts w:ascii="Calibri" w:hAnsi="Calibri" w:cs="Calibri"/>
          <w:sz w:val="22"/>
          <w:szCs w:val="22"/>
        </w:rPr>
        <w:t>enters for Disease Control and Prevention/National Institute for Occupational Safety and Health, C</w:t>
      </w:r>
      <w:r w:rsidRPr="009B51F1">
        <w:rPr>
          <w:rFonts w:ascii="Calibri" w:hAnsi="Calibri" w:cs="Calibri"/>
          <w:sz w:val="22"/>
          <w:szCs w:val="22"/>
        </w:rPr>
        <w:t>DC</w:t>
      </w:r>
      <w:r>
        <w:rPr>
          <w:rFonts w:ascii="Calibri" w:hAnsi="Calibri" w:cs="Calibri"/>
          <w:sz w:val="22"/>
          <w:szCs w:val="22"/>
        </w:rPr>
        <w:t>/</w:t>
      </w:r>
      <w:r w:rsidRPr="009B51F1">
        <w:rPr>
          <w:rFonts w:ascii="Calibri" w:hAnsi="Calibri" w:cs="Calibri"/>
          <w:sz w:val="22"/>
          <w:szCs w:val="22"/>
        </w:rPr>
        <w:t xml:space="preserve"> NIOSH RFA-OH-22-002. Morris, JG. Southeastern Coastal Center for Agricultural </w:t>
      </w:r>
      <w:proofErr w:type="gramStart"/>
      <w:r w:rsidRPr="009B51F1">
        <w:rPr>
          <w:rFonts w:ascii="Calibri" w:hAnsi="Calibri" w:cs="Calibri"/>
          <w:sz w:val="22"/>
          <w:szCs w:val="22"/>
        </w:rPr>
        <w:t>Health</w:t>
      </w:r>
      <w:proofErr w:type="gramEnd"/>
      <w:r w:rsidRPr="009B51F1">
        <w:rPr>
          <w:rFonts w:ascii="Calibri" w:hAnsi="Calibri" w:cs="Calibri"/>
          <w:sz w:val="22"/>
          <w:szCs w:val="22"/>
        </w:rPr>
        <w:t xml:space="preserve"> and Safety </w:t>
      </w:r>
      <w:r w:rsidRPr="009B51F1">
        <w:rPr>
          <w:rFonts w:ascii="Calibri" w:hAnsi="Calibri" w:cs="Calibri"/>
          <w:sz w:val="22"/>
          <w:szCs w:val="22"/>
        </w:rPr>
        <w:lastRenderedPageBreak/>
        <w:t xml:space="preserve">(SCCAHS). </w:t>
      </w:r>
      <w:r w:rsidR="00423650">
        <w:rPr>
          <w:rFonts w:ascii="Calibri" w:hAnsi="Calibri" w:cs="Calibri"/>
          <w:sz w:val="22"/>
          <w:szCs w:val="22"/>
        </w:rPr>
        <w:t xml:space="preserve">Role: Principal Investigator </w:t>
      </w:r>
      <w:r w:rsidRPr="009B51F1">
        <w:rPr>
          <w:rFonts w:ascii="Calibri" w:hAnsi="Calibri" w:cs="Calibri"/>
          <w:sz w:val="22"/>
          <w:szCs w:val="22"/>
        </w:rPr>
        <w:t xml:space="preserve">RO1 Project 004. Sept </w:t>
      </w:r>
      <w:r>
        <w:rPr>
          <w:rFonts w:ascii="Calibri" w:hAnsi="Calibri" w:cs="Calibri"/>
          <w:sz w:val="22"/>
          <w:szCs w:val="22"/>
        </w:rPr>
        <w:t>30</w:t>
      </w:r>
      <w:proofErr w:type="gramStart"/>
      <w:r>
        <w:rPr>
          <w:rFonts w:ascii="Calibri" w:hAnsi="Calibri" w:cs="Calibri"/>
          <w:sz w:val="22"/>
          <w:szCs w:val="22"/>
        </w:rPr>
        <w:t xml:space="preserve"> </w:t>
      </w:r>
      <w:r w:rsidRPr="009B51F1">
        <w:rPr>
          <w:rFonts w:ascii="Calibri" w:hAnsi="Calibri" w:cs="Calibri"/>
          <w:sz w:val="22"/>
          <w:szCs w:val="22"/>
        </w:rPr>
        <w:t>202</w:t>
      </w:r>
      <w:r>
        <w:rPr>
          <w:rFonts w:ascii="Calibri" w:hAnsi="Calibri" w:cs="Calibri"/>
          <w:sz w:val="22"/>
          <w:szCs w:val="22"/>
        </w:rPr>
        <w:t>3</w:t>
      </w:r>
      <w:proofErr w:type="gramEnd"/>
      <w:r w:rsidRPr="009B51F1">
        <w:rPr>
          <w:rFonts w:ascii="Calibri" w:hAnsi="Calibri" w:cs="Calibri"/>
          <w:sz w:val="22"/>
          <w:szCs w:val="22"/>
        </w:rPr>
        <w:t>-</w:t>
      </w:r>
      <w:r>
        <w:rPr>
          <w:rFonts w:ascii="Calibri" w:hAnsi="Calibri" w:cs="Calibri"/>
          <w:sz w:val="22"/>
          <w:szCs w:val="22"/>
        </w:rPr>
        <w:t xml:space="preserve">September 29 </w:t>
      </w:r>
      <w:r w:rsidRPr="009B51F1">
        <w:rPr>
          <w:rFonts w:ascii="Calibri" w:hAnsi="Calibri" w:cs="Calibri"/>
          <w:sz w:val="22"/>
          <w:szCs w:val="22"/>
        </w:rPr>
        <w:t xml:space="preserve">2027. </w:t>
      </w:r>
      <w:r w:rsidRPr="007B5684">
        <w:rPr>
          <w:rFonts w:ascii="Calibri" w:hAnsi="Calibri" w:cs="Calibri"/>
          <w:sz w:val="22"/>
          <w:szCs w:val="22"/>
        </w:rPr>
        <w:t>$</w:t>
      </w:r>
      <w:r w:rsidR="00EB5C9E">
        <w:rPr>
          <w:rFonts w:ascii="Calibri" w:hAnsi="Calibri" w:cs="Calibri"/>
          <w:sz w:val="22"/>
          <w:szCs w:val="22"/>
        </w:rPr>
        <w:t>1,2</w:t>
      </w:r>
      <w:r w:rsidR="00CA625C">
        <w:rPr>
          <w:rFonts w:ascii="Calibri" w:hAnsi="Calibri" w:cs="Calibri"/>
          <w:sz w:val="22"/>
          <w:szCs w:val="22"/>
        </w:rPr>
        <w:t>3</w:t>
      </w:r>
      <w:r w:rsidR="00EB5C9E">
        <w:rPr>
          <w:rFonts w:ascii="Calibri" w:hAnsi="Calibri" w:cs="Calibri"/>
          <w:sz w:val="22"/>
          <w:szCs w:val="22"/>
        </w:rPr>
        <w:t>8.00</w:t>
      </w:r>
      <w:r w:rsidRPr="007B5684">
        <w:rPr>
          <w:rFonts w:ascii="Calibri" w:hAnsi="Calibri" w:cs="Calibri"/>
          <w:sz w:val="22"/>
          <w:szCs w:val="22"/>
        </w:rPr>
        <w:t>.</w:t>
      </w:r>
      <w:r w:rsidRPr="009B51F1">
        <w:rPr>
          <w:rFonts w:ascii="Calibri" w:hAnsi="Calibri" w:cs="Calibri"/>
          <w:sz w:val="22"/>
          <w:szCs w:val="22"/>
        </w:rPr>
        <w:t xml:space="preserve"> Submitted 1</w:t>
      </w:r>
      <w:r>
        <w:rPr>
          <w:rFonts w:ascii="Calibri" w:hAnsi="Calibri" w:cs="Calibri"/>
          <w:sz w:val="22"/>
          <w:szCs w:val="22"/>
        </w:rPr>
        <w:t>0</w:t>
      </w:r>
      <w:r w:rsidRPr="009B51F1">
        <w:rPr>
          <w:rFonts w:ascii="Calibri" w:hAnsi="Calibri" w:cs="Calibri"/>
          <w:sz w:val="22"/>
          <w:szCs w:val="22"/>
        </w:rPr>
        <w:t>-</w:t>
      </w:r>
      <w:r>
        <w:rPr>
          <w:rFonts w:ascii="Calibri" w:hAnsi="Calibri" w:cs="Calibri"/>
          <w:sz w:val="22"/>
          <w:szCs w:val="22"/>
        </w:rPr>
        <w:t>28</w:t>
      </w:r>
      <w:r w:rsidRPr="009B51F1">
        <w:rPr>
          <w:rFonts w:ascii="Calibri" w:hAnsi="Calibri" w:cs="Calibri"/>
          <w:sz w:val="22"/>
          <w:szCs w:val="22"/>
        </w:rPr>
        <w:t>-2022.</w:t>
      </w:r>
      <w:r>
        <w:rPr>
          <w:rFonts w:ascii="Calibri" w:hAnsi="Calibri" w:cs="Calibri"/>
          <w:sz w:val="22"/>
          <w:szCs w:val="22"/>
        </w:rPr>
        <w:t xml:space="preserve"> RO1 summary score 23, top score in peer review section March 2023, </w:t>
      </w:r>
      <w:r w:rsidR="00EB5C9E">
        <w:rPr>
          <w:rFonts w:ascii="Calibri" w:hAnsi="Calibri" w:cs="Calibri"/>
          <w:sz w:val="22"/>
          <w:szCs w:val="22"/>
        </w:rPr>
        <w:t xml:space="preserve">Expected </w:t>
      </w:r>
      <w:r>
        <w:rPr>
          <w:rFonts w:ascii="Calibri" w:hAnsi="Calibri" w:cs="Calibri"/>
          <w:sz w:val="22"/>
          <w:szCs w:val="22"/>
        </w:rPr>
        <w:t xml:space="preserve">NOA </w:t>
      </w:r>
      <w:r w:rsidR="009F36AE">
        <w:rPr>
          <w:rFonts w:ascii="Calibri" w:hAnsi="Calibri" w:cs="Calibri"/>
          <w:sz w:val="22"/>
          <w:szCs w:val="22"/>
        </w:rPr>
        <w:t>August</w:t>
      </w:r>
      <w:r>
        <w:rPr>
          <w:rFonts w:ascii="Calibri" w:hAnsi="Calibri" w:cs="Calibri"/>
          <w:sz w:val="22"/>
          <w:szCs w:val="22"/>
        </w:rPr>
        <w:t xml:space="preserve"> 2023.</w:t>
      </w:r>
    </w:p>
    <w:p w14:paraId="2935AC87" w14:textId="77777777" w:rsidR="00ED2FE1" w:rsidRDefault="00ED2FE1" w:rsidP="009015D4">
      <w:pPr>
        <w:pBdr>
          <w:bottom w:val="single" w:sz="12" w:space="1" w:color="auto"/>
        </w:pBdr>
        <w:tabs>
          <w:tab w:val="left" w:pos="0"/>
          <w:tab w:val="left" w:pos="810"/>
        </w:tabs>
        <w:suppressAutoHyphens/>
        <w:rPr>
          <w:rFonts w:ascii="Calibri" w:hAnsi="Calibri" w:cs="Calibri"/>
          <w:sz w:val="22"/>
          <w:szCs w:val="22"/>
        </w:rPr>
      </w:pPr>
    </w:p>
    <w:p w14:paraId="296555AB" w14:textId="614C92E3" w:rsidR="009B6A94" w:rsidRDefault="00ED2FE1" w:rsidP="009015D4">
      <w:pPr>
        <w:pBdr>
          <w:bottom w:val="single" w:sz="12" w:space="1" w:color="auto"/>
        </w:pBdr>
        <w:tabs>
          <w:tab w:val="left" w:pos="0"/>
          <w:tab w:val="left" w:pos="810"/>
        </w:tabs>
        <w:suppressAutoHyphens/>
        <w:rPr>
          <w:rFonts w:ascii="Calibri" w:hAnsi="Calibri" w:cs="Calibri"/>
          <w:sz w:val="22"/>
          <w:szCs w:val="22"/>
        </w:rPr>
      </w:pPr>
      <w:r w:rsidRPr="00206512">
        <w:rPr>
          <w:rFonts w:ascii="Calibri" w:hAnsi="Calibri" w:cs="Calibri"/>
          <w:b/>
          <w:bCs/>
          <w:sz w:val="22"/>
          <w:szCs w:val="22"/>
        </w:rPr>
        <w:t>Dunleavy K</w:t>
      </w:r>
      <w:r>
        <w:rPr>
          <w:rFonts w:ascii="Calibri" w:hAnsi="Calibri" w:cs="Calibri"/>
          <w:sz w:val="22"/>
          <w:szCs w:val="22"/>
        </w:rPr>
        <w:t>. Chronic low back in nursery and landscape workers.</w:t>
      </w:r>
      <w:r w:rsidR="00D402FE" w:rsidRPr="00D402FE">
        <w:rPr>
          <w:rFonts w:ascii="Calibri" w:hAnsi="Calibri" w:cs="Calibri"/>
          <w:sz w:val="22"/>
          <w:szCs w:val="22"/>
        </w:rPr>
        <w:t xml:space="preserve"> </w:t>
      </w:r>
      <w:r w:rsidR="00D402FE">
        <w:rPr>
          <w:rFonts w:ascii="Calibri" w:hAnsi="Calibri" w:cs="Calibri"/>
          <w:sz w:val="22"/>
          <w:szCs w:val="22"/>
        </w:rPr>
        <w:t>F</w:t>
      </w:r>
      <w:r w:rsidR="00D402FE">
        <w:rPr>
          <w:rFonts w:ascii="Calibri" w:hAnsi="Calibri" w:cs="Calibri"/>
          <w:sz w:val="22"/>
          <w:szCs w:val="22"/>
        </w:rPr>
        <w:t xml:space="preserve">easibility and </w:t>
      </w:r>
      <w:r w:rsidR="00D402FE" w:rsidRPr="00033B31">
        <w:rPr>
          <w:rFonts w:ascii="Calibri" w:hAnsi="Calibri" w:cs="Calibri"/>
          <w:sz w:val="22"/>
          <w:szCs w:val="22"/>
        </w:rPr>
        <w:t>validity of outcome measures for physically demanding occupations and high workload variability</w:t>
      </w:r>
      <w:r>
        <w:rPr>
          <w:rFonts w:ascii="Calibri" w:hAnsi="Calibri" w:cs="Calibri"/>
          <w:sz w:val="22"/>
          <w:szCs w:val="22"/>
        </w:rPr>
        <w:t>. Southeastern Coastal Center for Agricultural Health and Safety Pilot/Feasibility Program. NIOSH U54 OHO11230 $24,000 Feb-Oct 2022. Carryover $9k, additional $10,650. May 2023-October 2023.</w:t>
      </w:r>
      <w:r w:rsidR="00DE2F38" w:rsidRPr="00DE2F38">
        <w:rPr>
          <w:rFonts w:ascii="Calibri" w:hAnsi="Calibri" w:cs="Calibri"/>
          <w:b/>
          <w:bCs/>
          <w:sz w:val="22"/>
          <w:szCs w:val="22"/>
        </w:rPr>
        <w:t xml:space="preserve"> </w:t>
      </w:r>
    </w:p>
    <w:p w14:paraId="24FD94F2" w14:textId="77777777" w:rsidR="00ED2FE1" w:rsidRDefault="00ED2FE1" w:rsidP="009015D4">
      <w:pPr>
        <w:pBdr>
          <w:bottom w:val="single" w:sz="12" w:space="1" w:color="auto"/>
        </w:pBdr>
        <w:tabs>
          <w:tab w:val="left" w:pos="0"/>
          <w:tab w:val="left" w:pos="810"/>
        </w:tabs>
        <w:suppressAutoHyphens/>
        <w:rPr>
          <w:rFonts w:ascii="Calibri" w:hAnsi="Calibri" w:cs="Calibri"/>
          <w:sz w:val="22"/>
          <w:szCs w:val="22"/>
        </w:rPr>
      </w:pPr>
    </w:p>
    <w:p w14:paraId="675E98F6" w14:textId="3DF45280" w:rsidR="009B6A94" w:rsidRDefault="009B6A94" w:rsidP="009015D4">
      <w:pPr>
        <w:pBdr>
          <w:bottom w:val="single" w:sz="12" w:space="1" w:color="auto"/>
        </w:pBdr>
        <w:tabs>
          <w:tab w:val="left" w:pos="0"/>
          <w:tab w:val="left" w:pos="810"/>
        </w:tabs>
        <w:suppressAutoHyphens/>
        <w:rPr>
          <w:rFonts w:ascii="Calibri" w:hAnsi="Calibri" w:cs="Calibri"/>
          <w:sz w:val="22"/>
          <w:szCs w:val="22"/>
        </w:rPr>
      </w:pPr>
      <w:r w:rsidRPr="00801CC7">
        <w:rPr>
          <w:rFonts w:ascii="Calibri" w:hAnsi="Calibri" w:cs="Calibri"/>
          <w:b/>
          <w:bCs/>
          <w:sz w:val="22"/>
          <w:szCs w:val="22"/>
        </w:rPr>
        <w:t>Dunl</w:t>
      </w:r>
      <w:r w:rsidR="00C220C9" w:rsidRPr="00801CC7">
        <w:rPr>
          <w:rFonts w:ascii="Calibri" w:hAnsi="Calibri" w:cs="Calibri"/>
          <w:b/>
          <w:bCs/>
          <w:sz w:val="22"/>
          <w:szCs w:val="22"/>
        </w:rPr>
        <w:t>eavy K.</w:t>
      </w:r>
      <w:r w:rsidR="00C220C9">
        <w:rPr>
          <w:rFonts w:ascii="Calibri" w:hAnsi="Calibri" w:cs="Calibri"/>
          <w:sz w:val="22"/>
          <w:szCs w:val="22"/>
        </w:rPr>
        <w:t xml:space="preserve"> Chronic low back in nursery and landscape workers</w:t>
      </w:r>
      <w:r w:rsidR="001A1DE1">
        <w:rPr>
          <w:rFonts w:ascii="Calibri" w:hAnsi="Calibri" w:cs="Calibri"/>
          <w:sz w:val="22"/>
          <w:szCs w:val="22"/>
        </w:rPr>
        <w:t xml:space="preserve">, </w:t>
      </w:r>
      <w:proofErr w:type="gramStart"/>
      <w:r w:rsidR="001A1DE1">
        <w:rPr>
          <w:rFonts w:ascii="Calibri" w:hAnsi="Calibri" w:cs="Calibri"/>
          <w:sz w:val="22"/>
          <w:szCs w:val="22"/>
        </w:rPr>
        <w:t>exploration</w:t>
      </w:r>
      <w:proofErr w:type="gramEnd"/>
      <w:r w:rsidR="001A1DE1">
        <w:rPr>
          <w:rFonts w:ascii="Calibri" w:hAnsi="Calibri" w:cs="Calibri"/>
          <w:sz w:val="22"/>
          <w:szCs w:val="22"/>
        </w:rPr>
        <w:t xml:space="preserve"> and preparation for </w:t>
      </w:r>
      <w:r w:rsidR="00250475">
        <w:rPr>
          <w:rFonts w:ascii="Calibri" w:hAnsi="Calibri" w:cs="Calibri"/>
          <w:sz w:val="22"/>
          <w:szCs w:val="22"/>
        </w:rPr>
        <w:t>self-management interventions</w:t>
      </w:r>
      <w:r w:rsidR="00C220C9">
        <w:rPr>
          <w:rFonts w:ascii="Calibri" w:hAnsi="Calibri" w:cs="Calibri"/>
          <w:sz w:val="22"/>
          <w:szCs w:val="22"/>
        </w:rPr>
        <w:t xml:space="preserve">. </w:t>
      </w:r>
      <w:r w:rsidR="001659CC">
        <w:rPr>
          <w:rFonts w:ascii="Calibri" w:hAnsi="Calibri" w:cs="Calibri"/>
          <w:sz w:val="22"/>
          <w:szCs w:val="22"/>
        </w:rPr>
        <w:t>University of Florida Division of Sponsored Programs Bridge Support. $40,000</w:t>
      </w:r>
      <w:r w:rsidR="00E521EF">
        <w:rPr>
          <w:rFonts w:ascii="Calibri" w:hAnsi="Calibri" w:cs="Calibri"/>
          <w:sz w:val="22"/>
          <w:szCs w:val="22"/>
        </w:rPr>
        <w:t xml:space="preserve">. </w:t>
      </w:r>
      <w:r w:rsidR="001D24D2">
        <w:rPr>
          <w:rFonts w:ascii="Calibri" w:hAnsi="Calibri" w:cs="Calibri"/>
          <w:sz w:val="22"/>
          <w:szCs w:val="22"/>
        </w:rPr>
        <w:t>University of Florida Physical Therapy Department $5000</w:t>
      </w:r>
      <w:r w:rsidR="0014589B">
        <w:rPr>
          <w:rFonts w:ascii="Calibri" w:hAnsi="Calibri" w:cs="Calibri"/>
          <w:sz w:val="22"/>
          <w:szCs w:val="22"/>
        </w:rPr>
        <w:t>, 7% support</w:t>
      </w:r>
      <w:r w:rsidR="002A6152">
        <w:rPr>
          <w:rFonts w:ascii="Calibri" w:hAnsi="Calibri" w:cs="Calibri"/>
          <w:sz w:val="22"/>
          <w:szCs w:val="22"/>
        </w:rPr>
        <w:t xml:space="preserve">. </w:t>
      </w:r>
      <w:r w:rsidR="00C33CE9">
        <w:rPr>
          <w:rFonts w:ascii="Calibri" w:hAnsi="Calibri" w:cs="Calibri"/>
          <w:sz w:val="22"/>
          <w:szCs w:val="22"/>
        </w:rPr>
        <w:t>November 2022-October 2023.</w:t>
      </w:r>
    </w:p>
    <w:p w14:paraId="68907931" w14:textId="77777777" w:rsidR="00C33CE9" w:rsidRDefault="00C33CE9" w:rsidP="009015D4">
      <w:pPr>
        <w:pBdr>
          <w:bottom w:val="single" w:sz="12" w:space="1" w:color="auto"/>
        </w:pBdr>
        <w:tabs>
          <w:tab w:val="left" w:pos="0"/>
          <w:tab w:val="left" w:pos="810"/>
        </w:tabs>
        <w:suppressAutoHyphens/>
        <w:rPr>
          <w:rFonts w:ascii="Calibri" w:hAnsi="Calibri" w:cs="Calibri"/>
          <w:sz w:val="22"/>
          <w:szCs w:val="22"/>
        </w:rPr>
      </w:pPr>
    </w:p>
    <w:p w14:paraId="3EDC77C1" w14:textId="77777777" w:rsidR="00ED2FE1" w:rsidRDefault="00ED2FE1" w:rsidP="00ED2FE1">
      <w:pPr>
        <w:pBdr>
          <w:bottom w:val="single" w:sz="12" w:space="1" w:color="auto"/>
        </w:pBdr>
        <w:tabs>
          <w:tab w:val="left" w:pos="810"/>
        </w:tabs>
        <w:suppressAutoHyphens/>
        <w:rPr>
          <w:rFonts w:ascii="Calibri" w:hAnsi="Calibri" w:cs="Calibri"/>
          <w:sz w:val="22"/>
          <w:szCs w:val="22"/>
        </w:rPr>
      </w:pPr>
      <w:r>
        <w:rPr>
          <w:rFonts w:ascii="Calibri" w:hAnsi="Calibri" w:cs="Calibri"/>
          <w:sz w:val="22"/>
          <w:szCs w:val="22"/>
        </w:rPr>
        <w:t xml:space="preserve">Myers C, </w:t>
      </w:r>
      <w:proofErr w:type="spellStart"/>
      <w:r>
        <w:rPr>
          <w:rFonts w:ascii="Calibri" w:hAnsi="Calibri" w:cs="Calibri"/>
          <w:sz w:val="22"/>
          <w:szCs w:val="22"/>
        </w:rPr>
        <w:t>Senesac</w:t>
      </w:r>
      <w:proofErr w:type="spellEnd"/>
      <w:r>
        <w:rPr>
          <w:rFonts w:ascii="Calibri" w:hAnsi="Calibri" w:cs="Calibri"/>
          <w:sz w:val="22"/>
          <w:szCs w:val="22"/>
        </w:rPr>
        <w:t xml:space="preserve"> C, Ferraro LA. </w:t>
      </w:r>
      <w:r w:rsidRPr="001419F9">
        <w:rPr>
          <w:rFonts w:ascii="Calibri" w:hAnsi="Calibri" w:cs="Calibri"/>
          <w:sz w:val="22"/>
          <w:szCs w:val="22"/>
        </w:rPr>
        <w:t>Inspire: Interdisciplinary related services personnel preparation for early childhood interventions for children with disabilities and high intensity needs</w:t>
      </w:r>
      <w:r>
        <w:rPr>
          <w:rFonts w:ascii="Calibri" w:hAnsi="Calibri" w:cs="Calibri"/>
          <w:sz w:val="22"/>
          <w:szCs w:val="22"/>
        </w:rPr>
        <w:t xml:space="preserve">. </w:t>
      </w:r>
      <w:r w:rsidRPr="00C62ED2">
        <w:rPr>
          <w:rFonts w:ascii="Calibri" w:hAnsi="Calibri" w:cs="Calibri"/>
          <w:sz w:val="22"/>
          <w:szCs w:val="22"/>
        </w:rPr>
        <w:t xml:space="preserve">Dept Education. </w:t>
      </w:r>
      <w:r w:rsidRPr="00C62ED2">
        <w:rPr>
          <w:rFonts w:ascii="Calibri" w:eastAsia="Calibri" w:hAnsi="Calibri"/>
          <w:sz w:val="22"/>
          <w:szCs w:val="22"/>
        </w:rPr>
        <w:t>Personnel Preparation in Special Education, Early Intervention, and Related Services CFDA 84.325K</w:t>
      </w:r>
      <w:r>
        <w:rPr>
          <w:rFonts w:ascii="Calibri" w:hAnsi="Calibri" w:cs="Calibri"/>
          <w:sz w:val="22"/>
          <w:szCs w:val="22"/>
        </w:rPr>
        <w:t xml:space="preserve"> $1,249, 976. Role: Co-Investigator Interprofessional curriculum, Evaluation, 5% support for years 1-3, 4% year 4, 1% year 5. October 2018 - September 2023.</w:t>
      </w:r>
    </w:p>
    <w:p w14:paraId="63C86C9E" w14:textId="77777777" w:rsidR="00FB6D12" w:rsidRDefault="00FB6D12" w:rsidP="009015D4">
      <w:pPr>
        <w:pBdr>
          <w:bottom w:val="single" w:sz="12" w:space="1" w:color="auto"/>
        </w:pBdr>
        <w:tabs>
          <w:tab w:val="left" w:pos="0"/>
          <w:tab w:val="left" w:pos="810"/>
        </w:tabs>
        <w:suppressAutoHyphens/>
        <w:rPr>
          <w:rFonts w:ascii="Calibri" w:hAnsi="Calibri" w:cs="Calibri"/>
          <w:sz w:val="22"/>
          <w:szCs w:val="22"/>
        </w:rPr>
      </w:pPr>
    </w:p>
    <w:p w14:paraId="05420278" w14:textId="5CCDA686" w:rsidR="00F3117E" w:rsidRPr="00F3117E" w:rsidRDefault="006C0970" w:rsidP="00F5001A">
      <w:pPr>
        <w:tabs>
          <w:tab w:val="left" w:pos="0"/>
        </w:tabs>
        <w:suppressAutoHyphens/>
        <w:rPr>
          <w:rFonts w:ascii="Calibri" w:hAnsi="Calibri" w:cs="Calibri"/>
          <w:b/>
          <w:sz w:val="22"/>
          <w:szCs w:val="22"/>
        </w:rPr>
      </w:pPr>
      <w:r>
        <w:rPr>
          <w:rFonts w:ascii="Calibri" w:hAnsi="Calibri" w:cs="Calibri"/>
          <w:b/>
          <w:sz w:val="22"/>
          <w:szCs w:val="22"/>
        </w:rPr>
        <w:t>Completed projects with funding</w:t>
      </w:r>
    </w:p>
    <w:p w14:paraId="4B896CE8" w14:textId="77777777" w:rsidR="0080612D" w:rsidRDefault="0080612D" w:rsidP="002210E6">
      <w:pPr>
        <w:suppressAutoHyphens/>
        <w:rPr>
          <w:rFonts w:ascii="Calibri" w:hAnsi="Calibri" w:cs="Calibri"/>
          <w:sz w:val="22"/>
          <w:szCs w:val="22"/>
        </w:rPr>
      </w:pPr>
    </w:p>
    <w:p w14:paraId="62E9DAA6" w14:textId="65C4FA8E" w:rsidR="0080612D" w:rsidRDefault="0080612D" w:rsidP="002210E6">
      <w:pPr>
        <w:suppressAutoHyphens/>
        <w:rPr>
          <w:rFonts w:ascii="Calibri" w:hAnsi="Calibri" w:cs="Calibri"/>
          <w:sz w:val="22"/>
          <w:szCs w:val="22"/>
        </w:rPr>
      </w:pPr>
      <w:bookmarkStart w:id="0" w:name="_Hlk63674510"/>
      <w:r w:rsidRPr="0080612D">
        <w:rPr>
          <w:rFonts w:ascii="Calibri" w:hAnsi="Calibri" w:cs="Calibri"/>
          <w:b/>
          <w:bCs/>
          <w:sz w:val="22"/>
          <w:szCs w:val="22"/>
        </w:rPr>
        <w:t>Dunleavy K.</w:t>
      </w:r>
      <w:r>
        <w:rPr>
          <w:rFonts w:ascii="Calibri" w:hAnsi="Calibri" w:cs="Calibri"/>
          <w:sz w:val="22"/>
          <w:szCs w:val="22"/>
        </w:rPr>
        <w:t xml:space="preserve"> Chronic low back pain in seafood workers: a pilot intervention study to identify modifiable work and movement solutions. </w:t>
      </w:r>
      <w:bookmarkStart w:id="1" w:name="_Hlk132123935"/>
      <w:r>
        <w:rPr>
          <w:rFonts w:ascii="Calibri" w:hAnsi="Calibri" w:cs="Calibri"/>
          <w:sz w:val="22"/>
          <w:szCs w:val="22"/>
        </w:rPr>
        <w:t>Southeastern Coastal Center for Agricultural Health and Safety Pilo</w:t>
      </w:r>
      <w:r w:rsidR="005D7EB0">
        <w:rPr>
          <w:rFonts w:ascii="Calibri" w:hAnsi="Calibri" w:cs="Calibri"/>
          <w:sz w:val="22"/>
          <w:szCs w:val="22"/>
        </w:rPr>
        <w:t>t/Feasibility Program. NIOSH U54</w:t>
      </w:r>
      <w:r>
        <w:rPr>
          <w:rFonts w:ascii="Calibri" w:hAnsi="Calibri" w:cs="Calibri"/>
          <w:sz w:val="22"/>
          <w:szCs w:val="22"/>
        </w:rPr>
        <w:t xml:space="preserve"> OHO11230 $31,172 Role: Principal Investigator, 3% support. October 2017-June 2019.</w:t>
      </w:r>
    </w:p>
    <w:bookmarkEnd w:id="0"/>
    <w:bookmarkEnd w:id="1"/>
    <w:p w14:paraId="0B01AA4D" w14:textId="77777777" w:rsidR="0080612D" w:rsidRDefault="0080612D" w:rsidP="002210E6">
      <w:pPr>
        <w:suppressAutoHyphens/>
        <w:rPr>
          <w:rFonts w:ascii="Calibri" w:hAnsi="Calibri" w:cs="Calibri"/>
          <w:sz w:val="22"/>
          <w:szCs w:val="22"/>
        </w:rPr>
      </w:pPr>
    </w:p>
    <w:p w14:paraId="5EC73A56" w14:textId="40760745" w:rsidR="004F348B" w:rsidRDefault="004F348B" w:rsidP="002210E6">
      <w:pPr>
        <w:suppressAutoHyphens/>
        <w:rPr>
          <w:rFonts w:ascii="Calibri" w:hAnsi="Calibri" w:cs="Calibri"/>
          <w:sz w:val="22"/>
          <w:szCs w:val="22"/>
        </w:rPr>
      </w:pPr>
      <w:r w:rsidRPr="006C0970">
        <w:rPr>
          <w:rFonts w:ascii="Calibri" w:hAnsi="Calibri" w:cs="Calibri"/>
          <w:sz w:val="22"/>
          <w:szCs w:val="22"/>
        </w:rPr>
        <w:t>Health Volunteers Overseas.</w:t>
      </w:r>
      <w:r>
        <w:rPr>
          <w:rFonts w:ascii="Calibri" w:hAnsi="Calibri" w:cs="Calibri"/>
          <w:b/>
          <w:sz w:val="22"/>
          <w:szCs w:val="22"/>
        </w:rPr>
        <w:t xml:space="preserve">  </w:t>
      </w:r>
      <w:r w:rsidRPr="004F348B">
        <w:rPr>
          <w:rFonts w:ascii="Calibri" w:hAnsi="Calibri" w:cs="Calibri"/>
          <w:sz w:val="22"/>
          <w:szCs w:val="22"/>
        </w:rPr>
        <w:t xml:space="preserve">Advancement of Rwandan Rehabilitation Services. </w:t>
      </w:r>
      <w:r w:rsidR="00F30543">
        <w:rPr>
          <w:rFonts w:ascii="Calibri" w:hAnsi="Calibri" w:cs="Calibri"/>
          <w:sz w:val="22"/>
          <w:szCs w:val="22"/>
        </w:rPr>
        <w:t>United States Agency for International Development.  March 2013</w:t>
      </w:r>
      <w:r w:rsidR="00973152">
        <w:rPr>
          <w:rFonts w:ascii="Calibri" w:hAnsi="Calibri" w:cs="Calibri"/>
          <w:sz w:val="22"/>
          <w:szCs w:val="22"/>
        </w:rPr>
        <w:t xml:space="preserve"> – May 2015</w:t>
      </w:r>
      <w:r w:rsidR="00F30543">
        <w:rPr>
          <w:rFonts w:ascii="Calibri" w:hAnsi="Calibri" w:cs="Calibri"/>
          <w:sz w:val="22"/>
          <w:szCs w:val="22"/>
        </w:rPr>
        <w:t>.</w:t>
      </w:r>
      <w:r w:rsidRPr="004F348B">
        <w:rPr>
          <w:rFonts w:ascii="Calibri" w:hAnsi="Calibri" w:cs="Calibri"/>
          <w:sz w:val="22"/>
          <w:szCs w:val="22"/>
        </w:rPr>
        <w:t xml:space="preserve"> </w:t>
      </w:r>
      <w:r w:rsidR="00580A40">
        <w:rPr>
          <w:rFonts w:ascii="Calibri" w:hAnsi="Calibri" w:cs="Calibri"/>
          <w:sz w:val="22"/>
          <w:szCs w:val="22"/>
        </w:rPr>
        <w:t>$ 763</w:t>
      </w:r>
      <w:r w:rsidR="00687319">
        <w:rPr>
          <w:rFonts w:ascii="Calibri" w:hAnsi="Calibri" w:cs="Calibri"/>
          <w:sz w:val="22"/>
          <w:szCs w:val="22"/>
        </w:rPr>
        <w:t xml:space="preserve"> 000. </w:t>
      </w:r>
      <w:r w:rsidR="00604DE6">
        <w:rPr>
          <w:rFonts w:ascii="Calibri" w:hAnsi="Calibri" w:cs="Calibri"/>
          <w:sz w:val="22"/>
          <w:szCs w:val="22"/>
        </w:rPr>
        <w:t>Role: C</w:t>
      </w:r>
      <w:r w:rsidR="00152000">
        <w:rPr>
          <w:rFonts w:ascii="Calibri" w:hAnsi="Calibri" w:cs="Calibri"/>
          <w:sz w:val="22"/>
          <w:szCs w:val="22"/>
        </w:rPr>
        <w:t>onsultant, Technical proposal, T</w:t>
      </w:r>
      <w:r w:rsidR="00604DE6">
        <w:rPr>
          <w:rFonts w:ascii="Calibri" w:hAnsi="Calibri" w:cs="Calibri"/>
          <w:sz w:val="22"/>
          <w:szCs w:val="22"/>
        </w:rPr>
        <w:t>echnical advisory board.</w:t>
      </w:r>
    </w:p>
    <w:p w14:paraId="1C15E76F" w14:textId="77777777" w:rsidR="00F809DE" w:rsidRPr="006C0970" w:rsidRDefault="00F809DE" w:rsidP="002210E6">
      <w:pPr>
        <w:suppressAutoHyphens/>
        <w:rPr>
          <w:rFonts w:ascii="Calibri" w:hAnsi="Calibri" w:cs="Calibri"/>
          <w:sz w:val="22"/>
          <w:szCs w:val="22"/>
        </w:rPr>
      </w:pPr>
    </w:p>
    <w:p w14:paraId="0F5C6046" w14:textId="0D1519D6" w:rsidR="00E90F49" w:rsidRDefault="00E90F49" w:rsidP="002210E6">
      <w:pPr>
        <w:suppressAutoHyphens/>
        <w:rPr>
          <w:rFonts w:ascii="Calibri" w:hAnsi="Calibri" w:cs="Calibri"/>
          <w:sz w:val="22"/>
          <w:szCs w:val="22"/>
        </w:rPr>
      </w:pPr>
      <w:r w:rsidRPr="00E90F49">
        <w:rPr>
          <w:rFonts w:ascii="Calibri" w:hAnsi="Calibri" w:cs="Calibri"/>
          <w:b/>
          <w:sz w:val="22"/>
          <w:szCs w:val="22"/>
        </w:rPr>
        <w:t>Dunleavy K,</w:t>
      </w:r>
      <w:r>
        <w:rPr>
          <w:rFonts w:ascii="Calibri" w:hAnsi="Calibri" w:cs="Calibri"/>
          <w:sz w:val="22"/>
          <w:szCs w:val="22"/>
        </w:rPr>
        <w:t xml:space="preserve"> </w:t>
      </w:r>
      <w:proofErr w:type="spellStart"/>
      <w:r>
        <w:rPr>
          <w:rFonts w:ascii="Calibri" w:hAnsi="Calibri" w:cs="Calibri"/>
          <w:sz w:val="22"/>
          <w:szCs w:val="22"/>
        </w:rPr>
        <w:t>Tutag</w:t>
      </w:r>
      <w:proofErr w:type="spellEnd"/>
      <w:r>
        <w:rPr>
          <w:rFonts w:ascii="Calibri" w:hAnsi="Calibri" w:cs="Calibri"/>
          <w:sz w:val="22"/>
          <w:szCs w:val="22"/>
        </w:rPr>
        <w:t>-Lehr V. Analgesic use and adverse effects in patients with chronic moderate to severe neck pain. Collaborative Faculty Research Award Program</w:t>
      </w:r>
      <w:r w:rsidR="00687319">
        <w:rPr>
          <w:rFonts w:ascii="Calibri" w:hAnsi="Calibri" w:cs="Calibri"/>
          <w:sz w:val="22"/>
          <w:szCs w:val="22"/>
        </w:rPr>
        <w:t>.</w:t>
      </w:r>
      <w:r>
        <w:rPr>
          <w:rFonts w:ascii="Calibri" w:hAnsi="Calibri" w:cs="Calibri"/>
          <w:sz w:val="22"/>
          <w:szCs w:val="22"/>
        </w:rPr>
        <w:t xml:space="preserve"> Eugene Applebaum College of </w:t>
      </w:r>
      <w:r w:rsidR="003750DE">
        <w:rPr>
          <w:rFonts w:ascii="Calibri" w:hAnsi="Calibri" w:cs="Calibri"/>
          <w:sz w:val="22"/>
          <w:szCs w:val="22"/>
        </w:rPr>
        <w:t>Pharmacy and Health Sciences Wayne State University</w:t>
      </w:r>
      <w:r>
        <w:rPr>
          <w:rFonts w:ascii="Calibri" w:hAnsi="Calibri" w:cs="Calibri"/>
          <w:sz w:val="22"/>
          <w:szCs w:val="22"/>
        </w:rPr>
        <w:t>. $9, 980 December 2011.</w:t>
      </w:r>
      <w:r w:rsidR="00604DE6">
        <w:rPr>
          <w:rFonts w:ascii="Calibri" w:hAnsi="Calibri" w:cs="Calibri"/>
          <w:sz w:val="22"/>
          <w:szCs w:val="22"/>
        </w:rPr>
        <w:t xml:space="preserve"> Role: </w:t>
      </w:r>
      <w:r w:rsidR="002210E6">
        <w:rPr>
          <w:rFonts w:ascii="Calibri" w:hAnsi="Calibri" w:cs="Calibri"/>
          <w:sz w:val="22"/>
          <w:szCs w:val="22"/>
        </w:rPr>
        <w:t>P</w:t>
      </w:r>
      <w:r w:rsidR="00094D46">
        <w:rPr>
          <w:rFonts w:ascii="Calibri" w:hAnsi="Calibri" w:cs="Calibri"/>
          <w:sz w:val="22"/>
          <w:szCs w:val="22"/>
        </w:rPr>
        <w:t>rin</w:t>
      </w:r>
      <w:r w:rsidR="00D32FEE">
        <w:rPr>
          <w:rFonts w:ascii="Calibri" w:hAnsi="Calibri" w:cs="Calibri"/>
          <w:sz w:val="22"/>
          <w:szCs w:val="22"/>
        </w:rPr>
        <w:t>cipal Investigator</w:t>
      </w:r>
    </w:p>
    <w:p w14:paraId="65E613D3" w14:textId="77777777" w:rsidR="00F809DE" w:rsidRPr="006C0970" w:rsidRDefault="00F809DE" w:rsidP="002210E6">
      <w:pPr>
        <w:suppressAutoHyphens/>
        <w:rPr>
          <w:rFonts w:ascii="Calibri" w:hAnsi="Calibri" w:cs="Calibri"/>
          <w:sz w:val="22"/>
          <w:szCs w:val="22"/>
        </w:rPr>
      </w:pPr>
    </w:p>
    <w:p w14:paraId="469380E9" w14:textId="77777777" w:rsidR="00F5001A" w:rsidRDefault="00F5001A" w:rsidP="002210E6">
      <w:pPr>
        <w:tabs>
          <w:tab w:val="left" w:pos="0"/>
          <w:tab w:val="left" w:pos="720"/>
        </w:tabs>
        <w:suppressAutoHyphens/>
        <w:rPr>
          <w:rFonts w:ascii="Calibri" w:hAnsi="Calibri" w:cs="Calibri"/>
          <w:sz w:val="22"/>
          <w:szCs w:val="22"/>
        </w:rPr>
      </w:pPr>
      <w:r w:rsidRPr="003823B8">
        <w:rPr>
          <w:rFonts w:ascii="Calibri" w:hAnsi="Calibri" w:cs="Calibri"/>
          <w:b/>
          <w:sz w:val="22"/>
          <w:szCs w:val="22"/>
        </w:rPr>
        <w:t>Dunleavy K</w:t>
      </w:r>
      <w:r w:rsidR="00E34E34">
        <w:rPr>
          <w:rFonts w:ascii="Calibri" w:hAnsi="Calibri" w:cs="Calibri"/>
          <w:sz w:val="22"/>
          <w:szCs w:val="22"/>
        </w:rPr>
        <w:t xml:space="preserve">. </w:t>
      </w:r>
      <w:r w:rsidRPr="003823B8">
        <w:rPr>
          <w:rFonts w:ascii="Calibri" w:hAnsi="Calibri" w:cs="Calibri"/>
          <w:sz w:val="22"/>
          <w:szCs w:val="22"/>
        </w:rPr>
        <w:t>Physical Therapy and Occupational Therapy Collaboration with Walther Sisulu University Sout</w:t>
      </w:r>
      <w:r w:rsidR="003750DE">
        <w:rPr>
          <w:rFonts w:ascii="Calibri" w:hAnsi="Calibri" w:cs="Calibri"/>
          <w:sz w:val="22"/>
          <w:szCs w:val="22"/>
        </w:rPr>
        <w:t xml:space="preserve">h Africa. Global Grant award Wayne State University. </w:t>
      </w:r>
      <w:r w:rsidRPr="003823B8">
        <w:rPr>
          <w:rFonts w:ascii="Calibri" w:hAnsi="Calibri" w:cs="Calibri"/>
          <w:sz w:val="22"/>
          <w:szCs w:val="22"/>
        </w:rPr>
        <w:t xml:space="preserve"> $4,230 June 2008.</w:t>
      </w:r>
      <w:r w:rsidR="00F1011E">
        <w:rPr>
          <w:rFonts w:ascii="Calibri" w:hAnsi="Calibri" w:cs="Calibri"/>
          <w:sz w:val="22"/>
          <w:szCs w:val="22"/>
        </w:rPr>
        <w:t xml:space="preserve"> Travel award</w:t>
      </w:r>
    </w:p>
    <w:p w14:paraId="23C53CC5" w14:textId="77777777" w:rsidR="00F809DE" w:rsidRPr="003823B8" w:rsidRDefault="00F809DE" w:rsidP="002210E6">
      <w:pPr>
        <w:tabs>
          <w:tab w:val="left" w:pos="0"/>
          <w:tab w:val="left" w:pos="720"/>
        </w:tabs>
        <w:suppressAutoHyphens/>
        <w:rPr>
          <w:rFonts w:ascii="Calibri" w:hAnsi="Calibri" w:cs="Calibri"/>
          <w:sz w:val="22"/>
          <w:szCs w:val="22"/>
        </w:rPr>
      </w:pPr>
    </w:p>
    <w:p w14:paraId="60B9080A" w14:textId="7149FBB2" w:rsidR="00F5001A" w:rsidRDefault="00F5001A" w:rsidP="002210E6">
      <w:pPr>
        <w:tabs>
          <w:tab w:val="left" w:pos="0"/>
          <w:tab w:val="left" w:pos="720"/>
        </w:tabs>
        <w:suppressAutoHyphens/>
        <w:rPr>
          <w:rFonts w:ascii="Calibri" w:hAnsi="Calibri" w:cs="Calibri"/>
          <w:sz w:val="22"/>
          <w:szCs w:val="22"/>
        </w:rPr>
      </w:pPr>
      <w:r w:rsidRPr="003823B8">
        <w:rPr>
          <w:rFonts w:ascii="Calibri" w:hAnsi="Calibri" w:cs="Calibri"/>
          <w:b/>
          <w:sz w:val="22"/>
          <w:szCs w:val="22"/>
        </w:rPr>
        <w:t>Dunleavy K</w:t>
      </w:r>
      <w:r w:rsidRPr="003823B8">
        <w:rPr>
          <w:rFonts w:ascii="Calibri" w:hAnsi="Calibri" w:cs="Calibri"/>
          <w:sz w:val="22"/>
          <w:szCs w:val="22"/>
        </w:rPr>
        <w:t>.</w:t>
      </w:r>
      <w:r w:rsidRPr="003823B8">
        <w:rPr>
          <w:rFonts w:ascii="Calibri" w:hAnsi="Calibri" w:cs="Calibri"/>
          <w:b/>
          <w:sz w:val="22"/>
          <w:szCs w:val="22"/>
        </w:rPr>
        <w:t xml:space="preserve"> </w:t>
      </w:r>
      <w:r w:rsidRPr="003823B8">
        <w:rPr>
          <w:rFonts w:ascii="Calibri" w:hAnsi="Calibri" w:cs="Calibri"/>
          <w:sz w:val="22"/>
          <w:szCs w:val="22"/>
        </w:rPr>
        <w:t>A Model for Design of Globalized Instruction for Non-Profit Organizations in Developing Countries. Graduate School Dissertation support with matching funds from Instruc</w:t>
      </w:r>
      <w:r w:rsidR="003750DE">
        <w:rPr>
          <w:rFonts w:ascii="Calibri" w:hAnsi="Calibri" w:cs="Calibri"/>
          <w:sz w:val="22"/>
          <w:szCs w:val="22"/>
        </w:rPr>
        <w:t>tional Technology department Wayne State University</w:t>
      </w:r>
      <w:r w:rsidRPr="003823B8">
        <w:rPr>
          <w:rFonts w:ascii="Calibri" w:hAnsi="Calibri" w:cs="Calibri"/>
          <w:sz w:val="22"/>
          <w:szCs w:val="22"/>
        </w:rPr>
        <w:t>.  $2</w:t>
      </w:r>
      <w:r w:rsidR="004D0244">
        <w:rPr>
          <w:rFonts w:ascii="Calibri" w:hAnsi="Calibri" w:cs="Calibri"/>
          <w:sz w:val="22"/>
          <w:szCs w:val="22"/>
        </w:rPr>
        <w:t>,</w:t>
      </w:r>
      <w:r w:rsidRPr="003823B8">
        <w:rPr>
          <w:rFonts w:ascii="Calibri" w:hAnsi="Calibri" w:cs="Calibri"/>
          <w:sz w:val="22"/>
          <w:szCs w:val="22"/>
        </w:rPr>
        <w:t>000 August 2005</w:t>
      </w:r>
    </w:p>
    <w:p w14:paraId="3576437F" w14:textId="77777777" w:rsidR="00F809DE" w:rsidRPr="003823B8" w:rsidRDefault="00F809DE" w:rsidP="002210E6">
      <w:pPr>
        <w:tabs>
          <w:tab w:val="left" w:pos="0"/>
          <w:tab w:val="left" w:pos="720"/>
        </w:tabs>
        <w:suppressAutoHyphens/>
        <w:rPr>
          <w:rFonts w:ascii="Calibri" w:hAnsi="Calibri" w:cs="Calibri"/>
          <w:sz w:val="22"/>
          <w:szCs w:val="22"/>
        </w:rPr>
      </w:pPr>
    </w:p>
    <w:p w14:paraId="15082D24" w14:textId="77777777" w:rsidR="00F5001A" w:rsidRDefault="00F5001A" w:rsidP="002210E6">
      <w:pPr>
        <w:tabs>
          <w:tab w:val="left" w:pos="0"/>
          <w:tab w:val="left" w:pos="1440"/>
        </w:tabs>
        <w:suppressAutoHyphens/>
        <w:rPr>
          <w:rFonts w:ascii="Calibri" w:hAnsi="Calibri" w:cs="Calibri"/>
          <w:sz w:val="22"/>
          <w:szCs w:val="22"/>
        </w:rPr>
      </w:pPr>
      <w:proofErr w:type="spellStart"/>
      <w:r w:rsidRPr="003823B8">
        <w:rPr>
          <w:rFonts w:ascii="Calibri" w:hAnsi="Calibri" w:cs="Calibri"/>
          <w:sz w:val="22"/>
          <w:szCs w:val="22"/>
        </w:rPr>
        <w:t>Commissaris</w:t>
      </w:r>
      <w:proofErr w:type="spellEnd"/>
      <w:r w:rsidRPr="003823B8">
        <w:rPr>
          <w:rFonts w:ascii="Calibri" w:hAnsi="Calibri" w:cs="Calibri"/>
          <w:sz w:val="22"/>
          <w:szCs w:val="22"/>
        </w:rPr>
        <w:t xml:space="preserve"> R, </w:t>
      </w:r>
      <w:r w:rsidRPr="00E90F49">
        <w:rPr>
          <w:rFonts w:ascii="Calibri" w:hAnsi="Calibri" w:cs="Calibri"/>
          <w:b/>
          <w:sz w:val="22"/>
          <w:szCs w:val="22"/>
        </w:rPr>
        <w:t>Dunleavy K.</w:t>
      </w:r>
      <w:r w:rsidRPr="003823B8">
        <w:rPr>
          <w:rFonts w:ascii="Calibri" w:hAnsi="Calibri" w:cs="Calibri"/>
          <w:sz w:val="22"/>
          <w:szCs w:val="22"/>
        </w:rPr>
        <w:t xml:space="preserve"> International Cultural Competency for Health Care Delivery. Support for an interdisciplinary course for the Eugene Applebaum College of Pharmacy and Health Sciences on Cultural Competency. $1,500, April 2004.</w:t>
      </w:r>
    </w:p>
    <w:p w14:paraId="75B874EC" w14:textId="77777777" w:rsidR="00F809DE" w:rsidRPr="006C0970" w:rsidRDefault="00F809DE" w:rsidP="002210E6">
      <w:pPr>
        <w:tabs>
          <w:tab w:val="left" w:pos="0"/>
          <w:tab w:val="left" w:pos="1440"/>
        </w:tabs>
        <w:suppressAutoHyphens/>
        <w:rPr>
          <w:rFonts w:ascii="Calibri" w:hAnsi="Calibri" w:cs="Calibri"/>
          <w:sz w:val="22"/>
          <w:szCs w:val="22"/>
        </w:rPr>
      </w:pPr>
    </w:p>
    <w:p w14:paraId="406A8070" w14:textId="77777777" w:rsidR="00BF7843" w:rsidRDefault="00F5001A" w:rsidP="002210E6">
      <w:pPr>
        <w:tabs>
          <w:tab w:val="left" w:pos="0"/>
          <w:tab w:val="left" w:pos="720"/>
        </w:tabs>
        <w:suppressAutoHyphens/>
        <w:rPr>
          <w:rFonts w:ascii="Calibri" w:hAnsi="Calibri" w:cs="Calibri"/>
          <w:bCs/>
          <w:sz w:val="22"/>
          <w:szCs w:val="22"/>
        </w:rPr>
      </w:pPr>
      <w:r w:rsidRPr="003823B8">
        <w:rPr>
          <w:rFonts w:ascii="Calibri" w:hAnsi="Calibri" w:cs="Calibri"/>
          <w:b/>
          <w:bCs/>
          <w:sz w:val="22"/>
          <w:szCs w:val="22"/>
        </w:rPr>
        <w:lastRenderedPageBreak/>
        <w:t>Dunleavy K</w:t>
      </w:r>
      <w:r w:rsidRPr="003823B8">
        <w:rPr>
          <w:rFonts w:ascii="Calibri" w:hAnsi="Calibri" w:cs="Calibri"/>
          <w:bCs/>
          <w:sz w:val="22"/>
          <w:szCs w:val="22"/>
        </w:rPr>
        <w:t xml:space="preserve">, </w:t>
      </w:r>
      <w:proofErr w:type="spellStart"/>
      <w:r w:rsidRPr="003823B8">
        <w:rPr>
          <w:rFonts w:ascii="Calibri" w:hAnsi="Calibri" w:cs="Calibri"/>
          <w:bCs/>
          <w:sz w:val="22"/>
          <w:szCs w:val="22"/>
        </w:rPr>
        <w:t>Moed</w:t>
      </w:r>
      <w:proofErr w:type="spellEnd"/>
      <w:r w:rsidRPr="003823B8">
        <w:rPr>
          <w:rFonts w:ascii="Calibri" w:hAnsi="Calibri" w:cs="Calibri"/>
          <w:bCs/>
          <w:sz w:val="22"/>
          <w:szCs w:val="22"/>
        </w:rPr>
        <w:t xml:space="preserve"> B, </w:t>
      </w:r>
      <w:proofErr w:type="spellStart"/>
      <w:r w:rsidRPr="003823B8">
        <w:rPr>
          <w:rFonts w:ascii="Calibri" w:hAnsi="Calibri" w:cs="Calibri"/>
          <w:bCs/>
          <w:sz w:val="22"/>
          <w:szCs w:val="22"/>
        </w:rPr>
        <w:t>McNevin</w:t>
      </w:r>
      <w:proofErr w:type="spellEnd"/>
      <w:r w:rsidRPr="003823B8">
        <w:rPr>
          <w:rFonts w:ascii="Calibri" w:hAnsi="Calibri" w:cs="Calibri"/>
          <w:bCs/>
          <w:sz w:val="22"/>
          <w:szCs w:val="22"/>
        </w:rPr>
        <w:t xml:space="preserve"> N. Functional Outcome measures for patients post open reduction and internal fixation of hip acetabular fractures. Del Harder Grant</w:t>
      </w:r>
      <w:r w:rsidR="003750DE">
        <w:rPr>
          <w:rFonts w:ascii="Calibri" w:hAnsi="Calibri" w:cs="Calibri"/>
          <w:bCs/>
          <w:sz w:val="22"/>
          <w:szCs w:val="22"/>
        </w:rPr>
        <w:t>.  Rehabilitation Institute of Michigan.</w:t>
      </w:r>
      <w:r w:rsidRPr="003823B8">
        <w:rPr>
          <w:rFonts w:ascii="Calibri" w:hAnsi="Calibri" w:cs="Calibri"/>
          <w:bCs/>
          <w:sz w:val="22"/>
          <w:szCs w:val="22"/>
        </w:rPr>
        <w:t xml:space="preserve"> $ 21,895. January 2001.</w:t>
      </w:r>
      <w:r w:rsidR="00F1011E">
        <w:rPr>
          <w:rFonts w:ascii="Calibri" w:hAnsi="Calibri" w:cs="Calibri"/>
          <w:bCs/>
          <w:sz w:val="22"/>
          <w:szCs w:val="22"/>
        </w:rPr>
        <w:t xml:space="preserve"> Role: Principal Investigator</w:t>
      </w:r>
      <w:r w:rsidR="00B33CE9">
        <w:rPr>
          <w:rFonts w:ascii="Calibri" w:hAnsi="Calibri" w:cs="Calibri"/>
          <w:bCs/>
          <w:sz w:val="22"/>
          <w:szCs w:val="22"/>
        </w:rPr>
        <w:t>.</w:t>
      </w:r>
    </w:p>
    <w:p w14:paraId="50CE2885" w14:textId="77777777" w:rsidR="00B33CE9" w:rsidRDefault="00B33CE9" w:rsidP="002210E6">
      <w:pPr>
        <w:tabs>
          <w:tab w:val="left" w:pos="0"/>
          <w:tab w:val="left" w:pos="720"/>
        </w:tabs>
        <w:suppressAutoHyphens/>
        <w:rPr>
          <w:rFonts w:ascii="Calibri" w:hAnsi="Calibri" w:cs="Calibri"/>
          <w:bCs/>
          <w:sz w:val="22"/>
          <w:szCs w:val="22"/>
        </w:rPr>
      </w:pPr>
    </w:p>
    <w:p w14:paraId="407DAE7C" w14:textId="5EB3F889" w:rsidR="006F2724" w:rsidRPr="00CF5494" w:rsidRDefault="00B33CE9" w:rsidP="00CF5494">
      <w:pPr>
        <w:tabs>
          <w:tab w:val="left" w:pos="0"/>
          <w:tab w:val="left" w:pos="720"/>
        </w:tabs>
        <w:suppressAutoHyphens/>
        <w:rPr>
          <w:rFonts w:ascii="Calibri" w:hAnsi="Calibri" w:cs="Calibri"/>
          <w:bCs/>
          <w:sz w:val="22"/>
          <w:szCs w:val="22"/>
        </w:rPr>
      </w:pPr>
      <w:r>
        <w:rPr>
          <w:rFonts w:ascii="Calibri" w:hAnsi="Calibri" w:cs="Calibri"/>
          <w:b/>
          <w:bCs/>
          <w:sz w:val="22"/>
          <w:szCs w:val="22"/>
        </w:rPr>
        <w:t xml:space="preserve">Dunleavy K. </w:t>
      </w:r>
      <w:r w:rsidRPr="00B33CE9">
        <w:rPr>
          <w:rFonts w:ascii="Calibri" w:hAnsi="Calibri" w:cs="Calibri"/>
          <w:bCs/>
          <w:sz w:val="22"/>
          <w:szCs w:val="22"/>
        </w:rPr>
        <w:t xml:space="preserve">Hugoton Foundation. Funding for establishment of Health Science Laboratories. Barry University. $100 000. </w:t>
      </w:r>
      <w:proofErr w:type="spellStart"/>
      <w:r w:rsidRPr="00B33CE9">
        <w:rPr>
          <w:rFonts w:ascii="Calibri" w:hAnsi="Calibri" w:cs="Calibri"/>
          <w:bCs/>
          <w:sz w:val="22"/>
          <w:szCs w:val="22"/>
        </w:rPr>
        <w:t>Novembe</w:t>
      </w:r>
      <w:proofErr w:type="spellEnd"/>
      <w:r w:rsidRPr="00B33CE9">
        <w:rPr>
          <w:rFonts w:ascii="Calibri" w:hAnsi="Calibri" w:cs="Calibri"/>
          <w:bCs/>
          <w:sz w:val="22"/>
          <w:szCs w:val="22"/>
        </w:rPr>
        <w:t xml:space="preserve"> 1998. Role: Consultant.</w:t>
      </w:r>
    </w:p>
    <w:p w14:paraId="5BD28400" w14:textId="77777777" w:rsidR="006F2724" w:rsidRDefault="006F2724" w:rsidP="005D7EB0">
      <w:pPr>
        <w:tabs>
          <w:tab w:val="left" w:pos="0"/>
          <w:tab w:val="left" w:pos="720"/>
        </w:tabs>
        <w:suppressAutoHyphens/>
        <w:jc w:val="center"/>
        <w:rPr>
          <w:rFonts w:ascii="Calibri" w:hAnsi="Calibri" w:cs="Calibri"/>
          <w:b/>
          <w:bCs/>
          <w:sz w:val="22"/>
          <w:szCs w:val="22"/>
        </w:rPr>
      </w:pPr>
    </w:p>
    <w:p w14:paraId="47DFC913" w14:textId="77777777" w:rsidR="00CB565E" w:rsidRDefault="00CB565E" w:rsidP="00CF5494">
      <w:pPr>
        <w:tabs>
          <w:tab w:val="left" w:pos="0"/>
          <w:tab w:val="left" w:pos="720"/>
        </w:tabs>
        <w:suppressAutoHyphens/>
        <w:rPr>
          <w:rFonts w:ascii="Calibri" w:hAnsi="Calibri" w:cs="Calibri"/>
          <w:b/>
          <w:sz w:val="22"/>
          <w:szCs w:val="22"/>
        </w:rPr>
      </w:pPr>
    </w:p>
    <w:p w14:paraId="345AF4E4" w14:textId="083F2214" w:rsidR="00CF5494" w:rsidRDefault="00CF5494" w:rsidP="00CF5494">
      <w:pPr>
        <w:tabs>
          <w:tab w:val="left" w:pos="0"/>
          <w:tab w:val="left" w:pos="720"/>
        </w:tabs>
        <w:suppressAutoHyphens/>
        <w:jc w:val="center"/>
        <w:rPr>
          <w:rFonts w:ascii="Calibri" w:hAnsi="Calibri" w:cs="Calibri"/>
          <w:b/>
          <w:sz w:val="22"/>
          <w:szCs w:val="22"/>
        </w:rPr>
      </w:pPr>
      <w:r>
        <w:rPr>
          <w:rFonts w:ascii="Calibri" w:hAnsi="Calibri" w:cs="Calibri"/>
          <w:b/>
          <w:sz w:val="22"/>
          <w:szCs w:val="22"/>
        </w:rPr>
        <w:t xml:space="preserve">GRANT APPLICATIONS past </w:t>
      </w:r>
      <w:r w:rsidR="00CB565E">
        <w:rPr>
          <w:rFonts w:ascii="Calibri" w:hAnsi="Calibri" w:cs="Calibri"/>
          <w:b/>
          <w:sz w:val="22"/>
          <w:szCs w:val="22"/>
        </w:rPr>
        <w:t>10</w:t>
      </w:r>
      <w:r>
        <w:rPr>
          <w:rFonts w:ascii="Calibri" w:hAnsi="Calibri" w:cs="Calibri"/>
          <w:b/>
          <w:sz w:val="22"/>
          <w:szCs w:val="22"/>
        </w:rPr>
        <w:t xml:space="preserve"> years – not funded</w:t>
      </w:r>
    </w:p>
    <w:p w14:paraId="62B036B1" w14:textId="77777777" w:rsidR="00CB565E" w:rsidRDefault="00CB565E" w:rsidP="00C96B64">
      <w:pPr>
        <w:tabs>
          <w:tab w:val="left" w:pos="0"/>
          <w:tab w:val="left" w:pos="720"/>
        </w:tabs>
        <w:suppressAutoHyphens/>
        <w:rPr>
          <w:rFonts w:ascii="Calibri" w:hAnsi="Calibri" w:cs="Calibri"/>
          <w:b/>
          <w:sz w:val="22"/>
          <w:szCs w:val="22"/>
        </w:rPr>
      </w:pPr>
    </w:p>
    <w:p w14:paraId="22205077" w14:textId="20125408" w:rsidR="005D7EB0" w:rsidRPr="00C96B64" w:rsidRDefault="005D7EB0" w:rsidP="00C96B64">
      <w:pPr>
        <w:tabs>
          <w:tab w:val="left" w:pos="0"/>
          <w:tab w:val="left" w:pos="720"/>
        </w:tabs>
        <w:suppressAutoHyphens/>
        <w:rPr>
          <w:rFonts w:ascii="Calibri" w:hAnsi="Calibri" w:cs="Calibri"/>
          <w:bCs/>
          <w:sz w:val="22"/>
          <w:szCs w:val="22"/>
        </w:rPr>
      </w:pPr>
      <w:r w:rsidRPr="009B51F1">
        <w:rPr>
          <w:rFonts w:ascii="Calibri" w:hAnsi="Calibri" w:cs="Calibri"/>
          <w:b/>
          <w:sz w:val="22"/>
          <w:szCs w:val="22"/>
        </w:rPr>
        <w:t>Dunleavy K</w:t>
      </w:r>
      <w:r w:rsidRPr="009B51F1">
        <w:rPr>
          <w:rFonts w:ascii="Calibri" w:hAnsi="Calibri" w:cs="Calibri"/>
          <w:sz w:val="22"/>
          <w:szCs w:val="22"/>
        </w:rPr>
        <w:t xml:space="preserve">, </w:t>
      </w:r>
      <w:proofErr w:type="spellStart"/>
      <w:r w:rsidRPr="009B51F1">
        <w:rPr>
          <w:rFonts w:ascii="Calibri" w:hAnsi="Calibri" w:cs="Calibri"/>
          <w:sz w:val="22"/>
          <w:szCs w:val="22"/>
        </w:rPr>
        <w:t>Beneciuk</w:t>
      </w:r>
      <w:proofErr w:type="spellEnd"/>
      <w:r w:rsidRPr="009B51F1">
        <w:rPr>
          <w:rFonts w:ascii="Calibri" w:hAnsi="Calibri" w:cs="Calibri"/>
          <w:sz w:val="22"/>
          <w:szCs w:val="22"/>
        </w:rPr>
        <w:t xml:space="preserve"> J, </w:t>
      </w:r>
      <w:proofErr w:type="spellStart"/>
      <w:r w:rsidRPr="009B51F1">
        <w:rPr>
          <w:rFonts w:ascii="Calibri" w:hAnsi="Calibri" w:cs="Calibri"/>
          <w:sz w:val="22"/>
          <w:szCs w:val="22"/>
        </w:rPr>
        <w:t>Gurka</w:t>
      </w:r>
      <w:proofErr w:type="spellEnd"/>
      <w:r w:rsidRPr="009B51F1">
        <w:rPr>
          <w:rFonts w:ascii="Calibri" w:hAnsi="Calibri" w:cs="Calibri"/>
          <w:sz w:val="22"/>
          <w:szCs w:val="22"/>
        </w:rPr>
        <w:t xml:space="preserve"> K, Hu B, </w:t>
      </w:r>
      <w:proofErr w:type="spellStart"/>
      <w:r w:rsidRPr="009B51F1">
        <w:rPr>
          <w:rFonts w:ascii="Calibri" w:hAnsi="Calibri" w:cs="Calibri"/>
          <w:sz w:val="22"/>
          <w:szCs w:val="22"/>
        </w:rPr>
        <w:t>Radunovich</w:t>
      </w:r>
      <w:proofErr w:type="spellEnd"/>
      <w:r w:rsidRPr="009B51F1">
        <w:rPr>
          <w:rFonts w:ascii="Calibri" w:hAnsi="Calibri" w:cs="Calibri"/>
          <w:sz w:val="22"/>
          <w:szCs w:val="22"/>
        </w:rPr>
        <w:t xml:space="preserve"> H. </w:t>
      </w:r>
      <w:proofErr w:type="gramStart"/>
      <w:r w:rsidRPr="009B51F1">
        <w:rPr>
          <w:rFonts w:ascii="Calibri" w:hAnsi="Calibri" w:cs="Calibri"/>
          <w:sz w:val="22"/>
          <w:szCs w:val="22"/>
        </w:rPr>
        <w:t>Effectiveness</w:t>
      </w:r>
      <w:proofErr w:type="gramEnd"/>
      <w:r w:rsidRPr="009B51F1">
        <w:rPr>
          <w:rFonts w:ascii="Calibri" w:hAnsi="Calibri" w:cs="Calibri"/>
          <w:sz w:val="22"/>
          <w:szCs w:val="22"/>
        </w:rPr>
        <w:t xml:space="preserve"> and implementation of self-management strategies for low back pain among aquaculture and horticulture workers. R</w:t>
      </w:r>
      <w:r w:rsidR="00C96B64" w:rsidRPr="009B51F1">
        <w:rPr>
          <w:rFonts w:ascii="Calibri" w:hAnsi="Calibri" w:cs="Calibri"/>
          <w:sz w:val="22"/>
          <w:szCs w:val="22"/>
        </w:rPr>
        <w:t>esearch Core U54 CDC NIOSH RFA-OH-22-002. PI Morris, JG.</w:t>
      </w:r>
      <w:r w:rsidRPr="009B51F1">
        <w:rPr>
          <w:rFonts w:ascii="Calibri" w:hAnsi="Calibri" w:cs="Calibri"/>
          <w:sz w:val="22"/>
          <w:szCs w:val="22"/>
        </w:rPr>
        <w:t xml:space="preserve"> Southeastern Coastal Center for Agricultural Health and Safety</w:t>
      </w:r>
      <w:r w:rsidR="00C96B64" w:rsidRPr="009B51F1">
        <w:rPr>
          <w:rFonts w:ascii="Calibri" w:hAnsi="Calibri" w:cs="Calibri"/>
          <w:sz w:val="22"/>
          <w:szCs w:val="22"/>
        </w:rPr>
        <w:t xml:space="preserve"> (SCCAHS). </w:t>
      </w:r>
      <w:r w:rsidR="002359F3" w:rsidRPr="009B51F1">
        <w:rPr>
          <w:rFonts w:ascii="Calibri" w:hAnsi="Calibri" w:cs="Calibri"/>
          <w:sz w:val="22"/>
          <w:szCs w:val="22"/>
        </w:rPr>
        <w:t xml:space="preserve">RO1 Project 004. </w:t>
      </w:r>
      <w:r w:rsidR="00C96B64" w:rsidRPr="009B51F1">
        <w:rPr>
          <w:rFonts w:ascii="Calibri" w:hAnsi="Calibri" w:cs="Calibri"/>
          <w:sz w:val="22"/>
          <w:szCs w:val="22"/>
        </w:rPr>
        <w:t>Sept 2022-Aug 2027. $1,563,125. Submitted 01-28-2022.</w:t>
      </w:r>
      <w:r w:rsidR="001309BF">
        <w:rPr>
          <w:rFonts w:ascii="Calibri" w:hAnsi="Calibri" w:cs="Calibri"/>
          <w:sz w:val="22"/>
          <w:szCs w:val="22"/>
        </w:rPr>
        <w:t xml:space="preserve"> Eligible for competitive resubmission</w:t>
      </w:r>
      <w:r w:rsidR="009B51F1">
        <w:rPr>
          <w:rFonts w:ascii="Calibri" w:hAnsi="Calibri" w:cs="Calibri"/>
          <w:sz w:val="22"/>
          <w:szCs w:val="22"/>
        </w:rPr>
        <w:t xml:space="preserve"> </w:t>
      </w:r>
      <w:r w:rsidR="00714281">
        <w:rPr>
          <w:rFonts w:ascii="Calibri" w:hAnsi="Calibri" w:cs="Calibri"/>
          <w:sz w:val="22"/>
          <w:szCs w:val="22"/>
        </w:rPr>
        <w:t xml:space="preserve">Sept 2023-Aug </w:t>
      </w:r>
      <w:r w:rsidR="00A47422">
        <w:rPr>
          <w:rFonts w:ascii="Calibri" w:hAnsi="Calibri" w:cs="Calibri"/>
          <w:sz w:val="22"/>
          <w:szCs w:val="22"/>
        </w:rPr>
        <w:t xml:space="preserve">2027. </w:t>
      </w:r>
    </w:p>
    <w:p w14:paraId="1BC4B7A8" w14:textId="77777777" w:rsidR="00784AAF" w:rsidRDefault="00784AAF" w:rsidP="00FB6D12">
      <w:pPr>
        <w:pBdr>
          <w:bottom w:val="single" w:sz="12" w:space="1" w:color="auto"/>
        </w:pBdr>
        <w:tabs>
          <w:tab w:val="left" w:pos="0"/>
          <w:tab w:val="left" w:pos="720"/>
        </w:tabs>
        <w:suppressAutoHyphens/>
        <w:rPr>
          <w:rFonts w:ascii="Calibri" w:hAnsi="Calibri" w:cs="Calibri"/>
          <w:sz w:val="22"/>
          <w:szCs w:val="22"/>
        </w:rPr>
      </w:pPr>
    </w:p>
    <w:p w14:paraId="05503B8E" w14:textId="391CAA79" w:rsidR="004E40B9" w:rsidRDefault="004E40B9" w:rsidP="00FB6D12">
      <w:pPr>
        <w:pBdr>
          <w:bottom w:val="single" w:sz="12" w:space="1" w:color="auto"/>
        </w:pBdr>
        <w:tabs>
          <w:tab w:val="left" w:pos="0"/>
          <w:tab w:val="left" w:pos="720"/>
        </w:tabs>
        <w:suppressAutoHyphens/>
        <w:rPr>
          <w:rFonts w:ascii="Calibri" w:hAnsi="Calibri" w:cs="Calibri"/>
          <w:sz w:val="22"/>
          <w:szCs w:val="22"/>
        </w:rPr>
      </w:pPr>
      <w:r w:rsidRPr="00382771">
        <w:rPr>
          <w:rFonts w:ascii="Calibri" w:hAnsi="Calibri" w:cs="Calibri"/>
          <w:b/>
          <w:bCs/>
          <w:sz w:val="22"/>
          <w:szCs w:val="22"/>
        </w:rPr>
        <w:t>Dunleavy K</w:t>
      </w:r>
      <w:r>
        <w:rPr>
          <w:rFonts w:ascii="Calibri" w:hAnsi="Calibri" w:cs="Calibri"/>
          <w:sz w:val="22"/>
          <w:szCs w:val="22"/>
        </w:rPr>
        <w:t xml:space="preserve">, Morris JG. Participatory ergonomics for low back pain in nursery and landscape workers. Susan Harwood </w:t>
      </w:r>
      <w:r w:rsidR="0096115C">
        <w:rPr>
          <w:rFonts w:ascii="Calibri" w:hAnsi="Calibri" w:cs="Calibri"/>
          <w:sz w:val="22"/>
          <w:szCs w:val="22"/>
        </w:rPr>
        <w:t xml:space="preserve">Training Development Grant. US Dept of Labor OSHA. $75,000. Sept 2022-2023. </w:t>
      </w:r>
      <w:r w:rsidR="00CE753F">
        <w:rPr>
          <w:rFonts w:ascii="Calibri" w:hAnsi="Calibri" w:cs="Calibri"/>
          <w:sz w:val="22"/>
          <w:szCs w:val="22"/>
        </w:rPr>
        <w:t>Selected from co</w:t>
      </w:r>
      <w:r w:rsidR="006522A8">
        <w:rPr>
          <w:rFonts w:ascii="Calibri" w:hAnsi="Calibri" w:cs="Calibri"/>
          <w:sz w:val="22"/>
          <w:szCs w:val="22"/>
        </w:rPr>
        <w:t xml:space="preserve">mpetitive internal </w:t>
      </w:r>
      <w:r w:rsidR="00CE753F">
        <w:rPr>
          <w:rFonts w:ascii="Calibri" w:hAnsi="Calibri" w:cs="Calibri"/>
          <w:sz w:val="22"/>
          <w:szCs w:val="22"/>
        </w:rPr>
        <w:t>review to submit</w:t>
      </w:r>
      <w:r w:rsidR="006522A8">
        <w:rPr>
          <w:rFonts w:ascii="Calibri" w:hAnsi="Calibri" w:cs="Calibri"/>
          <w:sz w:val="22"/>
          <w:szCs w:val="22"/>
        </w:rPr>
        <w:t>. UF DSP error resulted in grant not being reviewed.</w:t>
      </w:r>
    </w:p>
    <w:p w14:paraId="02245B02" w14:textId="77777777" w:rsidR="00076E67" w:rsidRDefault="00076E67" w:rsidP="00FB6D12">
      <w:pPr>
        <w:pBdr>
          <w:bottom w:val="single" w:sz="12" w:space="1" w:color="auto"/>
        </w:pBdr>
        <w:tabs>
          <w:tab w:val="left" w:pos="0"/>
          <w:tab w:val="left" w:pos="720"/>
        </w:tabs>
        <w:suppressAutoHyphens/>
        <w:rPr>
          <w:rFonts w:ascii="Calibri" w:hAnsi="Calibri" w:cs="Calibri"/>
          <w:sz w:val="22"/>
          <w:szCs w:val="22"/>
        </w:rPr>
      </w:pPr>
    </w:p>
    <w:p w14:paraId="6C68E09B" w14:textId="0167B200" w:rsidR="000D2EF6" w:rsidRDefault="000D2EF6" w:rsidP="00FB6D12">
      <w:pPr>
        <w:pBdr>
          <w:bottom w:val="single" w:sz="12" w:space="1" w:color="auto"/>
        </w:pBdr>
        <w:tabs>
          <w:tab w:val="left" w:pos="0"/>
          <w:tab w:val="left" w:pos="720"/>
        </w:tabs>
        <w:suppressAutoHyphens/>
        <w:rPr>
          <w:rFonts w:ascii="Calibri" w:hAnsi="Calibri" w:cs="Calibri"/>
          <w:sz w:val="22"/>
          <w:szCs w:val="22"/>
        </w:rPr>
      </w:pPr>
      <w:proofErr w:type="spellStart"/>
      <w:r>
        <w:rPr>
          <w:rFonts w:ascii="Calibri" w:hAnsi="Calibri" w:cs="Calibri"/>
          <w:sz w:val="22"/>
          <w:szCs w:val="22"/>
        </w:rPr>
        <w:t>Gravina</w:t>
      </w:r>
      <w:proofErr w:type="spellEnd"/>
      <w:r>
        <w:rPr>
          <w:rFonts w:ascii="Calibri" w:hAnsi="Calibri" w:cs="Calibri"/>
          <w:sz w:val="22"/>
          <w:szCs w:val="22"/>
        </w:rPr>
        <w:t xml:space="preserve"> N, Al-Mansour M, Terracina K, </w:t>
      </w:r>
      <w:r w:rsidRPr="00382771">
        <w:rPr>
          <w:rFonts w:ascii="Calibri" w:hAnsi="Calibri" w:cs="Calibri"/>
          <w:b/>
          <w:bCs/>
          <w:sz w:val="22"/>
          <w:szCs w:val="22"/>
        </w:rPr>
        <w:t>Dunleavy K</w:t>
      </w:r>
      <w:r>
        <w:rPr>
          <w:rFonts w:ascii="Calibri" w:hAnsi="Calibri" w:cs="Calibri"/>
          <w:sz w:val="22"/>
          <w:szCs w:val="22"/>
        </w:rPr>
        <w:t>. A novel approach for measuring and improving surgeon ergonomics. CDC NIOSH R21. $410</w:t>
      </w:r>
      <w:r w:rsidR="00D46611">
        <w:rPr>
          <w:rFonts w:ascii="Calibri" w:hAnsi="Calibri" w:cs="Calibri"/>
          <w:sz w:val="22"/>
          <w:szCs w:val="22"/>
        </w:rPr>
        <w:t xml:space="preserve">,571. Role: Co-Investigator. </w:t>
      </w:r>
      <w:r w:rsidR="00A53830">
        <w:rPr>
          <w:rFonts w:ascii="Calibri" w:hAnsi="Calibri" w:cs="Calibri"/>
          <w:sz w:val="22"/>
          <w:szCs w:val="22"/>
        </w:rPr>
        <w:t xml:space="preserve">Submitted June </w:t>
      </w:r>
      <w:r w:rsidR="00CE753F">
        <w:rPr>
          <w:rFonts w:ascii="Calibri" w:hAnsi="Calibri" w:cs="Calibri"/>
          <w:sz w:val="22"/>
          <w:szCs w:val="22"/>
        </w:rPr>
        <w:t xml:space="preserve">2022. </w:t>
      </w:r>
      <w:r w:rsidR="00D46611">
        <w:rPr>
          <w:rFonts w:ascii="Calibri" w:hAnsi="Calibri" w:cs="Calibri"/>
          <w:sz w:val="22"/>
          <w:szCs w:val="22"/>
        </w:rPr>
        <w:t>April 2023-March 2025</w:t>
      </w:r>
      <w:r w:rsidR="00A53830">
        <w:rPr>
          <w:rFonts w:ascii="Calibri" w:hAnsi="Calibri" w:cs="Calibri"/>
          <w:sz w:val="22"/>
          <w:szCs w:val="22"/>
        </w:rPr>
        <w:t>. Not funded, in revision</w:t>
      </w:r>
      <w:r w:rsidR="00CE753F">
        <w:rPr>
          <w:rFonts w:ascii="Calibri" w:hAnsi="Calibri" w:cs="Calibri"/>
          <w:sz w:val="22"/>
          <w:szCs w:val="22"/>
        </w:rPr>
        <w:t>.</w:t>
      </w:r>
    </w:p>
    <w:p w14:paraId="5E0A58C6" w14:textId="77777777" w:rsidR="000D2EF6" w:rsidRDefault="000D2EF6" w:rsidP="00FB6D12">
      <w:pPr>
        <w:pBdr>
          <w:bottom w:val="single" w:sz="12" w:space="1" w:color="auto"/>
        </w:pBdr>
        <w:tabs>
          <w:tab w:val="left" w:pos="0"/>
          <w:tab w:val="left" w:pos="720"/>
        </w:tabs>
        <w:suppressAutoHyphens/>
        <w:rPr>
          <w:rFonts w:ascii="Calibri" w:hAnsi="Calibri" w:cs="Calibri"/>
          <w:sz w:val="22"/>
          <w:szCs w:val="22"/>
        </w:rPr>
      </w:pPr>
    </w:p>
    <w:p w14:paraId="06A123CA" w14:textId="149403E5" w:rsidR="006B5133" w:rsidRPr="00CE753F" w:rsidRDefault="006B5133" w:rsidP="006B5133">
      <w:pPr>
        <w:pBdr>
          <w:bottom w:val="single" w:sz="12" w:space="1" w:color="auto"/>
        </w:pBdr>
        <w:tabs>
          <w:tab w:val="left" w:pos="0"/>
          <w:tab w:val="left" w:pos="720"/>
        </w:tabs>
        <w:suppressAutoHyphens/>
        <w:rPr>
          <w:rFonts w:ascii="Calibri" w:hAnsi="Calibri" w:cs="Calibri"/>
          <w:i/>
          <w:sz w:val="22"/>
          <w:szCs w:val="22"/>
        </w:rPr>
      </w:pPr>
      <w:proofErr w:type="spellStart"/>
      <w:r>
        <w:rPr>
          <w:rFonts w:ascii="Calibri" w:hAnsi="Calibri" w:cs="Calibri"/>
          <w:sz w:val="22"/>
          <w:szCs w:val="22"/>
        </w:rPr>
        <w:t>Beneciuk</w:t>
      </w:r>
      <w:proofErr w:type="spellEnd"/>
      <w:r>
        <w:rPr>
          <w:rFonts w:ascii="Calibri" w:hAnsi="Calibri" w:cs="Calibri"/>
          <w:sz w:val="22"/>
          <w:szCs w:val="22"/>
        </w:rPr>
        <w:t xml:space="preserve"> J, </w:t>
      </w:r>
      <w:r w:rsidRPr="00125F7D">
        <w:rPr>
          <w:rFonts w:ascii="Calibri" w:hAnsi="Calibri" w:cs="Calibri"/>
          <w:b/>
          <w:sz w:val="22"/>
          <w:szCs w:val="22"/>
        </w:rPr>
        <w:t>Dunleavy K</w:t>
      </w:r>
      <w:r>
        <w:rPr>
          <w:rFonts w:ascii="Calibri" w:hAnsi="Calibri" w:cs="Calibri"/>
          <w:sz w:val="22"/>
          <w:szCs w:val="22"/>
        </w:rPr>
        <w:t xml:space="preserve">, George SZ, </w:t>
      </w:r>
      <w:proofErr w:type="spellStart"/>
      <w:r>
        <w:rPr>
          <w:rFonts w:ascii="Calibri" w:hAnsi="Calibri" w:cs="Calibri"/>
          <w:sz w:val="22"/>
          <w:szCs w:val="22"/>
        </w:rPr>
        <w:t>Gagist</w:t>
      </w:r>
      <w:proofErr w:type="spellEnd"/>
      <w:r>
        <w:rPr>
          <w:rFonts w:ascii="Calibri" w:hAnsi="Calibri" w:cs="Calibri"/>
          <w:sz w:val="22"/>
          <w:szCs w:val="22"/>
        </w:rPr>
        <w:t xml:space="preserve"> MB, </w:t>
      </w:r>
      <w:proofErr w:type="spellStart"/>
      <w:r>
        <w:rPr>
          <w:rFonts w:ascii="Calibri" w:hAnsi="Calibri" w:cs="Calibri"/>
          <w:sz w:val="22"/>
          <w:szCs w:val="22"/>
        </w:rPr>
        <w:t>Wittmer</w:t>
      </w:r>
      <w:proofErr w:type="spellEnd"/>
      <w:r>
        <w:rPr>
          <w:rFonts w:ascii="Calibri" w:hAnsi="Calibri" w:cs="Calibri"/>
          <w:sz w:val="22"/>
          <w:szCs w:val="22"/>
        </w:rPr>
        <w:t xml:space="preserve"> V. Risk stratification for patients with musculoskeletal pain in outpatient physical therapy. </w:t>
      </w:r>
      <w:r w:rsidR="00FB6D12" w:rsidRPr="006B5133">
        <w:rPr>
          <w:rFonts w:ascii="Calibri" w:hAnsi="Calibri" w:cs="Calibri"/>
          <w:i/>
          <w:sz w:val="22"/>
          <w:szCs w:val="22"/>
        </w:rPr>
        <w:t xml:space="preserve">American Physical Therapy Association, </w:t>
      </w:r>
      <w:proofErr w:type="spellStart"/>
      <w:r w:rsidR="00FB6D12" w:rsidRPr="006B5133">
        <w:rPr>
          <w:rFonts w:ascii="Calibri" w:hAnsi="Calibri" w:cs="Calibri"/>
          <w:i/>
          <w:sz w:val="22"/>
          <w:szCs w:val="22"/>
        </w:rPr>
        <w:t>Magistro</w:t>
      </w:r>
      <w:proofErr w:type="spellEnd"/>
      <w:r w:rsidR="00FB6D12" w:rsidRPr="006B5133">
        <w:rPr>
          <w:rFonts w:ascii="Calibri" w:hAnsi="Calibri" w:cs="Calibri"/>
          <w:i/>
          <w:sz w:val="22"/>
          <w:szCs w:val="22"/>
        </w:rPr>
        <w:t xml:space="preserve"> Family Foundation Research Grant</w:t>
      </w:r>
      <w:r w:rsidR="00FB6D12">
        <w:rPr>
          <w:rFonts w:ascii="Calibri" w:hAnsi="Calibri" w:cs="Calibri"/>
          <w:i/>
          <w:sz w:val="22"/>
          <w:szCs w:val="22"/>
        </w:rPr>
        <w:t xml:space="preserve"> </w:t>
      </w:r>
      <w:r>
        <w:rPr>
          <w:rFonts w:ascii="Calibri" w:hAnsi="Calibri" w:cs="Calibri"/>
          <w:sz w:val="22"/>
          <w:szCs w:val="22"/>
        </w:rPr>
        <w:t>Role: Co-investigator</w:t>
      </w:r>
      <w:r w:rsidR="00CE753F">
        <w:rPr>
          <w:rFonts w:ascii="Calibri" w:hAnsi="Calibri" w:cs="Calibri"/>
          <w:sz w:val="22"/>
          <w:szCs w:val="22"/>
        </w:rPr>
        <w:t xml:space="preserve">. </w:t>
      </w:r>
      <w:r>
        <w:rPr>
          <w:rFonts w:ascii="Calibri" w:hAnsi="Calibri" w:cs="Calibri"/>
          <w:sz w:val="22"/>
          <w:szCs w:val="22"/>
        </w:rPr>
        <w:t xml:space="preserve">Submitted August 2017. </w:t>
      </w:r>
      <w:r w:rsidR="00125F7D">
        <w:rPr>
          <w:rFonts w:ascii="Calibri" w:hAnsi="Calibri" w:cs="Calibri"/>
          <w:sz w:val="22"/>
          <w:szCs w:val="22"/>
        </w:rPr>
        <w:t>Not funded.</w:t>
      </w:r>
    </w:p>
    <w:p w14:paraId="6EE6B567" w14:textId="77777777" w:rsidR="006B5133" w:rsidRDefault="006B5133" w:rsidP="006B5133">
      <w:pPr>
        <w:pBdr>
          <w:bottom w:val="single" w:sz="12" w:space="1" w:color="auto"/>
        </w:pBdr>
        <w:tabs>
          <w:tab w:val="left" w:pos="0"/>
          <w:tab w:val="left" w:pos="720"/>
        </w:tabs>
        <w:suppressAutoHyphens/>
        <w:ind w:left="1440" w:hanging="1440"/>
        <w:rPr>
          <w:rFonts w:ascii="Calibri" w:hAnsi="Calibri" w:cs="Calibri"/>
          <w:sz w:val="22"/>
          <w:szCs w:val="22"/>
        </w:rPr>
      </w:pPr>
    </w:p>
    <w:p w14:paraId="1A48A885" w14:textId="65B1485F" w:rsidR="00135109" w:rsidRDefault="00135109" w:rsidP="006B5133">
      <w:pPr>
        <w:pBdr>
          <w:bottom w:val="single" w:sz="12" w:space="1" w:color="auto"/>
        </w:pBdr>
        <w:tabs>
          <w:tab w:val="left" w:pos="0"/>
          <w:tab w:val="left" w:pos="720"/>
        </w:tabs>
        <w:suppressAutoHyphens/>
        <w:rPr>
          <w:rFonts w:ascii="Calibri" w:hAnsi="Calibri" w:cs="Calibri"/>
          <w:sz w:val="22"/>
          <w:szCs w:val="22"/>
        </w:rPr>
      </w:pPr>
      <w:r>
        <w:rPr>
          <w:rFonts w:ascii="Calibri" w:hAnsi="Calibri" w:cs="Calibri"/>
          <w:sz w:val="22"/>
          <w:szCs w:val="22"/>
        </w:rPr>
        <w:t xml:space="preserve">Myers C, Crass K, </w:t>
      </w:r>
      <w:proofErr w:type="spellStart"/>
      <w:r>
        <w:rPr>
          <w:rFonts w:ascii="Calibri" w:hAnsi="Calibri" w:cs="Calibri"/>
          <w:sz w:val="22"/>
          <w:szCs w:val="22"/>
        </w:rPr>
        <w:t>Senesac</w:t>
      </w:r>
      <w:proofErr w:type="spellEnd"/>
      <w:r>
        <w:rPr>
          <w:rFonts w:ascii="Calibri" w:hAnsi="Calibri" w:cs="Calibri"/>
          <w:sz w:val="22"/>
          <w:szCs w:val="22"/>
        </w:rPr>
        <w:t xml:space="preserve"> C. Inspire: Interdisciplinary related services personnel preparation for early childhood interventions for children with disabilities and high intensity needs.</w:t>
      </w:r>
      <w:r w:rsidR="00FB6D12" w:rsidRPr="00FB6D12">
        <w:rPr>
          <w:rFonts w:ascii="Calibri" w:hAnsi="Calibri" w:cs="Calibri"/>
          <w:i/>
          <w:sz w:val="22"/>
          <w:szCs w:val="22"/>
        </w:rPr>
        <w:t xml:space="preserve"> </w:t>
      </w:r>
      <w:r w:rsidR="00FB6D12" w:rsidRPr="006B5133">
        <w:rPr>
          <w:rFonts w:ascii="Calibri" w:hAnsi="Calibri" w:cs="Calibri"/>
          <w:i/>
          <w:sz w:val="22"/>
          <w:szCs w:val="22"/>
        </w:rPr>
        <w:t>US Department of Education. Personnel development to improve services and results for children with disabilities. CFDA 84.325K</w:t>
      </w:r>
      <w:r>
        <w:rPr>
          <w:rFonts w:ascii="Calibri" w:hAnsi="Calibri" w:cs="Calibri"/>
          <w:sz w:val="22"/>
          <w:szCs w:val="22"/>
        </w:rPr>
        <w:t xml:space="preserve"> $1,249, 976 requested f</w:t>
      </w:r>
      <w:r w:rsidR="00125F7D">
        <w:rPr>
          <w:rFonts w:ascii="Calibri" w:hAnsi="Calibri" w:cs="Calibri"/>
          <w:sz w:val="22"/>
          <w:szCs w:val="22"/>
        </w:rPr>
        <w:t>or 5 years. Role: Co-Investigator.</w:t>
      </w:r>
      <w:r>
        <w:rPr>
          <w:rFonts w:ascii="Calibri" w:hAnsi="Calibri" w:cs="Calibri"/>
          <w:sz w:val="22"/>
          <w:szCs w:val="22"/>
        </w:rPr>
        <w:t xml:space="preserve"> Submitted March 2017</w:t>
      </w:r>
      <w:r w:rsidR="00125F7D">
        <w:rPr>
          <w:rFonts w:ascii="Calibri" w:hAnsi="Calibri" w:cs="Calibri"/>
          <w:sz w:val="22"/>
          <w:szCs w:val="22"/>
        </w:rPr>
        <w:t xml:space="preserve">, resubmitted </w:t>
      </w:r>
      <w:r w:rsidR="00E5783E">
        <w:rPr>
          <w:rFonts w:ascii="Calibri" w:hAnsi="Calibri" w:cs="Calibri"/>
          <w:sz w:val="22"/>
          <w:szCs w:val="22"/>
        </w:rPr>
        <w:t xml:space="preserve">and funded </w:t>
      </w:r>
      <w:r w:rsidR="00FB6D12">
        <w:rPr>
          <w:rFonts w:ascii="Calibri" w:hAnsi="Calibri" w:cs="Calibri"/>
          <w:sz w:val="22"/>
          <w:szCs w:val="22"/>
        </w:rPr>
        <w:t xml:space="preserve">2018 </w:t>
      </w:r>
    </w:p>
    <w:p w14:paraId="7075B9E6" w14:textId="77777777" w:rsidR="002210E6" w:rsidRDefault="002210E6" w:rsidP="006B5133">
      <w:pPr>
        <w:pBdr>
          <w:bottom w:val="single" w:sz="12" w:space="1" w:color="auto"/>
        </w:pBdr>
        <w:tabs>
          <w:tab w:val="left" w:pos="0"/>
          <w:tab w:val="left" w:pos="720"/>
        </w:tabs>
        <w:suppressAutoHyphens/>
        <w:rPr>
          <w:rFonts w:ascii="Calibri" w:hAnsi="Calibri" w:cs="Calibri"/>
          <w:sz w:val="22"/>
          <w:szCs w:val="22"/>
        </w:rPr>
      </w:pPr>
    </w:p>
    <w:p w14:paraId="4329AAD4" w14:textId="52C812D3" w:rsidR="000D25FB" w:rsidRPr="00FB6D12" w:rsidRDefault="000D25FB" w:rsidP="000D25FB">
      <w:pPr>
        <w:pBdr>
          <w:bottom w:val="single" w:sz="12" w:space="1" w:color="auto"/>
        </w:pBdr>
        <w:tabs>
          <w:tab w:val="left" w:pos="0"/>
          <w:tab w:val="left" w:pos="720"/>
        </w:tabs>
        <w:suppressAutoHyphens/>
        <w:rPr>
          <w:rFonts w:ascii="Calibri" w:hAnsi="Calibri" w:cs="Calibri"/>
          <w:i/>
          <w:sz w:val="22"/>
          <w:szCs w:val="22"/>
        </w:rPr>
      </w:pPr>
      <w:r>
        <w:rPr>
          <w:rFonts w:ascii="Calibri" w:hAnsi="Calibri" w:cs="Calibri"/>
          <w:sz w:val="22"/>
          <w:szCs w:val="22"/>
        </w:rPr>
        <w:t xml:space="preserve">Barnett TE, Cook RL, Cook C, Cottler LB, Blue A, Hart M, Dunleavy K. </w:t>
      </w:r>
      <w:proofErr w:type="spellStart"/>
      <w:r w:rsidR="00FB6D12">
        <w:rPr>
          <w:rFonts w:ascii="Calibri" w:hAnsi="Calibri" w:cs="Calibri"/>
          <w:sz w:val="22"/>
          <w:szCs w:val="22"/>
        </w:rPr>
        <w:t>Alchohol</w:t>
      </w:r>
      <w:proofErr w:type="spellEnd"/>
      <w:r w:rsidR="00FB6D12">
        <w:rPr>
          <w:rFonts w:ascii="Calibri" w:hAnsi="Calibri" w:cs="Calibri"/>
          <w:sz w:val="22"/>
          <w:szCs w:val="22"/>
        </w:rPr>
        <w:t xml:space="preserve"> Training Center: </w:t>
      </w:r>
      <w:r>
        <w:rPr>
          <w:rFonts w:ascii="Calibri" w:hAnsi="Calibri" w:cs="Calibri"/>
          <w:sz w:val="22"/>
          <w:szCs w:val="22"/>
        </w:rPr>
        <w:t xml:space="preserve">An Interprofessional Approach </w:t>
      </w:r>
      <w:r w:rsidR="00FB6D12" w:rsidRPr="006B5133">
        <w:rPr>
          <w:rFonts w:ascii="Calibri" w:hAnsi="Calibri" w:cs="Calibri"/>
          <w:i/>
          <w:sz w:val="22"/>
          <w:szCs w:val="22"/>
        </w:rPr>
        <w:t>NIH National Institute on Alcohol Abuse and Alcoholism R25 PA-15-054</w:t>
      </w:r>
      <w:r w:rsidR="00FB6D12">
        <w:rPr>
          <w:rFonts w:ascii="Calibri" w:hAnsi="Calibri" w:cs="Calibri"/>
          <w:i/>
          <w:sz w:val="22"/>
          <w:szCs w:val="22"/>
        </w:rPr>
        <w:t xml:space="preserve"> </w:t>
      </w:r>
      <w:r>
        <w:rPr>
          <w:rFonts w:ascii="Calibri" w:hAnsi="Calibri" w:cs="Calibri"/>
          <w:sz w:val="22"/>
          <w:szCs w:val="22"/>
        </w:rPr>
        <w:t xml:space="preserve">$ 531 794 Role: Co-Investigator. </w:t>
      </w:r>
      <w:r w:rsidR="002210E6">
        <w:rPr>
          <w:rFonts w:ascii="Calibri" w:hAnsi="Calibri" w:cs="Calibri"/>
          <w:sz w:val="22"/>
          <w:szCs w:val="22"/>
        </w:rPr>
        <w:t>Submitted 2016</w:t>
      </w:r>
      <w:r w:rsidR="00125F7D">
        <w:rPr>
          <w:rFonts w:ascii="Calibri" w:hAnsi="Calibri" w:cs="Calibri"/>
          <w:sz w:val="22"/>
          <w:szCs w:val="22"/>
        </w:rPr>
        <w:t xml:space="preserve">. Not funded. </w:t>
      </w:r>
    </w:p>
    <w:p w14:paraId="308B601B" w14:textId="3E100BE3" w:rsidR="00E52386" w:rsidRDefault="00E52386" w:rsidP="00C96B64">
      <w:pPr>
        <w:pBdr>
          <w:bottom w:val="single" w:sz="12" w:space="1" w:color="auto"/>
        </w:pBdr>
        <w:tabs>
          <w:tab w:val="left" w:pos="0"/>
          <w:tab w:val="left" w:pos="720"/>
        </w:tabs>
        <w:suppressAutoHyphens/>
        <w:rPr>
          <w:rFonts w:ascii="Calibri" w:hAnsi="Calibri" w:cs="Calibri"/>
          <w:szCs w:val="24"/>
        </w:rPr>
      </w:pPr>
    </w:p>
    <w:p w14:paraId="2F4094D3" w14:textId="77777777" w:rsidR="00C96B64" w:rsidRDefault="00C96B64" w:rsidP="00385712">
      <w:pPr>
        <w:pStyle w:val="Heading9"/>
        <w:numPr>
          <w:ilvl w:val="0"/>
          <w:numId w:val="0"/>
        </w:numPr>
        <w:tabs>
          <w:tab w:val="left" w:pos="0"/>
        </w:tabs>
        <w:jc w:val="center"/>
        <w:rPr>
          <w:rFonts w:ascii="Calibri" w:hAnsi="Calibri" w:cs="Calibri"/>
          <w:szCs w:val="24"/>
          <w:u w:val="none"/>
        </w:rPr>
      </w:pPr>
    </w:p>
    <w:p w14:paraId="6DF2C485" w14:textId="666E4456" w:rsidR="005768CD" w:rsidRDefault="00221D3B" w:rsidP="00385712">
      <w:pPr>
        <w:pStyle w:val="Heading9"/>
        <w:numPr>
          <w:ilvl w:val="0"/>
          <w:numId w:val="0"/>
        </w:numPr>
        <w:tabs>
          <w:tab w:val="left" w:pos="0"/>
        </w:tabs>
        <w:jc w:val="center"/>
        <w:rPr>
          <w:rFonts w:ascii="Calibri" w:hAnsi="Calibri" w:cs="Calibri"/>
          <w:szCs w:val="24"/>
          <w:u w:val="none"/>
        </w:rPr>
      </w:pPr>
      <w:r w:rsidRPr="00BD7BAD">
        <w:rPr>
          <w:rFonts w:ascii="Calibri" w:hAnsi="Calibri" w:cs="Calibri"/>
          <w:szCs w:val="24"/>
          <w:u w:val="none"/>
        </w:rPr>
        <w:t>PUBLICATIONS</w:t>
      </w:r>
    </w:p>
    <w:p w14:paraId="156A24EB" w14:textId="77777777" w:rsidR="002210E6" w:rsidRPr="005D2946" w:rsidRDefault="002210E6" w:rsidP="002210E6">
      <w:pPr>
        <w:pStyle w:val="Heading9"/>
        <w:numPr>
          <w:ilvl w:val="0"/>
          <w:numId w:val="0"/>
        </w:numPr>
        <w:tabs>
          <w:tab w:val="left" w:pos="0"/>
        </w:tabs>
        <w:ind w:left="1080" w:hanging="1080"/>
        <w:jc w:val="center"/>
        <w:rPr>
          <w:rFonts w:ascii="Calibri" w:hAnsi="Calibri" w:cs="Calibri"/>
          <w:b w:val="0"/>
          <w:i/>
          <w:sz w:val="22"/>
          <w:szCs w:val="22"/>
          <w:u w:val="none"/>
        </w:rPr>
      </w:pPr>
      <w:r w:rsidRPr="003B524B">
        <w:rPr>
          <w:rFonts w:ascii="Calibri" w:hAnsi="Calibri" w:cs="Calibri"/>
          <w:b w:val="0"/>
          <w:i/>
          <w:sz w:val="22"/>
          <w:szCs w:val="22"/>
        </w:rPr>
        <w:t>Senior/principal author,</w:t>
      </w:r>
      <w:r>
        <w:rPr>
          <w:rFonts w:ascii="Calibri" w:hAnsi="Calibri" w:cs="Calibri"/>
          <w:b w:val="0"/>
          <w:i/>
          <w:sz w:val="22"/>
          <w:szCs w:val="22"/>
          <w:u w:val="none"/>
        </w:rPr>
        <w:t xml:space="preserve"> graduate </w:t>
      </w:r>
      <w:proofErr w:type="spellStart"/>
      <w:r>
        <w:rPr>
          <w:rFonts w:ascii="Calibri" w:hAnsi="Calibri" w:cs="Calibri"/>
          <w:b w:val="0"/>
          <w:i/>
          <w:sz w:val="22"/>
          <w:szCs w:val="22"/>
          <w:u w:val="none"/>
        </w:rPr>
        <w:t>student</w:t>
      </w:r>
      <w:r w:rsidRPr="005D2946">
        <w:rPr>
          <w:rFonts w:ascii="Calibri" w:hAnsi="Calibri" w:cs="Calibri"/>
          <w:b w:val="0"/>
          <w:i/>
          <w:sz w:val="22"/>
          <w:szCs w:val="22"/>
          <w:u w:val="none"/>
        </w:rPr>
        <w:t>,</w:t>
      </w:r>
      <w:r>
        <w:rPr>
          <w:rFonts w:ascii="Calibri" w:hAnsi="Calibri" w:cs="Calibri"/>
          <w:b w:val="0"/>
          <w:i/>
          <w:sz w:val="22"/>
          <w:szCs w:val="22"/>
          <w:u w:val="none"/>
          <w:vertAlign w:val="superscript"/>
        </w:rPr>
        <w:t>g</w:t>
      </w:r>
      <w:proofErr w:type="spellEnd"/>
      <w:r w:rsidRPr="005D2946">
        <w:rPr>
          <w:rFonts w:ascii="Calibri" w:hAnsi="Calibri" w:cs="Calibri"/>
          <w:b w:val="0"/>
          <w:i/>
          <w:sz w:val="22"/>
          <w:szCs w:val="22"/>
          <w:u w:val="none"/>
        </w:rPr>
        <w:t xml:space="preserve"> invited presentations *</w:t>
      </w:r>
    </w:p>
    <w:p w14:paraId="241715ED" w14:textId="77777777" w:rsidR="002210E6" w:rsidRDefault="002210E6" w:rsidP="00D053EB">
      <w:pPr>
        <w:pStyle w:val="Heading9"/>
        <w:numPr>
          <w:ilvl w:val="0"/>
          <w:numId w:val="0"/>
        </w:numPr>
        <w:tabs>
          <w:tab w:val="left" w:pos="0"/>
          <w:tab w:val="left" w:pos="720"/>
          <w:tab w:val="center" w:pos="6120"/>
          <w:tab w:val="left" w:pos="6480"/>
        </w:tabs>
        <w:ind w:left="1080" w:hanging="1080"/>
        <w:jc w:val="center"/>
        <w:rPr>
          <w:rFonts w:ascii="Calibri" w:hAnsi="Calibri" w:cs="Calibri"/>
          <w:b w:val="0"/>
          <w:szCs w:val="24"/>
          <w:u w:val="none"/>
        </w:rPr>
      </w:pPr>
    </w:p>
    <w:p w14:paraId="24B0F4AC" w14:textId="77777777" w:rsidR="00C34B4C" w:rsidRDefault="009426CD" w:rsidP="00D053EB">
      <w:pPr>
        <w:pStyle w:val="Heading9"/>
        <w:numPr>
          <w:ilvl w:val="0"/>
          <w:numId w:val="0"/>
        </w:numPr>
        <w:tabs>
          <w:tab w:val="left" w:pos="0"/>
          <w:tab w:val="left" w:pos="720"/>
          <w:tab w:val="center" w:pos="6120"/>
          <w:tab w:val="left" w:pos="6480"/>
        </w:tabs>
        <w:ind w:left="1080" w:hanging="1080"/>
        <w:jc w:val="center"/>
        <w:rPr>
          <w:rFonts w:ascii="Calibri" w:hAnsi="Calibri" w:cs="Calibri"/>
          <w:sz w:val="22"/>
          <w:szCs w:val="22"/>
          <w:u w:val="none"/>
        </w:rPr>
      </w:pPr>
      <w:r>
        <w:rPr>
          <w:rFonts w:ascii="Calibri" w:hAnsi="Calibri" w:cs="Calibri"/>
          <w:sz w:val="22"/>
          <w:szCs w:val="22"/>
          <w:u w:val="none"/>
        </w:rPr>
        <w:t>BOOKS/DISSERTATION</w:t>
      </w:r>
    </w:p>
    <w:p w14:paraId="33A74094" w14:textId="77777777" w:rsidR="00E728D4" w:rsidRPr="00E728D4" w:rsidRDefault="00E728D4" w:rsidP="00E728D4"/>
    <w:p w14:paraId="32653C4B" w14:textId="7A3BFBCA" w:rsidR="000A05B7" w:rsidRDefault="003C112E" w:rsidP="009931E6">
      <w:pPr>
        <w:pStyle w:val="ListParagraph"/>
        <w:numPr>
          <w:ilvl w:val="0"/>
          <w:numId w:val="31"/>
        </w:numPr>
        <w:ind w:hanging="720"/>
        <w:rPr>
          <w:rFonts w:ascii="Calibri" w:hAnsi="Calibri"/>
          <w:sz w:val="22"/>
          <w:szCs w:val="22"/>
        </w:rPr>
      </w:pPr>
      <w:r w:rsidRPr="003256E6">
        <w:rPr>
          <w:rFonts w:ascii="Calibri" w:hAnsi="Calibri" w:cs="Calibri"/>
          <w:b/>
          <w:sz w:val="22"/>
          <w:szCs w:val="22"/>
          <w:u w:val="single"/>
        </w:rPr>
        <w:t>Dunl</w:t>
      </w:r>
      <w:r w:rsidR="004F3F2D" w:rsidRPr="003256E6">
        <w:rPr>
          <w:rFonts w:ascii="Calibri" w:hAnsi="Calibri" w:cs="Calibri"/>
          <w:b/>
          <w:sz w:val="22"/>
          <w:szCs w:val="22"/>
          <w:u w:val="single"/>
        </w:rPr>
        <w:t>eavy K</w:t>
      </w:r>
      <w:r w:rsidR="004F3F2D" w:rsidRPr="003256E6">
        <w:rPr>
          <w:rFonts w:ascii="Calibri" w:hAnsi="Calibri" w:cs="Calibri"/>
          <w:sz w:val="22"/>
          <w:szCs w:val="22"/>
          <w:u w:val="single"/>
        </w:rPr>
        <w:t>,</w:t>
      </w:r>
      <w:r w:rsidR="004F3F2D" w:rsidRPr="00D63889">
        <w:rPr>
          <w:rFonts w:ascii="Calibri" w:hAnsi="Calibri" w:cs="Calibri"/>
          <w:sz w:val="22"/>
          <w:szCs w:val="22"/>
        </w:rPr>
        <w:t xml:space="preserve"> Kubo Slowik A</w:t>
      </w:r>
      <w:r w:rsidRPr="00D63889">
        <w:rPr>
          <w:rFonts w:ascii="Calibri" w:hAnsi="Calibri" w:cs="Calibri"/>
          <w:sz w:val="22"/>
          <w:szCs w:val="22"/>
        </w:rPr>
        <w:t xml:space="preserve">. </w:t>
      </w:r>
      <w:r w:rsidRPr="00D63889">
        <w:rPr>
          <w:rFonts w:ascii="Calibri" w:hAnsi="Calibri"/>
          <w:i/>
          <w:sz w:val="22"/>
          <w:szCs w:val="22"/>
        </w:rPr>
        <w:t>Therapeutic Exercise Prescription</w:t>
      </w:r>
      <w:r w:rsidRPr="00D63889">
        <w:rPr>
          <w:rFonts w:ascii="Calibri" w:hAnsi="Calibri"/>
          <w:sz w:val="22"/>
          <w:szCs w:val="22"/>
        </w:rPr>
        <w:t>.</w:t>
      </w:r>
      <w:r w:rsidRPr="00D63889">
        <w:rPr>
          <w:rFonts w:ascii="Calibri" w:hAnsi="Calibri"/>
          <w:b/>
          <w:sz w:val="22"/>
          <w:szCs w:val="22"/>
        </w:rPr>
        <w:t xml:space="preserve"> </w:t>
      </w:r>
      <w:r w:rsidRPr="00D63889">
        <w:rPr>
          <w:rFonts w:ascii="Calibri" w:hAnsi="Calibri"/>
          <w:sz w:val="22"/>
          <w:szCs w:val="22"/>
        </w:rPr>
        <w:t>Elsevier Saunders</w:t>
      </w:r>
      <w:r w:rsidR="000A05B7" w:rsidRPr="00D63889">
        <w:rPr>
          <w:rFonts w:ascii="Calibri" w:hAnsi="Calibri"/>
          <w:sz w:val="22"/>
          <w:szCs w:val="22"/>
        </w:rPr>
        <w:t>, St. Louis, MO</w:t>
      </w:r>
      <w:r w:rsidRPr="00D63889">
        <w:rPr>
          <w:rFonts w:ascii="Calibri" w:hAnsi="Calibri"/>
          <w:sz w:val="22"/>
          <w:szCs w:val="22"/>
        </w:rPr>
        <w:t xml:space="preserve">. </w:t>
      </w:r>
      <w:r w:rsidR="000A05B7" w:rsidRPr="00D63889">
        <w:rPr>
          <w:rFonts w:ascii="Calibri" w:hAnsi="Calibri"/>
          <w:sz w:val="22"/>
          <w:szCs w:val="22"/>
        </w:rPr>
        <w:t>2019</w:t>
      </w:r>
      <w:r w:rsidR="00757833">
        <w:rPr>
          <w:rFonts w:ascii="Calibri" w:hAnsi="Calibri"/>
          <w:sz w:val="22"/>
          <w:szCs w:val="22"/>
        </w:rPr>
        <w:t>.</w:t>
      </w:r>
      <w:r w:rsidR="00C42B9E">
        <w:rPr>
          <w:rFonts w:ascii="Calibri" w:hAnsi="Calibri"/>
          <w:sz w:val="22"/>
          <w:szCs w:val="22"/>
        </w:rPr>
        <w:t xml:space="preserve"> 1</w:t>
      </w:r>
      <w:r w:rsidR="00C42B9E" w:rsidRPr="00C42B9E">
        <w:rPr>
          <w:rFonts w:ascii="Calibri" w:hAnsi="Calibri"/>
          <w:sz w:val="22"/>
          <w:szCs w:val="22"/>
          <w:vertAlign w:val="superscript"/>
        </w:rPr>
        <w:t>st</w:t>
      </w:r>
      <w:r w:rsidR="00C42B9E">
        <w:rPr>
          <w:rFonts w:ascii="Calibri" w:hAnsi="Calibri"/>
          <w:sz w:val="22"/>
          <w:szCs w:val="22"/>
        </w:rPr>
        <w:t xml:space="preserve"> edition.</w:t>
      </w:r>
      <w:r w:rsidR="00757833">
        <w:rPr>
          <w:rFonts w:ascii="Calibri" w:hAnsi="Calibri"/>
          <w:sz w:val="22"/>
          <w:szCs w:val="22"/>
        </w:rPr>
        <w:t xml:space="preserve"> ISBN: 978-0-323-28053-2</w:t>
      </w:r>
      <w:r w:rsidR="006F2724">
        <w:rPr>
          <w:rFonts w:ascii="Calibri" w:hAnsi="Calibri"/>
          <w:sz w:val="22"/>
          <w:szCs w:val="22"/>
        </w:rPr>
        <w:t>. 2</w:t>
      </w:r>
      <w:r w:rsidR="006F2724" w:rsidRPr="006F2724">
        <w:rPr>
          <w:rFonts w:ascii="Calibri" w:hAnsi="Calibri"/>
          <w:sz w:val="22"/>
          <w:szCs w:val="22"/>
          <w:vertAlign w:val="superscript"/>
        </w:rPr>
        <w:t>nd</w:t>
      </w:r>
      <w:r w:rsidR="006F2724">
        <w:rPr>
          <w:rFonts w:ascii="Calibri" w:hAnsi="Calibri"/>
          <w:sz w:val="22"/>
          <w:szCs w:val="22"/>
        </w:rPr>
        <w:t xml:space="preserve"> edition in preparation anticipated publication 2024</w:t>
      </w:r>
    </w:p>
    <w:p w14:paraId="70C6CA82" w14:textId="77777777" w:rsidR="002210E6" w:rsidRDefault="002210E6" w:rsidP="002210E6">
      <w:pPr>
        <w:rPr>
          <w:rFonts w:ascii="Calibri" w:hAnsi="Calibri"/>
          <w:sz w:val="22"/>
          <w:szCs w:val="22"/>
        </w:rPr>
      </w:pPr>
    </w:p>
    <w:p w14:paraId="1553BF16" w14:textId="77777777" w:rsidR="00CA0835" w:rsidRPr="002210E6" w:rsidRDefault="00CA0835" w:rsidP="002210E6">
      <w:pPr>
        <w:rPr>
          <w:rFonts w:ascii="Calibri" w:hAnsi="Calibri"/>
          <w:sz w:val="22"/>
          <w:szCs w:val="22"/>
        </w:rPr>
      </w:pPr>
      <w:r w:rsidRPr="002210E6">
        <w:rPr>
          <w:rFonts w:ascii="Calibri" w:hAnsi="Calibri" w:cs="Calibri"/>
          <w:b/>
          <w:sz w:val="22"/>
          <w:szCs w:val="22"/>
        </w:rPr>
        <w:t>Chapters</w:t>
      </w:r>
      <w:r w:rsidRPr="002210E6">
        <w:rPr>
          <w:rFonts w:ascii="Calibri" w:hAnsi="Calibri"/>
          <w:sz w:val="22"/>
          <w:szCs w:val="22"/>
        </w:rPr>
        <w:t>:</w:t>
      </w:r>
    </w:p>
    <w:p w14:paraId="48D66B29" w14:textId="77777777" w:rsidR="00CA0835" w:rsidRPr="002210E6" w:rsidRDefault="00CA0835" w:rsidP="00AF0DC0">
      <w:pPr>
        <w:pStyle w:val="ListParagraph"/>
        <w:numPr>
          <w:ilvl w:val="0"/>
          <w:numId w:val="57"/>
        </w:numPr>
        <w:ind w:left="1260" w:hanging="540"/>
        <w:rPr>
          <w:rFonts w:ascii="Calibri" w:hAnsi="Calibri"/>
          <w:sz w:val="22"/>
          <w:szCs w:val="22"/>
        </w:rPr>
      </w:pPr>
      <w:r w:rsidRPr="002210E6">
        <w:rPr>
          <w:rFonts w:ascii="Calibri" w:hAnsi="Calibri"/>
          <w:b/>
          <w:sz w:val="22"/>
          <w:szCs w:val="22"/>
        </w:rPr>
        <w:t>Dunleavy K</w:t>
      </w:r>
      <w:r w:rsidRPr="002210E6">
        <w:rPr>
          <w:rFonts w:ascii="Calibri" w:hAnsi="Calibri"/>
          <w:sz w:val="22"/>
          <w:szCs w:val="22"/>
        </w:rPr>
        <w:t>. Introduction to therapeutic exercise for rehabilitation. pp 2-11</w:t>
      </w:r>
    </w:p>
    <w:p w14:paraId="64D9D843" w14:textId="77777777" w:rsidR="00CA0835" w:rsidRPr="002210E6" w:rsidRDefault="00CA0835" w:rsidP="00AF0DC0">
      <w:pPr>
        <w:pStyle w:val="ListParagraph"/>
        <w:numPr>
          <w:ilvl w:val="0"/>
          <w:numId w:val="57"/>
        </w:numPr>
        <w:ind w:left="1260" w:hanging="540"/>
        <w:rPr>
          <w:rFonts w:ascii="Calibri" w:hAnsi="Calibri"/>
          <w:sz w:val="22"/>
          <w:szCs w:val="22"/>
        </w:rPr>
      </w:pPr>
      <w:r w:rsidRPr="002210E6">
        <w:rPr>
          <w:rFonts w:ascii="Calibri" w:hAnsi="Calibri"/>
          <w:b/>
          <w:sz w:val="22"/>
          <w:szCs w:val="22"/>
        </w:rPr>
        <w:t>Dunleavy K</w:t>
      </w:r>
      <w:r w:rsidRPr="002210E6">
        <w:rPr>
          <w:rFonts w:ascii="Calibri" w:hAnsi="Calibri"/>
          <w:sz w:val="22"/>
          <w:szCs w:val="22"/>
        </w:rPr>
        <w:t>. Review of foundational concepts. pp 12-59</w:t>
      </w:r>
    </w:p>
    <w:p w14:paraId="144A706A" w14:textId="77777777" w:rsidR="00CA0835" w:rsidRPr="002210E6" w:rsidRDefault="00CA0835" w:rsidP="00AF0DC0">
      <w:pPr>
        <w:pStyle w:val="ListParagraph"/>
        <w:numPr>
          <w:ilvl w:val="0"/>
          <w:numId w:val="57"/>
        </w:numPr>
        <w:ind w:left="1260" w:hanging="540"/>
        <w:rPr>
          <w:rFonts w:ascii="Calibri" w:hAnsi="Calibri"/>
          <w:sz w:val="22"/>
          <w:szCs w:val="22"/>
        </w:rPr>
      </w:pPr>
      <w:r w:rsidRPr="002210E6">
        <w:rPr>
          <w:rFonts w:ascii="Calibri" w:hAnsi="Calibri"/>
          <w:b/>
          <w:sz w:val="22"/>
          <w:szCs w:val="22"/>
        </w:rPr>
        <w:t>Dunleavy K</w:t>
      </w:r>
      <w:r w:rsidRPr="002210E6">
        <w:rPr>
          <w:rFonts w:ascii="Calibri" w:hAnsi="Calibri"/>
          <w:sz w:val="22"/>
          <w:szCs w:val="22"/>
        </w:rPr>
        <w:t xml:space="preserve">, </w:t>
      </w:r>
      <w:proofErr w:type="spellStart"/>
      <w:r w:rsidRPr="002210E6">
        <w:rPr>
          <w:rFonts w:ascii="Calibri" w:hAnsi="Calibri"/>
          <w:sz w:val="22"/>
          <w:szCs w:val="22"/>
        </w:rPr>
        <w:t>Lulofs</w:t>
      </w:r>
      <w:proofErr w:type="spellEnd"/>
      <w:r w:rsidRPr="002210E6">
        <w:rPr>
          <w:rFonts w:ascii="Calibri" w:hAnsi="Calibri"/>
          <w:sz w:val="22"/>
          <w:szCs w:val="22"/>
        </w:rPr>
        <w:t>-MacPherson K, Kubo Slowik A. Relationship between impairments and function. pp 60-81</w:t>
      </w:r>
    </w:p>
    <w:p w14:paraId="06C73F78" w14:textId="77777777" w:rsidR="00CA0835" w:rsidRPr="002210E6" w:rsidRDefault="00CA0835" w:rsidP="00AF0DC0">
      <w:pPr>
        <w:pStyle w:val="ListParagraph"/>
        <w:numPr>
          <w:ilvl w:val="0"/>
          <w:numId w:val="57"/>
        </w:numPr>
        <w:ind w:left="1260" w:hanging="540"/>
        <w:rPr>
          <w:rFonts w:ascii="Calibri" w:hAnsi="Calibri"/>
          <w:sz w:val="22"/>
          <w:szCs w:val="22"/>
        </w:rPr>
      </w:pPr>
      <w:r w:rsidRPr="002210E6">
        <w:rPr>
          <w:rFonts w:ascii="Calibri" w:hAnsi="Calibri"/>
          <w:b/>
          <w:sz w:val="22"/>
          <w:szCs w:val="22"/>
        </w:rPr>
        <w:t>Dunleavy K</w:t>
      </w:r>
      <w:r w:rsidRPr="002210E6">
        <w:rPr>
          <w:rFonts w:ascii="Calibri" w:hAnsi="Calibri"/>
          <w:sz w:val="22"/>
          <w:szCs w:val="22"/>
        </w:rPr>
        <w:t xml:space="preserve">, </w:t>
      </w:r>
      <w:proofErr w:type="spellStart"/>
      <w:r w:rsidRPr="002210E6">
        <w:rPr>
          <w:rFonts w:ascii="Calibri" w:hAnsi="Calibri"/>
          <w:sz w:val="22"/>
          <w:szCs w:val="22"/>
        </w:rPr>
        <w:t>Lulofs</w:t>
      </w:r>
      <w:proofErr w:type="spellEnd"/>
      <w:r w:rsidRPr="002210E6">
        <w:rPr>
          <w:rFonts w:ascii="Calibri" w:hAnsi="Calibri"/>
          <w:sz w:val="22"/>
          <w:szCs w:val="22"/>
        </w:rPr>
        <w:t>-MacPherson K, Kubo Slowik A. Examination techniques and evaluation. pp 82-121</w:t>
      </w:r>
    </w:p>
    <w:p w14:paraId="24DA9179" w14:textId="77777777" w:rsidR="00CA0835" w:rsidRPr="002210E6" w:rsidRDefault="00CA0835" w:rsidP="00AF0DC0">
      <w:pPr>
        <w:pStyle w:val="ListParagraph"/>
        <w:numPr>
          <w:ilvl w:val="0"/>
          <w:numId w:val="57"/>
        </w:numPr>
        <w:ind w:left="1260" w:hanging="540"/>
        <w:rPr>
          <w:rFonts w:ascii="Calibri" w:hAnsi="Calibri"/>
          <w:sz w:val="22"/>
          <w:szCs w:val="22"/>
        </w:rPr>
      </w:pPr>
      <w:r w:rsidRPr="002210E6">
        <w:rPr>
          <w:rFonts w:ascii="Calibri" w:hAnsi="Calibri"/>
          <w:b/>
          <w:sz w:val="22"/>
          <w:szCs w:val="22"/>
        </w:rPr>
        <w:t>Dunleavy K</w:t>
      </w:r>
      <w:r w:rsidRPr="002210E6">
        <w:rPr>
          <w:rFonts w:ascii="Calibri" w:hAnsi="Calibri"/>
          <w:sz w:val="22"/>
          <w:szCs w:val="22"/>
        </w:rPr>
        <w:t>, Kubo Slowik A. Exercise prescription. pp 122-154</w:t>
      </w:r>
    </w:p>
    <w:p w14:paraId="700B8F3E" w14:textId="77777777" w:rsidR="00CA0835" w:rsidRPr="002210E6" w:rsidRDefault="00CA0835" w:rsidP="00AF0DC0">
      <w:pPr>
        <w:pStyle w:val="ListParagraph"/>
        <w:numPr>
          <w:ilvl w:val="0"/>
          <w:numId w:val="57"/>
        </w:numPr>
        <w:ind w:left="1260" w:hanging="540"/>
        <w:rPr>
          <w:rFonts w:ascii="Calibri" w:hAnsi="Calibri"/>
          <w:sz w:val="22"/>
          <w:szCs w:val="22"/>
        </w:rPr>
      </w:pPr>
      <w:r w:rsidRPr="002210E6">
        <w:rPr>
          <w:rFonts w:ascii="Calibri" w:hAnsi="Calibri"/>
          <w:b/>
          <w:sz w:val="22"/>
          <w:szCs w:val="22"/>
        </w:rPr>
        <w:t>Dunleavy K</w:t>
      </w:r>
      <w:r w:rsidRPr="002210E6">
        <w:rPr>
          <w:rFonts w:ascii="Calibri" w:hAnsi="Calibri"/>
          <w:sz w:val="22"/>
          <w:szCs w:val="22"/>
        </w:rPr>
        <w:t>. Mobility, trauma and psychologically informed concepts for exercise choice, parameters and progression. pp 155-191</w:t>
      </w:r>
    </w:p>
    <w:p w14:paraId="068337E3" w14:textId="77777777" w:rsidR="00CA0835" w:rsidRPr="002210E6" w:rsidRDefault="00CA0835" w:rsidP="00AF0DC0">
      <w:pPr>
        <w:pStyle w:val="ListParagraph"/>
        <w:numPr>
          <w:ilvl w:val="0"/>
          <w:numId w:val="57"/>
        </w:numPr>
        <w:ind w:left="1260" w:hanging="540"/>
        <w:rPr>
          <w:rFonts w:ascii="Calibri" w:hAnsi="Calibri"/>
          <w:sz w:val="22"/>
          <w:szCs w:val="22"/>
        </w:rPr>
      </w:pPr>
      <w:r w:rsidRPr="002210E6">
        <w:rPr>
          <w:rFonts w:ascii="Calibri" w:hAnsi="Calibri"/>
          <w:b/>
          <w:sz w:val="22"/>
          <w:szCs w:val="22"/>
        </w:rPr>
        <w:t>Dunleavy K</w:t>
      </w:r>
      <w:r w:rsidRPr="002210E6">
        <w:rPr>
          <w:rFonts w:ascii="Calibri" w:hAnsi="Calibri"/>
          <w:sz w:val="22"/>
          <w:szCs w:val="22"/>
        </w:rPr>
        <w:t>, Kubo Slowik A. Teaching and learning concepts for exercise. pp 192-214</w:t>
      </w:r>
    </w:p>
    <w:p w14:paraId="7303A467" w14:textId="77777777" w:rsidR="00CA0835" w:rsidRPr="002210E6" w:rsidRDefault="00CA0835" w:rsidP="00AF0DC0">
      <w:pPr>
        <w:pStyle w:val="ListParagraph"/>
        <w:numPr>
          <w:ilvl w:val="0"/>
          <w:numId w:val="57"/>
        </w:numPr>
        <w:ind w:left="1260" w:hanging="540"/>
        <w:rPr>
          <w:rFonts w:ascii="Calibri" w:hAnsi="Calibri"/>
          <w:sz w:val="22"/>
          <w:szCs w:val="22"/>
        </w:rPr>
      </w:pPr>
      <w:r w:rsidRPr="002210E6">
        <w:rPr>
          <w:rFonts w:ascii="Calibri" w:hAnsi="Calibri"/>
          <w:b/>
          <w:sz w:val="22"/>
          <w:szCs w:val="22"/>
        </w:rPr>
        <w:t>Dunleavy K</w:t>
      </w:r>
      <w:r w:rsidRPr="002210E6">
        <w:rPr>
          <w:rFonts w:ascii="Calibri" w:hAnsi="Calibri"/>
          <w:sz w:val="22"/>
          <w:szCs w:val="22"/>
        </w:rPr>
        <w:t>, McGehee WF. Evaluation for adjustment of exercise and outcomes. pp 215-240</w:t>
      </w:r>
    </w:p>
    <w:p w14:paraId="6DC6F24F" w14:textId="77777777" w:rsidR="00CA0835" w:rsidRPr="002210E6" w:rsidRDefault="00CA0835" w:rsidP="00AF0DC0">
      <w:pPr>
        <w:pStyle w:val="ListParagraph"/>
        <w:numPr>
          <w:ilvl w:val="0"/>
          <w:numId w:val="57"/>
        </w:numPr>
        <w:ind w:left="1260" w:hanging="540"/>
        <w:rPr>
          <w:rFonts w:ascii="Calibri" w:hAnsi="Calibri"/>
          <w:sz w:val="22"/>
          <w:szCs w:val="22"/>
        </w:rPr>
      </w:pPr>
      <w:r w:rsidRPr="002210E6">
        <w:rPr>
          <w:rFonts w:ascii="Calibri" w:hAnsi="Calibri"/>
          <w:sz w:val="22"/>
          <w:szCs w:val="22"/>
        </w:rPr>
        <w:t xml:space="preserve">Roberts J, </w:t>
      </w:r>
      <w:r w:rsidRPr="002210E6">
        <w:rPr>
          <w:rFonts w:ascii="Calibri" w:hAnsi="Calibri"/>
          <w:b/>
          <w:sz w:val="22"/>
          <w:szCs w:val="22"/>
        </w:rPr>
        <w:t>Dunleavy K</w:t>
      </w:r>
      <w:r w:rsidRPr="002210E6">
        <w:rPr>
          <w:rFonts w:ascii="Calibri" w:hAnsi="Calibri"/>
          <w:sz w:val="22"/>
          <w:szCs w:val="22"/>
        </w:rPr>
        <w:t>, Kubo Slowik A. Lower extremity workbook. pp 241-370</w:t>
      </w:r>
    </w:p>
    <w:p w14:paraId="044ABA50" w14:textId="77777777" w:rsidR="00CA0835" w:rsidRPr="002210E6" w:rsidRDefault="00CA0835" w:rsidP="00AF0DC0">
      <w:pPr>
        <w:pStyle w:val="ListParagraph"/>
        <w:numPr>
          <w:ilvl w:val="0"/>
          <w:numId w:val="57"/>
        </w:numPr>
        <w:ind w:left="1260" w:hanging="540"/>
        <w:rPr>
          <w:rFonts w:ascii="Calibri" w:hAnsi="Calibri"/>
          <w:sz w:val="22"/>
          <w:szCs w:val="22"/>
        </w:rPr>
      </w:pPr>
      <w:r w:rsidRPr="002210E6">
        <w:rPr>
          <w:rFonts w:ascii="Calibri" w:hAnsi="Calibri"/>
          <w:b/>
          <w:sz w:val="22"/>
          <w:szCs w:val="22"/>
        </w:rPr>
        <w:t>Dunleavy K</w:t>
      </w:r>
      <w:r w:rsidRPr="002210E6">
        <w:rPr>
          <w:rFonts w:ascii="Calibri" w:hAnsi="Calibri"/>
          <w:sz w:val="22"/>
          <w:szCs w:val="22"/>
        </w:rPr>
        <w:t>, Kubo Slowik A. Upper extremity workbook. pp 370-486</w:t>
      </w:r>
    </w:p>
    <w:p w14:paraId="41DA3B0C" w14:textId="77777777" w:rsidR="00CA0835" w:rsidRPr="002210E6" w:rsidRDefault="00CA0835" w:rsidP="00AF0DC0">
      <w:pPr>
        <w:pStyle w:val="ListParagraph"/>
        <w:numPr>
          <w:ilvl w:val="0"/>
          <w:numId w:val="57"/>
        </w:numPr>
        <w:ind w:left="1260" w:hanging="540"/>
        <w:rPr>
          <w:rFonts w:ascii="Calibri" w:hAnsi="Calibri"/>
          <w:sz w:val="22"/>
          <w:szCs w:val="22"/>
        </w:rPr>
      </w:pPr>
      <w:r w:rsidRPr="002210E6">
        <w:rPr>
          <w:rFonts w:ascii="Calibri" w:hAnsi="Calibri"/>
          <w:b/>
          <w:sz w:val="22"/>
          <w:szCs w:val="22"/>
        </w:rPr>
        <w:t>Dunleavy K</w:t>
      </w:r>
      <w:r w:rsidRPr="002210E6">
        <w:rPr>
          <w:rFonts w:ascii="Calibri" w:hAnsi="Calibri"/>
          <w:sz w:val="22"/>
          <w:szCs w:val="22"/>
        </w:rPr>
        <w:t>, Kubo Slowik A. Spine workbook. pp 487-597</w:t>
      </w:r>
    </w:p>
    <w:p w14:paraId="6C1806BC" w14:textId="77777777" w:rsidR="000A05B7" w:rsidRDefault="000A05B7" w:rsidP="00DE7400">
      <w:pPr>
        <w:ind w:left="1260" w:hanging="540"/>
        <w:rPr>
          <w:rFonts w:ascii="Calibri" w:hAnsi="Calibri"/>
          <w:sz w:val="22"/>
          <w:szCs w:val="22"/>
        </w:rPr>
      </w:pPr>
    </w:p>
    <w:p w14:paraId="70C75028" w14:textId="7C43A18A" w:rsidR="00316E64" w:rsidRPr="00D63889" w:rsidRDefault="00316E64" w:rsidP="009931E6">
      <w:pPr>
        <w:pStyle w:val="ListParagraph"/>
        <w:numPr>
          <w:ilvl w:val="0"/>
          <w:numId w:val="31"/>
        </w:numPr>
        <w:ind w:hanging="720"/>
        <w:rPr>
          <w:rFonts w:ascii="Calibri" w:hAnsi="Calibri" w:cs="Calibri"/>
          <w:sz w:val="22"/>
          <w:szCs w:val="22"/>
        </w:rPr>
      </w:pPr>
      <w:r w:rsidRPr="003256E6">
        <w:rPr>
          <w:rFonts w:ascii="Calibri" w:hAnsi="Calibri" w:cs="Calibri"/>
          <w:b/>
          <w:sz w:val="22"/>
          <w:szCs w:val="22"/>
          <w:u w:val="single"/>
        </w:rPr>
        <w:t>Dunleavy, K.</w:t>
      </w:r>
      <w:r w:rsidRPr="00D63889">
        <w:rPr>
          <w:rFonts w:ascii="Calibri" w:hAnsi="Calibri" w:cs="Calibri"/>
          <w:sz w:val="22"/>
          <w:szCs w:val="22"/>
        </w:rPr>
        <w:t xml:space="preserve"> </w:t>
      </w:r>
      <w:r w:rsidRPr="00D63889">
        <w:rPr>
          <w:rFonts w:ascii="Calibri" w:hAnsi="Calibri" w:cs="Calibri"/>
          <w:i/>
          <w:sz w:val="22"/>
          <w:szCs w:val="22"/>
        </w:rPr>
        <w:t>A Model for Design of Globalized Instruction for Non-Profit Organizations in Developing Countries</w:t>
      </w:r>
      <w:r w:rsidRPr="00D63889">
        <w:rPr>
          <w:rFonts w:ascii="Calibri" w:hAnsi="Calibri" w:cs="Calibri"/>
          <w:sz w:val="22"/>
          <w:szCs w:val="22"/>
        </w:rPr>
        <w:t xml:space="preserve">. 2008. Ph. D Dissertation Instructional Technology College of Education, Wayne State University, Detroit, MI.  </w:t>
      </w:r>
      <w:hyperlink r:id="rId14" w:history="1">
        <w:r w:rsidRPr="00D63889">
          <w:rPr>
            <w:rStyle w:val="Hyperlink"/>
            <w:rFonts w:ascii="Calibri" w:hAnsi="Calibri" w:cs="Calibri"/>
            <w:sz w:val="22"/>
            <w:szCs w:val="22"/>
          </w:rPr>
          <w:t>http://digitalcommons.wayne.edu/dissertations/AAI3296881/</w:t>
        </w:r>
      </w:hyperlink>
    </w:p>
    <w:p w14:paraId="295B0418" w14:textId="77777777" w:rsidR="00C34B4C" w:rsidRPr="003823B8" w:rsidRDefault="00C34B4C" w:rsidP="0013017E">
      <w:pPr>
        <w:tabs>
          <w:tab w:val="left" w:pos="0"/>
          <w:tab w:val="left" w:pos="1440"/>
          <w:tab w:val="center" w:pos="6120"/>
          <w:tab w:val="left" w:pos="6480"/>
        </w:tabs>
        <w:suppressAutoHyphens/>
        <w:rPr>
          <w:rFonts w:ascii="Calibri" w:hAnsi="Calibri" w:cs="Calibri"/>
          <w:b/>
          <w:sz w:val="22"/>
          <w:szCs w:val="22"/>
        </w:rPr>
      </w:pPr>
    </w:p>
    <w:p w14:paraId="23B8E669" w14:textId="77777777" w:rsidR="009426CD" w:rsidRDefault="009426CD" w:rsidP="00D053EB">
      <w:pPr>
        <w:pStyle w:val="Heading9"/>
        <w:numPr>
          <w:ilvl w:val="0"/>
          <w:numId w:val="0"/>
        </w:numPr>
        <w:tabs>
          <w:tab w:val="left" w:pos="720"/>
          <w:tab w:val="left" w:pos="1440"/>
        </w:tabs>
        <w:jc w:val="center"/>
        <w:rPr>
          <w:rFonts w:ascii="Calibri" w:hAnsi="Calibri" w:cs="Calibri"/>
          <w:bCs/>
          <w:sz w:val="22"/>
          <w:szCs w:val="22"/>
          <w:u w:val="none"/>
        </w:rPr>
      </w:pPr>
      <w:r>
        <w:rPr>
          <w:rFonts w:ascii="Calibri" w:hAnsi="Calibri" w:cs="Calibri"/>
          <w:bCs/>
          <w:sz w:val="22"/>
          <w:szCs w:val="22"/>
          <w:u w:val="none"/>
        </w:rPr>
        <w:t>BOOK CHAPTERS</w:t>
      </w:r>
    </w:p>
    <w:p w14:paraId="076C0DE2" w14:textId="77777777" w:rsidR="00D63889" w:rsidRPr="00D63889" w:rsidRDefault="00D63889" w:rsidP="00D63889"/>
    <w:p w14:paraId="575D525E" w14:textId="77777777" w:rsidR="000414B0" w:rsidRPr="00523C8B" w:rsidRDefault="000414B0" w:rsidP="009931E6">
      <w:pPr>
        <w:pStyle w:val="ListParagraph"/>
        <w:numPr>
          <w:ilvl w:val="0"/>
          <w:numId w:val="31"/>
        </w:numPr>
        <w:suppressAutoHyphens/>
        <w:ind w:hanging="720"/>
        <w:rPr>
          <w:rFonts w:ascii="Calibri" w:hAnsi="Calibri" w:cs="Calibri"/>
          <w:sz w:val="22"/>
          <w:szCs w:val="22"/>
        </w:rPr>
      </w:pPr>
      <w:r w:rsidRPr="00523C8B">
        <w:rPr>
          <w:rFonts w:ascii="Calibri" w:hAnsi="Calibri" w:cs="Calibri"/>
          <w:sz w:val="22"/>
          <w:szCs w:val="22"/>
        </w:rPr>
        <w:t>Goodman C,</w:t>
      </w:r>
      <w:r w:rsidRPr="00523C8B">
        <w:rPr>
          <w:rFonts w:ascii="Calibri" w:hAnsi="Calibri" w:cs="Calibri"/>
          <w:b/>
          <w:sz w:val="22"/>
          <w:szCs w:val="22"/>
        </w:rPr>
        <w:t xml:space="preserve"> Dunleavy K, </w:t>
      </w:r>
      <w:proofErr w:type="spellStart"/>
      <w:r w:rsidRPr="00523C8B">
        <w:rPr>
          <w:rFonts w:ascii="Calibri" w:hAnsi="Calibri" w:cs="Calibri"/>
          <w:sz w:val="22"/>
          <w:szCs w:val="22"/>
        </w:rPr>
        <w:t>Sargeant</w:t>
      </w:r>
      <w:proofErr w:type="spellEnd"/>
      <w:r w:rsidRPr="00523C8B">
        <w:rPr>
          <w:rFonts w:ascii="Calibri" w:hAnsi="Calibri" w:cs="Calibri"/>
          <w:sz w:val="22"/>
          <w:szCs w:val="22"/>
        </w:rPr>
        <w:t xml:space="preserve"> D, Talley S.</w:t>
      </w:r>
      <w:r w:rsidRPr="00523C8B">
        <w:rPr>
          <w:rFonts w:ascii="Calibri" w:hAnsi="Calibri" w:cs="Calibri"/>
          <w:b/>
          <w:sz w:val="22"/>
          <w:szCs w:val="22"/>
        </w:rPr>
        <w:t xml:space="preserve"> </w:t>
      </w:r>
      <w:r w:rsidRPr="00523C8B">
        <w:rPr>
          <w:rFonts w:ascii="Calibri" w:hAnsi="Calibri" w:cs="Calibri"/>
          <w:sz w:val="22"/>
          <w:szCs w:val="22"/>
        </w:rPr>
        <w:t xml:space="preserve">The psychosocial impact on healthcare. In: Goodman C (ed). </w:t>
      </w:r>
      <w:r w:rsidR="0084573B" w:rsidRPr="00523C8B">
        <w:rPr>
          <w:rFonts w:ascii="Calibri" w:hAnsi="Calibri" w:cs="Calibri"/>
          <w:i/>
          <w:sz w:val="22"/>
          <w:szCs w:val="22"/>
        </w:rPr>
        <w:t xml:space="preserve">Pathology: Implications </w:t>
      </w:r>
      <w:r w:rsidRPr="00523C8B">
        <w:rPr>
          <w:rFonts w:ascii="Calibri" w:hAnsi="Calibri" w:cs="Calibri"/>
          <w:i/>
          <w:sz w:val="22"/>
          <w:szCs w:val="22"/>
        </w:rPr>
        <w:t>for Physical Therapists</w:t>
      </w:r>
      <w:r w:rsidRPr="00523C8B">
        <w:rPr>
          <w:rFonts w:ascii="Calibri" w:hAnsi="Calibri" w:cs="Calibri"/>
          <w:b/>
          <w:i/>
          <w:sz w:val="22"/>
          <w:szCs w:val="22"/>
        </w:rPr>
        <w:t>.</w:t>
      </w:r>
      <w:r w:rsidRPr="00523C8B">
        <w:rPr>
          <w:rFonts w:ascii="Calibri" w:hAnsi="Calibri" w:cs="Calibri"/>
          <w:b/>
          <w:sz w:val="22"/>
          <w:szCs w:val="22"/>
        </w:rPr>
        <w:t xml:space="preserve"> </w:t>
      </w:r>
      <w:r w:rsidR="0084573B" w:rsidRPr="00523C8B">
        <w:rPr>
          <w:rFonts w:ascii="Calibri" w:hAnsi="Calibri" w:cs="Calibri"/>
          <w:sz w:val="22"/>
          <w:szCs w:val="22"/>
        </w:rPr>
        <w:t>4</w:t>
      </w:r>
      <w:r w:rsidR="0084573B" w:rsidRPr="00523C8B">
        <w:rPr>
          <w:rFonts w:ascii="Calibri" w:hAnsi="Calibri" w:cs="Calibri"/>
          <w:sz w:val="22"/>
          <w:szCs w:val="22"/>
          <w:vertAlign w:val="superscript"/>
        </w:rPr>
        <w:t>th</w:t>
      </w:r>
      <w:r w:rsidR="0084573B" w:rsidRPr="00523C8B">
        <w:rPr>
          <w:rFonts w:ascii="Calibri" w:hAnsi="Calibri" w:cs="Calibri"/>
          <w:sz w:val="22"/>
          <w:szCs w:val="22"/>
        </w:rPr>
        <w:t xml:space="preserve"> ed.</w:t>
      </w:r>
      <w:r w:rsidR="0084573B" w:rsidRPr="00523C8B">
        <w:rPr>
          <w:rFonts w:ascii="Calibri" w:hAnsi="Calibri" w:cs="Calibri"/>
          <w:b/>
          <w:sz w:val="22"/>
          <w:szCs w:val="22"/>
        </w:rPr>
        <w:t xml:space="preserve"> </w:t>
      </w:r>
      <w:r w:rsidRPr="00523C8B">
        <w:rPr>
          <w:rFonts w:ascii="Calibri" w:hAnsi="Calibri" w:cs="Calibri"/>
          <w:sz w:val="22"/>
          <w:szCs w:val="22"/>
        </w:rPr>
        <w:t>Elsevier Sa</w:t>
      </w:r>
      <w:r w:rsidR="00385712" w:rsidRPr="00523C8B">
        <w:rPr>
          <w:rFonts w:ascii="Calibri" w:hAnsi="Calibri" w:cs="Calibri"/>
          <w:sz w:val="22"/>
          <w:szCs w:val="22"/>
        </w:rPr>
        <w:t>unders, St</w:t>
      </w:r>
      <w:r w:rsidR="00066C6B" w:rsidRPr="00523C8B">
        <w:rPr>
          <w:rFonts w:ascii="Calibri" w:hAnsi="Calibri" w:cs="Calibri"/>
          <w:sz w:val="22"/>
          <w:szCs w:val="22"/>
        </w:rPr>
        <w:t>. Louis MO, 2014</w:t>
      </w:r>
      <w:r w:rsidR="00385712" w:rsidRPr="00523C8B">
        <w:rPr>
          <w:rFonts w:ascii="Calibri" w:hAnsi="Calibri" w:cs="Calibri"/>
          <w:sz w:val="22"/>
          <w:szCs w:val="22"/>
        </w:rPr>
        <w:t>.</w:t>
      </w:r>
    </w:p>
    <w:p w14:paraId="322DD3FD" w14:textId="77777777" w:rsidR="009426CD" w:rsidRPr="00EA6281" w:rsidRDefault="009426CD" w:rsidP="009931E6">
      <w:pPr>
        <w:numPr>
          <w:ilvl w:val="0"/>
          <w:numId w:val="31"/>
        </w:numPr>
        <w:tabs>
          <w:tab w:val="left" w:pos="720"/>
        </w:tabs>
        <w:suppressAutoHyphens/>
        <w:ind w:hanging="720"/>
        <w:rPr>
          <w:rFonts w:ascii="Calibri" w:hAnsi="Calibri" w:cs="Calibri"/>
          <w:sz w:val="22"/>
          <w:szCs w:val="22"/>
        </w:rPr>
      </w:pPr>
      <w:r w:rsidRPr="003256E6">
        <w:rPr>
          <w:rFonts w:ascii="Calibri" w:hAnsi="Calibri" w:cs="Calibri"/>
          <w:b/>
          <w:sz w:val="22"/>
          <w:szCs w:val="22"/>
          <w:u w:val="single"/>
        </w:rPr>
        <w:t>Dunleavy K,</w:t>
      </w:r>
      <w:r w:rsidRPr="003823B8">
        <w:rPr>
          <w:rFonts w:ascii="Calibri" w:hAnsi="Calibri" w:cs="Calibri"/>
          <w:sz w:val="22"/>
          <w:szCs w:val="22"/>
        </w:rPr>
        <w:t xml:space="preserve"> Kubo A. Performing Arts Injuries. In: </w:t>
      </w:r>
      <w:proofErr w:type="spellStart"/>
      <w:r w:rsidRPr="003823B8">
        <w:rPr>
          <w:rFonts w:ascii="Calibri" w:hAnsi="Calibri" w:cs="Calibri"/>
          <w:sz w:val="22"/>
          <w:szCs w:val="22"/>
        </w:rPr>
        <w:t>Placzek</w:t>
      </w:r>
      <w:proofErr w:type="spellEnd"/>
      <w:r w:rsidRPr="003823B8">
        <w:rPr>
          <w:rFonts w:ascii="Calibri" w:hAnsi="Calibri" w:cs="Calibri"/>
          <w:sz w:val="22"/>
          <w:szCs w:val="22"/>
        </w:rPr>
        <w:t xml:space="preserve"> J, Boyce D (eds). </w:t>
      </w:r>
      <w:r w:rsidRPr="00E06004">
        <w:rPr>
          <w:rFonts w:ascii="Calibri" w:hAnsi="Calibri" w:cs="Calibri"/>
          <w:i/>
          <w:sz w:val="22"/>
          <w:szCs w:val="22"/>
        </w:rPr>
        <w:t>Physical Therapy Secrets.</w:t>
      </w:r>
      <w:r w:rsidRPr="00161914">
        <w:rPr>
          <w:rFonts w:ascii="Calibri" w:hAnsi="Calibri" w:cs="Calibri"/>
          <w:b/>
          <w:i/>
          <w:sz w:val="22"/>
          <w:szCs w:val="22"/>
        </w:rPr>
        <w:t xml:space="preserve">  </w:t>
      </w:r>
      <w:r w:rsidRPr="003823B8">
        <w:rPr>
          <w:rFonts w:ascii="Calibri" w:hAnsi="Calibri" w:cs="Calibri"/>
          <w:sz w:val="22"/>
          <w:szCs w:val="22"/>
        </w:rPr>
        <w:t xml:space="preserve">Hanley &amp; </w:t>
      </w:r>
      <w:proofErr w:type="spellStart"/>
      <w:r w:rsidRPr="003823B8">
        <w:rPr>
          <w:rFonts w:ascii="Calibri" w:hAnsi="Calibri" w:cs="Calibri"/>
          <w:sz w:val="22"/>
          <w:szCs w:val="22"/>
        </w:rPr>
        <w:t>Belfus</w:t>
      </w:r>
      <w:proofErr w:type="spellEnd"/>
      <w:r w:rsidRPr="003823B8">
        <w:rPr>
          <w:rFonts w:ascii="Calibri" w:hAnsi="Calibri" w:cs="Calibri"/>
          <w:sz w:val="22"/>
          <w:szCs w:val="22"/>
        </w:rPr>
        <w:t>, Phil</w:t>
      </w:r>
      <w:r w:rsidR="007D2EE9">
        <w:rPr>
          <w:rFonts w:ascii="Calibri" w:hAnsi="Calibri" w:cs="Calibri"/>
          <w:sz w:val="22"/>
          <w:szCs w:val="22"/>
        </w:rPr>
        <w:t>a</w:t>
      </w:r>
      <w:r w:rsidRPr="003823B8">
        <w:rPr>
          <w:rFonts w:ascii="Calibri" w:hAnsi="Calibri" w:cs="Calibri"/>
          <w:sz w:val="22"/>
          <w:szCs w:val="22"/>
        </w:rPr>
        <w:t>delphia, PA, 2001:152-161.</w:t>
      </w:r>
    </w:p>
    <w:p w14:paraId="232A63B5" w14:textId="77777777" w:rsidR="009426CD" w:rsidRDefault="009426CD" w:rsidP="00C96B64">
      <w:pPr>
        <w:numPr>
          <w:ilvl w:val="0"/>
          <w:numId w:val="31"/>
        </w:numPr>
        <w:tabs>
          <w:tab w:val="left" w:pos="450"/>
          <w:tab w:val="left" w:pos="540"/>
          <w:tab w:val="left" w:pos="720"/>
        </w:tabs>
        <w:suppressAutoHyphens/>
        <w:ind w:hanging="720"/>
        <w:rPr>
          <w:rFonts w:ascii="Calibri" w:hAnsi="Calibri" w:cs="Calibri"/>
          <w:sz w:val="22"/>
          <w:szCs w:val="22"/>
        </w:rPr>
      </w:pPr>
      <w:r w:rsidRPr="003823B8">
        <w:rPr>
          <w:rFonts w:ascii="Calibri" w:hAnsi="Calibri" w:cs="Calibri"/>
          <w:sz w:val="22"/>
          <w:szCs w:val="22"/>
        </w:rPr>
        <w:t xml:space="preserve">Bandy WB, </w:t>
      </w:r>
      <w:r w:rsidRPr="00A06C3A">
        <w:rPr>
          <w:rFonts w:ascii="Calibri" w:hAnsi="Calibri" w:cs="Calibri"/>
          <w:b/>
          <w:sz w:val="22"/>
          <w:szCs w:val="22"/>
        </w:rPr>
        <w:t>Dunleavy K</w:t>
      </w:r>
      <w:r w:rsidRPr="003823B8">
        <w:rPr>
          <w:rFonts w:ascii="Calibri" w:hAnsi="Calibri" w:cs="Calibri"/>
          <w:b/>
          <w:sz w:val="22"/>
          <w:szCs w:val="22"/>
        </w:rPr>
        <w:t>.</w:t>
      </w:r>
      <w:r w:rsidRPr="003823B8">
        <w:rPr>
          <w:rFonts w:ascii="Calibri" w:hAnsi="Calibri" w:cs="Calibri"/>
          <w:sz w:val="22"/>
          <w:szCs w:val="22"/>
        </w:rPr>
        <w:t xml:space="preserve"> Adaptability of skeletal muscle. In: </w:t>
      </w:r>
      <w:proofErr w:type="spellStart"/>
      <w:r w:rsidRPr="003823B8">
        <w:rPr>
          <w:rFonts w:ascii="Calibri" w:hAnsi="Calibri" w:cs="Calibri"/>
          <w:sz w:val="22"/>
          <w:szCs w:val="22"/>
        </w:rPr>
        <w:t>Zachazewski</w:t>
      </w:r>
      <w:proofErr w:type="spellEnd"/>
      <w:r w:rsidRPr="003823B8">
        <w:rPr>
          <w:rFonts w:ascii="Calibri" w:hAnsi="Calibri" w:cs="Calibri"/>
          <w:sz w:val="22"/>
          <w:szCs w:val="22"/>
        </w:rPr>
        <w:t xml:space="preserve"> J, Quillen W, Magee D, eds. </w:t>
      </w:r>
      <w:r w:rsidRPr="00E06004">
        <w:rPr>
          <w:rFonts w:ascii="Calibri" w:hAnsi="Calibri" w:cs="Calibri"/>
          <w:i/>
          <w:sz w:val="22"/>
          <w:szCs w:val="22"/>
        </w:rPr>
        <w:t>Athletic Injuries and Rehabilitation</w:t>
      </w:r>
      <w:r w:rsidRPr="003823B8">
        <w:rPr>
          <w:rFonts w:ascii="Calibri" w:hAnsi="Calibri" w:cs="Calibri"/>
          <w:sz w:val="22"/>
          <w:szCs w:val="22"/>
        </w:rPr>
        <w:t xml:space="preserve">. Philadelphia, PA: W.B. Saunders 1996. </w:t>
      </w:r>
    </w:p>
    <w:p w14:paraId="2C3FE594" w14:textId="77777777" w:rsidR="005C0DD9" w:rsidRDefault="005C0DD9" w:rsidP="00523C8B">
      <w:pPr>
        <w:tabs>
          <w:tab w:val="left" w:pos="0"/>
          <w:tab w:val="left" w:pos="720"/>
        </w:tabs>
        <w:suppressAutoHyphens/>
        <w:ind w:hanging="720"/>
        <w:rPr>
          <w:rFonts w:ascii="Calibri" w:hAnsi="Calibri" w:cs="Calibri"/>
          <w:sz w:val="22"/>
          <w:szCs w:val="22"/>
        </w:rPr>
      </w:pPr>
    </w:p>
    <w:p w14:paraId="6FA1DE4A" w14:textId="77777777" w:rsidR="005C0DD9" w:rsidRDefault="005C0DD9" w:rsidP="005C0DD9">
      <w:pPr>
        <w:tabs>
          <w:tab w:val="left" w:pos="0"/>
          <w:tab w:val="left" w:pos="720"/>
        </w:tabs>
        <w:suppressAutoHyphens/>
        <w:jc w:val="center"/>
        <w:rPr>
          <w:rFonts w:ascii="Calibri" w:hAnsi="Calibri" w:cs="Calibri"/>
          <w:b/>
          <w:sz w:val="22"/>
          <w:szCs w:val="22"/>
        </w:rPr>
      </w:pPr>
      <w:r w:rsidRPr="005C0DD9">
        <w:rPr>
          <w:rFonts w:ascii="Calibri" w:hAnsi="Calibri" w:cs="Calibri"/>
          <w:b/>
          <w:sz w:val="22"/>
          <w:szCs w:val="22"/>
        </w:rPr>
        <w:t>MONOGRAPHS</w:t>
      </w:r>
    </w:p>
    <w:p w14:paraId="2FD9A0C3" w14:textId="77777777" w:rsidR="003B524B" w:rsidRPr="005C0DD9" w:rsidRDefault="003B524B" w:rsidP="005C0DD9">
      <w:pPr>
        <w:tabs>
          <w:tab w:val="left" w:pos="0"/>
          <w:tab w:val="left" w:pos="720"/>
        </w:tabs>
        <w:suppressAutoHyphens/>
        <w:jc w:val="center"/>
        <w:rPr>
          <w:rFonts w:ascii="Calibri" w:hAnsi="Calibri" w:cs="Calibri"/>
          <w:b/>
          <w:sz w:val="22"/>
          <w:szCs w:val="22"/>
        </w:rPr>
      </w:pPr>
    </w:p>
    <w:p w14:paraId="4AF937A0" w14:textId="77777777" w:rsidR="003B524B" w:rsidRPr="00523C8B" w:rsidRDefault="003B524B" w:rsidP="009931E6">
      <w:pPr>
        <w:pStyle w:val="ListParagraph"/>
        <w:numPr>
          <w:ilvl w:val="0"/>
          <w:numId w:val="31"/>
        </w:numPr>
        <w:tabs>
          <w:tab w:val="left" w:pos="720"/>
          <w:tab w:val="left" w:pos="810"/>
        </w:tabs>
        <w:suppressAutoHyphens/>
        <w:ind w:hanging="720"/>
        <w:rPr>
          <w:rFonts w:ascii="Calibri" w:hAnsi="Calibri" w:cs="Calibri"/>
          <w:sz w:val="22"/>
          <w:szCs w:val="22"/>
        </w:rPr>
      </w:pPr>
      <w:r w:rsidRPr="00523C8B">
        <w:rPr>
          <w:rFonts w:ascii="Calibri" w:hAnsi="Calibri" w:cs="Calibri"/>
          <w:sz w:val="22"/>
          <w:szCs w:val="22"/>
        </w:rPr>
        <w:t xml:space="preserve">Kay E, </w:t>
      </w:r>
      <w:r w:rsidRPr="003256E6">
        <w:rPr>
          <w:rFonts w:ascii="Calibri" w:hAnsi="Calibri" w:cs="Calibri"/>
          <w:b/>
          <w:sz w:val="22"/>
          <w:szCs w:val="22"/>
        </w:rPr>
        <w:t>Dunleavy K,</w:t>
      </w:r>
      <w:r w:rsidRPr="00523C8B">
        <w:rPr>
          <w:rFonts w:ascii="Calibri" w:hAnsi="Calibri" w:cs="Calibri"/>
          <w:sz w:val="22"/>
          <w:szCs w:val="22"/>
        </w:rPr>
        <w:t xml:space="preserve"> Fisher R. Management of </w:t>
      </w:r>
      <w:proofErr w:type="spellStart"/>
      <w:r w:rsidRPr="00523C8B">
        <w:rPr>
          <w:rFonts w:ascii="Calibri" w:hAnsi="Calibri" w:cs="Calibri"/>
          <w:sz w:val="22"/>
          <w:szCs w:val="22"/>
        </w:rPr>
        <w:t>Orthopaedic</w:t>
      </w:r>
      <w:proofErr w:type="spellEnd"/>
      <w:r w:rsidRPr="00523C8B">
        <w:rPr>
          <w:rFonts w:ascii="Calibri" w:hAnsi="Calibri" w:cs="Calibri"/>
          <w:sz w:val="22"/>
          <w:szCs w:val="22"/>
        </w:rPr>
        <w:t xml:space="preserve"> Problems in developing countries. Part 1: Issues that affect treatment. In: Iglarsh ZA, Richardson JK (eds). </w:t>
      </w:r>
      <w:proofErr w:type="spellStart"/>
      <w:r w:rsidRPr="00523C8B">
        <w:rPr>
          <w:rFonts w:ascii="Calibri" w:hAnsi="Calibri" w:cs="Calibri"/>
          <w:i/>
          <w:sz w:val="22"/>
          <w:szCs w:val="22"/>
        </w:rPr>
        <w:t>Orthopaedic</w:t>
      </w:r>
      <w:proofErr w:type="spellEnd"/>
      <w:r w:rsidRPr="00523C8B">
        <w:rPr>
          <w:rFonts w:ascii="Calibri" w:hAnsi="Calibri" w:cs="Calibri"/>
          <w:i/>
          <w:sz w:val="22"/>
          <w:szCs w:val="22"/>
        </w:rPr>
        <w:t xml:space="preserve"> Physical Therapy Clinics of North America.</w:t>
      </w:r>
      <w:r w:rsidRPr="00523C8B">
        <w:rPr>
          <w:rFonts w:ascii="Calibri" w:hAnsi="Calibri" w:cs="Calibri"/>
          <w:sz w:val="22"/>
          <w:szCs w:val="22"/>
        </w:rPr>
        <w:t xml:space="preserve"> 1999;8(2):257-270. </w:t>
      </w:r>
    </w:p>
    <w:p w14:paraId="55D7C659" w14:textId="77777777" w:rsidR="003B524B" w:rsidRPr="00EA6281" w:rsidRDefault="003B524B" w:rsidP="009931E6">
      <w:pPr>
        <w:numPr>
          <w:ilvl w:val="0"/>
          <w:numId w:val="31"/>
        </w:numPr>
        <w:tabs>
          <w:tab w:val="left" w:pos="720"/>
          <w:tab w:val="left" w:pos="810"/>
        </w:tabs>
        <w:suppressAutoHyphens/>
        <w:ind w:hanging="720"/>
        <w:rPr>
          <w:rFonts w:ascii="Calibri" w:hAnsi="Calibri" w:cs="Calibri"/>
          <w:sz w:val="22"/>
          <w:szCs w:val="22"/>
        </w:rPr>
      </w:pPr>
      <w:r w:rsidRPr="00105016">
        <w:rPr>
          <w:rFonts w:ascii="Calibri" w:hAnsi="Calibri" w:cs="Calibri"/>
          <w:sz w:val="22"/>
          <w:szCs w:val="22"/>
        </w:rPr>
        <w:t xml:space="preserve">Fisher R, </w:t>
      </w:r>
      <w:r w:rsidRPr="008D7C1C">
        <w:rPr>
          <w:rFonts w:ascii="Calibri" w:hAnsi="Calibri" w:cs="Calibri"/>
          <w:b/>
          <w:sz w:val="22"/>
          <w:szCs w:val="22"/>
        </w:rPr>
        <w:t>Dunleavy K,</w:t>
      </w:r>
      <w:r w:rsidRPr="00105016">
        <w:rPr>
          <w:rFonts w:ascii="Calibri" w:hAnsi="Calibri" w:cs="Calibri"/>
          <w:sz w:val="22"/>
          <w:szCs w:val="22"/>
        </w:rPr>
        <w:t xml:space="preserve"> Kay E. Management of </w:t>
      </w:r>
      <w:proofErr w:type="spellStart"/>
      <w:r w:rsidRPr="00105016">
        <w:rPr>
          <w:rFonts w:ascii="Calibri" w:hAnsi="Calibri" w:cs="Calibri"/>
          <w:sz w:val="22"/>
          <w:szCs w:val="22"/>
        </w:rPr>
        <w:t>Orthopaedic</w:t>
      </w:r>
      <w:proofErr w:type="spellEnd"/>
      <w:r w:rsidRPr="00105016">
        <w:rPr>
          <w:rFonts w:ascii="Calibri" w:hAnsi="Calibri" w:cs="Calibri"/>
          <w:sz w:val="22"/>
          <w:szCs w:val="22"/>
        </w:rPr>
        <w:t xml:space="preserve"> Problems in developing countries.  Part 2: Fracture care. In: Iglarsh ZA, Richardson JK (eds). </w:t>
      </w:r>
      <w:proofErr w:type="spellStart"/>
      <w:r w:rsidRPr="009C7323">
        <w:rPr>
          <w:rFonts w:ascii="Calibri" w:hAnsi="Calibri" w:cs="Calibri"/>
          <w:i/>
          <w:sz w:val="22"/>
          <w:szCs w:val="22"/>
        </w:rPr>
        <w:t>Orthopaedic</w:t>
      </w:r>
      <w:proofErr w:type="spellEnd"/>
      <w:r w:rsidRPr="009C7323">
        <w:rPr>
          <w:rFonts w:ascii="Calibri" w:hAnsi="Calibri" w:cs="Calibri"/>
          <w:i/>
          <w:sz w:val="22"/>
          <w:szCs w:val="22"/>
        </w:rPr>
        <w:t xml:space="preserve"> Physical Therapy Clinics of North America.</w:t>
      </w:r>
      <w:r w:rsidRPr="00105016">
        <w:rPr>
          <w:rFonts w:ascii="Calibri" w:hAnsi="Calibri" w:cs="Calibri"/>
          <w:sz w:val="22"/>
          <w:szCs w:val="22"/>
        </w:rPr>
        <w:t xml:space="preserve"> 1999;8(2):271-297.</w:t>
      </w:r>
    </w:p>
    <w:p w14:paraId="51E11A46" w14:textId="77777777" w:rsidR="003B524B" w:rsidRPr="00523E1E" w:rsidRDefault="003B524B" w:rsidP="009931E6">
      <w:pPr>
        <w:numPr>
          <w:ilvl w:val="0"/>
          <w:numId w:val="31"/>
        </w:numPr>
        <w:tabs>
          <w:tab w:val="left" w:pos="720"/>
          <w:tab w:val="left" w:pos="810"/>
        </w:tabs>
        <w:suppressAutoHyphens/>
        <w:ind w:hanging="720"/>
        <w:rPr>
          <w:rFonts w:ascii="Calibri" w:hAnsi="Calibri" w:cs="Calibri"/>
          <w:sz w:val="22"/>
          <w:szCs w:val="22"/>
        </w:rPr>
      </w:pPr>
      <w:r w:rsidRPr="008D7C1C">
        <w:rPr>
          <w:rFonts w:ascii="Calibri" w:hAnsi="Calibri" w:cs="Calibri"/>
          <w:b/>
          <w:sz w:val="22"/>
          <w:szCs w:val="22"/>
          <w:u w:val="single"/>
        </w:rPr>
        <w:t>Dunleavy K,</w:t>
      </w:r>
      <w:r w:rsidRPr="00105016">
        <w:rPr>
          <w:rFonts w:ascii="Calibri" w:hAnsi="Calibri" w:cs="Calibri"/>
          <w:sz w:val="22"/>
          <w:szCs w:val="22"/>
        </w:rPr>
        <w:t xml:space="preserve"> Fisher R, Kay E. Management of </w:t>
      </w:r>
      <w:proofErr w:type="spellStart"/>
      <w:r w:rsidRPr="00105016">
        <w:rPr>
          <w:rFonts w:ascii="Calibri" w:hAnsi="Calibri" w:cs="Calibri"/>
          <w:sz w:val="22"/>
          <w:szCs w:val="22"/>
        </w:rPr>
        <w:t>Orthopaedic</w:t>
      </w:r>
      <w:proofErr w:type="spellEnd"/>
      <w:r w:rsidRPr="00105016">
        <w:rPr>
          <w:rFonts w:ascii="Calibri" w:hAnsi="Calibri" w:cs="Calibri"/>
          <w:sz w:val="22"/>
          <w:szCs w:val="22"/>
        </w:rPr>
        <w:t xml:space="preserve"> Problems in developing countries. Part 3: Complications of fractures. In: Iglarsh ZA, Richardson JK (eds). </w:t>
      </w:r>
      <w:proofErr w:type="spellStart"/>
      <w:r w:rsidRPr="009C7323">
        <w:rPr>
          <w:rFonts w:ascii="Calibri" w:hAnsi="Calibri" w:cs="Calibri"/>
          <w:i/>
          <w:sz w:val="22"/>
          <w:szCs w:val="22"/>
        </w:rPr>
        <w:t>Orthopaedic</w:t>
      </w:r>
      <w:proofErr w:type="spellEnd"/>
      <w:r w:rsidRPr="009C7323">
        <w:rPr>
          <w:rFonts w:ascii="Calibri" w:hAnsi="Calibri" w:cs="Calibri"/>
          <w:i/>
          <w:sz w:val="22"/>
          <w:szCs w:val="22"/>
        </w:rPr>
        <w:t xml:space="preserve"> Physical Therapy Clinics of North America. </w:t>
      </w:r>
      <w:r w:rsidRPr="00105016">
        <w:rPr>
          <w:rFonts w:ascii="Calibri" w:hAnsi="Calibri" w:cs="Calibri"/>
          <w:sz w:val="22"/>
          <w:szCs w:val="22"/>
        </w:rPr>
        <w:t xml:space="preserve">1999;8(2):299-321. </w:t>
      </w:r>
      <w:r w:rsidRPr="00105016">
        <w:rPr>
          <w:rFonts w:ascii="Calibri" w:hAnsi="Calibri" w:cs="Calibri"/>
          <w:i/>
          <w:iCs/>
          <w:sz w:val="22"/>
          <w:szCs w:val="22"/>
        </w:rPr>
        <w:t>(Michigan Physical Therapy Association. Mable Holton Award for outstanding scholarly achievement for clinical research and publication 2000)</w:t>
      </w:r>
    </w:p>
    <w:p w14:paraId="43B9D662" w14:textId="77777777" w:rsidR="00523E1E" w:rsidRPr="00EA6281" w:rsidRDefault="00523E1E" w:rsidP="00523E1E">
      <w:pPr>
        <w:tabs>
          <w:tab w:val="left" w:pos="720"/>
          <w:tab w:val="left" w:pos="810"/>
        </w:tabs>
        <w:suppressAutoHyphens/>
        <w:ind w:left="720"/>
        <w:rPr>
          <w:rFonts w:ascii="Calibri" w:hAnsi="Calibri" w:cs="Calibri"/>
          <w:sz w:val="22"/>
          <w:szCs w:val="22"/>
        </w:rPr>
      </w:pPr>
    </w:p>
    <w:p w14:paraId="615AE748" w14:textId="77777777" w:rsidR="001309BF" w:rsidRDefault="001309BF" w:rsidP="00D63889">
      <w:pPr>
        <w:pStyle w:val="Heading9"/>
        <w:numPr>
          <w:ilvl w:val="0"/>
          <w:numId w:val="0"/>
        </w:numPr>
        <w:tabs>
          <w:tab w:val="left" w:pos="720"/>
          <w:tab w:val="left" w:pos="1440"/>
        </w:tabs>
        <w:jc w:val="center"/>
        <w:rPr>
          <w:rFonts w:ascii="Calibri" w:hAnsi="Calibri" w:cs="Calibri"/>
          <w:bCs/>
          <w:sz w:val="22"/>
          <w:szCs w:val="22"/>
          <w:u w:val="none"/>
        </w:rPr>
      </w:pPr>
    </w:p>
    <w:p w14:paraId="4B62371B" w14:textId="7A2E680E" w:rsidR="00E728D4" w:rsidRDefault="003B524B" w:rsidP="00D63889">
      <w:pPr>
        <w:pStyle w:val="Heading9"/>
        <w:numPr>
          <w:ilvl w:val="0"/>
          <w:numId w:val="0"/>
        </w:numPr>
        <w:tabs>
          <w:tab w:val="left" w:pos="720"/>
          <w:tab w:val="left" w:pos="1440"/>
        </w:tabs>
        <w:jc w:val="center"/>
        <w:rPr>
          <w:rFonts w:ascii="Calibri" w:hAnsi="Calibri" w:cs="Calibri"/>
          <w:bCs/>
          <w:sz w:val="22"/>
          <w:szCs w:val="22"/>
          <w:u w:val="none"/>
        </w:rPr>
      </w:pPr>
      <w:r>
        <w:rPr>
          <w:rFonts w:ascii="Calibri" w:hAnsi="Calibri" w:cs="Calibri"/>
          <w:bCs/>
          <w:sz w:val="22"/>
          <w:szCs w:val="22"/>
          <w:u w:val="none"/>
        </w:rPr>
        <w:t>REFEREED PUBLICATIONS</w:t>
      </w:r>
    </w:p>
    <w:p w14:paraId="4B7F730E" w14:textId="77777777" w:rsidR="0077095E" w:rsidRPr="00CB1076" w:rsidRDefault="0077095E" w:rsidP="00CB1076">
      <w:pPr>
        <w:rPr>
          <w:rFonts w:asciiTheme="minorHAnsi" w:eastAsiaTheme="minorEastAsia" w:hAnsiTheme="minorHAnsi" w:cstheme="minorBidi"/>
          <w:sz w:val="22"/>
          <w:szCs w:val="22"/>
        </w:rPr>
      </w:pPr>
    </w:p>
    <w:p w14:paraId="349D9913" w14:textId="2DBD9811" w:rsidR="003836BA" w:rsidRPr="00814F2C" w:rsidRDefault="007F1131" w:rsidP="0080370E">
      <w:pPr>
        <w:pStyle w:val="ListParagraph"/>
        <w:numPr>
          <w:ilvl w:val="0"/>
          <w:numId w:val="31"/>
        </w:numPr>
        <w:shd w:val="clear" w:color="auto" w:fill="FFFFFF" w:themeFill="background1"/>
        <w:ind w:hanging="720"/>
        <w:rPr>
          <w:rFonts w:asciiTheme="minorHAnsi" w:eastAsiaTheme="minorEastAsia" w:hAnsiTheme="minorHAnsi" w:cstheme="minorHAnsi"/>
          <w:sz w:val="22"/>
          <w:szCs w:val="22"/>
        </w:rPr>
      </w:pPr>
      <w:r w:rsidRPr="00814F2C">
        <w:rPr>
          <w:rFonts w:asciiTheme="minorHAnsi" w:hAnsiTheme="minorHAnsi" w:cstheme="minorHAnsi"/>
          <w:color w:val="212121"/>
          <w:sz w:val="22"/>
          <w:szCs w:val="22"/>
          <w:shd w:val="clear" w:color="auto" w:fill="FFFFFF"/>
        </w:rPr>
        <w:t xml:space="preserve">Barrios EL, </w:t>
      </w:r>
      <w:proofErr w:type="spellStart"/>
      <w:r w:rsidRPr="00814F2C">
        <w:rPr>
          <w:rFonts w:asciiTheme="minorHAnsi" w:hAnsiTheme="minorHAnsi" w:cstheme="minorHAnsi"/>
          <w:color w:val="212121"/>
          <w:sz w:val="22"/>
          <w:szCs w:val="22"/>
          <w:shd w:val="clear" w:color="auto" w:fill="FFFFFF"/>
        </w:rPr>
        <w:t>Polcz</w:t>
      </w:r>
      <w:proofErr w:type="spellEnd"/>
      <w:r w:rsidRPr="00814F2C">
        <w:rPr>
          <w:rFonts w:asciiTheme="minorHAnsi" w:hAnsiTheme="minorHAnsi" w:cstheme="minorHAnsi"/>
          <w:color w:val="212121"/>
          <w:sz w:val="22"/>
          <w:szCs w:val="22"/>
          <w:shd w:val="clear" w:color="auto" w:fill="FFFFFF"/>
        </w:rPr>
        <w:t xml:space="preserve"> VE, Hensley SE, </w:t>
      </w:r>
      <w:proofErr w:type="spellStart"/>
      <w:r w:rsidRPr="00814F2C">
        <w:rPr>
          <w:rFonts w:asciiTheme="minorHAnsi" w:hAnsiTheme="minorHAnsi" w:cstheme="minorHAnsi"/>
          <w:color w:val="212121"/>
          <w:sz w:val="22"/>
          <w:szCs w:val="22"/>
          <w:shd w:val="clear" w:color="auto" w:fill="FFFFFF"/>
        </w:rPr>
        <w:t>Sarosi</w:t>
      </w:r>
      <w:proofErr w:type="spellEnd"/>
      <w:r w:rsidRPr="00814F2C">
        <w:rPr>
          <w:rFonts w:asciiTheme="minorHAnsi" w:hAnsiTheme="minorHAnsi" w:cstheme="minorHAnsi"/>
          <w:color w:val="212121"/>
          <w:sz w:val="22"/>
          <w:szCs w:val="22"/>
          <w:shd w:val="clear" w:color="auto" w:fill="FFFFFF"/>
        </w:rPr>
        <w:t xml:space="preserve"> GA Jr, Mohr AM, Loftus TJ, Upchurch GR Jr, </w:t>
      </w:r>
      <w:proofErr w:type="spellStart"/>
      <w:r w:rsidRPr="00814F2C">
        <w:rPr>
          <w:rFonts w:asciiTheme="minorHAnsi" w:hAnsiTheme="minorHAnsi" w:cstheme="minorHAnsi"/>
          <w:color w:val="212121"/>
          <w:sz w:val="22"/>
          <w:szCs w:val="22"/>
          <w:shd w:val="clear" w:color="auto" w:fill="FFFFFF"/>
        </w:rPr>
        <w:t>Sumfest</w:t>
      </w:r>
      <w:proofErr w:type="spellEnd"/>
      <w:r w:rsidRPr="00814F2C">
        <w:rPr>
          <w:rFonts w:asciiTheme="minorHAnsi" w:hAnsiTheme="minorHAnsi" w:cstheme="minorHAnsi"/>
          <w:color w:val="212121"/>
          <w:sz w:val="22"/>
          <w:szCs w:val="22"/>
          <w:shd w:val="clear" w:color="auto" w:fill="FFFFFF"/>
        </w:rPr>
        <w:t xml:space="preserve"> JM, Efron PA, </w:t>
      </w:r>
      <w:r w:rsidRPr="00814F2C">
        <w:rPr>
          <w:rFonts w:asciiTheme="minorHAnsi" w:hAnsiTheme="minorHAnsi" w:cstheme="minorHAnsi"/>
          <w:b/>
          <w:bCs/>
          <w:color w:val="212121"/>
          <w:sz w:val="22"/>
          <w:szCs w:val="22"/>
          <w:shd w:val="clear" w:color="auto" w:fill="FFFFFF"/>
        </w:rPr>
        <w:t>Dunleavy K</w:t>
      </w:r>
      <w:r w:rsidRPr="00814F2C">
        <w:rPr>
          <w:rFonts w:asciiTheme="minorHAnsi" w:hAnsiTheme="minorHAnsi" w:cstheme="minorHAnsi"/>
          <w:color w:val="212121"/>
          <w:sz w:val="22"/>
          <w:szCs w:val="22"/>
          <w:shd w:val="clear" w:color="auto" w:fill="FFFFFF"/>
        </w:rPr>
        <w:t xml:space="preserve">, Bible L, Terracina KP, Al-Mansour MR, </w:t>
      </w:r>
      <w:proofErr w:type="spellStart"/>
      <w:r w:rsidRPr="00814F2C">
        <w:rPr>
          <w:rFonts w:asciiTheme="minorHAnsi" w:hAnsiTheme="minorHAnsi" w:cstheme="minorHAnsi"/>
          <w:color w:val="212121"/>
          <w:sz w:val="22"/>
          <w:szCs w:val="22"/>
          <w:shd w:val="clear" w:color="auto" w:fill="FFFFFF"/>
        </w:rPr>
        <w:t>Gravina</w:t>
      </w:r>
      <w:proofErr w:type="spellEnd"/>
      <w:r w:rsidRPr="00814F2C">
        <w:rPr>
          <w:rFonts w:asciiTheme="minorHAnsi" w:hAnsiTheme="minorHAnsi" w:cstheme="minorHAnsi"/>
          <w:color w:val="212121"/>
          <w:sz w:val="22"/>
          <w:szCs w:val="22"/>
          <w:shd w:val="clear" w:color="auto" w:fill="FFFFFF"/>
        </w:rPr>
        <w:t xml:space="preserve"> N. A narrative review of ergonomic problems, principles, and potential solutions in surgical operations. Surgery. 2023 Aug;174(2):214-221. </w:t>
      </w:r>
      <w:proofErr w:type="spellStart"/>
      <w:r w:rsidRPr="00814F2C">
        <w:rPr>
          <w:rFonts w:asciiTheme="minorHAnsi" w:hAnsiTheme="minorHAnsi" w:cstheme="minorHAnsi"/>
          <w:color w:val="212121"/>
          <w:sz w:val="22"/>
          <w:szCs w:val="22"/>
          <w:shd w:val="clear" w:color="auto" w:fill="FFFFFF"/>
        </w:rPr>
        <w:t>doi</w:t>
      </w:r>
      <w:proofErr w:type="spellEnd"/>
      <w:r w:rsidRPr="00814F2C">
        <w:rPr>
          <w:rFonts w:asciiTheme="minorHAnsi" w:hAnsiTheme="minorHAnsi" w:cstheme="minorHAnsi"/>
          <w:color w:val="212121"/>
          <w:sz w:val="22"/>
          <w:szCs w:val="22"/>
          <w:shd w:val="clear" w:color="auto" w:fill="FFFFFF"/>
        </w:rPr>
        <w:t xml:space="preserve">: 10.1016/j.surg.2023.04.003. </w:t>
      </w:r>
      <w:proofErr w:type="spellStart"/>
      <w:r w:rsidRPr="00814F2C">
        <w:rPr>
          <w:rFonts w:asciiTheme="minorHAnsi" w:hAnsiTheme="minorHAnsi" w:cstheme="minorHAnsi"/>
          <w:color w:val="212121"/>
          <w:sz w:val="22"/>
          <w:szCs w:val="22"/>
          <w:shd w:val="clear" w:color="auto" w:fill="FFFFFF"/>
        </w:rPr>
        <w:t>Epub</w:t>
      </w:r>
      <w:proofErr w:type="spellEnd"/>
      <w:r w:rsidRPr="00814F2C">
        <w:rPr>
          <w:rFonts w:asciiTheme="minorHAnsi" w:hAnsiTheme="minorHAnsi" w:cstheme="minorHAnsi"/>
          <w:color w:val="212121"/>
          <w:sz w:val="22"/>
          <w:szCs w:val="22"/>
          <w:shd w:val="clear" w:color="auto" w:fill="FFFFFF"/>
        </w:rPr>
        <w:t xml:space="preserve"> 2023 May 16. PMID: 37202309.</w:t>
      </w:r>
    </w:p>
    <w:p w14:paraId="5171A291" w14:textId="28D5B9A1" w:rsidR="0077095E" w:rsidRPr="008005A5" w:rsidRDefault="0080370E" w:rsidP="008005A5">
      <w:pPr>
        <w:pStyle w:val="ListParagraph"/>
        <w:numPr>
          <w:ilvl w:val="0"/>
          <w:numId w:val="31"/>
        </w:numPr>
        <w:shd w:val="clear" w:color="auto" w:fill="FFFFFF" w:themeFill="background1"/>
        <w:ind w:hanging="720"/>
        <w:rPr>
          <w:rFonts w:asciiTheme="minorHAnsi" w:eastAsiaTheme="minorEastAsia" w:hAnsiTheme="minorHAnsi" w:cstheme="minorHAnsi"/>
          <w:sz w:val="22"/>
          <w:szCs w:val="22"/>
        </w:rPr>
      </w:pPr>
      <w:r w:rsidRPr="00814F2C">
        <w:rPr>
          <w:rFonts w:asciiTheme="minorHAnsi" w:hAnsiTheme="minorHAnsi" w:cstheme="minorHAnsi"/>
          <w:color w:val="212121"/>
          <w:sz w:val="22"/>
          <w:szCs w:val="22"/>
          <w:shd w:val="clear" w:color="auto" w:fill="FFFFFF"/>
        </w:rPr>
        <w:t xml:space="preserve">Sueki DG, </w:t>
      </w:r>
      <w:r w:rsidRPr="00814F2C">
        <w:rPr>
          <w:rFonts w:asciiTheme="minorHAnsi" w:hAnsiTheme="minorHAnsi" w:cstheme="minorHAnsi"/>
          <w:b/>
          <w:bCs/>
          <w:color w:val="212121"/>
          <w:sz w:val="22"/>
          <w:szCs w:val="22"/>
          <w:shd w:val="clear" w:color="auto" w:fill="FFFFFF"/>
        </w:rPr>
        <w:t>Dunleavy K</w:t>
      </w:r>
      <w:r w:rsidRPr="00814F2C">
        <w:rPr>
          <w:rFonts w:asciiTheme="minorHAnsi" w:hAnsiTheme="minorHAnsi" w:cstheme="minorHAnsi"/>
          <w:color w:val="212121"/>
          <w:sz w:val="22"/>
          <w:szCs w:val="22"/>
          <w:shd w:val="clear" w:color="auto" w:fill="FFFFFF"/>
        </w:rPr>
        <w:t xml:space="preserve">, Puentedura EJ, Heard L, Van der Heide P, Cheng MS. The differing effects of nociception and pain memory on isometric muscle strength in participants with and without a history of injury: A quasi-experimental study. </w:t>
      </w:r>
      <w:r w:rsidRPr="00814F2C">
        <w:rPr>
          <w:rFonts w:asciiTheme="minorHAnsi" w:hAnsiTheme="minorHAnsi" w:cstheme="minorHAnsi"/>
          <w:i/>
          <w:iCs/>
          <w:color w:val="212121"/>
          <w:sz w:val="22"/>
          <w:szCs w:val="22"/>
          <w:shd w:val="clear" w:color="auto" w:fill="FFFFFF"/>
        </w:rPr>
        <w:t xml:space="preserve">Am J Phys Med </w:t>
      </w:r>
      <w:proofErr w:type="spellStart"/>
      <w:r w:rsidRPr="00814F2C">
        <w:rPr>
          <w:rFonts w:asciiTheme="minorHAnsi" w:hAnsiTheme="minorHAnsi" w:cstheme="minorHAnsi"/>
          <w:i/>
          <w:iCs/>
          <w:color w:val="212121"/>
          <w:sz w:val="22"/>
          <w:szCs w:val="22"/>
          <w:shd w:val="clear" w:color="auto" w:fill="FFFFFF"/>
        </w:rPr>
        <w:t>Rehabil</w:t>
      </w:r>
      <w:proofErr w:type="spellEnd"/>
      <w:r w:rsidRPr="00814F2C">
        <w:rPr>
          <w:rFonts w:asciiTheme="minorHAnsi" w:hAnsiTheme="minorHAnsi" w:cstheme="minorHAnsi"/>
          <w:i/>
          <w:iCs/>
          <w:color w:val="212121"/>
          <w:sz w:val="22"/>
          <w:szCs w:val="22"/>
          <w:shd w:val="clear" w:color="auto" w:fill="FFFFFF"/>
        </w:rPr>
        <w:t>.</w:t>
      </w:r>
      <w:r w:rsidRPr="00814F2C">
        <w:rPr>
          <w:rFonts w:asciiTheme="minorHAnsi" w:hAnsiTheme="minorHAnsi" w:cstheme="minorHAnsi"/>
          <w:color w:val="212121"/>
          <w:sz w:val="22"/>
          <w:szCs w:val="22"/>
          <w:shd w:val="clear" w:color="auto" w:fill="FFFFFF"/>
        </w:rPr>
        <w:t xml:space="preserve"> 2023 Feb 3. </w:t>
      </w:r>
      <w:proofErr w:type="spellStart"/>
      <w:r w:rsidRPr="00814F2C">
        <w:rPr>
          <w:rFonts w:asciiTheme="minorHAnsi" w:hAnsiTheme="minorHAnsi" w:cstheme="minorHAnsi"/>
          <w:color w:val="212121"/>
          <w:sz w:val="22"/>
          <w:szCs w:val="22"/>
          <w:shd w:val="clear" w:color="auto" w:fill="FFFFFF"/>
        </w:rPr>
        <w:t>doi</w:t>
      </w:r>
      <w:proofErr w:type="spellEnd"/>
      <w:r w:rsidRPr="00814F2C">
        <w:rPr>
          <w:rFonts w:asciiTheme="minorHAnsi" w:hAnsiTheme="minorHAnsi" w:cstheme="minorHAnsi"/>
          <w:color w:val="212121"/>
          <w:sz w:val="22"/>
          <w:szCs w:val="22"/>
          <w:shd w:val="clear" w:color="auto" w:fill="FFFFFF"/>
        </w:rPr>
        <w:t xml:space="preserve">: 10.1097/PHM.0000000000002205. </w:t>
      </w:r>
      <w:proofErr w:type="spellStart"/>
      <w:r w:rsidRPr="00814F2C">
        <w:rPr>
          <w:rFonts w:asciiTheme="minorHAnsi" w:hAnsiTheme="minorHAnsi" w:cstheme="minorHAnsi"/>
          <w:color w:val="212121"/>
          <w:sz w:val="22"/>
          <w:szCs w:val="22"/>
          <w:shd w:val="clear" w:color="auto" w:fill="FFFFFF"/>
        </w:rPr>
        <w:t>Epub</w:t>
      </w:r>
      <w:proofErr w:type="spellEnd"/>
      <w:r w:rsidRPr="00814F2C">
        <w:rPr>
          <w:rFonts w:asciiTheme="minorHAnsi" w:hAnsiTheme="minorHAnsi" w:cstheme="minorHAnsi"/>
          <w:color w:val="212121"/>
          <w:sz w:val="22"/>
          <w:szCs w:val="22"/>
          <w:shd w:val="clear" w:color="auto" w:fill="FFFFFF"/>
        </w:rPr>
        <w:t xml:space="preserve"> ahead of print. PMID: 36753453</w:t>
      </w:r>
      <w:r w:rsidRPr="008005A5">
        <w:rPr>
          <w:rFonts w:ascii="Segoe UI" w:hAnsi="Segoe UI" w:cs="Segoe UI"/>
          <w:color w:val="212121"/>
          <w:shd w:val="clear" w:color="auto" w:fill="FFFFFF"/>
        </w:rPr>
        <w:t>.</w:t>
      </w:r>
    </w:p>
    <w:p w14:paraId="49B3E998" w14:textId="77777777" w:rsidR="00C54ADE" w:rsidRPr="00C54ADE" w:rsidRDefault="00EE4B08" w:rsidP="00C54ADE">
      <w:pPr>
        <w:pStyle w:val="ListParagraph"/>
        <w:numPr>
          <w:ilvl w:val="0"/>
          <w:numId w:val="31"/>
        </w:numPr>
        <w:ind w:hanging="720"/>
        <w:rPr>
          <w:rFonts w:asciiTheme="minorHAnsi" w:eastAsiaTheme="minorEastAsia" w:hAnsiTheme="minorHAnsi" w:cstheme="minorBidi"/>
          <w:sz w:val="22"/>
          <w:szCs w:val="22"/>
        </w:rPr>
      </w:pPr>
      <w:r w:rsidRPr="009A38E1">
        <w:rPr>
          <w:rFonts w:asciiTheme="minorHAnsi" w:hAnsiTheme="minorHAnsi" w:cstheme="minorHAnsi"/>
          <w:b/>
          <w:bCs/>
          <w:iCs/>
          <w:color w:val="333333"/>
          <w:sz w:val="22"/>
          <w:szCs w:val="22"/>
        </w:rPr>
        <w:t>Dunleavy K</w:t>
      </w:r>
      <w:r w:rsidRPr="009A38E1">
        <w:rPr>
          <w:rFonts w:asciiTheme="minorHAnsi" w:hAnsiTheme="minorHAnsi" w:cstheme="minorHAnsi"/>
          <w:iCs/>
          <w:color w:val="333333"/>
          <w:sz w:val="22"/>
          <w:szCs w:val="22"/>
        </w:rPr>
        <w:t>, Briggs E.</w:t>
      </w:r>
      <w:r>
        <w:rPr>
          <w:rFonts w:asciiTheme="minorHAnsi" w:hAnsiTheme="minorHAnsi" w:cstheme="minorHAnsi"/>
          <w:i/>
          <w:color w:val="333333"/>
          <w:sz w:val="22"/>
          <w:szCs w:val="22"/>
        </w:rPr>
        <w:t xml:space="preserve"> </w:t>
      </w:r>
      <w:r w:rsidRPr="009A38E1">
        <w:rPr>
          <w:rFonts w:asciiTheme="minorHAnsi" w:hAnsiTheme="minorHAnsi" w:cstheme="minorHAnsi"/>
          <w:iCs/>
          <w:color w:val="333333"/>
          <w:sz w:val="22"/>
          <w:szCs w:val="22"/>
        </w:rPr>
        <w:t>Interprofessional pain management</w:t>
      </w:r>
      <w:r w:rsidR="00FF7B33" w:rsidRPr="009A38E1">
        <w:rPr>
          <w:rFonts w:asciiTheme="minorHAnsi" w:hAnsiTheme="minorHAnsi" w:cstheme="minorHAnsi"/>
          <w:iCs/>
          <w:color w:val="333333"/>
          <w:sz w:val="22"/>
          <w:szCs w:val="22"/>
        </w:rPr>
        <w:t xml:space="preserve">: </w:t>
      </w:r>
      <w:proofErr w:type="gramStart"/>
      <w:r w:rsidR="00FF7B33" w:rsidRPr="009A38E1">
        <w:rPr>
          <w:rFonts w:asciiTheme="minorHAnsi" w:hAnsiTheme="minorHAnsi" w:cstheme="minorHAnsi"/>
          <w:iCs/>
          <w:color w:val="333333"/>
          <w:sz w:val="22"/>
          <w:szCs w:val="22"/>
        </w:rPr>
        <w:t>Educational</w:t>
      </w:r>
      <w:proofErr w:type="gramEnd"/>
      <w:r w:rsidR="00FF7B33" w:rsidRPr="009A38E1">
        <w:rPr>
          <w:rFonts w:asciiTheme="minorHAnsi" w:hAnsiTheme="minorHAnsi" w:cstheme="minorHAnsi"/>
          <w:iCs/>
          <w:color w:val="333333"/>
          <w:sz w:val="22"/>
          <w:szCs w:val="22"/>
        </w:rPr>
        <w:t xml:space="preserve"> models and exemplars across the learning and practice continuum.</w:t>
      </w:r>
      <w:r w:rsidR="00FF7B33">
        <w:rPr>
          <w:rFonts w:asciiTheme="minorHAnsi" w:hAnsiTheme="minorHAnsi" w:cstheme="minorHAnsi"/>
          <w:i/>
          <w:color w:val="333333"/>
          <w:sz w:val="22"/>
          <w:szCs w:val="22"/>
        </w:rPr>
        <w:t xml:space="preserve"> </w:t>
      </w:r>
      <w:r w:rsidR="00EA4062" w:rsidRPr="003571BE">
        <w:rPr>
          <w:rFonts w:asciiTheme="minorHAnsi" w:hAnsiTheme="minorHAnsi" w:cstheme="minorHAnsi"/>
          <w:i/>
          <w:color w:val="333333"/>
          <w:sz w:val="22"/>
          <w:szCs w:val="22"/>
        </w:rPr>
        <w:t>Journal of Interprofessional Education and Practice</w:t>
      </w:r>
      <w:r w:rsidR="008F3E1A" w:rsidRPr="008F3E1A">
        <w:rPr>
          <w:rFonts w:asciiTheme="minorHAnsi" w:hAnsiTheme="minorHAnsi" w:cstheme="minorHAnsi"/>
          <w:i/>
          <w:color w:val="333333"/>
          <w:sz w:val="22"/>
          <w:szCs w:val="22"/>
        </w:rPr>
        <w:t>.</w:t>
      </w:r>
      <w:r w:rsidR="009A38E1">
        <w:rPr>
          <w:rFonts w:asciiTheme="minorHAnsi" w:hAnsiTheme="minorHAnsi" w:cstheme="minorHAnsi"/>
          <w:i/>
          <w:color w:val="333333"/>
          <w:sz w:val="22"/>
          <w:szCs w:val="22"/>
        </w:rPr>
        <w:t xml:space="preserve"> </w:t>
      </w:r>
      <w:r w:rsidR="009A38E1" w:rsidRPr="009A38E1">
        <w:rPr>
          <w:rFonts w:asciiTheme="minorHAnsi" w:hAnsiTheme="minorHAnsi" w:cstheme="minorHAnsi"/>
          <w:iCs/>
          <w:color w:val="333333"/>
          <w:sz w:val="22"/>
          <w:szCs w:val="22"/>
        </w:rPr>
        <w:t>2023;</w:t>
      </w:r>
      <w:r w:rsidR="008F3E1A" w:rsidRPr="009A38E1">
        <w:rPr>
          <w:rFonts w:asciiTheme="minorHAnsi" w:hAnsiTheme="minorHAnsi" w:cstheme="minorHAnsi"/>
          <w:iCs/>
          <w:color w:val="333333"/>
          <w:sz w:val="22"/>
          <w:szCs w:val="22"/>
        </w:rPr>
        <w:t>30,</w:t>
      </w:r>
      <w:r w:rsidR="009A38E1" w:rsidRPr="009A38E1">
        <w:rPr>
          <w:rFonts w:asciiTheme="minorHAnsi" w:hAnsiTheme="minorHAnsi" w:cstheme="minorHAnsi"/>
          <w:iCs/>
          <w:color w:val="333333"/>
          <w:sz w:val="22"/>
          <w:szCs w:val="22"/>
        </w:rPr>
        <w:t xml:space="preserve"> </w:t>
      </w:r>
      <w:r w:rsidR="008F3E1A" w:rsidRPr="009A38E1">
        <w:rPr>
          <w:rFonts w:asciiTheme="minorHAnsi" w:hAnsiTheme="minorHAnsi" w:cstheme="minorHAnsi"/>
          <w:iCs/>
          <w:color w:val="333333"/>
          <w:sz w:val="22"/>
          <w:szCs w:val="22"/>
        </w:rPr>
        <w:t>100578,</w:t>
      </w:r>
      <w:r w:rsidR="009A38E1" w:rsidRPr="009A38E1">
        <w:rPr>
          <w:rFonts w:asciiTheme="minorHAnsi" w:hAnsiTheme="minorHAnsi" w:cstheme="minorHAnsi"/>
          <w:iCs/>
          <w:color w:val="333333"/>
          <w:sz w:val="22"/>
          <w:szCs w:val="22"/>
        </w:rPr>
        <w:t xml:space="preserve"> </w:t>
      </w:r>
      <w:hyperlink r:id="rId15" w:history="1">
        <w:r w:rsidR="00C54ADE" w:rsidRPr="008B0BDD">
          <w:rPr>
            <w:rStyle w:val="Hyperlink"/>
            <w:rFonts w:asciiTheme="minorHAnsi" w:hAnsiTheme="minorHAnsi" w:cstheme="minorHAnsi"/>
            <w:iCs/>
            <w:sz w:val="22"/>
            <w:szCs w:val="22"/>
          </w:rPr>
          <w:t>https://doi.org/10.1016/j.xjep.2022.100578</w:t>
        </w:r>
      </w:hyperlink>
      <w:r w:rsidR="008F3E1A" w:rsidRPr="009A38E1">
        <w:rPr>
          <w:rFonts w:asciiTheme="minorHAnsi" w:hAnsiTheme="minorHAnsi" w:cstheme="minorHAnsi"/>
          <w:i/>
          <w:color w:val="333333"/>
          <w:sz w:val="22"/>
          <w:szCs w:val="22"/>
        </w:rPr>
        <w:t>.</w:t>
      </w:r>
    </w:p>
    <w:p w14:paraId="30EF09CC" w14:textId="7F72D19D" w:rsidR="00C54ADE" w:rsidRPr="00D40288" w:rsidRDefault="00C54ADE" w:rsidP="00D40288">
      <w:pPr>
        <w:pStyle w:val="ListParagraph"/>
        <w:numPr>
          <w:ilvl w:val="0"/>
          <w:numId w:val="31"/>
        </w:numPr>
        <w:ind w:hanging="720"/>
        <w:rPr>
          <w:rFonts w:asciiTheme="minorHAnsi" w:eastAsiaTheme="minorEastAsia" w:hAnsiTheme="minorHAnsi" w:cstheme="minorBidi"/>
          <w:sz w:val="22"/>
          <w:szCs w:val="22"/>
        </w:rPr>
      </w:pPr>
      <w:r w:rsidRPr="005B70ED">
        <w:rPr>
          <w:rFonts w:asciiTheme="minorHAnsi" w:hAnsiTheme="minorHAnsi" w:cstheme="minorHAnsi"/>
          <w:iCs/>
          <w:color w:val="333333"/>
          <w:sz w:val="22"/>
          <w:szCs w:val="22"/>
        </w:rPr>
        <w:t xml:space="preserve">Cuff P, Watt-Watson J, </w:t>
      </w:r>
      <w:proofErr w:type="spellStart"/>
      <w:r w:rsidRPr="005B70ED">
        <w:rPr>
          <w:rFonts w:asciiTheme="minorHAnsi" w:hAnsiTheme="minorHAnsi" w:cstheme="minorHAnsi"/>
          <w:iCs/>
          <w:color w:val="333333"/>
          <w:sz w:val="22"/>
          <w:szCs w:val="22"/>
        </w:rPr>
        <w:t>Carr</w:t>
      </w:r>
      <w:proofErr w:type="spellEnd"/>
      <w:r w:rsidRPr="005B70ED">
        <w:rPr>
          <w:rFonts w:asciiTheme="minorHAnsi" w:hAnsiTheme="minorHAnsi" w:cstheme="minorHAnsi"/>
          <w:iCs/>
          <w:color w:val="333333"/>
          <w:sz w:val="22"/>
          <w:szCs w:val="22"/>
        </w:rPr>
        <w:t xml:space="preserve"> E, Dale R, </w:t>
      </w:r>
      <w:r w:rsidR="00291F78" w:rsidRPr="005B70ED">
        <w:rPr>
          <w:rFonts w:asciiTheme="minorHAnsi" w:hAnsiTheme="minorHAnsi" w:cstheme="minorHAnsi"/>
          <w:iCs/>
          <w:color w:val="333333"/>
          <w:sz w:val="22"/>
          <w:szCs w:val="22"/>
        </w:rPr>
        <w:t>Devonshire E,</w:t>
      </w:r>
      <w:r w:rsidR="00291F78">
        <w:rPr>
          <w:rFonts w:asciiTheme="minorHAnsi" w:hAnsiTheme="minorHAnsi" w:cstheme="minorHAnsi"/>
          <w:b/>
          <w:bCs/>
          <w:iCs/>
          <w:color w:val="333333"/>
          <w:sz w:val="22"/>
          <w:szCs w:val="22"/>
        </w:rPr>
        <w:t xml:space="preserve"> </w:t>
      </w:r>
      <w:r w:rsidRPr="00C54ADE">
        <w:rPr>
          <w:rFonts w:asciiTheme="minorHAnsi" w:hAnsiTheme="minorHAnsi" w:cstheme="minorHAnsi"/>
          <w:b/>
          <w:bCs/>
          <w:iCs/>
          <w:color w:val="333333"/>
          <w:sz w:val="22"/>
          <w:szCs w:val="22"/>
        </w:rPr>
        <w:t>Dunleavy K</w:t>
      </w:r>
      <w:r w:rsidRPr="00C54ADE">
        <w:rPr>
          <w:rFonts w:asciiTheme="minorHAnsi" w:hAnsiTheme="minorHAnsi" w:cstheme="minorHAnsi"/>
          <w:iCs/>
          <w:color w:val="333333"/>
          <w:sz w:val="22"/>
          <w:szCs w:val="22"/>
        </w:rPr>
        <w:t xml:space="preserve">, </w:t>
      </w:r>
      <w:r w:rsidR="00291F78">
        <w:rPr>
          <w:rFonts w:asciiTheme="minorHAnsi" w:hAnsiTheme="minorHAnsi" w:cstheme="minorHAnsi"/>
          <w:iCs/>
          <w:color w:val="333333"/>
          <w:sz w:val="22"/>
          <w:szCs w:val="22"/>
        </w:rPr>
        <w:t>Fishman S, Goldblatt E, Goodtree H, Gupta A, Harvison N, Miro J, Nicholas M.</w:t>
      </w:r>
      <w:r w:rsidR="005B70ED">
        <w:rPr>
          <w:rFonts w:asciiTheme="minorHAnsi" w:hAnsiTheme="minorHAnsi" w:cstheme="minorHAnsi"/>
          <w:iCs/>
          <w:color w:val="333333"/>
          <w:sz w:val="22"/>
          <w:szCs w:val="22"/>
        </w:rPr>
        <w:t xml:space="preserve"> </w:t>
      </w:r>
      <w:proofErr w:type="gramStart"/>
      <w:r w:rsidR="005B70ED">
        <w:rPr>
          <w:rFonts w:asciiTheme="minorHAnsi" w:hAnsiTheme="minorHAnsi" w:cstheme="minorHAnsi"/>
          <w:iCs/>
          <w:color w:val="333333"/>
          <w:sz w:val="22"/>
          <w:szCs w:val="22"/>
        </w:rPr>
        <w:t>Barriers</w:t>
      </w:r>
      <w:proofErr w:type="gramEnd"/>
      <w:r w:rsidR="005B70ED">
        <w:rPr>
          <w:rFonts w:asciiTheme="minorHAnsi" w:hAnsiTheme="minorHAnsi" w:cstheme="minorHAnsi"/>
          <w:iCs/>
          <w:color w:val="333333"/>
          <w:sz w:val="22"/>
          <w:szCs w:val="22"/>
        </w:rPr>
        <w:t xml:space="preserve"> and facilitators to initiating and sustaining interprofessional pain education</w:t>
      </w:r>
      <w:r w:rsidRPr="00C54ADE">
        <w:rPr>
          <w:rFonts w:asciiTheme="minorHAnsi" w:hAnsiTheme="minorHAnsi" w:cstheme="minorHAnsi"/>
          <w:iCs/>
          <w:color w:val="333333"/>
          <w:sz w:val="22"/>
          <w:szCs w:val="22"/>
        </w:rPr>
        <w:t>.</w:t>
      </w:r>
      <w:r w:rsidRPr="00C54ADE">
        <w:rPr>
          <w:rFonts w:asciiTheme="minorHAnsi" w:hAnsiTheme="minorHAnsi" w:cstheme="minorHAnsi"/>
          <w:i/>
          <w:color w:val="333333"/>
          <w:sz w:val="22"/>
          <w:szCs w:val="22"/>
        </w:rPr>
        <w:t xml:space="preserve"> Journal of Interprofessional Education and Practice. </w:t>
      </w:r>
      <w:r w:rsidRPr="00C54ADE">
        <w:rPr>
          <w:rFonts w:asciiTheme="minorHAnsi" w:hAnsiTheme="minorHAnsi" w:cstheme="minorHAnsi"/>
          <w:iCs/>
          <w:color w:val="333333"/>
          <w:sz w:val="22"/>
          <w:szCs w:val="22"/>
        </w:rPr>
        <w:t>202</w:t>
      </w:r>
      <w:r w:rsidR="005B70ED">
        <w:rPr>
          <w:rFonts w:asciiTheme="minorHAnsi" w:hAnsiTheme="minorHAnsi" w:cstheme="minorHAnsi"/>
          <w:iCs/>
          <w:color w:val="333333"/>
          <w:sz w:val="22"/>
          <w:szCs w:val="22"/>
        </w:rPr>
        <w:t>2</w:t>
      </w:r>
      <w:r w:rsidRPr="00C54ADE">
        <w:rPr>
          <w:rFonts w:asciiTheme="minorHAnsi" w:hAnsiTheme="minorHAnsi" w:cstheme="minorHAnsi"/>
          <w:iCs/>
          <w:color w:val="333333"/>
          <w:sz w:val="22"/>
          <w:szCs w:val="22"/>
        </w:rPr>
        <w:t>;</w:t>
      </w:r>
      <w:r w:rsidR="005B70ED">
        <w:rPr>
          <w:rFonts w:asciiTheme="minorHAnsi" w:hAnsiTheme="minorHAnsi" w:cstheme="minorHAnsi"/>
          <w:iCs/>
          <w:color w:val="333333"/>
          <w:sz w:val="22"/>
          <w:szCs w:val="22"/>
        </w:rPr>
        <w:t>29</w:t>
      </w:r>
      <w:r w:rsidRPr="00C54ADE">
        <w:rPr>
          <w:rFonts w:asciiTheme="minorHAnsi" w:hAnsiTheme="minorHAnsi" w:cstheme="minorHAnsi"/>
          <w:iCs/>
          <w:color w:val="333333"/>
          <w:sz w:val="22"/>
          <w:szCs w:val="22"/>
        </w:rPr>
        <w:t>, 1005</w:t>
      </w:r>
      <w:r w:rsidR="005B70ED">
        <w:rPr>
          <w:rFonts w:asciiTheme="minorHAnsi" w:hAnsiTheme="minorHAnsi" w:cstheme="minorHAnsi"/>
          <w:iCs/>
          <w:color w:val="333333"/>
          <w:sz w:val="22"/>
          <w:szCs w:val="22"/>
        </w:rPr>
        <w:t>81</w:t>
      </w:r>
      <w:r w:rsidRPr="00C54ADE">
        <w:rPr>
          <w:rFonts w:asciiTheme="minorHAnsi" w:hAnsiTheme="minorHAnsi" w:cstheme="minorHAnsi"/>
          <w:iCs/>
          <w:color w:val="333333"/>
          <w:sz w:val="22"/>
          <w:szCs w:val="22"/>
        </w:rPr>
        <w:t xml:space="preserve">, </w:t>
      </w:r>
      <w:hyperlink r:id="rId16" w:history="1">
        <w:r w:rsidR="00D40288" w:rsidRPr="008B0BDD">
          <w:rPr>
            <w:rStyle w:val="Hyperlink"/>
            <w:rFonts w:asciiTheme="minorHAnsi" w:hAnsiTheme="minorHAnsi" w:cstheme="minorHAnsi"/>
            <w:iCs/>
            <w:sz w:val="22"/>
            <w:szCs w:val="22"/>
          </w:rPr>
          <w:t>https://doi.org/10.1016/j.xjep.2022.100581</w:t>
        </w:r>
      </w:hyperlink>
      <w:r w:rsidRPr="00C54ADE">
        <w:rPr>
          <w:rFonts w:asciiTheme="minorHAnsi" w:hAnsiTheme="minorHAnsi" w:cstheme="minorHAnsi"/>
          <w:i/>
          <w:color w:val="333333"/>
          <w:sz w:val="22"/>
          <w:szCs w:val="22"/>
        </w:rPr>
        <w:t>.</w:t>
      </w:r>
    </w:p>
    <w:p w14:paraId="2E59631F" w14:textId="070BFEA3" w:rsidR="003B4295" w:rsidRPr="00B25D8B" w:rsidRDefault="003B4295" w:rsidP="00C96B64">
      <w:pPr>
        <w:pStyle w:val="ListParagraph"/>
        <w:numPr>
          <w:ilvl w:val="0"/>
          <w:numId w:val="31"/>
        </w:numPr>
        <w:ind w:hanging="720"/>
        <w:rPr>
          <w:rFonts w:asciiTheme="minorHAnsi" w:eastAsiaTheme="minorEastAsia" w:hAnsiTheme="minorHAnsi" w:cstheme="minorBidi"/>
          <w:sz w:val="22"/>
          <w:szCs w:val="22"/>
        </w:rPr>
      </w:pPr>
      <w:r w:rsidRPr="003B4295">
        <w:rPr>
          <w:rFonts w:asciiTheme="minorHAnsi" w:hAnsiTheme="minorHAnsi" w:cstheme="minorHAnsi"/>
          <w:color w:val="232323"/>
          <w:sz w:val="22"/>
          <w:szCs w:val="22"/>
          <w:shd w:val="clear" w:color="auto" w:fill="FFFFFF"/>
        </w:rPr>
        <w:t>Sueki</w:t>
      </w:r>
      <w:r>
        <w:rPr>
          <w:rFonts w:asciiTheme="minorHAnsi" w:hAnsiTheme="minorHAnsi" w:cstheme="minorHAnsi"/>
          <w:color w:val="232323"/>
          <w:sz w:val="22"/>
          <w:szCs w:val="22"/>
          <w:shd w:val="clear" w:color="auto" w:fill="FFFFFF"/>
        </w:rPr>
        <w:t xml:space="preserve"> </w:t>
      </w:r>
      <w:r w:rsidRPr="003B4295">
        <w:rPr>
          <w:rFonts w:asciiTheme="minorHAnsi" w:hAnsiTheme="minorHAnsi" w:cstheme="minorHAnsi"/>
          <w:color w:val="232323"/>
          <w:sz w:val="22"/>
          <w:szCs w:val="22"/>
          <w:shd w:val="clear" w:color="auto" w:fill="FFFFFF"/>
        </w:rPr>
        <w:t xml:space="preserve">D, </w:t>
      </w:r>
      <w:r w:rsidRPr="003B4295">
        <w:rPr>
          <w:rFonts w:asciiTheme="minorHAnsi" w:hAnsiTheme="minorHAnsi" w:cstheme="minorHAnsi"/>
          <w:b/>
          <w:bCs/>
          <w:color w:val="232323"/>
          <w:sz w:val="22"/>
          <w:szCs w:val="22"/>
          <w:shd w:val="clear" w:color="auto" w:fill="FFFFFF"/>
        </w:rPr>
        <w:t>Dunleavy K</w:t>
      </w:r>
      <w:r w:rsidRPr="003B4295">
        <w:rPr>
          <w:rFonts w:asciiTheme="minorHAnsi" w:hAnsiTheme="minorHAnsi" w:cstheme="minorHAnsi"/>
          <w:color w:val="232323"/>
          <w:sz w:val="22"/>
          <w:szCs w:val="22"/>
          <w:shd w:val="clear" w:color="auto" w:fill="FFFFFF"/>
        </w:rPr>
        <w:t>, Puentedura E, Heard L, Heide</w:t>
      </w:r>
      <w:r>
        <w:rPr>
          <w:rFonts w:asciiTheme="minorHAnsi" w:hAnsiTheme="minorHAnsi" w:cstheme="minorHAnsi"/>
          <w:color w:val="232323"/>
          <w:sz w:val="22"/>
          <w:szCs w:val="22"/>
          <w:shd w:val="clear" w:color="auto" w:fill="FFFFFF"/>
        </w:rPr>
        <w:t xml:space="preserve"> </w:t>
      </w:r>
      <w:r w:rsidRPr="003B4295">
        <w:rPr>
          <w:rFonts w:asciiTheme="minorHAnsi" w:hAnsiTheme="minorHAnsi" w:cstheme="minorHAnsi"/>
          <w:color w:val="232323"/>
          <w:sz w:val="22"/>
          <w:szCs w:val="22"/>
          <w:shd w:val="clear" w:color="auto" w:fill="FFFFFF"/>
        </w:rPr>
        <w:t>P</w:t>
      </w:r>
      <w:r>
        <w:rPr>
          <w:rFonts w:asciiTheme="minorHAnsi" w:hAnsiTheme="minorHAnsi" w:cstheme="minorHAnsi"/>
          <w:color w:val="232323"/>
          <w:sz w:val="22"/>
          <w:szCs w:val="22"/>
          <w:shd w:val="clear" w:color="auto" w:fill="FFFFFF"/>
        </w:rPr>
        <w:t xml:space="preserve">, </w:t>
      </w:r>
      <w:r w:rsidRPr="003B4295">
        <w:rPr>
          <w:rFonts w:asciiTheme="minorHAnsi" w:hAnsiTheme="minorHAnsi" w:cstheme="minorHAnsi"/>
          <w:color w:val="232323"/>
          <w:sz w:val="22"/>
          <w:szCs w:val="22"/>
          <w:shd w:val="clear" w:color="auto" w:fill="FFFFFF"/>
        </w:rPr>
        <w:t>Cheng, M. The Differing Effects of Nociception and Pain Memory on Pain Thresholds in Participants with and without a History of Injury: A Pretest-Posttest Quasi Experimental Study. </w:t>
      </w:r>
      <w:r w:rsidRPr="003B4295">
        <w:rPr>
          <w:rFonts w:asciiTheme="minorHAnsi" w:hAnsiTheme="minorHAnsi" w:cstheme="minorHAnsi"/>
          <w:i/>
          <w:iCs/>
          <w:color w:val="232323"/>
          <w:sz w:val="22"/>
          <w:szCs w:val="22"/>
          <w:shd w:val="clear" w:color="auto" w:fill="FFFFFF"/>
        </w:rPr>
        <w:t>Journal of Behavioral and Brain Science</w:t>
      </w:r>
      <w:r w:rsidRPr="003B4295">
        <w:rPr>
          <w:rFonts w:asciiTheme="minorHAnsi" w:hAnsiTheme="minorHAnsi" w:cstheme="minorHAnsi"/>
          <w:color w:val="232323"/>
          <w:sz w:val="22"/>
          <w:szCs w:val="22"/>
          <w:shd w:val="clear" w:color="auto" w:fill="FFFFFF"/>
        </w:rPr>
        <w:t>, </w:t>
      </w:r>
      <w:r>
        <w:rPr>
          <w:rFonts w:asciiTheme="minorHAnsi" w:hAnsiTheme="minorHAnsi" w:cstheme="minorHAnsi"/>
          <w:color w:val="232323"/>
          <w:sz w:val="22"/>
          <w:szCs w:val="22"/>
          <w:shd w:val="clear" w:color="auto" w:fill="FFFFFF"/>
        </w:rPr>
        <w:t>2022;</w:t>
      </w:r>
      <w:r w:rsidRPr="003B4295">
        <w:rPr>
          <w:rFonts w:asciiTheme="minorHAnsi" w:hAnsiTheme="minorHAnsi" w:cstheme="minorHAnsi"/>
          <w:color w:val="232323"/>
          <w:sz w:val="22"/>
          <w:szCs w:val="22"/>
          <w:shd w:val="clear" w:color="auto" w:fill="FFFFFF"/>
        </w:rPr>
        <w:t>12, 359-379. doi:</w:t>
      </w:r>
      <w:hyperlink r:id="rId17" w:tgtFrame="_blank" w:history="1">
        <w:r w:rsidRPr="003B4295">
          <w:rPr>
            <w:rStyle w:val="Hyperlink"/>
            <w:rFonts w:asciiTheme="minorHAnsi" w:hAnsiTheme="minorHAnsi" w:cstheme="minorHAnsi"/>
            <w:color w:val="0B4FA7"/>
            <w:sz w:val="22"/>
            <w:szCs w:val="22"/>
            <w:shd w:val="clear" w:color="auto" w:fill="FFFFFF"/>
          </w:rPr>
          <w:t>10.4236/jbbs.2022.128021</w:t>
        </w:r>
      </w:hyperlink>
      <w:r>
        <w:rPr>
          <w:rFonts w:ascii="Verdana" w:hAnsi="Verdana"/>
          <w:color w:val="232323"/>
          <w:sz w:val="21"/>
          <w:szCs w:val="21"/>
          <w:shd w:val="clear" w:color="auto" w:fill="FFFFFF"/>
        </w:rPr>
        <w:t>.</w:t>
      </w:r>
      <w:r w:rsidR="002148DE" w:rsidRPr="002148DE">
        <w:rPr>
          <w:rFonts w:ascii="Verdana" w:hAnsi="Verdana"/>
          <w:color w:val="232323"/>
          <w:sz w:val="21"/>
          <w:szCs w:val="21"/>
          <w:shd w:val="clear" w:color="auto" w:fill="FFFFFF"/>
        </w:rPr>
        <w:t xml:space="preserve"> </w:t>
      </w:r>
    </w:p>
    <w:p w14:paraId="4E47FD60" w14:textId="3F8DC205" w:rsidR="009F2DF6" w:rsidRDefault="00063D51" w:rsidP="009F2DF6">
      <w:pPr>
        <w:pStyle w:val="dx-doi"/>
        <w:numPr>
          <w:ilvl w:val="0"/>
          <w:numId w:val="31"/>
        </w:numPr>
        <w:spacing w:before="0" w:after="0"/>
        <w:ind w:hanging="720"/>
        <w:rPr>
          <w:rFonts w:asciiTheme="minorHAnsi" w:hAnsiTheme="minorHAnsi" w:cstheme="minorHAnsi"/>
          <w:color w:val="333333"/>
          <w:sz w:val="22"/>
          <w:szCs w:val="22"/>
        </w:rPr>
      </w:pPr>
      <w:r>
        <w:rPr>
          <w:rFonts w:asciiTheme="minorHAnsi" w:hAnsiTheme="minorHAnsi" w:cstheme="minorHAnsi"/>
          <w:color w:val="333333"/>
          <w:sz w:val="22"/>
          <w:szCs w:val="22"/>
        </w:rPr>
        <w:t xml:space="preserve">Bishop KL, </w:t>
      </w:r>
      <w:proofErr w:type="spellStart"/>
      <w:r>
        <w:rPr>
          <w:rFonts w:asciiTheme="minorHAnsi" w:hAnsiTheme="minorHAnsi" w:cstheme="minorHAnsi"/>
          <w:color w:val="333333"/>
          <w:sz w:val="22"/>
          <w:szCs w:val="22"/>
        </w:rPr>
        <w:t>Abbruzzese</w:t>
      </w:r>
      <w:proofErr w:type="spellEnd"/>
      <w:r>
        <w:rPr>
          <w:rFonts w:asciiTheme="minorHAnsi" w:hAnsiTheme="minorHAnsi" w:cstheme="minorHAnsi"/>
          <w:color w:val="333333"/>
          <w:sz w:val="22"/>
          <w:szCs w:val="22"/>
        </w:rPr>
        <w:t xml:space="preserve"> L, Adeniran RK, </w:t>
      </w:r>
      <w:r w:rsidRPr="00C96B64">
        <w:rPr>
          <w:rFonts w:asciiTheme="minorHAnsi" w:hAnsiTheme="minorHAnsi" w:cstheme="minorHAnsi"/>
          <w:b/>
          <w:color w:val="333333"/>
          <w:sz w:val="22"/>
          <w:szCs w:val="22"/>
        </w:rPr>
        <w:t>Dunleavy K</w:t>
      </w:r>
      <w:r>
        <w:rPr>
          <w:rFonts w:asciiTheme="minorHAnsi" w:hAnsiTheme="minorHAnsi" w:cstheme="minorHAnsi"/>
          <w:color w:val="333333"/>
          <w:sz w:val="22"/>
          <w:szCs w:val="22"/>
        </w:rPr>
        <w:t>, Maxwell B, O</w:t>
      </w:r>
      <w:r w:rsidR="00571518">
        <w:rPr>
          <w:rFonts w:asciiTheme="minorHAnsi" w:hAnsiTheme="minorHAnsi" w:cstheme="minorHAnsi"/>
          <w:color w:val="333333"/>
          <w:sz w:val="22"/>
          <w:szCs w:val="22"/>
        </w:rPr>
        <w:t xml:space="preserve">luwole-Sangoseni O, Simon P, Smith S, Thurston LA. </w:t>
      </w:r>
      <w:r w:rsidR="00AF74E8">
        <w:rPr>
          <w:rFonts w:asciiTheme="minorHAnsi" w:hAnsiTheme="minorHAnsi" w:cstheme="minorHAnsi"/>
          <w:color w:val="333333"/>
          <w:sz w:val="22"/>
          <w:szCs w:val="22"/>
        </w:rPr>
        <w:t xml:space="preserve">Becoming an anti-racist interprofessional healthcare organization: our journey. </w:t>
      </w:r>
      <w:r w:rsidR="00AF74E8" w:rsidRPr="003571BE">
        <w:rPr>
          <w:rFonts w:asciiTheme="minorHAnsi" w:hAnsiTheme="minorHAnsi" w:cstheme="minorHAnsi"/>
          <w:i/>
          <w:color w:val="333333"/>
          <w:sz w:val="22"/>
          <w:szCs w:val="22"/>
        </w:rPr>
        <w:t>Journal of Interprofessional Education and Practice</w:t>
      </w:r>
      <w:r w:rsidR="00AF74E8">
        <w:rPr>
          <w:rFonts w:asciiTheme="minorHAnsi" w:hAnsiTheme="minorHAnsi" w:cstheme="minorHAnsi"/>
          <w:color w:val="333333"/>
          <w:sz w:val="22"/>
          <w:szCs w:val="22"/>
        </w:rPr>
        <w:t xml:space="preserve">. </w:t>
      </w:r>
      <w:r w:rsidR="001E4FF9">
        <w:rPr>
          <w:rFonts w:asciiTheme="minorHAnsi" w:hAnsiTheme="minorHAnsi" w:cstheme="minorHAnsi"/>
          <w:color w:val="333333"/>
          <w:sz w:val="22"/>
          <w:szCs w:val="22"/>
        </w:rPr>
        <w:t xml:space="preserve">2022;27(10):100509. </w:t>
      </w:r>
      <w:hyperlink r:id="rId18" w:history="1">
        <w:r w:rsidR="007934D9" w:rsidRPr="008B0BDD">
          <w:rPr>
            <w:rStyle w:val="Hyperlink"/>
            <w:rFonts w:asciiTheme="minorHAnsi" w:hAnsiTheme="minorHAnsi" w:cstheme="minorHAnsi"/>
            <w:sz w:val="22"/>
            <w:szCs w:val="22"/>
          </w:rPr>
          <w:t>https://doi.org/10.1016/j/xjep.2022.100509</w:t>
        </w:r>
      </w:hyperlink>
      <w:r w:rsidR="007934D9">
        <w:rPr>
          <w:rFonts w:asciiTheme="minorHAnsi" w:hAnsiTheme="minorHAnsi" w:cstheme="minorHAnsi"/>
          <w:sz w:val="22"/>
          <w:szCs w:val="22"/>
        </w:rPr>
        <w:t xml:space="preserve">. </w:t>
      </w:r>
      <w:proofErr w:type="spellStart"/>
      <w:r w:rsidR="007934D9">
        <w:rPr>
          <w:rFonts w:asciiTheme="minorHAnsi" w:hAnsiTheme="minorHAnsi" w:cstheme="minorHAnsi"/>
          <w:color w:val="333333"/>
          <w:sz w:val="22"/>
          <w:szCs w:val="22"/>
        </w:rPr>
        <w:t>Epub</w:t>
      </w:r>
      <w:proofErr w:type="spellEnd"/>
      <w:r w:rsidR="007934D9">
        <w:rPr>
          <w:rFonts w:asciiTheme="minorHAnsi" w:hAnsiTheme="minorHAnsi" w:cstheme="minorHAnsi"/>
          <w:color w:val="333333"/>
          <w:sz w:val="22"/>
          <w:szCs w:val="22"/>
        </w:rPr>
        <w:t xml:space="preserve"> May 7, 2022. PMID </w:t>
      </w:r>
      <w:r w:rsidR="00D649DF">
        <w:rPr>
          <w:rFonts w:asciiTheme="minorHAnsi" w:hAnsiTheme="minorHAnsi" w:cstheme="minorHAnsi"/>
          <w:color w:val="333333"/>
          <w:sz w:val="22"/>
          <w:szCs w:val="22"/>
        </w:rPr>
        <w:t>35284657</w:t>
      </w:r>
    </w:p>
    <w:p w14:paraId="573E7572" w14:textId="644D325B" w:rsidR="00F66F76" w:rsidRPr="00BE5354" w:rsidRDefault="00FC2612" w:rsidP="00BE5354">
      <w:pPr>
        <w:pStyle w:val="dx-doi"/>
        <w:numPr>
          <w:ilvl w:val="0"/>
          <w:numId w:val="31"/>
        </w:numPr>
        <w:spacing w:before="0" w:after="0"/>
        <w:ind w:hanging="720"/>
        <w:rPr>
          <w:rFonts w:asciiTheme="minorHAnsi" w:hAnsiTheme="minorHAnsi" w:cstheme="minorHAnsi"/>
          <w:color w:val="333333"/>
          <w:sz w:val="22"/>
          <w:szCs w:val="22"/>
        </w:rPr>
      </w:pPr>
      <w:r w:rsidRPr="00C96B64">
        <w:rPr>
          <w:rFonts w:asciiTheme="minorHAnsi" w:hAnsiTheme="minorHAnsi" w:cstheme="minorHAnsi"/>
          <w:b/>
          <w:color w:val="333333"/>
          <w:sz w:val="22"/>
          <w:szCs w:val="22"/>
          <w:u w:val="single"/>
        </w:rPr>
        <w:t>Dunleavy K</w:t>
      </w:r>
      <w:r>
        <w:rPr>
          <w:rFonts w:asciiTheme="minorHAnsi" w:hAnsiTheme="minorHAnsi" w:cstheme="minorHAnsi"/>
          <w:color w:val="333333"/>
          <w:sz w:val="22"/>
          <w:szCs w:val="22"/>
        </w:rPr>
        <w:t xml:space="preserve">, </w:t>
      </w:r>
      <w:r w:rsidR="008649C8">
        <w:rPr>
          <w:rFonts w:asciiTheme="minorHAnsi" w:hAnsiTheme="minorHAnsi" w:cstheme="minorHAnsi"/>
          <w:color w:val="333333"/>
          <w:sz w:val="22"/>
          <w:szCs w:val="22"/>
        </w:rPr>
        <w:t xml:space="preserve">Mejia-Downs A, Green-Guerrero H, Wentzell E, Rucker-Bessie V, </w:t>
      </w:r>
      <w:r w:rsidR="00693234">
        <w:rPr>
          <w:rFonts w:asciiTheme="minorHAnsi" w:hAnsiTheme="minorHAnsi" w:cstheme="minorHAnsi"/>
          <w:color w:val="333333"/>
          <w:sz w:val="22"/>
          <w:szCs w:val="22"/>
        </w:rPr>
        <w:t xml:space="preserve">Davenport T, Magnusson D. Embedding population health in Physical Therapist Education. </w:t>
      </w:r>
      <w:r w:rsidR="00693234" w:rsidRPr="003571BE">
        <w:rPr>
          <w:rFonts w:asciiTheme="minorHAnsi" w:hAnsiTheme="minorHAnsi" w:cstheme="minorHAnsi"/>
          <w:i/>
          <w:color w:val="333333"/>
          <w:sz w:val="22"/>
          <w:szCs w:val="22"/>
        </w:rPr>
        <w:t>Physical Therapy</w:t>
      </w:r>
      <w:r w:rsidR="00693234">
        <w:rPr>
          <w:rFonts w:asciiTheme="minorHAnsi" w:hAnsiTheme="minorHAnsi" w:cstheme="minorHAnsi"/>
          <w:color w:val="333333"/>
          <w:sz w:val="22"/>
          <w:szCs w:val="22"/>
        </w:rPr>
        <w:t xml:space="preserve">. </w:t>
      </w:r>
      <w:r w:rsidR="00564E64">
        <w:rPr>
          <w:rFonts w:asciiTheme="minorHAnsi" w:hAnsiTheme="minorHAnsi" w:cstheme="minorHAnsi"/>
          <w:color w:val="333333"/>
          <w:sz w:val="22"/>
          <w:szCs w:val="22"/>
        </w:rPr>
        <w:t>2022</w:t>
      </w:r>
      <w:r w:rsidR="00EE1E6D">
        <w:rPr>
          <w:rFonts w:asciiTheme="minorHAnsi" w:hAnsiTheme="minorHAnsi" w:cstheme="minorHAnsi"/>
          <w:color w:val="333333"/>
          <w:sz w:val="22"/>
          <w:szCs w:val="22"/>
        </w:rPr>
        <w:t>;102(1)</w:t>
      </w:r>
      <w:r w:rsidR="00DA777C">
        <w:rPr>
          <w:rFonts w:asciiTheme="minorHAnsi" w:hAnsiTheme="minorHAnsi" w:cstheme="minorHAnsi"/>
          <w:color w:val="333333"/>
          <w:sz w:val="22"/>
          <w:szCs w:val="22"/>
        </w:rPr>
        <w:t>,pzab238</w:t>
      </w:r>
      <w:r w:rsidR="00DF114E">
        <w:rPr>
          <w:rFonts w:asciiTheme="minorHAnsi" w:hAnsiTheme="minorHAnsi" w:cstheme="minorHAnsi"/>
          <w:color w:val="333333"/>
          <w:sz w:val="22"/>
          <w:szCs w:val="22"/>
        </w:rPr>
        <w:t xml:space="preserve"> </w:t>
      </w:r>
      <w:hyperlink r:id="rId19" w:history="1">
        <w:r w:rsidR="00DF114E" w:rsidRPr="00CF5D09">
          <w:rPr>
            <w:rStyle w:val="Hyperlink"/>
            <w:rFonts w:asciiTheme="minorHAnsi" w:hAnsiTheme="minorHAnsi" w:cstheme="minorHAnsi"/>
            <w:sz w:val="22"/>
            <w:szCs w:val="22"/>
          </w:rPr>
          <w:t>https://doi.org/10.1093/ptj/pzab238</w:t>
        </w:r>
      </w:hyperlink>
      <w:r w:rsidR="00DF114E">
        <w:rPr>
          <w:rFonts w:asciiTheme="minorHAnsi" w:hAnsiTheme="minorHAnsi" w:cstheme="minorHAnsi"/>
          <w:color w:val="333333"/>
          <w:sz w:val="22"/>
          <w:szCs w:val="22"/>
        </w:rPr>
        <w:t xml:space="preserve">. </w:t>
      </w:r>
      <w:proofErr w:type="spellStart"/>
      <w:r w:rsidR="0060396D">
        <w:rPr>
          <w:rFonts w:asciiTheme="minorHAnsi" w:hAnsiTheme="minorHAnsi" w:cstheme="minorHAnsi"/>
          <w:color w:val="333333"/>
          <w:sz w:val="22"/>
          <w:szCs w:val="22"/>
        </w:rPr>
        <w:t>Epub</w:t>
      </w:r>
      <w:proofErr w:type="spellEnd"/>
      <w:r w:rsidR="0060396D">
        <w:rPr>
          <w:rFonts w:asciiTheme="minorHAnsi" w:hAnsiTheme="minorHAnsi" w:cstheme="minorHAnsi"/>
          <w:color w:val="333333"/>
          <w:sz w:val="22"/>
          <w:szCs w:val="22"/>
        </w:rPr>
        <w:t xml:space="preserve"> </w:t>
      </w:r>
      <w:r w:rsidR="00901863">
        <w:rPr>
          <w:rFonts w:asciiTheme="minorHAnsi" w:hAnsiTheme="minorHAnsi" w:cstheme="minorHAnsi"/>
          <w:color w:val="333333"/>
          <w:sz w:val="22"/>
          <w:szCs w:val="22"/>
        </w:rPr>
        <w:t>15 Oct 2021.</w:t>
      </w:r>
      <w:r w:rsidR="0060396D">
        <w:rPr>
          <w:rFonts w:asciiTheme="minorHAnsi" w:hAnsiTheme="minorHAnsi" w:cstheme="minorHAnsi"/>
          <w:color w:val="333333"/>
          <w:sz w:val="22"/>
          <w:szCs w:val="22"/>
        </w:rPr>
        <w:t xml:space="preserve"> PMID:3466241</w:t>
      </w:r>
      <w:r w:rsidR="005147C5">
        <w:rPr>
          <w:rFonts w:asciiTheme="minorHAnsi" w:hAnsiTheme="minorHAnsi" w:cstheme="minorHAnsi"/>
          <w:color w:val="333333"/>
          <w:sz w:val="22"/>
          <w:szCs w:val="22"/>
        </w:rPr>
        <w:t xml:space="preserve"> (Nominated College of Public Health and Health Professions Educational Scholarship award)</w:t>
      </w:r>
    </w:p>
    <w:p w14:paraId="22F24472" w14:textId="0AF9C63C" w:rsidR="0060396D" w:rsidRPr="0060396D" w:rsidRDefault="003F431E" w:rsidP="0060396D">
      <w:pPr>
        <w:pStyle w:val="dx-doi"/>
        <w:numPr>
          <w:ilvl w:val="0"/>
          <w:numId w:val="31"/>
        </w:numPr>
        <w:spacing w:before="0" w:after="0"/>
        <w:ind w:hanging="720"/>
        <w:rPr>
          <w:rFonts w:asciiTheme="minorHAnsi" w:hAnsiTheme="minorHAnsi" w:cstheme="minorHAnsi"/>
          <w:color w:val="333333"/>
          <w:sz w:val="22"/>
          <w:szCs w:val="22"/>
        </w:rPr>
      </w:pPr>
      <w:r w:rsidRPr="003D0D18">
        <w:rPr>
          <w:rFonts w:asciiTheme="minorHAnsi" w:eastAsia="Calibri" w:hAnsiTheme="minorHAnsi" w:cstheme="minorHAnsi"/>
          <w:b/>
          <w:bCs/>
          <w:sz w:val="22"/>
          <w:szCs w:val="22"/>
          <w:u w:val="single"/>
        </w:rPr>
        <w:t>Dunleavy K</w:t>
      </w:r>
      <w:r w:rsidRPr="003D0D18">
        <w:rPr>
          <w:rFonts w:asciiTheme="minorHAnsi" w:eastAsia="Calibri" w:hAnsiTheme="minorHAnsi" w:cstheme="minorHAnsi"/>
          <w:sz w:val="22"/>
          <w:szCs w:val="22"/>
        </w:rPr>
        <w:t xml:space="preserve">, Kane A, Coffman A, Reidy J, Bishop M. </w:t>
      </w:r>
      <w:r w:rsidRPr="003D0D18">
        <w:rPr>
          <w:rFonts w:asciiTheme="minorHAnsi" w:eastAsia="Calibri" w:hAnsiTheme="minorHAnsi" w:cstheme="minorHAnsi"/>
          <w:bCs/>
          <w:sz w:val="22"/>
          <w:szCs w:val="22"/>
        </w:rPr>
        <w:t>Outcomes of participatory ergonomics and self-management in commercial clam farmers with chronic low back pain: a feasibility study.</w:t>
      </w:r>
      <w:r w:rsidRPr="003D0D18">
        <w:rPr>
          <w:rFonts w:asciiTheme="minorHAnsi" w:eastAsia="Calibri" w:hAnsiTheme="minorHAnsi" w:cstheme="minorHAnsi"/>
          <w:sz w:val="22"/>
          <w:szCs w:val="22"/>
        </w:rPr>
        <w:t xml:space="preserve"> J </w:t>
      </w:r>
      <w:proofErr w:type="spellStart"/>
      <w:r w:rsidRPr="003D0D18">
        <w:rPr>
          <w:rFonts w:asciiTheme="minorHAnsi" w:eastAsia="Calibri" w:hAnsiTheme="minorHAnsi" w:cstheme="minorHAnsi"/>
          <w:i/>
          <w:iCs/>
          <w:sz w:val="22"/>
          <w:szCs w:val="22"/>
        </w:rPr>
        <w:t>Agromedicine</w:t>
      </w:r>
      <w:proofErr w:type="spellEnd"/>
      <w:r w:rsidRPr="003D0D18">
        <w:rPr>
          <w:rFonts w:asciiTheme="minorHAnsi" w:eastAsia="Calibri" w:hAnsiTheme="minorHAnsi" w:cstheme="minorHAnsi"/>
          <w:sz w:val="22"/>
          <w:szCs w:val="22"/>
        </w:rPr>
        <w:t xml:space="preserve">. </w:t>
      </w:r>
      <w:r w:rsidR="00792CEB">
        <w:rPr>
          <w:rFonts w:asciiTheme="minorHAnsi" w:eastAsia="Calibri" w:hAnsiTheme="minorHAnsi" w:cstheme="minorHAnsi"/>
          <w:sz w:val="22"/>
          <w:szCs w:val="22"/>
        </w:rPr>
        <w:t>2022;27(2):217-</w:t>
      </w:r>
      <w:r w:rsidR="00BE5354">
        <w:rPr>
          <w:rFonts w:asciiTheme="minorHAnsi" w:eastAsia="Calibri" w:hAnsiTheme="minorHAnsi" w:cstheme="minorHAnsi"/>
          <w:sz w:val="22"/>
          <w:szCs w:val="22"/>
        </w:rPr>
        <w:t xml:space="preserve">231, </w:t>
      </w:r>
      <w:proofErr w:type="spellStart"/>
      <w:r w:rsidR="0060396D">
        <w:rPr>
          <w:rFonts w:asciiTheme="minorHAnsi" w:eastAsia="Calibri" w:hAnsiTheme="minorHAnsi" w:cstheme="minorHAnsi"/>
          <w:sz w:val="22"/>
          <w:szCs w:val="22"/>
        </w:rPr>
        <w:t>Epub</w:t>
      </w:r>
      <w:proofErr w:type="spellEnd"/>
      <w:r w:rsidR="0060396D">
        <w:rPr>
          <w:rFonts w:asciiTheme="minorHAnsi" w:eastAsia="Calibri" w:hAnsiTheme="minorHAnsi" w:cstheme="minorHAnsi"/>
          <w:sz w:val="22"/>
          <w:szCs w:val="22"/>
        </w:rPr>
        <w:t xml:space="preserve"> November 23</w:t>
      </w:r>
      <w:r w:rsidRPr="003D0D18">
        <w:rPr>
          <w:rFonts w:asciiTheme="minorHAnsi" w:eastAsia="Calibri" w:hAnsiTheme="minorHAnsi" w:cstheme="minorHAnsi"/>
          <w:sz w:val="22"/>
          <w:szCs w:val="22"/>
        </w:rPr>
        <w:t>, 2021.</w:t>
      </w:r>
      <w:r w:rsidR="00BE5354">
        <w:rPr>
          <w:rFonts w:asciiTheme="minorHAnsi" w:eastAsia="Calibri" w:hAnsiTheme="minorHAnsi" w:cstheme="minorHAnsi"/>
          <w:sz w:val="22"/>
          <w:szCs w:val="22"/>
        </w:rPr>
        <w:t xml:space="preserve"> </w:t>
      </w:r>
      <w:r w:rsidR="0060396D">
        <w:rPr>
          <w:rFonts w:asciiTheme="minorHAnsi" w:eastAsia="Calibri" w:hAnsiTheme="minorHAnsi" w:cstheme="minorHAnsi"/>
          <w:sz w:val="22"/>
          <w:szCs w:val="22"/>
        </w:rPr>
        <w:t xml:space="preserve">PMID 34772318. </w:t>
      </w:r>
      <w:hyperlink r:id="rId20" w:history="1">
        <w:r w:rsidR="00BE5354" w:rsidRPr="00CF5D09">
          <w:rPr>
            <w:rStyle w:val="Hyperlink"/>
            <w:rFonts w:asciiTheme="minorHAnsi" w:hAnsiTheme="minorHAnsi" w:cstheme="minorHAnsi"/>
            <w:sz w:val="22"/>
            <w:szCs w:val="22"/>
          </w:rPr>
          <w:t>https://doi.org/10.1080/1059924X.2021.2004961</w:t>
        </w:r>
      </w:hyperlink>
      <w:r w:rsidR="0060396D">
        <w:rPr>
          <w:rStyle w:val="Hyperlink"/>
          <w:rFonts w:asciiTheme="minorHAnsi" w:hAnsiTheme="minorHAnsi" w:cstheme="minorHAnsi"/>
          <w:sz w:val="22"/>
          <w:szCs w:val="22"/>
        </w:rPr>
        <w:t xml:space="preserve">.  </w:t>
      </w:r>
    </w:p>
    <w:p w14:paraId="66891D7E" w14:textId="663B3807" w:rsidR="00534C55" w:rsidRPr="0060396D" w:rsidRDefault="00534C55" w:rsidP="009F68E3">
      <w:pPr>
        <w:pStyle w:val="ListParagraph"/>
        <w:numPr>
          <w:ilvl w:val="0"/>
          <w:numId w:val="31"/>
        </w:numPr>
        <w:spacing w:line="0" w:lineRule="atLeast"/>
        <w:ind w:left="446" w:hanging="720"/>
        <w:rPr>
          <w:rFonts w:asciiTheme="minorHAnsi" w:eastAsiaTheme="minorEastAsia" w:hAnsiTheme="minorHAnsi" w:cstheme="minorHAnsi"/>
          <w:sz w:val="22"/>
          <w:szCs w:val="22"/>
        </w:rPr>
      </w:pPr>
      <w:r w:rsidRPr="0060396D">
        <w:rPr>
          <w:rFonts w:asciiTheme="minorHAnsi" w:eastAsia="Calibri" w:hAnsiTheme="minorHAnsi" w:cstheme="minorHAnsi"/>
          <w:b/>
          <w:bCs/>
          <w:sz w:val="22"/>
          <w:szCs w:val="22"/>
          <w:u w:val="single"/>
        </w:rPr>
        <w:t>Dunleavy K</w:t>
      </w:r>
      <w:r w:rsidRPr="0060396D">
        <w:rPr>
          <w:rFonts w:asciiTheme="minorHAnsi" w:eastAsia="Calibri" w:hAnsiTheme="minorHAnsi" w:cstheme="minorHAnsi"/>
          <w:sz w:val="22"/>
          <w:szCs w:val="22"/>
        </w:rPr>
        <w:t xml:space="preserve">, Bishop M, Coffman A, Reidy J, Kane A. Chronic lower back pain in </w:t>
      </w:r>
      <w:r w:rsidR="009F466F" w:rsidRPr="0060396D">
        <w:rPr>
          <w:rFonts w:asciiTheme="minorHAnsi" w:eastAsia="Calibri" w:hAnsiTheme="minorHAnsi" w:cstheme="minorHAnsi"/>
          <w:sz w:val="22"/>
          <w:szCs w:val="22"/>
        </w:rPr>
        <w:t>aquaculture clam farmers</w:t>
      </w:r>
      <w:r w:rsidRPr="0060396D">
        <w:rPr>
          <w:rFonts w:asciiTheme="minorHAnsi" w:eastAsia="Calibri" w:hAnsiTheme="minorHAnsi" w:cstheme="minorHAnsi"/>
          <w:sz w:val="22"/>
          <w:szCs w:val="22"/>
        </w:rPr>
        <w:t>:</w:t>
      </w:r>
      <w:r w:rsidR="009F466F" w:rsidRPr="0060396D">
        <w:rPr>
          <w:rFonts w:asciiTheme="minorHAnsi" w:eastAsia="Calibri" w:hAnsiTheme="minorHAnsi" w:cstheme="minorHAnsi"/>
          <w:sz w:val="22"/>
          <w:szCs w:val="22"/>
        </w:rPr>
        <w:t xml:space="preserve"> adoption</w:t>
      </w:r>
      <w:r w:rsidRPr="0060396D">
        <w:rPr>
          <w:rFonts w:asciiTheme="minorHAnsi" w:eastAsia="Calibri" w:hAnsiTheme="minorHAnsi" w:cstheme="minorHAnsi"/>
          <w:sz w:val="22"/>
          <w:szCs w:val="22"/>
        </w:rPr>
        <w:t xml:space="preserve"> and </w:t>
      </w:r>
      <w:r w:rsidR="000443D8" w:rsidRPr="0060396D">
        <w:rPr>
          <w:rFonts w:asciiTheme="minorHAnsi" w:eastAsia="Calibri" w:hAnsiTheme="minorHAnsi" w:cstheme="minorHAnsi"/>
          <w:sz w:val="22"/>
          <w:szCs w:val="22"/>
        </w:rPr>
        <w:t>feasibility</w:t>
      </w:r>
      <w:r w:rsidRPr="0060396D">
        <w:rPr>
          <w:rFonts w:asciiTheme="minorHAnsi" w:eastAsia="Calibri" w:hAnsiTheme="minorHAnsi" w:cstheme="minorHAnsi"/>
          <w:sz w:val="22"/>
          <w:szCs w:val="22"/>
        </w:rPr>
        <w:t xml:space="preserve"> of </w:t>
      </w:r>
      <w:r w:rsidR="000443D8" w:rsidRPr="0060396D">
        <w:rPr>
          <w:rFonts w:asciiTheme="minorHAnsi" w:eastAsia="Calibri" w:hAnsiTheme="minorHAnsi" w:cstheme="minorHAnsi"/>
          <w:sz w:val="22"/>
          <w:szCs w:val="22"/>
        </w:rPr>
        <w:t xml:space="preserve">self-management strategies using </w:t>
      </w:r>
      <w:r w:rsidRPr="0060396D">
        <w:rPr>
          <w:rFonts w:asciiTheme="minorHAnsi" w:eastAsia="Calibri" w:hAnsiTheme="minorHAnsi" w:cstheme="minorHAnsi"/>
          <w:sz w:val="22"/>
          <w:szCs w:val="22"/>
        </w:rPr>
        <w:t xml:space="preserve">a rapid prototype participatory ergonomic approach. </w:t>
      </w:r>
      <w:r w:rsidRPr="0060396D">
        <w:rPr>
          <w:rFonts w:asciiTheme="minorHAnsi" w:eastAsia="Calibri" w:hAnsiTheme="minorHAnsi" w:cstheme="minorHAnsi"/>
          <w:i/>
          <w:iCs/>
          <w:sz w:val="22"/>
          <w:szCs w:val="22"/>
        </w:rPr>
        <w:t xml:space="preserve">International Journal of Occupational Health and </w:t>
      </w:r>
      <w:r w:rsidR="0060396D" w:rsidRPr="0060396D">
        <w:rPr>
          <w:rFonts w:asciiTheme="minorHAnsi" w:eastAsia="Calibri" w:hAnsiTheme="minorHAnsi" w:cstheme="minorHAnsi"/>
          <w:i/>
          <w:iCs/>
          <w:sz w:val="22"/>
          <w:szCs w:val="22"/>
        </w:rPr>
        <w:t>Ergonomics</w:t>
      </w:r>
      <w:r w:rsidRPr="0060396D">
        <w:rPr>
          <w:rFonts w:asciiTheme="minorHAnsi" w:eastAsia="Calibri" w:hAnsiTheme="minorHAnsi" w:cstheme="minorHAnsi"/>
          <w:sz w:val="22"/>
          <w:szCs w:val="22"/>
        </w:rPr>
        <w:t>.</w:t>
      </w:r>
      <w:r w:rsidR="00B86433" w:rsidRPr="0060396D">
        <w:rPr>
          <w:rFonts w:asciiTheme="minorHAnsi" w:eastAsia="Calibri" w:hAnsiTheme="minorHAnsi" w:cstheme="minorHAnsi"/>
          <w:sz w:val="22"/>
          <w:szCs w:val="22"/>
        </w:rPr>
        <w:t xml:space="preserve"> </w:t>
      </w:r>
      <w:r w:rsidR="0060396D" w:rsidRPr="0060396D">
        <w:rPr>
          <w:rFonts w:asciiTheme="minorHAnsi" w:eastAsia="Calibri" w:hAnsiTheme="minorHAnsi" w:cstheme="minorHAnsi"/>
          <w:sz w:val="22"/>
          <w:szCs w:val="22"/>
        </w:rPr>
        <w:t xml:space="preserve">2022;28(3):1829-1839. </w:t>
      </w:r>
      <w:proofErr w:type="spellStart"/>
      <w:r w:rsidR="0060396D">
        <w:rPr>
          <w:rFonts w:asciiTheme="minorHAnsi" w:eastAsia="Calibri" w:hAnsiTheme="minorHAnsi" w:cstheme="minorHAnsi"/>
          <w:sz w:val="22"/>
          <w:szCs w:val="22"/>
        </w:rPr>
        <w:t>Epub</w:t>
      </w:r>
      <w:proofErr w:type="spellEnd"/>
      <w:r w:rsidR="0060396D">
        <w:rPr>
          <w:rFonts w:asciiTheme="minorHAnsi" w:eastAsia="Calibri" w:hAnsiTheme="minorHAnsi" w:cstheme="minorHAnsi"/>
          <w:sz w:val="22"/>
          <w:szCs w:val="22"/>
        </w:rPr>
        <w:t xml:space="preserve"> </w:t>
      </w:r>
      <w:r w:rsidR="00595E1F" w:rsidRPr="0060396D">
        <w:rPr>
          <w:rFonts w:asciiTheme="minorHAnsi" w:eastAsia="Calibri" w:hAnsiTheme="minorHAnsi" w:cstheme="minorHAnsi"/>
          <w:sz w:val="22"/>
          <w:szCs w:val="22"/>
        </w:rPr>
        <w:t>7 Jul 2021</w:t>
      </w:r>
      <w:r w:rsidRPr="0060396D">
        <w:rPr>
          <w:rFonts w:asciiTheme="minorHAnsi" w:eastAsia="Calibri" w:hAnsiTheme="minorHAnsi" w:cstheme="minorHAnsi"/>
          <w:sz w:val="22"/>
          <w:szCs w:val="22"/>
        </w:rPr>
        <w:t>.</w:t>
      </w:r>
      <w:r w:rsidR="0060396D" w:rsidRPr="0060396D">
        <w:rPr>
          <w:rFonts w:asciiTheme="minorHAnsi" w:eastAsia="Calibri" w:hAnsiTheme="minorHAnsi" w:cstheme="minorHAnsi"/>
          <w:sz w:val="22"/>
          <w:szCs w:val="22"/>
        </w:rPr>
        <w:t xml:space="preserve"> </w:t>
      </w:r>
      <w:r w:rsidR="0060396D">
        <w:rPr>
          <w:rFonts w:asciiTheme="minorHAnsi" w:eastAsia="Calibri" w:hAnsiTheme="minorHAnsi" w:cstheme="minorHAnsi"/>
          <w:sz w:val="22"/>
          <w:szCs w:val="22"/>
        </w:rPr>
        <w:t xml:space="preserve">PMID 34121632. </w:t>
      </w:r>
      <w:hyperlink r:id="rId21" w:tgtFrame="_blank" w:history="1">
        <w:r w:rsidR="002475D0" w:rsidRPr="0060396D">
          <w:rPr>
            <w:rFonts w:asciiTheme="minorHAnsi" w:hAnsiTheme="minorHAnsi" w:cstheme="minorHAnsi"/>
            <w:color w:val="0000FF"/>
            <w:sz w:val="22"/>
            <w:szCs w:val="22"/>
            <w:u w:val="single"/>
            <w:bdr w:val="none" w:sz="0" w:space="0" w:color="auto" w:frame="1"/>
            <w:shd w:val="clear" w:color="auto" w:fill="FFFFFF"/>
          </w:rPr>
          <w:t>https://doi.org/10.1080/10803548.2021.1935543</w:t>
        </w:r>
      </w:hyperlink>
      <w:r w:rsidR="0060396D" w:rsidRPr="0060396D">
        <w:rPr>
          <w:rFonts w:asciiTheme="minorHAnsi" w:hAnsiTheme="minorHAnsi" w:cstheme="minorHAnsi"/>
          <w:color w:val="0000FF"/>
          <w:sz w:val="22"/>
          <w:szCs w:val="22"/>
          <w:u w:val="single"/>
          <w:bdr w:val="none" w:sz="0" w:space="0" w:color="auto" w:frame="1"/>
          <w:shd w:val="clear" w:color="auto" w:fill="FFFFFF"/>
        </w:rPr>
        <w:t xml:space="preserve">. </w:t>
      </w:r>
    </w:p>
    <w:p w14:paraId="7ADD49DD" w14:textId="485049E1" w:rsidR="005D6947" w:rsidRPr="00AA52C7" w:rsidRDefault="005D6947" w:rsidP="00AA52C7">
      <w:pPr>
        <w:pStyle w:val="ListParagraph"/>
        <w:numPr>
          <w:ilvl w:val="0"/>
          <w:numId w:val="31"/>
        </w:numPr>
        <w:tabs>
          <w:tab w:val="left" w:pos="720"/>
          <w:tab w:val="left" w:pos="810"/>
        </w:tabs>
        <w:ind w:hanging="720"/>
        <w:rPr>
          <w:rFonts w:asciiTheme="minorHAnsi" w:eastAsiaTheme="minorEastAsia" w:hAnsiTheme="minorHAnsi" w:cstheme="minorBidi"/>
          <w:i/>
          <w:iCs/>
          <w:color w:val="201F1E"/>
          <w:sz w:val="22"/>
          <w:szCs w:val="22"/>
        </w:rPr>
      </w:pPr>
      <w:r w:rsidRPr="002504BE">
        <w:rPr>
          <w:rFonts w:asciiTheme="minorHAnsi" w:eastAsiaTheme="minorEastAsia" w:hAnsiTheme="minorHAnsi" w:cstheme="minorBidi"/>
          <w:color w:val="201F1E"/>
          <w:sz w:val="22"/>
          <w:szCs w:val="22"/>
        </w:rPr>
        <w:t xml:space="preserve">Weisfeld C, Turner J, Bowen J, </w:t>
      </w:r>
      <w:proofErr w:type="spellStart"/>
      <w:r w:rsidRPr="002504BE">
        <w:rPr>
          <w:rFonts w:asciiTheme="minorHAnsi" w:eastAsiaTheme="minorEastAsia" w:hAnsiTheme="minorHAnsi" w:cstheme="minorBidi"/>
          <w:color w:val="201F1E"/>
          <w:sz w:val="22"/>
          <w:szCs w:val="22"/>
        </w:rPr>
        <w:t>Eissa</w:t>
      </w:r>
      <w:proofErr w:type="spellEnd"/>
      <w:r w:rsidRPr="002504BE">
        <w:rPr>
          <w:rFonts w:asciiTheme="minorHAnsi" w:eastAsiaTheme="minorEastAsia" w:hAnsiTheme="minorHAnsi" w:cstheme="minorBidi"/>
          <w:color w:val="201F1E"/>
          <w:sz w:val="22"/>
          <w:szCs w:val="22"/>
        </w:rPr>
        <w:t xml:space="preserve"> R, </w:t>
      </w:r>
      <w:proofErr w:type="spellStart"/>
      <w:r w:rsidRPr="002504BE">
        <w:rPr>
          <w:rFonts w:asciiTheme="minorHAnsi" w:eastAsiaTheme="minorEastAsia" w:hAnsiTheme="minorHAnsi" w:cstheme="minorBidi"/>
          <w:color w:val="201F1E"/>
          <w:sz w:val="22"/>
          <w:szCs w:val="22"/>
        </w:rPr>
        <w:t>Roelk</w:t>
      </w:r>
      <w:proofErr w:type="spellEnd"/>
      <w:r w:rsidRPr="002504BE">
        <w:rPr>
          <w:rFonts w:asciiTheme="minorHAnsi" w:eastAsiaTheme="minorEastAsia" w:hAnsiTheme="minorHAnsi" w:cstheme="minorBidi"/>
          <w:color w:val="201F1E"/>
          <w:sz w:val="22"/>
          <w:szCs w:val="22"/>
        </w:rPr>
        <w:t xml:space="preserve"> B, Ko A, </w:t>
      </w:r>
      <w:r w:rsidRPr="002504BE">
        <w:rPr>
          <w:rFonts w:asciiTheme="minorHAnsi" w:eastAsiaTheme="minorEastAsia" w:hAnsiTheme="minorHAnsi" w:cstheme="minorBidi"/>
          <w:b/>
          <w:bCs/>
          <w:color w:val="201F1E"/>
          <w:sz w:val="22"/>
          <w:szCs w:val="22"/>
        </w:rPr>
        <w:t>Dunleavy K</w:t>
      </w:r>
      <w:r w:rsidRPr="002504BE">
        <w:rPr>
          <w:rFonts w:asciiTheme="minorHAnsi" w:eastAsiaTheme="minorEastAsia" w:hAnsiTheme="minorHAnsi" w:cstheme="minorBidi"/>
          <w:color w:val="201F1E"/>
          <w:sz w:val="22"/>
          <w:szCs w:val="22"/>
        </w:rPr>
        <w:t>, Robertson K, Benfield E. Dealing with Anxious Patients: A</w:t>
      </w:r>
      <w:r w:rsidR="00596CCC">
        <w:rPr>
          <w:rFonts w:asciiTheme="minorHAnsi" w:eastAsiaTheme="minorEastAsia" w:hAnsiTheme="minorHAnsi" w:cstheme="minorBidi"/>
          <w:color w:val="201F1E"/>
          <w:sz w:val="22"/>
          <w:szCs w:val="22"/>
        </w:rPr>
        <w:t>n integrative</w:t>
      </w:r>
      <w:r w:rsidRPr="002504BE">
        <w:rPr>
          <w:rFonts w:asciiTheme="minorHAnsi" w:eastAsiaTheme="minorEastAsia" w:hAnsiTheme="minorHAnsi" w:cstheme="minorBidi"/>
          <w:color w:val="201F1E"/>
          <w:sz w:val="22"/>
          <w:szCs w:val="22"/>
        </w:rPr>
        <w:t xml:space="preserve"> Review of the Literature on Non-Pharmaceutical Interventions to Reduce Anxiety in Patients Undergoing Medical or Dental Procedures. </w:t>
      </w:r>
      <w:r w:rsidR="00AA52C7" w:rsidRPr="035DA7F5">
        <w:rPr>
          <w:rFonts w:asciiTheme="minorHAnsi" w:eastAsiaTheme="minorEastAsia" w:hAnsiTheme="minorHAnsi" w:cstheme="minorBidi"/>
          <w:i/>
          <w:iCs/>
          <w:color w:val="201F1E"/>
          <w:sz w:val="22"/>
          <w:szCs w:val="22"/>
        </w:rPr>
        <w:t>Journal of Alternative and Complementary Medicine.</w:t>
      </w:r>
      <w:r w:rsidR="00AA52C7" w:rsidRPr="00542153">
        <w:rPr>
          <w:rFonts w:asciiTheme="minorHAnsi" w:eastAsiaTheme="minorEastAsia" w:hAnsiTheme="minorHAnsi" w:cstheme="minorBidi"/>
          <w:color w:val="201F1E"/>
          <w:sz w:val="22"/>
          <w:szCs w:val="22"/>
        </w:rPr>
        <w:t xml:space="preserve"> </w:t>
      </w:r>
      <w:proofErr w:type="spellStart"/>
      <w:r w:rsidR="0060396D">
        <w:rPr>
          <w:rFonts w:asciiTheme="minorHAnsi" w:hAnsiTheme="minorHAnsi" w:cstheme="minorHAnsi"/>
          <w:color w:val="292B2C"/>
          <w:sz w:val="22"/>
          <w:szCs w:val="22"/>
        </w:rPr>
        <w:t>Epub</w:t>
      </w:r>
      <w:proofErr w:type="spellEnd"/>
      <w:r w:rsidR="0060396D">
        <w:rPr>
          <w:rFonts w:asciiTheme="minorHAnsi" w:hAnsiTheme="minorHAnsi" w:cstheme="minorHAnsi"/>
          <w:color w:val="292B2C"/>
          <w:sz w:val="22"/>
          <w:szCs w:val="22"/>
        </w:rPr>
        <w:t xml:space="preserve">: </w:t>
      </w:r>
      <w:r w:rsidR="002504BE" w:rsidRPr="0012108B">
        <w:rPr>
          <w:rFonts w:asciiTheme="minorHAnsi" w:hAnsiTheme="minorHAnsi" w:cstheme="minorHAnsi"/>
          <w:color w:val="292B2C"/>
          <w:sz w:val="22"/>
          <w:szCs w:val="22"/>
        </w:rPr>
        <w:t>1 Jun 202</w:t>
      </w:r>
      <w:r w:rsidR="00B24683">
        <w:rPr>
          <w:rFonts w:asciiTheme="minorHAnsi" w:hAnsiTheme="minorHAnsi" w:cstheme="minorHAnsi"/>
          <w:color w:val="292B2C"/>
          <w:sz w:val="22"/>
          <w:szCs w:val="22"/>
        </w:rPr>
        <w:t>1</w:t>
      </w:r>
      <w:r w:rsidR="00AA52C7" w:rsidRPr="0012108B">
        <w:rPr>
          <w:rFonts w:asciiTheme="minorHAnsi" w:hAnsiTheme="minorHAnsi" w:cstheme="minorHAnsi"/>
          <w:color w:val="292B2C"/>
          <w:sz w:val="22"/>
          <w:szCs w:val="22"/>
        </w:rPr>
        <w:t xml:space="preserve">, </w:t>
      </w:r>
      <w:r w:rsidR="003571BE">
        <w:rPr>
          <w:rFonts w:asciiTheme="minorHAnsi" w:hAnsiTheme="minorHAnsi" w:cstheme="minorHAnsi"/>
          <w:color w:val="292B2C"/>
          <w:sz w:val="22"/>
          <w:szCs w:val="22"/>
        </w:rPr>
        <w:t xml:space="preserve">published online Sept 1, </w:t>
      </w:r>
      <w:proofErr w:type="gramStart"/>
      <w:r w:rsidR="003571BE">
        <w:rPr>
          <w:rFonts w:asciiTheme="minorHAnsi" w:hAnsiTheme="minorHAnsi" w:cstheme="minorHAnsi"/>
          <w:color w:val="292B2C"/>
          <w:sz w:val="22"/>
          <w:szCs w:val="22"/>
        </w:rPr>
        <w:t>2021</w:t>
      </w:r>
      <w:proofErr w:type="gramEnd"/>
      <w:r w:rsidR="003571BE">
        <w:rPr>
          <w:rFonts w:asciiTheme="minorHAnsi" w:hAnsiTheme="minorHAnsi" w:cstheme="minorHAnsi"/>
          <w:color w:val="292B2C"/>
          <w:sz w:val="22"/>
          <w:szCs w:val="22"/>
        </w:rPr>
        <w:t xml:space="preserve"> </w:t>
      </w:r>
      <w:hyperlink r:id="rId22" w:history="1">
        <w:r w:rsidR="00AA52C7" w:rsidRPr="0012108B">
          <w:rPr>
            <w:rStyle w:val="Hyperlink"/>
            <w:rFonts w:asciiTheme="minorHAnsi" w:hAnsiTheme="minorHAnsi" w:cstheme="minorHAnsi"/>
            <w:sz w:val="22"/>
            <w:szCs w:val="22"/>
          </w:rPr>
          <w:t>https://doi.org/10.1089/acm.2020.0505</w:t>
        </w:r>
      </w:hyperlink>
    </w:p>
    <w:p w14:paraId="306D9771" w14:textId="4F713657" w:rsidR="000F7E0B" w:rsidRPr="003571BE" w:rsidRDefault="005D6947" w:rsidP="003571BE">
      <w:pPr>
        <w:pStyle w:val="ListParagraph"/>
        <w:numPr>
          <w:ilvl w:val="0"/>
          <w:numId w:val="31"/>
        </w:numPr>
        <w:tabs>
          <w:tab w:val="left" w:pos="720"/>
          <w:tab w:val="left" w:pos="810"/>
        </w:tabs>
        <w:ind w:hanging="720"/>
        <w:rPr>
          <w:rStyle w:val="Hyperlink"/>
          <w:rFonts w:asciiTheme="minorHAnsi" w:eastAsiaTheme="minorEastAsia" w:hAnsiTheme="minorHAnsi" w:cstheme="minorBidi"/>
          <w:color w:val="201F1E"/>
          <w:sz w:val="22"/>
          <w:szCs w:val="22"/>
          <w:u w:val="none"/>
        </w:rPr>
      </w:pPr>
      <w:r w:rsidRPr="00AA52C7">
        <w:rPr>
          <w:rFonts w:asciiTheme="minorHAnsi" w:eastAsiaTheme="minorEastAsia" w:hAnsiTheme="minorHAnsi" w:cstheme="minorBidi"/>
          <w:color w:val="201F1E"/>
          <w:sz w:val="22"/>
          <w:szCs w:val="22"/>
        </w:rPr>
        <w:t xml:space="preserve">Weisfeld C, Turner J, </w:t>
      </w:r>
      <w:r w:rsidRPr="00AA52C7">
        <w:rPr>
          <w:rFonts w:asciiTheme="minorHAnsi" w:eastAsiaTheme="minorEastAsia" w:hAnsiTheme="minorHAnsi" w:cstheme="minorBidi"/>
          <w:b/>
          <w:bCs/>
          <w:color w:val="201F1E"/>
          <w:sz w:val="22"/>
          <w:szCs w:val="22"/>
        </w:rPr>
        <w:t>Dunleavy K</w:t>
      </w:r>
      <w:r w:rsidRPr="00AA52C7">
        <w:rPr>
          <w:rFonts w:asciiTheme="minorHAnsi" w:eastAsiaTheme="minorEastAsia" w:hAnsiTheme="minorHAnsi" w:cstheme="minorBidi"/>
          <w:color w:val="201F1E"/>
          <w:sz w:val="22"/>
          <w:szCs w:val="22"/>
        </w:rPr>
        <w:t xml:space="preserve">, Ko A, Bowen J, </w:t>
      </w:r>
      <w:proofErr w:type="spellStart"/>
      <w:r w:rsidRPr="00AA52C7">
        <w:rPr>
          <w:rFonts w:asciiTheme="minorHAnsi" w:eastAsiaTheme="minorEastAsia" w:hAnsiTheme="minorHAnsi" w:cstheme="minorBidi"/>
          <w:color w:val="201F1E"/>
          <w:sz w:val="22"/>
          <w:szCs w:val="22"/>
        </w:rPr>
        <w:t>Roelk</w:t>
      </w:r>
      <w:proofErr w:type="spellEnd"/>
      <w:r w:rsidRPr="00AA52C7">
        <w:rPr>
          <w:rFonts w:asciiTheme="minorHAnsi" w:eastAsiaTheme="minorEastAsia" w:hAnsiTheme="minorHAnsi" w:cstheme="minorBidi"/>
          <w:color w:val="201F1E"/>
          <w:sz w:val="22"/>
          <w:szCs w:val="22"/>
        </w:rPr>
        <w:t xml:space="preserve"> B, </w:t>
      </w:r>
      <w:proofErr w:type="spellStart"/>
      <w:r w:rsidRPr="00AA52C7">
        <w:rPr>
          <w:rFonts w:asciiTheme="minorHAnsi" w:eastAsiaTheme="minorEastAsia" w:hAnsiTheme="minorHAnsi" w:cstheme="minorBidi"/>
          <w:color w:val="201F1E"/>
          <w:sz w:val="22"/>
          <w:szCs w:val="22"/>
        </w:rPr>
        <w:t>Eissa</w:t>
      </w:r>
      <w:proofErr w:type="spellEnd"/>
      <w:r w:rsidRPr="00AA52C7">
        <w:rPr>
          <w:rFonts w:asciiTheme="minorHAnsi" w:eastAsiaTheme="minorEastAsia" w:hAnsiTheme="minorHAnsi" w:cstheme="minorBidi"/>
          <w:color w:val="201F1E"/>
          <w:sz w:val="22"/>
          <w:szCs w:val="22"/>
        </w:rPr>
        <w:t xml:space="preserve"> R, Benfield E, Robertson K. Dealing with Anxious Patients: A Systematic Review of the Literature on Non-Pharmaceutical Interventions </w:t>
      </w:r>
      <w:r w:rsidRPr="00AA52C7">
        <w:rPr>
          <w:rFonts w:asciiTheme="minorHAnsi" w:eastAsiaTheme="minorEastAsia" w:hAnsiTheme="minorHAnsi" w:cstheme="minorBidi"/>
          <w:color w:val="201F1E"/>
          <w:sz w:val="22"/>
          <w:szCs w:val="22"/>
        </w:rPr>
        <w:lastRenderedPageBreak/>
        <w:t xml:space="preserve">to Reduce Anxiety in Patients Undergoing Medical or Dental Procedures </w:t>
      </w:r>
      <w:r w:rsidR="002504BE" w:rsidRPr="00AA52C7">
        <w:rPr>
          <w:rFonts w:asciiTheme="minorHAnsi" w:eastAsiaTheme="minorEastAsia" w:hAnsiTheme="minorHAnsi" w:cstheme="minorBidi"/>
          <w:i/>
          <w:iCs/>
          <w:color w:val="201F1E"/>
          <w:sz w:val="22"/>
          <w:szCs w:val="22"/>
        </w:rPr>
        <w:t xml:space="preserve">Journal of Alternative and Complementary Medicine. </w:t>
      </w:r>
      <w:proofErr w:type="spellStart"/>
      <w:r w:rsidR="0060396D">
        <w:rPr>
          <w:rFonts w:asciiTheme="minorHAnsi" w:eastAsiaTheme="minorEastAsia" w:hAnsiTheme="minorHAnsi" w:cstheme="minorBidi"/>
          <w:i/>
          <w:iCs/>
          <w:color w:val="201F1E"/>
          <w:sz w:val="22"/>
          <w:szCs w:val="22"/>
        </w:rPr>
        <w:t>Epub</w:t>
      </w:r>
      <w:proofErr w:type="spellEnd"/>
      <w:r w:rsidR="002504BE" w:rsidRPr="00AA52C7">
        <w:rPr>
          <w:rFonts w:asciiTheme="minorHAnsi" w:hAnsiTheme="minorHAnsi" w:cstheme="minorHAnsi"/>
          <w:color w:val="292B2C"/>
          <w:sz w:val="22"/>
          <w:szCs w:val="22"/>
        </w:rPr>
        <w:t>:</w:t>
      </w:r>
      <w:r w:rsidR="006B1627">
        <w:rPr>
          <w:rFonts w:asciiTheme="minorHAnsi" w:hAnsiTheme="minorHAnsi" w:cstheme="minorHAnsi"/>
          <w:color w:val="292B2C"/>
          <w:sz w:val="22"/>
          <w:szCs w:val="22"/>
        </w:rPr>
        <w:t xml:space="preserve"> </w:t>
      </w:r>
      <w:r w:rsidR="002504BE" w:rsidRPr="00AA52C7">
        <w:rPr>
          <w:rFonts w:asciiTheme="minorHAnsi" w:hAnsiTheme="minorHAnsi" w:cstheme="minorHAnsi"/>
          <w:color w:val="292B2C"/>
          <w:sz w:val="22"/>
          <w:szCs w:val="22"/>
        </w:rPr>
        <w:t xml:space="preserve">Jun </w:t>
      </w:r>
      <w:r w:rsidR="006B1627">
        <w:rPr>
          <w:rFonts w:asciiTheme="minorHAnsi" w:hAnsiTheme="minorHAnsi" w:cstheme="minorHAnsi"/>
          <w:color w:val="292B2C"/>
          <w:sz w:val="22"/>
          <w:szCs w:val="22"/>
        </w:rPr>
        <w:t xml:space="preserve">1, </w:t>
      </w:r>
      <w:r w:rsidR="002504BE" w:rsidRPr="00AA52C7">
        <w:rPr>
          <w:rFonts w:asciiTheme="minorHAnsi" w:hAnsiTheme="minorHAnsi" w:cstheme="minorHAnsi"/>
          <w:color w:val="292B2C"/>
          <w:sz w:val="22"/>
          <w:szCs w:val="22"/>
        </w:rPr>
        <w:t>2021,</w:t>
      </w:r>
      <w:r w:rsidR="003571BE">
        <w:rPr>
          <w:rFonts w:asciiTheme="minorHAnsi" w:hAnsiTheme="minorHAnsi" w:cstheme="minorHAnsi"/>
          <w:color w:val="292B2C"/>
          <w:sz w:val="22"/>
          <w:szCs w:val="22"/>
        </w:rPr>
        <w:t xml:space="preserve"> Published online Sept 1, </w:t>
      </w:r>
      <w:proofErr w:type="gramStart"/>
      <w:r w:rsidR="003571BE">
        <w:rPr>
          <w:rFonts w:asciiTheme="minorHAnsi" w:hAnsiTheme="minorHAnsi" w:cstheme="minorHAnsi"/>
          <w:color w:val="292B2C"/>
          <w:sz w:val="22"/>
          <w:szCs w:val="22"/>
        </w:rPr>
        <w:t>2021</w:t>
      </w:r>
      <w:proofErr w:type="gramEnd"/>
      <w:r w:rsidR="002504BE" w:rsidRPr="00AA52C7">
        <w:rPr>
          <w:rFonts w:asciiTheme="minorHAnsi" w:hAnsiTheme="minorHAnsi" w:cstheme="minorHAnsi"/>
          <w:color w:val="292B2C"/>
          <w:sz w:val="22"/>
          <w:szCs w:val="22"/>
        </w:rPr>
        <w:t xml:space="preserve"> </w:t>
      </w:r>
      <w:hyperlink r:id="rId23" w:history="1">
        <w:r w:rsidR="00FE5FBC" w:rsidRPr="003571BE">
          <w:rPr>
            <w:rStyle w:val="Hyperlink"/>
            <w:rFonts w:asciiTheme="minorHAnsi" w:hAnsiTheme="minorHAnsi" w:cstheme="minorHAnsi"/>
            <w:sz w:val="22"/>
            <w:szCs w:val="22"/>
          </w:rPr>
          <w:t>https://doi.org/10.1089/acm.2020.0504</w:t>
        </w:r>
      </w:hyperlink>
    </w:p>
    <w:p w14:paraId="66F2DC59" w14:textId="0F7168A5" w:rsidR="00FE5FBC" w:rsidRPr="00096664" w:rsidRDefault="00FE5FBC" w:rsidP="00096664">
      <w:pPr>
        <w:pStyle w:val="ListParagraph"/>
        <w:numPr>
          <w:ilvl w:val="0"/>
          <w:numId w:val="31"/>
        </w:numPr>
        <w:tabs>
          <w:tab w:val="left" w:pos="720"/>
          <w:tab w:val="left" w:pos="810"/>
        </w:tabs>
        <w:suppressAutoHyphens/>
        <w:ind w:hanging="720"/>
        <w:rPr>
          <w:rFonts w:ascii="Calibri" w:hAnsi="Calibri" w:cs="Calibri"/>
          <w:sz w:val="22"/>
          <w:szCs w:val="22"/>
        </w:rPr>
      </w:pPr>
      <w:r>
        <w:rPr>
          <w:rFonts w:ascii="Calibri" w:hAnsi="Calibri" w:cs="Calibri"/>
          <w:sz w:val="22"/>
          <w:szCs w:val="22"/>
        </w:rPr>
        <w:t>Nuhu</w:t>
      </w:r>
      <w:r w:rsidRPr="035DA7F5">
        <w:rPr>
          <w:rFonts w:ascii="Calibri" w:hAnsi="Calibri" w:cs="Calibri"/>
          <w:sz w:val="22"/>
          <w:szCs w:val="22"/>
        </w:rPr>
        <w:t xml:space="preserve"> </w:t>
      </w:r>
      <w:r>
        <w:rPr>
          <w:rFonts w:ascii="Calibri" w:hAnsi="Calibri" w:cs="Calibri"/>
          <w:sz w:val="22"/>
          <w:szCs w:val="22"/>
        </w:rPr>
        <w:t>A</w:t>
      </w:r>
      <w:r w:rsidRPr="035DA7F5">
        <w:rPr>
          <w:rFonts w:ascii="Calibri" w:hAnsi="Calibri" w:cs="Calibri"/>
          <w:sz w:val="22"/>
          <w:szCs w:val="22"/>
        </w:rPr>
        <w:t xml:space="preserve">, </w:t>
      </w:r>
      <w:bookmarkStart w:id="2" w:name="_Toc484164396"/>
      <w:r w:rsidRPr="035DA7F5">
        <w:rPr>
          <w:rFonts w:ascii="Calibri" w:hAnsi="Calibri" w:cs="Calibri"/>
          <w:sz w:val="22"/>
          <w:szCs w:val="22"/>
        </w:rPr>
        <w:t xml:space="preserve">Jelsma J, </w:t>
      </w:r>
      <w:r w:rsidRPr="035DA7F5">
        <w:rPr>
          <w:rFonts w:ascii="Calibri" w:hAnsi="Calibri" w:cs="Calibri"/>
          <w:b/>
          <w:bCs/>
          <w:sz w:val="22"/>
          <w:szCs w:val="22"/>
        </w:rPr>
        <w:t>Dunleavy K,</w:t>
      </w:r>
      <w:r w:rsidRPr="035DA7F5">
        <w:rPr>
          <w:rFonts w:ascii="Calibri" w:hAnsi="Calibri" w:cs="Calibri"/>
          <w:sz w:val="22"/>
          <w:szCs w:val="22"/>
        </w:rPr>
        <w:t xml:space="preserve"> Burgess T. </w:t>
      </w:r>
      <w:r w:rsidRPr="035DA7F5">
        <w:rPr>
          <w:rFonts w:ascii="Calibri" w:eastAsia="Calibri" w:hAnsi="Calibri"/>
          <w:sz w:val="22"/>
          <w:szCs w:val="22"/>
        </w:rPr>
        <w:t xml:space="preserve">Effect of the FIFA 11+ soccer specific warm up </w:t>
      </w:r>
      <w:proofErr w:type="spellStart"/>
      <w:r w:rsidRPr="035DA7F5">
        <w:rPr>
          <w:rFonts w:ascii="Calibri" w:eastAsia="Calibri" w:hAnsi="Calibri"/>
          <w:sz w:val="22"/>
          <w:szCs w:val="22"/>
        </w:rPr>
        <w:t>programme</w:t>
      </w:r>
      <w:proofErr w:type="spellEnd"/>
      <w:r w:rsidRPr="035DA7F5">
        <w:rPr>
          <w:rFonts w:ascii="Calibri" w:eastAsia="Calibri" w:hAnsi="Calibri"/>
          <w:sz w:val="22"/>
          <w:szCs w:val="22"/>
        </w:rPr>
        <w:t xml:space="preserve"> on the reduction of injuries: A Cluster-</w:t>
      </w:r>
      <w:proofErr w:type="spellStart"/>
      <w:r w:rsidRPr="035DA7F5">
        <w:rPr>
          <w:rFonts w:ascii="Calibri" w:eastAsia="Calibri" w:hAnsi="Calibri"/>
          <w:sz w:val="22"/>
          <w:szCs w:val="22"/>
        </w:rPr>
        <w:t>Randomised</w:t>
      </w:r>
      <w:proofErr w:type="spellEnd"/>
      <w:r w:rsidRPr="035DA7F5">
        <w:rPr>
          <w:rFonts w:ascii="Calibri" w:eastAsia="Calibri" w:hAnsi="Calibri"/>
          <w:sz w:val="22"/>
          <w:szCs w:val="22"/>
        </w:rPr>
        <w:t xml:space="preserve"> Controlled trial</w:t>
      </w:r>
      <w:bookmarkEnd w:id="2"/>
      <w:r w:rsidRPr="035DA7F5">
        <w:rPr>
          <w:rFonts w:ascii="Calibri" w:eastAsia="Calibri" w:hAnsi="Calibri"/>
          <w:sz w:val="22"/>
          <w:szCs w:val="22"/>
        </w:rPr>
        <w:t xml:space="preserve">. </w:t>
      </w:r>
      <w:r w:rsidRPr="035DA7F5">
        <w:rPr>
          <w:rFonts w:ascii="Calibri" w:eastAsia="Calibri" w:hAnsi="Calibri"/>
          <w:i/>
          <w:iCs/>
          <w:sz w:val="22"/>
          <w:szCs w:val="22"/>
        </w:rPr>
        <w:t>PLOS One.</w:t>
      </w:r>
      <w:r>
        <w:rPr>
          <w:rFonts w:ascii="Calibri" w:eastAsia="Calibri" w:hAnsi="Calibri"/>
          <w:i/>
          <w:iCs/>
          <w:sz w:val="22"/>
          <w:szCs w:val="22"/>
        </w:rPr>
        <w:t xml:space="preserve"> </w:t>
      </w:r>
      <w:r>
        <w:rPr>
          <w:rFonts w:ascii="Segoe UI" w:hAnsi="Segoe UI" w:cs="Segoe UI"/>
          <w:color w:val="212121"/>
          <w:shd w:val="clear" w:color="auto" w:fill="FFFFFF"/>
        </w:rPr>
        <w:t xml:space="preserve">2021 May 24;16(5):e0251839.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10.1371/journal.pone.0251839.</w:t>
      </w:r>
      <w:r w:rsidRPr="00096664">
        <w:rPr>
          <w:rFonts w:ascii="Segoe UI" w:hAnsi="Segoe UI" w:cs="Segoe UI"/>
          <w:color w:val="212121"/>
          <w:shd w:val="clear" w:color="auto" w:fill="FFFFFF"/>
        </w:rPr>
        <w:t xml:space="preserve"> PMID: 34029321; PMCID: PMC8143390.</w:t>
      </w:r>
    </w:p>
    <w:p w14:paraId="2791A41C" w14:textId="7835FCB4" w:rsidR="005D6947" w:rsidRPr="00514B72" w:rsidRDefault="2DDCB81E" w:rsidP="005D6947">
      <w:pPr>
        <w:pStyle w:val="ListParagraph"/>
        <w:numPr>
          <w:ilvl w:val="0"/>
          <w:numId w:val="31"/>
        </w:numPr>
        <w:tabs>
          <w:tab w:val="left" w:pos="720"/>
        </w:tabs>
        <w:ind w:hanging="720"/>
        <w:rPr>
          <w:rStyle w:val="Hyperlink"/>
          <w:rFonts w:asciiTheme="minorHAnsi" w:eastAsiaTheme="minorEastAsia" w:hAnsiTheme="minorHAnsi" w:cstheme="minorBidi"/>
          <w:i/>
          <w:iCs/>
          <w:color w:val="000000" w:themeColor="text1"/>
          <w:sz w:val="22"/>
          <w:szCs w:val="22"/>
          <w:u w:val="none"/>
        </w:rPr>
      </w:pPr>
      <w:r w:rsidRPr="24A45559">
        <w:rPr>
          <w:rFonts w:ascii="Calibri" w:hAnsi="Calibri" w:cs="Calibri"/>
          <w:sz w:val="22"/>
          <w:szCs w:val="22"/>
        </w:rPr>
        <w:t xml:space="preserve">Smith K, Farland M, Edwards M, </w:t>
      </w:r>
      <w:proofErr w:type="spellStart"/>
      <w:r w:rsidR="00E42862">
        <w:rPr>
          <w:rFonts w:ascii="Calibri" w:hAnsi="Calibri" w:cs="Calibri"/>
          <w:sz w:val="22"/>
          <w:szCs w:val="22"/>
        </w:rPr>
        <w:t>Buring</w:t>
      </w:r>
      <w:proofErr w:type="spellEnd"/>
      <w:r w:rsidR="00E42862">
        <w:rPr>
          <w:rFonts w:ascii="Calibri" w:hAnsi="Calibri" w:cs="Calibri"/>
          <w:sz w:val="22"/>
          <w:szCs w:val="22"/>
        </w:rPr>
        <w:t xml:space="preserve"> S, Childs G, </w:t>
      </w:r>
      <w:r w:rsidRPr="24A45559">
        <w:rPr>
          <w:rFonts w:ascii="Calibri" w:hAnsi="Calibri" w:cs="Calibri"/>
          <w:b/>
          <w:bCs/>
          <w:sz w:val="22"/>
          <w:szCs w:val="22"/>
        </w:rPr>
        <w:t>Dunleavy K</w:t>
      </w:r>
      <w:r w:rsidRPr="24A45559">
        <w:rPr>
          <w:rFonts w:ascii="Calibri" w:hAnsi="Calibri" w:cs="Calibri"/>
          <w:sz w:val="22"/>
          <w:szCs w:val="22"/>
        </w:rPr>
        <w:t xml:space="preserve">, </w:t>
      </w:r>
      <w:r w:rsidR="000C16DC">
        <w:rPr>
          <w:rFonts w:ascii="Calibri" w:hAnsi="Calibri" w:cs="Calibri"/>
          <w:sz w:val="22"/>
          <w:szCs w:val="22"/>
        </w:rPr>
        <w:t xml:space="preserve">Estrada A, </w:t>
      </w:r>
      <w:proofErr w:type="spellStart"/>
      <w:r w:rsidR="000C16DC">
        <w:rPr>
          <w:rFonts w:ascii="Calibri" w:hAnsi="Calibri" w:cs="Calibri"/>
          <w:sz w:val="22"/>
          <w:szCs w:val="22"/>
        </w:rPr>
        <w:t>Multak</w:t>
      </w:r>
      <w:proofErr w:type="spellEnd"/>
      <w:r w:rsidR="000C16DC">
        <w:rPr>
          <w:rFonts w:ascii="Calibri" w:hAnsi="Calibri" w:cs="Calibri"/>
          <w:sz w:val="22"/>
          <w:szCs w:val="22"/>
        </w:rPr>
        <w:t xml:space="preserve"> N, Patton P, </w:t>
      </w:r>
      <w:proofErr w:type="spellStart"/>
      <w:r w:rsidRPr="24A45559">
        <w:rPr>
          <w:rFonts w:ascii="Calibri" w:hAnsi="Calibri" w:cs="Calibri"/>
          <w:sz w:val="22"/>
          <w:szCs w:val="22"/>
        </w:rPr>
        <w:t>Schentrup</w:t>
      </w:r>
      <w:proofErr w:type="spellEnd"/>
      <w:r w:rsidRPr="24A45559">
        <w:rPr>
          <w:rFonts w:ascii="Calibri" w:hAnsi="Calibri" w:cs="Calibri"/>
          <w:sz w:val="22"/>
          <w:szCs w:val="22"/>
        </w:rPr>
        <w:t xml:space="preserve"> D</w:t>
      </w:r>
      <w:r w:rsidR="000C16DC">
        <w:rPr>
          <w:rFonts w:ascii="Calibri" w:hAnsi="Calibri" w:cs="Calibri"/>
          <w:sz w:val="22"/>
          <w:szCs w:val="22"/>
        </w:rPr>
        <w:t xml:space="preserve">, </w:t>
      </w:r>
      <w:r w:rsidRPr="24A45559">
        <w:rPr>
          <w:rFonts w:ascii="Calibri" w:hAnsi="Calibri" w:cs="Calibri"/>
          <w:sz w:val="22"/>
          <w:szCs w:val="22"/>
        </w:rPr>
        <w:t>Blue A. Assessing professionalism in health professions education: a s</w:t>
      </w:r>
      <w:r w:rsidR="000C16DC">
        <w:rPr>
          <w:rFonts w:ascii="Calibri" w:hAnsi="Calibri" w:cs="Calibri"/>
          <w:sz w:val="22"/>
          <w:szCs w:val="22"/>
        </w:rPr>
        <w:t>coping</w:t>
      </w:r>
      <w:r w:rsidRPr="24A45559">
        <w:rPr>
          <w:rFonts w:ascii="Calibri" w:hAnsi="Calibri" w:cs="Calibri"/>
          <w:sz w:val="22"/>
          <w:szCs w:val="22"/>
        </w:rPr>
        <w:t xml:space="preserve"> review. </w:t>
      </w:r>
      <w:r w:rsidR="4B65473E" w:rsidRPr="24A45559">
        <w:rPr>
          <w:rFonts w:ascii="Calibri" w:hAnsi="Calibri" w:cs="Calibri"/>
          <w:i/>
          <w:iCs/>
          <w:sz w:val="22"/>
          <w:szCs w:val="22"/>
        </w:rPr>
        <w:t>C</w:t>
      </w:r>
      <w:r w:rsidRPr="24A45559">
        <w:rPr>
          <w:rFonts w:ascii="Calibri" w:hAnsi="Calibri" w:cs="Calibri"/>
          <w:i/>
          <w:iCs/>
          <w:sz w:val="22"/>
          <w:szCs w:val="22"/>
        </w:rPr>
        <w:t>urrents in Pharmacy Teaching and Learning</w:t>
      </w:r>
      <w:r w:rsidR="002F4E10">
        <w:rPr>
          <w:rFonts w:ascii="Calibri" w:hAnsi="Calibri" w:cs="Calibri"/>
          <w:sz w:val="22"/>
          <w:szCs w:val="22"/>
        </w:rPr>
        <w:t>.</w:t>
      </w:r>
      <w:r w:rsidRPr="24A45559">
        <w:rPr>
          <w:rFonts w:ascii="Calibri" w:hAnsi="Calibri" w:cs="Calibri"/>
          <w:sz w:val="22"/>
          <w:szCs w:val="22"/>
        </w:rPr>
        <w:t xml:space="preserve"> </w:t>
      </w:r>
      <w:r w:rsidR="006B1627" w:rsidRPr="006B1627">
        <w:rPr>
          <w:rFonts w:asciiTheme="minorHAnsi" w:hAnsiTheme="minorHAnsi" w:cstheme="minorHAnsi"/>
          <w:sz w:val="22"/>
          <w:szCs w:val="22"/>
          <w:bdr w:val="none" w:sz="0" w:space="0" w:color="auto" w:frame="1"/>
          <w:shd w:val="clear" w:color="auto" w:fill="FFFFFF"/>
        </w:rPr>
        <w:t>2021</w:t>
      </w:r>
      <w:r w:rsidR="006C414B">
        <w:rPr>
          <w:rFonts w:asciiTheme="minorHAnsi" w:hAnsiTheme="minorHAnsi" w:cstheme="minorHAnsi"/>
          <w:color w:val="2F5496"/>
          <w:sz w:val="22"/>
          <w:szCs w:val="22"/>
          <w:bdr w:val="none" w:sz="0" w:space="0" w:color="auto" w:frame="1"/>
          <w:shd w:val="clear" w:color="auto" w:fill="FFFFFF"/>
        </w:rPr>
        <w:t xml:space="preserve">; </w:t>
      </w:r>
      <w:r w:rsidR="006C414B" w:rsidRPr="006D5F9A">
        <w:rPr>
          <w:rFonts w:asciiTheme="minorHAnsi" w:hAnsiTheme="minorHAnsi" w:cstheme="minorHAnsi"/>
          <w:sz w:val="22"/>
          <w:szCs w:val="22"/>
          <w:bdr w:val="none" w:sz="0" w:space="0" w:color="auto" w:frame="1"/>
          <w:shd w:val="clear" w:color="auto" w:fill="FFFFFF"/>
        </w:rPr>
        <w:t>13(8):</w:t>
      </w:r>
      <w:r w:rsidR="006D5F9A" w:rsidRPr="006D5F9A">
        <w:rPr>
          <w:rFonts w:asciiTheme="minorHAnsi" w:hAnsiTheme="minorHAnsi" w:cstheme="minorHAnsi"/>
          <w:sz w:val="22"/>
          <w:szCs w:val="22"/>
          <w:bdr w:val="none" w:sz="0" w:space="0" w:color="auto" w:frame="1"/>
          <w:shd w:val="clear" w:color="auto" w:fill="FFFFFF"/>
        </w:rPr>
        <w:t xml:space="preserve">1078-1098. </w:t>
      </w:r>
      <w:hyperlink r:id="rId24" w:history="1">
        <w:r w:rsidR="006D5F9A" w:rsidRPr="000924C4">
          <w:rPr>
            <w:rStyle w:val="Hyperlink"/>
            <w:rFonts w:asciiTheme="minorHAnsi" w:hAnsiTheme="minorHAnsi" w:cstheme="minorHAnsi"/>
            <w:sz w:val="21"/>
            <w:szCs w:val="21"/>
            <w:bdr w:val="none" w:sz="0" w:space="0" w:color="auto" w:frame="1"/>
            <w:shd w:val="clear" w:color="auto" w:fill="FFFFFF"/>
          </w:rPr>
          <w:t>https://doi.org/10.1016/j.cptl.2021.06.006</w:t>
        </w:r>
      </w:hyperlink>
    </w:p>
    <w:p w14:paraId="1D9A07DF" w14:textId="1367EC75" w:rsidR="1DEA8D0F" w:rsidRPr="003571BE" w:rsidRDefault="1DEA8D0F" w:rsidP="005D6947">
      <w:pPr>
        <w:pStyle w:val="ListParagraph"/>
        <w:numPr>
          <w:ilvl w:val="0"/>
          <w:numId w:val="31"/>
        </w:numPr>
        <w:tabs>
          <w:tab w:val="left" w:pos="720"/>
        </w:tabs>
        <w:ind w:hanging="720"/>
        <w:rPr>
          <w:rFonts w:asciiTheme="minorHAnsi" w:eastAsiaTheme="minorEastAsia" w:hAnsiTheme="minorHAnsi" w:cstheme="minorHAnsi"/>
          <w:iCs/>
          <w:color w:val="000000" w:themeColor="text1"/>
          <w:sz w:val="22"/>
          <w:szCs w:val="22"/>
        </w:rPr>
      </w:pPr>
      <w:r w:rsidRPr="005D6947">
        <w:rPr>
          <w:rFonts w:asciiTheme="minorHAnsi" w:hAnsiTheme="minorHAnsi" w:cstheme="minorBidi"/>
          <w:sz w:val="22"/>
          <w:szCs w:val="22"/>
        </w:rPr>
        <w:t xml:space="preserve">Rademacher M, </w:t>
      </w:r>
      <w:r w:rsidRPr="00B032BD">
        <w:rPr>
          <w:rFonts w:asciiTheme="minorHAnsi" w:hAnsiTheme="minorHAnsi" w:cstheme="minorBidi"/>
          <w:b/>
          <w:bCs/>
          <w:sz w:val="22"/>
          <w:szCs w:val="22"/>
          <w:u w:val="single"/>
        </w:rPr>
        <w:t>Dunleavy K</w:t>
      </w:r>
      <w:r w:rsidRPr="005D6947">
        <w:rPr>
          <w:rFonts w:asciiTheme="minorHAnsi" w:hAnsiTheme="minorHAnsi" w:cstheme="minorBidi"/>
          <w:sz w:val="22"/>
          <w:szCs w:val="22"/>
        </w:rPr>
        <w:t xml:space="preserve">. Patellar clunk syndrome – a complication after Total Knee Arthroplasty to be considered for Physical Therapy management: a case report. </w:t>
      </w:r>
      <w:r w:rsidRPr="003571BE">
        <w:rPr>
          <w:rFonts w:asciiTheme="minorHAnsi" w:hAnsiTheme="minorHAnsi" w:cstheme="minorHAnsi"/>
          <w:i/>
          <w:iCs/>
          <w:sz w:val="22"/>
          <w:szCs w:val="22"/>
        </w:rPr>
        <w:t>J</w:t>
      </w:r>
      <w:r w:rsidR="009F62E7" w:rsidRPr="003571BE">
        <w:rPr>
          <w:rFonts w:asciiTheme="minorHAnsi" w:hAnsiTheme="minorHAnsi" w:cstheme="minorHAnsi"/>
          <w:i/>
          <w:iCs/>
          <w:sz w:val="22"/>
          <w:szCs w:val="22"/>
        </w:rPr>
        <w:t>OSPT Cases</w:t>
      </w:r>
      <w:r w:rsidRPr="003571BE">
        <w:rPr>
          <w:rFonts w:asciiTheme="minorHAnsi" w:hAnsiTheme="minorHAnsi" w:cstheme="minorHAnsi"/>
          <w:iCs/>
          <w:sz w:val="22"/>
          <w:szCs w:val="22"/>
        </w:rPr>
        <w:t xml:space="preserve">. </w:t>
      </w:r>
      <w:r w:rsidR="002A37A7" w:rsidRPr="003571BE">
        <w:rPr>
          <w:rFonts w:asciiTheme="minorHAnsi" w:hAnsiTheme="minorHAnsi" w:cstheme="minorHAnsi"/>
          <w:iCs/>
          <w:color w:val="000000"/>
          <w:sz w:val="22"/>
          <w:szCs w:val="22"/>
          <w:shd w:val="clear" w:color="auto" w:fill="FFFFFF"/>
        </w:rPr>
        <w:t>2021;1(2):80–84. doi:10.2519/josptcases.2021.10068</w:t>
      </w:r>
    </w:p>
    <w:p w14:paraId="47E58CDA" w14:textId="3BE3B965" w:rsidR="005D6947" w:rsidRPr="003571BE" w:rsidRDefault="0600C9F5" w:rsidP="005D6947">
      <w:pPr>
        <w:pStyle w:val="ListParagraph"/>
        <w:numPr>
          <w:ilvl w:val="0"/>
          <w:numId w:val="31"/>
        </w:numPr>
        <w:tabs>
          <w:tab w:val="left" w:pos="720"/>
        </w:tabs>
        <w:ind w:hanging="720"/>
        <w:rPr>
          <w:rFonts w:asciiTheme="minorHAnsi" w:eastAsiaTheme="minorEastAsia" w:hAnsiTheme="minorHAnsi" w:cstheme="minorHAnsi"/>
          <w:i/>
          <w:iCs/>
          <w:color w:val="000000" w:themeColor="text1"/>
          <w:sz w:val="22"/>
          <w:szCs w:val="22"/>
        </w:rPr>
      </w:pPr>
      <w:r w:rsidRPr="24A45559">
        <w:rPr>
          <w:rFonts w:ascii="Calibri" w:hAnsi="Calibri" w:cs="Calibri"/>
          <w:sz w:val="22"/>
          <w:szCs w:val="22"/>
        </w:rPr>
        <w:t xml:space="preserve">Weisfeld C, </w:t>
      </w:r>
      <w:r w:rsidRPr="24A45559">
        <w:rPr>
          <w:rFonts w:ascii="Calibri" w:hAnsi="Calibri" w:cs="Calibri"/>
          <w:b/>
          <w:bCs/>
          <w:sz w:val="22"/>
          <w:szCs w:val="22"/>
          <w:u w:val="single"/>
        </w:rPr>
        <w:t>Dunleavy K</w:t>
      </w:r>
      <w:r w:rsidRPr="24A45559">
        <w:rPr>
          <w:rFonts w:ascii="Calibri" w:hAnsi="Calibri" w:cs="Calibri"/>
          <w:sz w:val="22"/>
          <w:szCs w:val="22"/>
        </w:rPr>
        <w:t>. Strategies for managing chronic pain, chronic PTSD and comorbidities: reflections on a case study documented over ten years</w:t>
      </w:r>
      <w:r w:rsidRPr="003571BE">
        <w:rPr>
          <w:rFonts w:asciiTheme="minorHAnsi" w:hAnsiTheme="minorHAnsi" w:cstheme="minorHAnsi"/>
          <w:sz w:val="22"/>
          <w:szCs w:val="22"/>
        </w:rPr>
        <w:t xml:space="preserve">. </w:t>
      </w:r>
      <w:r w:rsidRPr="003571BE">
        <w:rPr>
          <w:rFonts w:asciiTheme="minorHAnsi" w:hAnsiTheme="minorHAnsi" w:cstheme="minorHAnsi"/>
          <w:i/>
          <w:iCs/>
          <w:sz w:val="22"/>
          <w:szCs w:val="22"/>
        </w:rPr>
        <w:t>J Clin Psychology Med Settings</w:t>
      </w:r>
      <w:r w:rsidR="009E75E6" w:rsidRPr="003571BE">
        <w:rPr>
          <w:rFonts w:asciiTheme="minorHAnsi" w:hAnsiTheme="minorHAnsi" w:cstheme="minorHAnsi"/>
          <w:i/>
          <w:iCs/>
          <w:sz w:val="22"/>
          <w:szCs w:val="22"/>
        </w:rPr>
        <w:t>.</w:t>
      </w:r>
      <w:r w:rsidR="00D25F0F" w:rsidRPr="003571BE">
        <w:rPr>
          <w:rFonts w:asciiTheme="minorHAnsi" w:hAnsiTheme="minorHAnsi" w:cstheme="minorHAnsi"/>
          <w:color w:val="333333"/>
          <w:sz w:val="22"/>
          <w:szCs w:val="22"/>
          <w:shd w:val="clear" w:color="auto" w:fill="FCFCFC"/>
        </w:rPr>
        <w:t> 2021;</w:t>
      </w:r>
      <w:r w:rsidR="00D25F0F" w:rsidRPr="003571BE">
        <w:rPr>
          <w:rFonts w:asciiTheme="minorHAnsi" w:hAnsiTheme="minorHAnsi" w:cstheme="minorHAnsi"/>
          <w:b/>
          <w:bCs/>
          <w:color w:val="333333"/>
          <w:sz w:val="22"/>
          <w:szCs w:val="22"/>
          <w:shd w:val="clear" w:color="auto" w:fill="FCFCFC"/>
        </w:rPr>
        <w:t>28</w:t>
      </w:r>
      <w:r w:rsidR="00D25F0F" w:rsidRPr="003571BE">
        <w:rPr>
          <w:rFonts w:asciiTheme="minorHAnsi" w:hAnsiTheme="minorHAnsi" w:cstheme="minorHAnsi"/>
          <w:color w:val="333333"/>
          <w:sz w:val="22"/>
          <w:szCs w:val="22"/>
          <w:shd w:val="clear" w:color="auto" w:fill="FCFCFC"/>
        </w:rPr>
        <w:t xml:space="preserve">:78–89 </w:t>
      </w:r>
      <w:proofErr w:type="spellStart"/>
      <w:r w:rsidR="0060396D">
        <w:rPr>
          <w:rFonts w:asciiTheme="minorHAnsi" w:hAnsiTheme="minorHAnsi" w:cstheme="minorHAnsi"/>
          <w:color w:val="333333"/>
          <w:sz w:val="22"/>
          <w:szCs w:val="22"/>
          <w:shd w:val="clear" w:color="auto" w:fill="FCFCFC"/>
        </w:rPr>
        <w:t>Epub</w:t>
      </w:r>
      <w:proofErr w:type="spellEnd"/>
      <w:r w:rsidR="0060396D">
        <w:rPr>
          <w:rFonts w:asciiTheme="minorHAnsi" w:hAnsiTheme="minorHAnsi" w:cstheme="minorHAnsi"/>
          <w:color w:val="333333"/>
          <w:sz w:val="22"/>
          <w:szCs w:val="22"/>
          <w:shd w:val="clear" w:color="auto" w:fill="FCFCFC"/>
        </w:rPr>
        <w:t xml:space="preserve">: </w:t>
      </w:r>
      <w:r w:rsidR="65B724E1" w:rsidRPr="003571BE">
        <w:rPr>
          <w:rFonts w:asciiTheme="minorHAnsi" w:eastAsia="Calibri" w:hAnsiTheme="minorHAnsi" w:cstheme="minorHAnsi"/>
          <w:sz w:val="22"/>
          <w:szCs w:val="22"/>
        </w:rPr>
        <w:t>September 6, 2020,</w:t>
      </w:r>
      <w:r w:rsidR="65B724E1" w:rsidRPr="003571BE">
        <w:rPr>
          <w:rFonts w:asciiTheme="minorHAnsi" w:eastAsia="Calibri" w:hAnsiTheme="minorHAnsi" w:cstheme="minorHAnsi"/>
          <w:i/>
          <w:iCs/>
          <w:sz w:val="22"/>
          <w:szCs w:val="22"/>
        </w:rPr>
        <w:t xml:space="preserve"> </w:t>
      </w:r>
      <w:proofErr w:type="spellStart"/>
      <w:r w:rsidR="65B724E1" w:rsidRPr="003571BE">
        <w:rPr>
          <w:rFonts w:asciiTheme="minorHAnsi" w:eastAsia="Calibri" w:hAnsiTheme="minorHAnsi" w:cstheme="minorHAnsi"/>
          <w:i/>
          <w:iCs/>
          <w:sz w:val="22"/>
          <w:szCs w:val="22"/>
        </w:rPr>
        <w:t>doi</w:t>
      </w:r>
      <w:proofErr w:type="spellEnd"/>
      <w:r w:rsidR="65B724E1" w:rsidRPr="003571BE">
        <w:rPr>
          <w:rFonts w:asciiTheme="minorHAnsi" w:eastAsia="Calibri" w:hAnsiTheme="minorHAnsi" w:cstheme="minorHAnsi"/>
          <w:i/>
          <w:iCs/>
          <w:sz w:val="22"/>
          <w:szCs w:val="22"/>
        </w:rPr>
        <w:t>:</w:t>
      </w:r>
      <w:r w:rsidR="65B724E1" w:rsidRPr="003571BE">
        <w:rPr>
          <w:rFonts w:asciiTheme="minorHAnsi" w:eastAsia="Arial" w:hAnsiTheme="minorHAnsi" w:cstheme="minorHAnsi"/>
          <w:color w:val="333333"/>
          <w:sz w:val="22"/>
          <w:szCs w:val="22"/>
        </w:rPr>
        <w:t xml:space="preserve"> </w:t>
      </w:r>
      <w:r w:rsidR="65B724E1" w:rsidRPr="003571BE">
        <w:rPr>
          <w:rFonts w:asciiTheme="minorHAnsi" w:eastAsia="Calibri" w:hAnsiTheme="minorHAnsi" w:cstheme="minorHAnsi"/>
          <w:color w:val="333333"/>
          <w:sz w:val="22"/>
          <w:szCs w:val="22"/>
        </w:rPr>
        <w:t>10.1007/s10880-020-09741-5</w:t>
      </w:r>
    </w:p>
    <w:p w14:paraId="428F8099" w14:textId="237CB554" w:rsidR="00E2212B" w:rsidRPr="005D6947" w:rsidRDefault="00E2212B" w:rsidP="005D6947">
      <w:pPr>
        <w:pStyle w:val="ListParagraph"/>
        <w:numPr>
          <w:ilvl w:val="0"/>
          <w:numId w:val="31"/>
        </w:numPr>
        <w:tabs>
          <w:tab w:val="left" w:pos="720"/>
        </w:tabs>
        <w:ind w:hanging="720"/>
        <w:rPr>
          <w:rFonts w:asciiTheme="minorHAnsi" w:eastAsiaTheme="minorEastAsia" w:hAnsiTheme="minorHAnsi" w:cstheme="minorBidi"/>
          <w:i/>
          <w:iCs/>
          <w:color w:val="000000" w:themeColor="text1"/>
          <w:sz w:val="22"/>
          <w:szCs w:val="22"/>
        </w:rPr>
      </w:pPr>
      <w:r w:rsidRPr="005D6947">
        <w:rPr>
          <w:rFonts w:asciiTheme="minorHAnsi" w:hAnsiTheme="minorHAnsi"/>
          <w:color w:val="000000" w:themeColor="text1"/>
          <w:sz w:val="22"/>
          <w:szCs w:val="22"/>
        </w:rPr>
        <w:t xml:space="preserve">Gilles </w:t>
      </w:r>
      <w:proofErr w:type="spellStart"/>
      <w:r w:rsidRPr="005D6947">
        <w:rPr>
          <w:rFonts w:asciiTheme="minorHAnsi" w:hAnsiTheme="minorHAnsi"/>
          <w:color w:val="000000" w:themeColor="text1"/>
          <w:sz w:val="22"/>
          <w:szCs w:val="22"/>
        </w:rPr>
        <w:t>J,</w:t>
      </w:r>
      <w:r w:rsidRPr="005D6947">
        <w:rPr>
          <w:rFonts w:asciiTheme="minorHAnsi" w:hAnsiTheme="minorHAnsi"/>
          <w:color w:val="000000" w:themeColor="text1"/>
          <w:sz w:val="22"/>
          <w:szCs w:val="22"/>
          <w:vertAlign w:val="superscript"/>
        </w:rPr>
        <w:t>g</w:t>
      </w:r>
      <w:proofErr w:type="spellEnd"/>
      <w:r w:rsidRPr="005D6947">
        <w:rPr>
          <w:rFonts w:asciiTheme="minorHAnsi" w:hAnsiTheme="minorHAnsi"/>
          <w:color w:val="000000" w:themeColor="text1"/>
          <w:sz w:val="22"/>
          <w:szCs w:val="22"/>
        </w:rPr>
        <w:t xml:space="preserve"> Bishop M, McGehee W, </w:t>
      </w:r>
      <w:proofErr w:type="spellStart"/>
      <w:r w:rsidRPr="005D6947">
        <w:rPr>
          <w:rFonts w:asciiTheme="minorHAnsi" w:hAnsiTheme="minorHAnsi"/>
          <w:color w:val="000000" w:themeColor="text1"/>
          <w:sz w:val="22"/>
          <w:szCs w:val="22"/>
        </w:rPr>
        <w:t>Lulofs</w:t>
      </w:r>
      <w:proofErr w:type="spellEnd"/>
      <w:r w:rsidRPr="005D6947">
        <w:rPr>
          <w:rFonts w:asciiTheme="minorHAnsi" w:hAnsiTheme="minorHAnsi"/>
          <w:color w:val="000000" w:themeColor="text1"/>
          <w:sz w:val="22"/>
          <w:szCs w:val="22"/>
        </w:rPr>
        <w:t>-MacPherson K,</w:t>
      </w:r>
      <w:r w:rsidRPr="005D6947">
        <w:rPr>
          <w:rFonts w:asciiTheme="minorHAnsi" w:hAnsiTheme="minorHAnsi"/>
          <w:b/>
          <w:bCs/>
          <w:color w:val="000000" w:themeColor="text1"/>
          <w:sz w:val="22"/>
          <w:szCs w:val="22"/>
        </w:rPr>
        <w:t xml:space="preserve"> </w:t>
      </w:r>
      <w:r w:rsidRPr="005D6947">
        <w:rPr>
          <w:rFonts w:asciiTheme="minorHAnsi" w:hAnsiTheme="minorHAnsi"/>
          <w:b/>
          <w:bCs/>
          <w:color w:val="000000" w:themeColor="text1"/>
          <w:sz w:val="22"/>
          <w:szCs w:val="22"/>
          <w:u w:val="single"/>
        </w:rPr>
        <w:t>Dunleavy K</w:t>
      </w:r>
      <w:r w:rsidRPr="005D6947">
        <w:rPr>
          <w:rFonts w:asciiTheme="minorHAnsi" w:hAnsiTheme="minorHAnsi"/>
          <w:color w:val="000000" w:themeColor="text1"/>
          <w:sz w:val="22"/>
          <w:szCs w:val="22"/>
          <w:u w:val="single"/>
        </w:rPr>
        <w:t>.</w:t>
      </w:r>
      <w:r w:rsidRPr="005D6947">
        <w:rPr>
          <w:rFonts w:asciiTheme="minorHAnsi" w:hAnsiTheme="minorHAnsi"/>
          <w:color w:val="000000" w:themeColor="text1"/>
          <w:sz w:val="22"/>
          <w:szCs w:val="22"/>
        </w:rPr>
        <w:t xml:space="preserve"> Impact on clinical performance of required participation in student-run pro bono clinic. </w:t>
      </w:r>
      <w:r w:rsidRPr="005D6947">
        <w:rPr>
          <w:rFonts w:asciiTheme="minorHAnsi" w:hAnsiTheme="minorHAnsi"/>
          <w:i/>
          <w:iCs/>
          <w:color w:val="000000" w:themeColor="text1"/>
          <w:sz w:val="22"/>
          <w:szCs w:val="22"/>
        </w:rPr>
        <w:t xml:space="preserve">Journal of Physical Therapy Education. </w:t>
      </w:r>
      <w:r w:rsidRPr="005D6947">
        <w:rPr>
          <w:rFonts w:asciiTheme="minorHAnsi" w:hAnsiTheme="minorHAnsi"/>
          <w:color w:val="000000" w:themeColor="text1"/>
          <w:sz w:val="22"/>
          <w:szCs w:val="22"/>
        </w:rPr>
        <w:t>2019;33(3):209-214.</w:t>
      </w:r>
      <w:r w:rsidRPr="005D6947">
        <w:rPr>
          <w:rFonts w:asciiTheme="minorHAnsi" w:hAnsiTheme="minorHAnsi"/>
          <w:i/>
          <w:iCs/>
          <w:color w:val="000000" w:themeColor="text1"/>
          <w:sz w:val="22"/>
          <w:szCs w:val="22"/>
        </w:rPr>
        <w:t xml:space="preserve"> </w:t>
      </w:r>
      <w:r w:rsidR="0060396D">
        <w:rPr>
          <w:rFonts w:asciiTheme="minorHAnsi" w:hAnsiTheme="minorHAnsi"/>
          <w:color w:val="000000" w:themeColor="text1"/>
          <w:sz w:val="22"/>
          <w:szCs w:val="22"/>
        </w:rPr>
        <w:t>Published online first</w:t>
      </w:r>
      <w:r w:rsidRPr="005D6947">
        <w:rPr>
          <w:rFonts w:asciiTheme="minorHAnsi" w:hAnsiTheme="minorHAnsi"/>
          <w:color w:val="000000" w:themeColor="text1"/>
          <w:sz w:val="22"/>
          <w:szCs w:val="22"/>
        </w:rPr>
        <w:t xml:space="preserve"> December 21, 2018.</w:t>
      </w:r>
      <w:r w:rsidRPr="005D6947">
        <w:rPr>
          <w:rFonts w:ascii="Helvetica Neue" w:hAnsi="Helvetica Neue" w:cs="Arial"/>
          <w:color w:val="333333"/>
          <w:sz w:val="21"/>
          <w:szCs w:val="21"/>
        </w:rPr>
        <w:t xml:space="preserve"> </w:t>
      </w:r>
      <w:proofErr w:type="spellStart"/>
      <w:r w:rsidRPr="005D6947">
        <w:rPr>
          <w:rFonts w:asciiTheme="minorHAnsi" w:hAnsiTheme="minorHAnsi" w:cs="Arial"/>
          <w:color w:val="333333"/>
          <w:sz w:val="22"/>
          <w:szCs w:val="22"/>
        </w:rPr>
        <w:t>doi</w:t>
      </w:r>
      <w:proofErr w:type="spellEnd"/>
      <w:r w:rsidRPr="005D6947">
        <w:rPr>
          <w:rFonts w:asciiTheme="minorHAnsi" w:hAnsiTheme="minorHAnsi" w:cs="Arial"/>
          <w:color w:val="333333"/>
          <w:sz w:val="22"/>
          <w:szCs w:val="22"/>
        </w:rPr>
        <w:t>: 10.1097/JTE.0000000000000083</w:t>
      </w:r>
      <w:r w:rsidR="003F3D67" w:rsidRPr="005D6947">
        <w:rPr>
          <w:rFonts w:asciiTheme="minorHAnsi" w:hAnsiTheme="minorHAnsi"/>
          <w:i/>
          <w:iCs/>
          <w:color w:val="323232"/>
          <w:shd w:val="clear" w:color="auto" w:fill="FFFFFF"/>
        </w:rPr>
        <w:t xml:space="preserve"> University of Florida College of Public Health and Health Professions Dean’s Educational Scholarship Award 2</w:t>
      </w:r>
      <w:r w:rsidR="000C4175" w:rsidRPr="005D6947">
        <w:rPr>
          <w:rFonts w:asciiTheme="minorHAnsi" w:hAnsiTheme="minorHAnsi"/>
          <w:i/>
          <w:iCs/>
          <w:color w:val="323232"/>
          <w:shd w:val="clear" w:color="auto" w:fill="FFFFFF"/>
        </w:rPr>
        <w:t>020</w:t>
      </w:r>
    </w:p>
    <w:p w14:paraId="2F15E56F" w14:textId="77777777" w:rsidR="00A1716F" w:rsidRPr="00523C8B" w:rsidRDefault="00A1716F" w:rsidP="009931E6">
      <w:pPr>
        <w:pStyle w:val="ListParagraph"/>
        <w:numPr>
          <w:ilvl w:val="0"/>
          <w:numId w:val="31"/>
        </w:numPr>
        <w:tabs>
          <w:tab w:val="left" w:pos="720"/>
        </w:tabs>
        <w:ind w:hanging="720"/>
        <w:rPr>
          <w:rFonts w:asciiTheme="minorHAnsi" w:hAnsiTheme="minorHAnsi"/>
          <w:color w:val="000000"/>
          <w:sz w:val="22"/>
          <w:szCs w:val="22"/>
        </w:rPr>
      </w:pPr>
      <w:r w:rsidRPr="24A45559">
        <w:rPr>
          <w:rFonts w:asciiTheme="minorHAnsi" w:hAnsiTheme="minorHAnsi"/>
          <w:color w:val="000000" w:themeColor="text1"/>
          <w:sz w:val="22"/>
          <w:szCs w:val="22"/>
        </w:rPr>
        <w:t xml:space="preserve">Schiller M, Gilkey S, </w:t>
      </w:r>
      <w:r w:rsidR="00523143" w:rsidRPr="24A45559">
        <w:rPr>
          <w:rFonts w:asciiTheme="minorHAnsi" w:hAnsiTheme="minorHAnsi"/>
          <w:color w:val="000000" w:themeColor="text1"/>
          <w:sz w:val="22"/>
          <w:szCs w:val="22"/>
        </w:rPr>
        <w:t xml:space="preserve">Mendez J, </w:t>
      </w:r>
      <w:r w:rsidRPr="24A45559">
        <w:rPr>
          <w:rFonts w:asciiTheme="minorHAnsi" w:hAnsiTheme="minorHAnsi"/>
          <w:b/>
          <w:bCs/>
          <w:color w:val="000000" w:themeColor="text1"/>
          <w:sz w:val="22"/>
          <w:szCs w:val="22"/>
          <w:u w:val="single"/>
        </w:rPr>
        <w:t>Dunleavy K</w:t>
      </w:r>
      <w:r w:rsidRPr="24A45559">
        <w:rPr>
          <w:rFonts w:asciiTheme="minorHAnsi" w:hAnsiTheme="minorHAnsi"/>
          <w:color w:val="000000" w:themeColor="text1"/>
          <w:sz w:val="22"/>
          <w:szCs w:val="22"/>
          <w:u w:val="single"/>
        </w:rPr>
        <w:t>.</w:t>
      </w:r>
      <w:r w:rsidRPr="24A45559">
        <w:rPr>
          <w:rFonts w:asciiTheme="minorHAnsi" w:hAnsiTheme="minorHAnsi"/>
          <w:color w:val="000000" w:themeColor="text1"/>
          <w:sz w:val="22"/>
          <w:szCs w:val="22"/>
        </w:rPr>
        <w:t xml:space="preserve">  </w:t>
      </w:r>
      <w:r w:rsidR="00523143" w:rsidRPr="24A45559">
        <w:rPr>
          <w:rFonts w:asciiTheme="minorHAnsi" w:hAnsiTheme="minorHAnsi"/>
          <w:color w:val="000000" w:themeColor="text1"/>
          <w:sz w:val="22"/>
          <w:szCs w:val="22"/>
        </w:rPr>
        <w:t>An interprofessional team experience – value and timing in a Doctor of Physical Therapy curriculum</w:t>
      </w:r>
      <w:r w:rsidRPr="24A45559">
        <w:rPr>
          <w:rFonts w:asciiTheme="minorHAnsi" w:hAnsiTheme="minorHAnsi"/>
          <w:color w:val="000000" w:themeColor="text1"/>
          <w:sz w:val="22"/>
          <w:szCs w:val="22"/>
        </w:rPr>
        <w:t xml:space="preserve">? </w:t>
      </w:r>
      <w:r w:rsidRPr="24A45559">
        <w:rPr>
          <w:rFonts w:asciiTheme="minorHAnsi" w:hAnsiTheme="minorHAnsi"/>
          <w:i/>
          <w:iCs/>
          <w:color w:val="000000" w:themeColor="text1"/>
          <w:sz w:val="22"/>
          <w:szCs w:val="22"/>
        </w:rPr>
        <w:t xml:space="preserve">Journal of Physical Therapy Education. </w:t>
      </w:r>
      <w:r w:rsidR="00927DB3" w:rsidRPr="24A45559">
        <w:rPr>
          <w:rFonts w:asciiTheme="minorHAnsi" w:hAnsiTheme="minorHAnsi"/>
          <w:color w:val="000000" w:themeColor="text1"/>
          <w:sz w:val="22"/>
          <w:szCs w:val="22"/>
        </w:rPr>
        <w:t xml:space="preserve">June </w:t>
      </w:r>
      <w:r w:rsidR="00523143" w:rsidRPr="24A45559">
        <w:rPr>
          <w:rFonts w:asciiTheme="minorHAnsi" w:hAnsiTheme="minorHAnsi"/>
          <w:color w:val="000000" w:themeColor="text1"/>
          <w:sz w:val="22"/>
          <w:szCs w:val="22"/>
        </w:rPr>
        <w:t>2019</w:t>
      </w:r>
      <w:r w:rsidR="00927DB3" w:rsidRPr="24A45559">
        <w:rPr>
          <w:rFonts w:asciiTheme="minorHAnsi" w:hAnsiTheme="minorHAnsi"/>
          <w:color w:val="000000" w:themeColor="text1"/>
          <w:sz w:val="22"/>
          <w:szCs w:val="22"/>
        </w:rPr>
        <w:t>; 33(2):126-133. Published online first January 19</w:t>
      </w:r>
      <w:proofErr w:type="gramStart"/>
      <w:r w:rsidR="00927DB3" w:rsidRPr="24A45559">
        <w:rPr>
          <w:rFonts w:asciiTheme="minorHAnsi" w:hAnsiTheme="minorHAnsi"/>
          <w:color w:val="000000" w:themeColor="text1"/>
          <w:sz w:val="22"/>
          <w:szCs w:val="22"/>
        </w:rPr>
        <w:t xml:space="preserve"> 2019</w:t>
      </w:r>
      <w:proofErr w:type="gramEnd"/>
      <w:r w:rsidR="00927DB3" w:rsidRPr="24A45559">
        <w:rPr>
          <w:rFonts w:asciiTheme="minorHAnsi" w:hAnsiTheme="minorHAnsi"/>
          <w:color w:val="000000" w:themeColor="text1"/>
          <w:sz w:val="22"/>
          <w:szCs w:val="22"/>
        </w:rPr>
        <w:t xml:space="preserve">. </w:t>
      </w:r>
      <w:proofErr w:type="spellStart"/>
      <w:r w:rsidR="00927DB3" w:rsidRPr="24A45559">
        <w:rPr>
          <w:rFonts w:asciiTheme="minorHAnsi" w:hAnsiTheme="minorHAnsi" w:cs="Arial"/>
          <w:color w:val="333333"/>
          <w:sz w:val="21"/>
          <w:szCs w:val="21"/>
        </w:rPr>
        <w:t>doi</w:t>
      </w:r>
      <w:proofErr w:type="spellEnd"/>
      <w:r w:rsidR="00927DB3" w:rsidRPr="24A45559">
        <w:rPr>
          <w:rFonts w:asciiTheme="minorHAnsi" w:hAnsiTheme="minorHAnsi" w:cs="Arial"/>
          <w:color w:val="333333"/>
          <w:sz w:val="21"/>
          <w:szCs w:val="21"/>
        </w:rPr>
        <w:t>: 10.1097/JTE.0000000000000088</w:t>
      </w:r>
    </w:p>
    <w:p w14:paraId="760F9C9A" w14:textId="77777777" w:rsidR="00927DB3" w:rsidRPr="00927DB3" w:rsidRDefault="00927DB3" w:rsidP="009931E6">
      <w:pPr>
        <w:pStyle w:val="ListParagraph"/>
        <w:numPr>
          <w:ilvl w:val="0"/>
          <w:numId w:val="31"/>
        </w:numPr>
        <w:tabs>
          <w:tab w:val="left" w:pos="720"/>
        </w:tabs>
        <w:ind w:hanging="720"/>
        <w:rPr>
          <w:rFonts w:asciiTheme="minorHAnsi" w:hAnsiTheme="minorHAnsi"/>
          <w:color w:val="000000"/>
          <w:sz w:val="22"/>
          <w:szCs w:val="22"/>
        </w:rPr>
      </w:pPr>
      <w:r w:rsidRPr="24A45559">
        <w:rPr>
          <w:rFonts w:asciiTheme="minorHAnsi" w:hAnsiTheme="minorHAnsi"/>
          <w:color w:val="000000" w:themeColor="text1"/>
          <w:sz w:val="22"/>
          <w:szCs w:val="22"/>
        </w:rPr>
        <w:t xml:space="preserve">MacPherson KL, Shephard M, Everett J, Fritsch A, Whitman JM, </w:t>
      </w:r>
      <w:r w:rsidRPr="24A45559">
        <w:rPr>
          <w:rFonts w:asciiTheme="minorHAnsi" w:hAnsiTheme="minorHAnsi"/>
          <w:b/>
          <w:bCs/>
          <w:color w:val="000000" w:themeColor="text1"/>
          <w:sz w:val="22"/>
          <w:szCs w:val="22"/>
          <w:u w:val="single"/>
        </w:rPr>
        <w:t>Dunleavy K</w:t>
      </w:r>
      <w:r w:rsidRPr="24A45559">
        <w:rPr>
          <w:rFonts w:asciiTheme="minorHAnsi" w:hAnsiTheme="minorHAnsi"/>
          <w:color w:val="000000" w:themeColor="text1"/>
          <w:sz w:val="22"/>
          <w:szCs w:val="22"/>
          <w:u w:val="single"/>
        </w:rPr>
        <w:t>.</w:t>
      </w:r>
      <w:r w:rsidRPr="24A45559">
        <w:rPr>
          <w:rFonts w:asciiTheme="minorHAnsi" w:hAnsiTheme="minorHAnsi"/>
          <w:color w:val="000000" w:themeColor="text1"/>
          <w:sz w:val="22"/>
          <w:szCs w:val="22"/>
        </w:rPr>
        <w:t xml:space="preserve"> Perceptions of the professional and personal impact of fellowship training:  a qualitative study. </w:t>
      </w:r>
      <w:r w:rsidRPr="24A45559">
        <w:rPr>
          <w:rFonts w:asciiTheme="minorHAnsi" w:hAnsiTheme="minorHAnsi"/>
          <w:i/>
          <w:iCs/>
          <w:color w:val="000000" w:themeColor="text1"/>
          <w:sz w:val="22"/>
          <w:szCs w:val="22"/>
        </w:rPr>
        <w:t xml:space="preserve"> Journal of Manual and Manipulative Therapy. </w:t>
      </w:r>
      <w:r w:rsidRPr="24A45559">
        <w:rPr>
          <w:rFonts w:asciiTheme="minorHAnsi" w:hAnsiTheme="minorHAnsi"/>
          <w:color w:val="000000" w:themeColor="text1"/>
          <w:sz w:val="22"/>
          <w:szCs w:val="22"/>
        </w:rPr>
        <w:t>2019;27(2):99-108 Published online first</w:t>
      </w:r>
      <w:r w:rsidRPr="24A45559">
        <w:rPr>
          <w:rFonts w:asciiTheme="minorHAnsi" w:hAnsiTheme="minorHAnsi"/>
          <w:i/>
          <w:iCs/>
          <w:color w:val="000000" w:themeColor="text1"/>
          <w:sz w:val="22"/>
          <w:szCs w:val="22"/>
        </w:rPr>
        <w:t xml:space="preserve"> Nov 22, 2018. </w:t>
      </w:r>
      <w:r w:rsidR="00051177" w:rsidRPr="24A45559">
        <w:rPr>
          <w:rFonts w:asciiTheme="minorHAnsi" w:hAnsiTheme="minorHAnsi"/>
          <w:color w:val="000000" w:themeColor="text1"/>
          <w:sz w:val="22"/>
          <w:szCs w:val="22"/>
        </w:rPr>
        <w:t>doi</w:t>
      </w:r>
      <w:r w:rsidRPr="24A45559">
        <w:rPr>
          <w:rFonts w:asciiTheme="minorHAnsi" w:hAnsiTheme="minorHAnsi"/>
          <w:color w:val="000000" w:themeColor="text1"/>
          <w:sz w:val="22"/>
          <w:szCs w:val="22"/>
        </w:rPr>
        <w:t>:10.1080/10669817.2018.1542850</w:t>
      </w:r>
    </w:p>
    <w:p w14:paraId="2A5C1ECA" w14:textId="77777777" w:rsidR="005852FA" w:rsidRPr="005852FA" w:rsidRDefault="00101F75" w:rsidP="005852FA">
      <w:pPr>
        <w:pStyle w:val="ListParagraph"/>
        <w:numPr>
          <w:ilvl w:val="0"/>
          <w:numId w:val="31"/>
        </w:numPr>
        <w:tabs>
          <w:tab w:val="left" w:pos="720"/>
          <w:tab w:val="left" w:pos="1440"/>
        </w:tabs>
        <w:suppressAutoHyphens/>
        <w:ind w:hanging="720"/>
        <w:rPr>
          <w:rFonts w:ascii="Calibri" w:hAnsi="Calibri" w:cs="Calibri"/>
          <w:i/>
          <w:iCs/>
        </w:rPr>
      </w:pPr>
      <w:r w:rsidRPr="2A2BEE78">
        <w:rPr>
          <w:rFonts w:asciiTheme="minorHAnsi" w:hAnsiTheme="minorHAnsi"/>
          <w:sz w:val="22"/>
          <w:szCs w:val="22"/>
        </w:rPr>
        <w:t>M</w:t>
      </w:r>
      <w:r w:rsidR="00260C98" w:rsidRPr="2A2BEE78">
        <w:rPr>
          <w:rFonts w:asciiTheme="minorHAnsi" w:hAnsiTheme="minorHAnsi"/>
          <w:sz w:val="22"/>
          <w:szCs w:val="22"/>
        </w:rPr>
        <w:t xml:space="preserve">cGehee WF, Blue AV, </w:t>
      </w:r>
      <w:proofErr w:type="spellStart"/>
      <w:r w:rsidR="00260C98" w:rsidRPr="2A2BEE78">
        <w:rPr>
          <w:rFonts w:asciiTheme="minorHAnsi" w:hAnsiTheme="minorHAnsi"/>
          <w:sz w:val="22"/>
          <w:szCs w:val="22"/>
        </w:rPr>
        <w:t>Stetten</w:t>
      </w:r>
      <w:proofErr w:type="spellEnd"/>
      <w:r w:rsidR="00260C98" w:rsidRPr="2A2BEE78">
        <w:rPr>
          <w:rFonts w:asciiTheme="minorHAnsi" w:hAnsiTheme="minorHAnsi"/>
          <w:sz w:val="22"/>
          <w:szCs w:val="22"/>
        </w:rPr>
        <w:t xml:space="preserve"> NE,</w:t>
      </w:r>
      <w:r w:rsidR="005C0DD9" w:rsidRPr="2A2BEE78">
        <w:rPr>
          <w:rFonts w:asciiTheme="minorHAnsi" w:hAnsiTheme="minorHAnsi"/>
          <w:color w:val="000000"/>
          <w:sz w:val="22"/>
          <w:szCs w:val="22"/>
          <w:vertAlign w:val="superscript"/>
        </w:rPr>
        <w:t xml:space="preserve"> g</w:t>
      </w:r>
      <w:r w:rsidR="00260C98" w:rsidRPr="2A2BEE78">
        <w:rPr>
          <w:rFonts w:asciiTheme="minorHAnsi" w:hAnsiTheme="minorHAnsi"/>
          <w:sz w:val="22"/>
          <w:szCs w:val="22"/>
        </w:rPr>
        <w:t xml:space="preserve"> Black EW</w:t>
      </w:r>
      <w:r w:rsidR="00CF792B" w:rsidRPr="2A2BEE78">
        <w:rPr>
          <w:rFonts w:asciiTheme="minorHAnsi" w:hAnsiTheme="minorHAnsi"/>
          <w:sz w:val="22"/>
          <w:szCs w:val="22"/>
        </w:rPr>
        <w:t>,</w:t>
      </w:r>
      <w:r w:rsidR="00CF792B" w:rsidRPr="2A2BEE78">
        <w:rPr>
          <w:rFonts w:asciiTheme="minorHAnsi" w:hAnsiTheme="minorHAnsi"/>
          <w:b/>
          <w:bCs/>
          <w:sz w:val="22"/>
          <w:szCs w:val="22"/>
        </w:rPr>
        <w:t xml:space="preserve"> </w:t>
      </w:r>
      <w:r w:rsidR="00CF792B" w:rsidRPr="286FC01B">
        <w:rPr>
          <w:rFonts w:asciiTheme="minorHAnsi" w:hAnsiTheme="minorHAnsi"/>
          <w:b/>
          <w:bCs/>
          <w:sz w:val="22"/>
          <w:szCs w:val="22"/>
          <w:u w:val="single"/>
        </w:rPr>
        <w:t>Dunleavy K</w:t>
      </w:r>
      <w:r w:rsidRPr="2A2BEE78">
        <w:rPr>
          <w:rFonts w:asciiTheme="minorHAnsi" w:hAnsiTheme="minorHAnsi"/>
          <w:sz w:val="22"/>
          <w:szCs w:val="22"/>
        </w:rPr>
        <w:t>.</w:t>
      </w:r>
      <w:r w:rsidR="00260C98" w:rsidRPr="2A2BEE78">
        <w:rPr>
          <w:rFonts w:asciiTheme="minorHAnsi" w:hAnsiTheme="minorHAnsi"/>
          <w:sz w:val="22"/>
          <w:szCs w:val="22"/>
        </w:rPr>
        <w:t xml:space="preserve"> Physical Therapist’s perceptions: Learning from a community-based, client-focused, interprofessional learning experience</w:t>
      </w:r>
      <w:r w:rsidRPr="2A2BEE78">
        <w:rPr>
          <w:rFonts w:asciiTheme="minorHAnsi" w:hAnsiTheme="minorHAnsi"/>
          <w:sz w:val="22"/>
          <w:szCs w:val="22"/>
        </w:rPr>
        <w:t xml:space="preserve">. </w:t>
      </w:r>
      <w:r w:rsidRPr="24A45559">
        <w:rPr>
          <w:rFonts w:asciiTheme="minorHAnsi" w:hAnsiTheme="minorHAnsi"/>
          <w:i/>
          <w:iCs/>
          <w:sz w:val="22"/>
          <w:szCs w:val="22"/>
        </w:rPr>
        <w:t>Journal of Physical Therapy Education</w:t>
      </w:r>
      <w:r w:rsidRPr="2A2BEE78">
        <w:rPr>
          <w:rFonts w:asciiTheme="minorHAnsi" w:hAnsiTheme="minorHAnsi"/>
          <w:sz w:val="22"/>
          <w:szCs w:val="22"/>
        </w:rPr>
        <w:t xml:space="preserve">. </w:t>
      </w:r>
      <w:r w:rsidR="00260C98" w:rsidRPr="2A2BEE78">
        <w:rPr>
          <w:rFonts w:asciiTheme="minorHAnsi" w:hAnsiTheme="minorHAnsi"/>
          <w:sz w:val="22"/>
          <w:szCs w:val="22"/>
        </w:rPr>
        <w:t>2018;32(1):70-76.</w:t>
      </w:r>
      <w:r w:rsidR="00051177" w:rsidRPr="2A2BEE78">
        <w:rPr>
          <w:rFonts w:asciiTheme="minorHAnsi" w:hAnsiTheme="minorHAnsi"/>
          <w:sz w:val="22"/>
          <w:szCs w:val="22"/>
        </w:rPr>
        <w:t xml:space="preserve"> </w:t>
      </w:r>
      <w:r w:rsidR="00260C98" w:rsidRPr="2A2BEE78">
        <w:rPr>
          <w:rFonts w:asciiTheme="minorHAnsi" w:hAnsiTheme="minorHAnsi"/>
          <w:sz w:val="22"/>
          <w:szCs w:val="22"/>
        </w:rPr>
        <w:t>doi:10.1097/JTE.000000000000</w:t>
      </w:r>
      <w:r w:rsidR="00260C98" w:rsidRPr="2A2BEE78">
        <w:rPr>
          <w:rFonts w:asciiTheme="minorHAnsi" w:hAnsiTheme="minorHAnsi"/>
          <w:color w:val="323232"/>
          <w:shd w:val="clear" w:color="auto" w:fill="FFFFFF"/>
        </w:rPr>
        <w:t>0025</w:t>
      </w:r>
      <w:r w:rsidR="00315C81" w:rsidRPr="2A2BEE78">
        <w:rPr>
          <w:rFonts w:asciiTheme="minorHAnsi" w:hAnsiTheme="minorHAnsi"/>
          <w:color w:val="323232"/>
          <w:shd w:val="clear" w:color="auto" w:fill="FFFFFF"/>
        </w:rPr>
        <w:t xml:space="preserve"> </w:t>
      </w:r>
      <w:r w:rsidR="00315C81" w:rsidRPr="24A45559">
        <w:rPr>
          <w:rFonts w:asciiTheme="minorHAnsi" w:hAnsiTheme="minorHAnsi"/>
          <w:i/>
          <w:iCs/>
          <w:color w:val="323232"/>
          <w:shd w:val="clear" w:color="auto" w:fill="FFFFFF"/>
        </w:rPr>
        <w:t xml:space="preserve">University of Florida College of Public Health and Health Professions </w:t>
      </w:r>
      <w:r w:rsidR="00B621BA" w:rsidRPr="24A45559">
        <w:rPr>
          <w:rFonts w:asciiTheme="minorHAnsi" w:hAnsiTheme="minorHAnsi"/>
          <w:i/>
          <w:iCs/>
          <w:color w:val="323232"/>
          <w:shd w:val="clear" w:color="auto" w:fill="FFFFFF"/>
        </w:rPr>
        <w:t xml:space="preserve">Dean’s </w:t>
      </w:r>
      <w:r w:rsidR="00315C81" w:rsidRPr="24A45559">
        <w:rPr>
          <w:rFonts w:asciiTheme="minorHAnsi" w:hAnsiTheme="minorHAnsi"/>
          <w:i/>
          <w:iCs/>
          <w:color w:val="323232"/>
          <w:shd w:val="clear" w:color="auto" w:fill="FFFFFF"/>
        </w:rPr>
        <w:t>Educational Scholarship Award 2019</w:t>
      </w:r>
    </w:p>
    <w:p w14:paraId="3C84107B" w14:textId="67545C0C" w:rsidR="00051177" w:rsidRPr="005852FA" w:rsidRDefault="00112593" w:rsidP="005852FA">
      <w:pPr>
        <w:pStyle w:val="ListParagraph"/>
        <w:numPr>
          <w:ilvl w:val="0"/>
          <w:numId w:val="31"/>
        </w:numPr>
        <w:tabs>
          <w:tab w:val="left" w:pos="720"/>
          <w:tab w:val="left" w:pos="1440"/>
        </w:tabs>
        <w:suppressAutoHyphens/>
        <w:ind w:hanging="720"/>
        <w:rPr>
          <w:rFonts w:ascii="Calibri" w:hAnsi="Calibri" w:cs="Calibri"/>
          <w:i/>
          <w:iCs/>
        </w:rPr>
      </w:pPr>
      <w:r w:rsidRPr="005852FA">
        <w:rPr>
          <w:rFonts w:asciiTheme="minorHAnsi" w:hAnsiTheme="minorHAnsi"/>
          <w:sz w:val="22"/>
          <w:szCs w:val="22"/>
        </w:rPr>
        <w:t xml:space="preserve">Pascal M, </w:t>
      </w:r>
      <w:r w:rsidRPr="005852FA">
        <w:rPr>
          <w:rFonts w:asciiTheme="minorHAnsi" w:hAnsiTheme="minorHAnsi"/>
          <w:b/>
          <w:bCs/>
          <w:sz w:val="22"/>
          <w:szCs w:val="22"/>
        </w:rPr>
        <w:t>Dunleavy K</w:t>
      </w:r>
      <w:r w:rsidRPr="005852FA">
        <w:rPr>
          <w:rFonts w:asciiTheme="minorHAnsi" w:hAnsiTheme="minorHAnsi"/>
          <w:sz w:val="22"/>
          <w:szCs w:val="22"/>
        </w:rPr>
        <w:t xml:space="preserve">, Mann M, </w:t>
      </w:r>
      <w:proofErr w:type="spellStart"/>
      <w:r w:rsidRPr="005852FA">
        <w:rPr>
          <w:rFonts w:asciiTheme="minorHAnsi" w:hAnsiTheme="minorHAnsi"/>
          <w:sz w:val="22"/>
          <w:szCs w:val="22"/>
        </w:rPr>
        <w:t>Chevan</w:t>
      </w:r>
      <w:proofErr w:type="spellEnd"/>
      <w:r w:rsidRPr="005852FA">
        <w:rPr>
          <w:rFonts w:asciiTheme="minorHAnsi" w:hAnsiTheme="minorHAnsi"/>
          <w:sz w:val="22"/>
          <w:szCs w:val="22"/>
        </w:rPr>
        <w:t xml:space="preserve"> J, </w:t>
      </w:r>
      <w:proofErr w:type="spellStart"/>
      <w:r w:rsidRPr="005852FA">
        <w:rPr>
          <w:rFonts w:asciiTheme="minorHAnsi" w:hAnsiTheme="minorHAnsi"/>
          <w:sz w:val="22"/>
          <w:szCs w:val="22"/>
        </w:rPr>
        <w:t>Kirenga</w:t>
      </w:r>
      <w:proofErr w:type="spellEnd"/>
      <w:r w:rsidRPr="005852FA">
        <w:rPr>
          <w:rFonts w:asciiTheme="minorHAnsi" w:hAnsiTheme="minorHAnsi"/>
          <w:sz w:val="22"/>
          <w:szCs w:val="22"/>
        </w:rPr>
        <w:t xml:space="preserve"> L, Nuhu A. Leadership development for rehabilitation professionals in a low resource country: a transformational leadership </w:t>
      </w:r>
      <w:proofErr w:type="gramStart"/>
      <w:r w:rsidRPr="005852FA">
        <w:rPr>
          <w:rFonts w:asciiTheme="minorHAnsi" w:hAnsiTheme="minorHAnsi"/>
          <w:sz w:val="22"/>
          <w:szCs w:val="22"/>
        </w:rPr>
        <w:t>project based</w:t>
      </w:r>
      <w:proofErr w:type="gramEnd"/>
      <w:r w:rsidRPr="005852FA">
        <w:rPr>
          <w:rFonts w:asciiTheme="minorHAnsi" w:hAnsiTheme="minorHAnsi"/>
          <w:sz w:val="22"/>
          <w:szCs w:val="22"/>
        </w:rPr>
        <w:t xml:space="preserve"> model. </w:t>
      </w:r>
      <w:r w:rsidRPr="005852FA">
        <w:rPr>
          <w:rFonts w:asciiTheme="minorHAnsi" w:hAnsiTheme="minorHAnsi"/>
          <w:i/>
          <w:iCs/>
          <w:sz w:val="22"/>
          <w:szCs w:val="22"/>
        </w:rPr>
        <w:t>Frontiers in Public Health</w:t>
      </w:r>
      <w:r w:rsidRPr="005852FA">
        <w:rPr>
          <w:rFonts w:asciiTheme="minorHAnsi" w:hAnsiTheme="minorHAnsi"/>
          <w:sz w:val="22"/>
          <w:szCs w:val="22"/>
        </w:rPr>
        <w:t xml:space="preserve">. </w:t>
      </w:r>
      <w:r w:rsidR="009F365A" w:rsidRPr="005852FA">
        <w:rPr>
          <w:rFonts w:asciiTheme="minorHAnsi" w:hAnsiTheme="minorHAnsi"/>
          <w:sz w:val="22"/>
          <w:szCs w:val="22"/>
        </w:rPr>
        <w:t>Published online 2017</w:t>
      </w:r>
      <w:r w:rsidR="003F6921" w:rsidRPr="005852FA">
        <w:rPr>
          <w:rFonts w:asciiTheme="minorHAnsi" w:hAnsiTheme="minorHAnsi"/>
          <w:sz w:val="22"/>
          <w:szCs w:val="22"/>
        </w:rPr>
        <w:t xml:space="preserve"> Jun 23;5:143 </w:t>
      </w:r>
      <w:hyperlink r:id="rId25" w:history="1">
        <w:r w:rsidR="002B3570" w:rsidRPr="005852FA">
          <w:rPr>
            <w:rStyle w:val="Hyperlink"/>
            <w:rFonts w:asciiTheme="minorHAnsi" w:hAnsiTheme="minorHAnsi" w:cs="Arial"/>
            <w:sz w:val="22"/>
            <w:szCs w:val="22"/>
            <w:lang w:val="en"/>
          </w:rPr>
          <w:t>https://doi.org/10.3389/fpubh.2017.00143</w:t>
        </w:r>
      </w:hyperlink>
    </w:p>
    <w:p w14:paraId="31791155" w14:textId="3C1C5788" w:rsidR="00EA4006" w:rsidRPr="00A05280" w:rsidRDefault="00EA4006" w:rsidP="009931E6">
      <w:pPr>
        <w:pStyle w:val="ListParagraph"/>
        <w:numPr>
          <w:ilvl w:val="0"/>
          <w:numId w:val="31"/>
        </w:numPr>
        <w:tabs>
          <w:tab w:val="left" w:pos="720"/>
          <w:tab w:val="left" w:pos="1440"/>
        </w:tabs>
        <w:suppressAutoHyphens/>
        <w:ind w:hanging="720"/>
        <w:rPr>
          <w:rFonts w:ascii="Calibri" w:hAnsi="Calibri" w:cs="Calibri"/>
          <w:i/>
          <w:iCs/>
          <w:sz w:val="22"/>
          <w:szCs w:val="22"/>
        </w:rPr>
      </w:pPr>
      <w:r w:rsidRPr="01DDFF6C">
        <w:rPr>
          <w:rFonts w:ascii="Calibri" w:hAnsi="Calibri" w:cs="Calibri"/>
          <w:b/>
          <w:bCs/>
          <w:sz w:val="22"/>
          <w:szCs w:val="22"/>
          <w:u w:val="single"/>
        </w:rPr>
        <w:t>Dunleavy K,</w:t>
      </w:r>
      <w:r w:rsidRPr="00EA4006">
        <w:rPr>
          <w:rFonts w:ascii="Calibri" w:hAnsi="Calibri" w:cs="Calibri"/>
          <w:sz w:val="22"/>
          <w:szCs w:val="22"/>
        </w:rPr>
        <w:t xml:space="preserve"> Mann M, Sanders A, </w:t>
      </w:r>
      <w:proofErr w:type="spellStart"/>
      <w:r w:rsidRPr="00EA4006">
        <w:rPr>
          <w:rFonts w:ascii="Calibri" w:hAnsi="Calibri" w:cs="Calibri"/>
          <w:sz w:val="22"/>
          <w:szCs w:val="22"/>
        </w:rPr>
        <w:t>Gasherebuka</w:t>
      </w:r>
      <w:proofErr w:type="spellEnd"/>
      <w:r w:rsidRPr="00EA4006">
        <w:rPr>
          <w:rFonts w:ascii="Calibri" w:hAnsi="Calibri" w:cs="Calibri"/>
          <w:sz w:val="22"/>
          <w:szCs w:val="22"/>
        </w:rPr>
        <w:t xml:space="preserve"> J, </w:t>
      </w:r>
      <w:proofErr w:type="spellStart"/>
      <w:r w:rsidRPr="00EA4006">
        <w:rPr>
          <w:rFonts w:ascii="Calibri" w:hAnsi="Calibri" w:cs="Calibri"/>
          <w:sz w:val="22"/>
          <w:szCs w:val="22"/>
        </w:rPr>
        <w:t>Chevan</w:t>
      </w:r>
      <w:proofErr w:type="spellEnd"/>
      <w:r w:rsidRPr="00EA4006">
        <w:rPr>
          <w:rFonts w:ascii="Calibri" w:hAnsi="Calibri" w:cs="Calibri"/>
          <w:sz w:val="22"/>
          <w:szCs w:val="22"/>
        </w:rPr>
        <w:t xml:space="preserve"> J.</w:t>
      </w:r>
      <w:r w:rsidR="00101F75">
        <w:rPr>
          <w:rFonts w:ascii="Calibri" w:hAnsi="Calibri" w:cs="Calibri"/>
          <w:sz w:val="22"/>
          <w:szCs w:val="22"/>
        </w:rPr>
        <w:t xml:space="preserve"> </w:t>
      </w:r>
      <w:r w:rsidR="00F0137F" w:rsidRPr="2A2BEE78">
        <w:rPr>
          <w:rFonts w:asciiTheme="minorHAnsi" w:eastAsia="Calibri" w:hAnsiTheme="minorHAnsi" w:cs="Arial"/>
          <w:sz w:val="22"/>
          <w:szCs w:val="22"/>
        </w:rPr>
        <w:t>Application of a contextual instructional framework in a continuing professional development training program for physiotherapists in Rwanda</w:t>
      </w:r>
      <w:r w:rsidRPr="2A2BEE78">
        <w:rPr>
          <w:rFonts w:asciiTheme="minorHAnsi" w:eastAsia="Calibri" w:hAnsiTheme="minorHAnsi" w:cs="Arial"/>
          <w:sz w:val="22"/>
          <w:szCs w:val="22"/>
        </w:rPr>
        <w:t xml:space="preserve">. </w:t>
      </w:r>
      <w:r w:rsidRPr="24A45559">
        <w:rPr>
          <w:rFonts w:asciiTheme="minorHAnsi" w:eastAsia="Calibri" w:hAnsiTheme="minorHAnsi" w:cs="Arial"/>
          <w:i/>
          <w:iCs/>
          <w:sz w:val="22"/>
          <w:szCs w:val="22"/>
        </w:rPr>
        <w:t>Disability and Rehabilitation</w:t>
      </w:r>
      <w:r w:rsidRPr="2A2BEE78">
        <w:rPr>
          <w:rFonts w:asciiTheme="minorHAnsi" w:eastAsia="Calibri" w:hAnsiTheme="minorHAnsi" w:cs="Arial"/>
          <w:sz w:val="22"/>
          <w:szCs w:val="22"/>
        </w:rPr>
        <w:t xml:space="preserve">. </w:t>
      </w:r>
      <w:r w:rsidR="007D2EE9" w:rsidRPr="2A2BEE78">
        <w:rPr>
          <w:rFonts w:asciiTheme="minorHAnsi" w:eastAsia="Calibri" w:hAnsiTheme="minorHAnsi" w:cs="Arial"/>
          <w:sz w:val="22"/>
          <w:szCs w:val="22"/>
        </w:rPr>
        <w:t>201</w:t>
      </w:r>
      <w:r w:rsidR="00087838" w:rsidRPr="2A2BEE78">
        <w:rPr>
          <w:rFonts w:asciiTheme="minorHAnsi" w:eastAsia="Calibri" w:hAnsiTheme="minorHAnsi" w:cs="Arial"/>
          <w:sz w:val="22"/>
          <w:szCs w:val="22"/>
        </w:rPr>
        <w:t>8</w:t>
      </w:r>
      <w:r w:rsidR="009F2A3B" w:rsidRPr="2A2BEE78">
        <w:rPr>
          <w:rFonts w:asciiTheme="minorHAnsi" w:eastAsia="Calibri" w:hAnsiTheme="minorHAnsi" w:cs="Arial"/>
          <w:sz w:val="22"/>
          <w:szCs w:val="22"/>
        </w:rPr>
        <w:t>;40(13):1600-1608</w:t>
      </w:r>
      <w:r w:rsidR="007D2EE9" w:rsidRPr="2A2BEE78">
        <w:rPr>
          <w:rFonts w:asciiTheme="minorHAnsi" w:eastAsia="Calibri" w:hAnsiTheme="minorHAnsi" w:cs="Arial"/>
          <w:sz w:val="22"/>
          <w:szCs w:val="22"/>
        </w:rPr>
        <w:t xml:space="preserve">. Online ahead of print March 22, </w:t>
      </w:r>
      <w:proofErr w:type="gramStart"/>
      <w:r w:rsidR="007D2EE9" w:rsidRPr="2A2BEE78">
        <w:rPr>
          <w:rFonts w:asciiTheme="minorHAnsi" w:eastAsia="Calibri" w:hAnsiTheme="minorHAnsi" w:cs="Arial"/>
          <w:sz w:val="22"/>
          <w:szCs w:val="22"/>
        </w:rPr>
        <w:t>2017</w:t>
      </w:r>
      <w:proofErr w:type="gramEnd"/>
      <w:r w:rsidR="007D2EE9" w:rsidRPr="2A2BEE78">
        <w:rPr>
          <w:rFonts w:asciiTheme="minorHAnsi" w:eastAsia="Calibri" w:hAnsiTheme="minorHAnsi" w:cs="Arial"/>
          <w:sz w:val="22"/>
          <w:szCs w:val="22"/>
        </w:rPr>
        <w:t xml:space="preserve"> </w:t>
      </w:r>
      <w:hyperlink r:id="rId26" w:history="1">
        <w:r w:rsidR="007D2EE9" w:rsidRPr="2A2BEE78">
          <w:rPr>
            <w:rFonts w:asciiTheme="minorHAnsi" w:hAnsiTheme="minorHAnsi" w:cs="Arial"/>
            <w:sz w:val="22"/>
            <w:szCs w:val="22"/>
            <w:lang w:val="en"/>
          </w:rPr>
          <w:t>http://dx.doi.org/10.1080/09638288.2017.1300692</w:t>
        </w:r>
      </w:hyperlink>
      <w:r w:rsidR="00447841" w:rsidRPr="2A2BEE78">
        <w:rPr>
          <w:rFonts w:asciiTheme="minorHAnsi" w:hAnsiTheme="minorHAnsi" w:cs="Arial"/>
          <w:sz w:val="22"/>
          <w:szCs w:val="22"/>
          <w:lang w:val="en"/>
        </w:rPr>
        <w:t xml:space="preserve">  </w:t>
      </w:r>
      <w:r w:rsidR="0060396D">
        <w:rPr>
          <w:rFonts w:asciiTheme="minorHAnsi" w:hAnsiTheme="minorHAnsi" w:cs="Arial"/>
          <w:sz w:val="22"/>
          <w:szCs w:val="22"/>
          <w:lang w:val="en"/>
        </w:rPr>
        <w:t>PMID: 28325084</w:t>
      </w:r>
      <w:r w:rsidR="00447841" w:rsidRPr="2A2BEE78">
        <w:rPr>
          <w:rFonts w:asciiTheme="minorHAnsi" w:hAnsiTheme="minorHAnsi" w:cs="Arial"/>
          <w:sz w:val="22"/>
          <w:szCs w:val="22"/>
          <w:lang w:val="en"/>
        </w:rPr>
        <w:t xml:space="preserve"> </w:t>
      </w:r>
      <w:r w:rsidR="00315C81" w:rsidRPr="24A45559">
        <w:rPr>
          <w:rFonts w:asciiTheme="minorHAnsi" w:hAnsiTheme="minorHAnsi"/>
          <w:i/>
          <w:iCs/>
          <w:color w:val="323232"/>
          <w:shd w:val="clear" w:color="auto" w:fill="FFFFFF"/>
        </w:rPr>
        <w:t xml:space="preserve">University of Florida College of Public Health and Health Professions </w:t>
      </w:r>
      <w:r w:rsidR="00B621BA" w:rsidRPr="24A45559">
        <w:rPr>
          <w:rFonts w:asciiTheme="minorHAnsi" w:hAnsiTheme="minorHAnsi"/>
          <w:i/>
          <w:iCs/>
          <w:color w:val="323232"/>
          <w:shd w:val="clear" w:color="auto" w:fill="FFFFFF"/>
        </w:rPr>
        <w:t xml:space="preserve">Dean’s </w:t>
      </w:r>
      <w:r w:rsidR="00315C81" w:rsidRPr="24A45559">
        <w:rPr>
          <w:rFonts w:asciiTheme="minorHAnsi" w:hAnsiTheme="minorHAnsi"/>
          <w:i/>
          <w:iCs/>
          <w:color w:val="323232"/>
          <w:shd w:val="clear" w:color="auto" w:fill="FFFFFF"/>
        </w:rPr>
        <w:t>Educational Scholarship Award 2018</w:t>
      </w:r>
    </w:p>
    <w:p w14:paraId="0C9AAAC5" w14:textId="567B4B64" w:rsidR="00447841" w:rsidRPr="00447841" w:rsidRDefault="009F03E0" w:rsidP="009931E6">
      <w:pPr>
        <w:pStyle w:val="ListParagraph"/>
        <w:numPr>
          <w:ilvl w:val="0"/>
          <w:numId w:val="31"/>
        </w:numPr>
        <w:tabs>
          <w:tab w:val="left" w:pos="720"/>
          <w:tab w:val="left" w:pos="990"/>
          <w:tab w:val="left" w:pos="1440"/>
        </w:tabs>
        <w:suppressAutoHyphens/>
        <w:ind w:hanging="720"/>
        <w:rPr>
          <w:rFonts w:ascii="Calibri" w:hAnsi="Calibri" w:cs="Calibri"/>
          <w:sz w:val="22"/>
          <w:szCs w:val="22"/>
        </w:rPr>
      </w:pPr>
      <w:r w:rsidRPr="24A45559">
        <w:rPr>
          <w:rFonts w:asciiTheme="minorHAnsi" w:hAnsiTheme="minorHAnsi"/>
          <w:b/>
          <w:bCs/>
          <w:sz w:val="22"/>
          <w:szCs w:val="22"/>
          <w:u w:val="single"/>
        </w:rPr>
        <w:t>Dunleavy K</w:t>
      </w:r>
      <w:r w:rsidRPr="24A45559">
        <w:rPr>
          <w:rFonts w:asciiTheme="minorHAnsi" w:hAnsiTheme="minorHAnsi"/>
          <w:sz w:val="22"/>
          <w:szCs w:val="22"/>
          <w:u w:val="single"/>
        </w:rPr>
        <w:t>,</w:t>
      </w:r>
      <w:r w:rsidRPr="24A45559">
        <w:rPr>
          <w:rFonts w:asciiTheme="minorHAnsi" w:hAnsiTheme="minorHAnsi"/>
          <w:sz w:val="22"/>
          <w:szCs w:val="22"/>
        </w:rPr>
        <w:t xml:space="preserve"> Galen S, Reid K, Dhar P; </w:t>
      </w:r>
      <w:proofErr w:type="spellStart"/>
      <w:r w:rsidRPr="24A45559">
        <w:rPr>
          <w:rFonts w:asciiTheme="minorHAnsi" w:hAnsiTheme="minorHAnsi"/>
          <w:sz w:val="22"/>
          <w:szCs w:val="22"/>
        </w:rPr>
        <w:t>DiZazzo</w:t>
      </w:r>
      <w:proofErr w:type="spellEnd"/>
      <w:r w:rsidRPr="24A45559">
        <w:rPr>
          <w:rFonts w:asciiTheme="minorHAnsi" w:hAnsiTheme="minorHAnsi"/>
          <w:sz w:val="22"/>
          <w:szCs w:val="22"/>
        </w:rPr>
        <w:t xml:space="preserve"> Miller R. Impact of interprofessional peer teaching on Physical and Occupational therapy student’s role identity and motivation. </w:t>
      </w:r>
      <w:r w:rsidRPr="24A45559">
        <w:rPr>
          <w:rFonts w:asciiTheme="minorHAnsi" w:hAnsiTheme="minorHAnsi"/>
          <w:i/>
          <w:iCs/>
          <w:sz w:val="22"/>
          <w:szCs w:val="22"/>
        </w:rPr>
        <w:t>Journal of Interprofessional Education</w:t>
      </w:r>
      <w:r w:rsidR="00447841" w:rsidRPr="24A45559">
        <w:rPr>
          <w:rFonts w:asciiTheme="minorHAnsi" w:hAnsiTheme="minorHAnsi"/>
          <w:i/>
          <w:iCs/>
          <w:sz w:val="22"/>
          <w:szCs w:val="22"/>
        </w:rPr>
        <w:t xml:space="preserve"> and Practice </w:t>
      </w:r>
      <w:r w:rsidRPr="24A45559">
        <w:rPr>
          <w:rFonts w:asciiTheme="minorHAnsi" w:hAnsiTheme="minorHAnsi"/>
          <w:i/>
          <w:iCs/>
          <w:sz w:val="22"/>
          <w:szCs w:val="22"/>
        </w:rPr>
        <w:t xml:space="preserve"> </w:t>
      </w:r>
      <w:r w:rsidR="00447841" w:rsidRPr="24A45559">
        <w:rPr>
          <w:rFonts w:asciiTheme="minorHAnsi" w:hAnsiTheme="minorHAnsi"/>
          <w:sz w:val="22"/>
          <w:szCs w:val="22"/>
        </w:rPr>
        <w:t>2017</w:t>
      </w:r>
      <w:r w:rsidR="00EA4006" w:rsidRPr="24A45559">
        <w:rPr>
          <w:rFonts w:asciiTheme="minorHAnsi" w:hAnsiTheme="minorHAnsi"/>
          <w:sz w:val="22"/>
          <w:szCs w:val="22"/>
        </w:rPr>
        <w:t xml:space="preserve">; 6:1-5. </w:t>
      </w:r>
      <w:hyperlink r:id="rId27" w:history="1">
        <w:r w:rsidR="005957AA" w:rsidRPr="009D4581">
          <w:rPr>
            <w:rStyle w:val="Hyperlink"/>
            <w:rFonts w:asciiTheme="minorHAnsi" w:hAnsiTheme="minorHAnsi"/>
            <w:sz w:val="22"/>
            <w:szCs w:val="22"/>
          </w:rPr>
          <w:t>https://dx.doi.org/10.1016/j.xjep.2016.10.006</w:t>
        </w:r>
      </w:hyperlink>
      <w:r w:rsidR="00447841" w:rsidRPr="24A45559">
        <w:rPr>
          <w:rFonts w:asciiTheme="minorHAnsi" w:hAnsiTheme="minorHAnsi"/>
          <w:sz w:val="22"/>
          <w:szCs w:val="22"/>
        </w:rPr>
        <w:t xml:space="preserve"> </w:t>
      </w:r>
    </w:p>
    <w:p w14:paraId="24960695" w14:textId="77777777" w:rsidR="00ED5B27" w:rsidRDefault="00EA4006" w:rsidP="009931E6">
      <w:pPr>
        <w:pStyle w:val="ListParagraph"/>
        <w:numPr>
          <w:ilvl w:val="0"/>
          <w:numId w:val="31"/>
        </w:numPr>
        <w:tabs>
          <w:tab w:val="left" w:pos="720"/>
          <w:tab w:val="center" w:pos="6120"/>
          <w:tab w:val="left" w:pos="6480"/>
        </w:tabs>
        <w:suppressAutoHyphens/>
        <w:ind w:hanging="720"/>
        <w:rPr>
          <w:rFonts w:ascii="Calibri" w:hAnsi="Calibri" w:cs="Calibri"/>
          <w:sz w:val="22"/>
          <w:szCs w:val="22"/>
        </w:rPr>
      </w:pPr>
      <w:r w:rsidRPr="24A45559">
        <w:rPr>
          <w:rFonts w:ascii="Calibri" w:hAnsi="Calibri" w:cs="Calibri"/>
          <w:b/>
          <w:bCs/>
          <w:sz w:val="22"/>
          <w:szCs w:val="22"/>
          <w:u w:val="single"/>
        </w:rPr>
        <w:lastRenderedPageBreak/>
        <w:t>Dunleavy K,</w:t>
      </w:r>
      <w:r w:rsidRPr="24A45559">
        <w:rPr>
          <w:rFonts w:ascii="Calibri" w:hAnsi="Calibri" w:cs="Calibri"/>
          <w:b/>
          <w:bCs/>
          <w:i/>
          <w:iCs/>
          <w:sz w:val="22"/>
          <w:szCs w:val="22"/>
        </w:rPr>
        <w:t xml:space="preserve"> </w:t>
      </w:r>
      <w:proofErr w:type="spellStart"/>
      <w:r w:rsidRPr="24A45559">
        <w:rPr>
          <w:rFonts w:ascii="Calibri" w:hAnsi="Calibri" w:cs="Calibri"/>
          <w:sz w:val="22"/>
          <w:szCs w:val="22"/>
        </w:rPr>
        <w:t>Sposetti</w:t>
      </w:r>
      <w:proofErr w:type="spellEnd"/>
      <w:r w:rsidRPr="24A45559">
        <w:rPr>
          <w:rFonts w:ascii="Calibri" w:hAnsi="Calibri" w:cs="Calibri"/>
          <w:sz w:val="22"/>
          <w:szCs w:val="22"/>
        </w:rPr>
        <w:t xml:space="preserve"> V. Interprofessional peer teaching: teaching dental students to transfer patients. Collaborative Healthcare: Interprofessional Practice, education, and </w:t>
      </w:r>
      <w:r w:rsidRPr="24A45559">
        <w:rPr>
          <w:rFonts w:asciiTheme="minorHAnsi" w:hAnsiTheme="minorHAnsi" w:cs="Calibri"/>
          <w:sz w:val="22"/>
          <w:szCs w:val="22"/>
        </w:rPr>
        <w:t xml:space="preserve">evaluation. </w:t>
      </w:r>
      <w:r w:rsidRPr="24A45559">
        <w:rPr>
          <w:rFonts w:asciiTheme="minorHAnsi" w:hAnsiTheme="minorHAnsi" w:cs="Calibri"/>
          <w:i/>
          <w:iCs/>
          <w:sz w:val="22"/>
          <w:szCs w:val="22"/>
        </w:rPr>
        <w:t xml:space="preserve">Jefferson Interprofessional Center. </w:t>
      </w:r>
      <w:r w:rsidRPr="24A45559">
        <w:rPr>
          <w:rFonts w:asciiTheme="minorHAnsi" w:hAnsiTheme="minorHAnsi" w:cs="Calibri"/>
          <w:sz w:val="22"/>
          <w:szCs w:val="22"/>
        </w:rPr>
        <w:t>2016:7(2):</w:t>
      </w:r>
      <w:r w:rsidRPr="24A45559">
        <w:rPr>
          <w:rFonts w:asciiTheme="minorHAnsi" w:hAnsiTheme="minorHAnsi"/>
          <w:sz w:val="22"/>
          <w:szCs w:val="22"/>
        </w:rPr>
        <w:t>2-3</w:t>
      </w:r>
      <w:r w:rsidRPr="24A45559">
        <w:rPr>
          <w:rFonts w:asciiTheme="minorHAnsi" w:hAnsiTheme="minorHAnsi"/>
        </w:rPr>
        <w:t xml:space="preserve"> </w:t>
      </w:r>
      <w:hyperlink r:id="rId28">
        <w:r w:rsidR="00ED5B27" w:rsidRPr="24A45559">
          <w:rPr>
            <w:rStyle w:val="Hyperlink"/>
            <w:rFonts w:ascii="Calibri" w:hAnsi="Calibri" w:cs="Calibri"/>
            <w:sz w:val="22"/>
            <w:szCs w:val="22"/>
          </w:rPr>
          <w:t>https://jdc.jefferson.edu/jcipe/vol7/iss2/2/</w:t>
        </w:r>
      </w:hyperlink>
    </w:p>
    <w:p w14:paraId="2A8752C1" w14:textId="77777777" w:rsidR="00F05920" w:rsidRPr="00ED5B27" w:rsidRDefault="001C40FC" w:rsidP="009931E6">
      <w:pPr>
        <w:pStyle w:val="ListParagraph"/>
        <w:numPr>
          <w:ilvl w:val="0"/>
          <w:numId w:val="31"/>
        </w:numPr>
        <w:tabs>
          <w:tab w:val="left" w:pos="720"/>
          <w:tab w:val="center" w:pos="6120"/>
          <w:tab w:val="left" w:pos="6480"/>
        </w:tabs>
        <w:suppressAutoHyphens/>
        <w:ind w:hanging="720"/>
        <w:rPr>
          <w:rFonts w:ascii="Calibri" w:hAnsi="Calibri" w:cs="Calibri"/>
          <w:sz w:val="22"/>
          <w:szCs w:val="22"/>
        </w:rPr>
      </w:pPr>
      <w:r w:rsidRPr="24A45559">
        <w:rPr>
          <w:rFonts w:ascii="Calibri" w:hAnsi="Calibri" w:cs="Calibri"/>
          <w:b/>
          <w:bCs/>
          <w:sz w:val="22"/>
          <w:szCs w:val="22"/>
          <w:u w:val="single"/>
        </w:rPr>
        <w:t>Dunleavy K</w:t>
      </w:r>
      <w:r w:rsidRPr="24A45559">
        <w:rPr>
          <w:rFonts w:ascii="Calibri" w:hAnsi="Calibri" w:cs="Calibri"/>
          <w:sz w:val="22"/>
          <w:szCs w:val="22"/>
          <w:u w:val="single"/>
        </w:rPr>
        <w:t>,</w:t>
      </w:r>
      <w:r w:rsidRPr="24A45559">
        <w:rPr>
          <w:rFonts w:ascii="Calibri" w:hAnsi="Calibri" w:cs="Calibri"/>
          <w:sz w:val="22"/>
          <w:szCs w:val="22"/>
        </w:rPr>
        <w:t xml:space="preserve"> Talley S, Goldberg A, Malek M, </w:t>
      </w:r>
      <w:proofErr w:type="spellStart"/>
      <w:r w:rsidRPr="24A45559">
        <w:rPr>
          <w:rFonts w:ascii="Calibri" w:hAnsi="Calibri" w:cs="Calibri"/>
          <w:sz w:val="22"/>
          <w:szCs w:val="22"/>
        </w:rPr>
        <w:t>Tutag</w:t>
      </w:r>
      <w:proofErr w:type="spellEnd"/>
      <w:r w:rsidRPr="24A45559">
        <w:rPr>
          <w:rFonts w:ascii="Calibri" w:hAnsi="Calibri" w:cs="Calibri"/>
          <w:sz w:val="22"/>
          <w:szCs w:val="22"/>
        </w:rPr>
        <w:t xml:space="preserve">-Lehr V, Kava K, Hildreth J.  Comparative effectiveness of Pilates and Yoga group exercise for chronic mechanical neck pain. </w:t>
      </w:r>
      <w:r w:rsidR="00AD3DF1" w:rsidRPr="24A45559">
        <w:rPr>
          <w:rFonts w:ascii="Calibri" w:hAnsi="Calibri" w:cs="Calibri"/>
          <w:i/>
          <w:iCs/>
          <w:sz w:val="22"/>
          <w:szCs w:val="22"/>
        </w:rPr>
        <w:t>Physiotherapy</w:t>
      </w:r>
      <w:r w:rsidR="00AD3DF1" w:rsidRPr="24A45559">
        <w:rPr>
          <w:rFonts w:ascii="Calibri" w:hAnsi="Calibri" w:cs="Calibri"/>
          <w:sz w:val="22"/>
          <w:szCs w:val="22"/>
        </w:rPr>
        <w:t xml:space="preserve"> </w:t>
      </w:r>
      <w:r w:rsidR="00FB636E" w:rsidRPr="24A45559">
        <w:rPr>
          <w:rFonts w:ascii="Calibri" w:hAnsi="Calibri" w:cs="Calibri"/>
          <w:sz w:val="22"/>
          <w:szCs w:val="22"/>
        </w:rPr>
        <w:t xml:space="preserve">2016: 102:236-242. </w:t>
      </w:r>
      <w:r w:rsidR="00ED5B27" w:rsidRPr="24A45559">
        <w:rPr>
          <w:rFonts w:ascii="Calibri" w:hAnsi="Calibri"/>
          <w:sz w:val="24"/>
          <w:szCs w:val="24"/>
        </w:rPr>
        <w:t>Published online Aug 12</w:t>
      </w:r>
      <w:proofErr w:type="gramStart"/>
      <w:r w:rsidR="00ED5B27" w:rsidRPr="24A45559">
        <w:rPr>
          <w:rFonts w:ascii="Calibri" w:hAnsi="Calibri"/>
          <w:sz w:val="24"/>
          <w:szCs w:val="24"/>
        </w:rPr>
        <w:t xml:space="preserve"> 2015</w:t>
      </w:r>
      <w:proofErr w:type="gramEnd"/>
      <w:r w:rsidR="00ED5B27" w:rsidRPr="24A45559">
        <w:rPr>
          <w:rFonts w:ascii="Calibri" w:hAnsi="Calibri"/>
          <w:sz w:val="24"/>
          <w:szCs w:val="24"/>
        </w:rPr>
        <w:t xml:space="preserve"> </w:t>
      </w:r>
      <w:proofErr w:type="spellStart"/>
      <w:r w:rsidR="00051177" w:rsidRPr="24A45559">
        <w:rPr>
          <w:rFonts w:ascii="Calibri" w:hAnsi="Calibri"/>
          <w:sz w:val="22"/>
          <w:szCs w:val="22"/>
        </w:rPr>
        <w:t>doi</w:t>
      </w:r>
      <w:proofErr w:type="spellEnd"/>
      <w:r w:rsidR="00ED5B27" w:rsidRPr="24A45559">
        <w:rPr>
          <w:rFonts w:ascii="Calibri" w:hAnsi="Calibri"/>
          <w:sz w:val="22"/>
          <w:szCs w:val="22"/>
        </w:rPr>
        <w:t>: 10.1016/j.physio.2015.06.002</w:t>
      </w:r>
    </w:p>
    <w:p w14:paraId="247E7AAD" w14:textId="77777777" w:rsidR="00222E93" w:rsidRPr="00EA6281" w:rsidRDefault="00E06004" w:rsidP="009931E6">
      <w:pPr>
        <w:pStyle w:val="ListParagraph"/>
        <w:numPr>
          <w:ilvl w:val="0"/>
          <w:numId w:val="31"/>
        </w:numPr>
        <w:tabs>
          <w:tab w:val="left" w:pos="720"/>
          <w:tab w:val="left" w:pos="990"/>
        </w:tabs>
        <w:ind w:hanging="720"/>
        <w:rPr>
          <w:rFonts w:asciiTheme="minorHAnsi" w:hAnsiTheme="minorHAnsi"/>
        </w:rPr>
      </w:pPr>
      <w:r w:rsidRPr="24A45559">
        <w:rPr>
          <w:rFonts w:ascii="Calibri" w:hAnsi="Calibri" w:cs="Calibri"/>
          <w:sz w:val="22"/>
          <w:szCs w:val="22"/>
        </w:rPr>
        <w:t>Fo</w:t>
      </w:r>
      <w:r w:rsidR="00F0137F" w:rsidRPr="24A45559">
        <w:rPr>
          <w:rFonts w:ascii="Calibri" w:hAnsi="Calibri" w:cs="Calibri"/>
          <w:sz w:val="22"/>
          <w:szCs w:val="22"/>
        </w:rPr>
        <w:t>ster B,</w:t>
      </w:r>
      <w:r w:rsidR="005C0DD9" w:rsidRPr="24A45559">
        <w:rPr>
          <w:rFonts w:asciiTheme="minorHAnsi" w:hAnsiTheme="minorHAnsi"/>
          <w:color w:val="000000" w:themeColor="text1"/>
          <w:sz w:val="22"/>
          <w:szCs w:val="22"/>
          <w:vertAlign w:val="superscript"/>
        </w:rPr>
        <w:t xml:space="preserve"> g</w:t>
      </w:r>
      <w:r w:rsidR="00F0137F" w:rsidRPr="24A45559">
        <w:rPr>
          <w:rFonts w:ascii="Calibri" w:hAnsi="Calibri" w:cs="Calibri"/>
          <w:sz w:val="22"/>
          <w:szCs w:val="22"/>
        </w:rPr>
        <w:t xml:space="preserve"> </w:t>
      </w:r>
      <w:r w:rsidR="00F0137F" w:rsidRPr="24A45559">
        <w:rPr>
          <w:rFonts w:ascii="Calibri" w:hAnsi="Calibri" w:cs="Calibri"/>
          <w:b/>
          <w:bCs/>
          <w:sz w:val="22"/>
          <w:szCs w:val="22"/>
          <w:u w:val="single"/>
        </w:rPr>
        <w:t>Dunleavy K</w:t>
      </w:r>
      <w:r w:rsidR="00F0137F" w:rsidRPr="24A45559">
        <w:rPr>
          <w:rFonts w:ascii="Calibri" w:hAnsi="Calibri" w:cs="Calibri"/>
          <w:sz w:val="22"/>
          <w:szCs w:val="22"/>
          <w:u w:val="single"/>
        </w:rPr>
        <w:t>,</w:t>
      </w:r>
      <w:r w:rsidR="00F0137F" w:rsidRPr="24A45559">
        <w:rPr>
          <w:rFonts w:ascii="Calibri" w:hAnsi="Calibri" w:cs="Calibri"/>
          <w:sz w:val="22"/>
          <w:szCs w:val="22"/>
        </w:rPr>
        <w:t xml:space="preserve"> Bishop M.  “Back in Action” – a streamlined patient-centered approach to teach and practice movement strategies for patients with low back pain</w:t>
      </w:r>
      <w:r w:rsidR="00F0137F" w:rsidRPr="24A45559">
        <w:rPr>
          <w:rFonts w:ascii="Calibri" w:hAnsi="Calibri" w:cs="Calibri"/>
          <w:i/>
          <w:iCs/>
          <w:sz w:val="22"/>
          <w:szCs w:val="22"/>
        </w:rPr>
        <w:t>.</w:t>
      </w:r>
      <w:r w:rsidR="0051558B" w:rsidRPr="24A45559">
        <w:rPr>
          <w:rFonts w:ascii="Calibri" w:hAnsi="Calibri" w:cs="Calibri"/>
          <w:i/>
          <w:iCs/>
          <w:sz w:val="22"/>
          <w:szCs w:val="22"/>
        </w:rPr>
        <w:t xml:space="preserve"> </w:t>
      </w:r>
      <w:r w:rsidR="00FB4C53" w:rsidRPr="24A45559">
        <w:rPr>
          <w:rFonts w:ascii="Calibri" w:hAnsi="Calibri" w:cs="Calibri"/>
          <w:i/>
          <w:iCs/>
          <w:sz w:val="22"/>
          <w:szCs w:val="22"/>
        </w:rPr>
        <w:t xml:space="preserve">International Journal of Student Physical Therapy. </w:t>
      </w:r>
      <w:r w:rsidR="0051558B" w:rsidRPr="24A45559">
        <w:rPr>
          <w:rFonts w:ascii="Calibri" w:hAnsi="Calibri" w:cs="Calibri"/>
          <w:sz w:val="22"/>
          <w:szCs w:val="22"/>
        </w:rPr>
        <w:t>2016:2.http://journals.fcla.edu/</w:t>
      </w:r>
      <w:proofErr w:type="spellStart"/>
      <w:r w:rsidR="0051558B" w:rsidRPr="24A45559">
        <w:rPr>
          <w:rFonts w:ascii="Calibri" w:hAnsi="Calibri" w:cs="Calibri"/>
          <w:sz w:val="22"/>
          <w:szCs w:val="22"/>
        </w:rPr>
        <w:t>ijsrpt</w:t>
      </w:r>
      <w:proofErr w:type="spellEnd"/>
      <w:r w:rsidR="0051558B" w:rsidRPr="24A45559">
        <w:rPr>
          <w:rFonts w:ascii="Calibri" w:hAnsi="Calibri" w:cs="Calibri"/>
          <w:sz w:val="22"/>
          <w:szCs w:val="22"/>
        </w:rPr>
        <w:t>/article/view/88431</w:t>
      </w:r>
    </w:p>
    <w:p w14:paraId="2334FA0B" w14:textId="77777777" w:rsidR="00353890" w:rsidRPr="00EA6281" w:rsidRDefault="00252374" w:rsidP="009931E6">
      <w:pPr>
        <w:pStyle w:val="NormalWeb"/>
        <w:numPr>
          <w:ilvl w:val="0"/>
          <w:numId w:val="31"/>
        </w:numPr>
        <w:tabs>
          <w:tab w:val="left" w:pos="720"/>
          <w:tab w:val="left" w:pos="990"/>
        </w:tabs>
        <w:ind w:hanging="720"/>
        <w:rPr>
          <w:rFonts w:ascii="Calibri" w:hAnsi="Calibri"/>
          <w:color w:val="000000"/>
          <w:sz w:val="22"/>
          <w:szCs w:val="22"/>
        </w:rPr>
      </w:pPr>
      <w:r w:rsidRPr="24A45559">
        <w:rPr>
          <w:rFonts w:ascii="Calibri" w:hAnsi="Calibri"/>
          <w:color w:val="000000" w:themeColor="text1"/>
          <w:sz w:val="22"/>
          <w:szCs w:val="22"/>
        </w:rPr>
        <w:t>Prince M,</w:t>
      </w:r>
      <w:r w:rsidR="005C0DD9" w:rsidRPr="24A45559">
        <w:rPr>
          <w:rFonts w:asciiTheme="minorHAnsi" w:hAnsiTheme="minorHAnsi"/>
          <w:color w:val="000000" w:themeColor="text1"/>
          <w:sz w:val="22"/>
          <w:szCs w:val="22"/>
          <w:vertAlign w:val="superscript"/>
        </w:rPr>
        <w:t xml:space="preserve"> g</w:t>
      </w:r>
      <w:r w:rsidRPr="24A45559">
        <w:rPr>
          <w:rFonts w:ascii="Calibri" w:hAnsi="Calibri"/>
          <w:color w:val="000000" w:themeColor="text1"/>
          <w:sz w:val="22"/>
          <w:szCs w:val="22"/>
        </w:rPr>
        <w:t xml:space="preserve"> George SZ, Bialosky J, </w:t>
      </w:r>
      <w:r w:rsidRPr="24A45559">
        <w:rPr>
          <w:rFonts w:ascii="Calibri" w:hAnsi="Calibri"/>
          <w:b/>
          <w:bCs/>
          <w:color w:val="000000" w:themeColor="text1"/>
          <w:sz w:val="22"/>
          <w:szCs w:val="22"/>
        </w:rPr>
        <w:t>Dunleavy K</w:t>
      </w:r>
      <w:r w:rsidRPr="24A45559">
        <w:rPr>
          <w:rFonts w:ascii="Calibri" w:hAnsi="Calibri"/>
          <w:color w:val="000000" w:themeColor="text1"/>
          <w:sz w:val="22"/>
          <w:szCs w:val="22"/>
        </w:rPr>
        <w:t xml:space="preserve">. Multimodal Physical Therapy treatment of a pediatric patient presenting with complex regional pain syndrome Type 1: a case report. </w:t>
      </w:r>
      <w:proofErr w:type="spellStart"/>
      <w:r w:rsidRPr="24A45559">
        <w:rPr>
          <w:rFonts w:ascii="Calibri" w:hAnsi="Calibri"/>
          <w:i/>
          <w:iCs/>
          <w:color w:val="000000" w:themeColor="text1"/>
          <w:sz w:val="22"/>
          <w:szCs w:val="22"/>
        </w:rPr>
        <w:t>Orthopaedic</w:t>
      </w:r>
      <w:proofErr w:type="spellEnd"/>
      <w:r w:rsidRPr="24A45559">
        <w:rPr>
          <w:rFonts w:ascii="Calibri" w:hAnsi="Calibri"/>
          <w:i/>
          <w:iCs/>
          <w:color w:val="000000" w:themeColor="text1"/>
          <w:sz w:val="22"/>
          <w:szCs w:val="22"/>
        </w:rPr>
        <w:t xml:space="preserve"> Physical Therapy Practice</w:t>
      </w:r>
      <w:r w:rsidRPr="24A45559">
        <w:rPr>
          <w:rFonts w:ascii="Calibri" w:hAnsi="Calibri"/>
          <w:color w:val="000000" w:themeColor="text1"/>
          <w:sz w:val="22"/>
          <w:szCs w:val="22"/>
        </w:rPr>
        <w:t xml:space="preserve"> 2016;28(1),24-31</w:t>
      </w:r>
    </w:p>
    <w:p w14:paraId="42693E81" w14:textId="77777777" w:rsidR="00F05920" w:rsidRPr="00EA6281" w:rsidRDefault="00353890" w:rsidP="009931E6">
      <w:pPr>
        <w:pStyle w:val="ListParagraph"/>
        <w:numPr>
          <w:ilvl w:val="0"/>
          <w:numId w:val="31"/>
        </w:numPr>
        <w:tabs>
          <w:tab w:val="left" w:pos="720"/>
          <w:tab w:val="left" w:pos="990"/>
        </w:tabs>
        <w:ind w:hanging="720"/>
        <w:outlineLvl w:val="0"/>
        <w:rPr>
          <w:rFonts w:ascii="Calibri" w:hAnsi="Calibri" w:cs="Calibri"/>
          <w:sz w:val="22"/>
          <w:szCs w:val="22"/>
        </w:rPr>
      </w:pPr>
      <w:r w:rsidRPr="24A45559">
        <w:rPr>
          <w:rFonts w:ascii="Calibri" w:hAnsi="Calibri" w:cs="Calibri"/>
          <w:b/>
          <w:bCs/>
          <w:sz w:val="22"/>
          <w:szCs w:val="22"/>
          <w:u w:val="single"/>
        </w:rPr>
        <w:t>Dunleavy K,</w:t>
      </w:r>
      <w:r w:rsidRPr="24A45559">
        <w:rPr>
          <w:rFonts w:ascii="Calibri" w:hAnsi="Calibri" w:cs="Calibri"/>
          <w:b/>
          <w:bCs/>
          <w:sz w:val="22"/>
          <w:szCs w:val="22"/>
        </w:rPr>
        <w:t xml:space="preserve"> </w:t>
      </w:r>
      <w:r w:rsidRPr="24A45559">
        <w:rPr>
          <w:rFonts w:ascii="Calibri" w:hAnsi="Calibri" w:cs="Calibri"/>
          <w:sz w:val="22"/>
          <w:szCs w:val="22"/>
        </w:rPr>
        <w:t>Neil J,</w:t>
      </w:r>
      <w:r w:rsidR="005C0DD9" w:rsidRPr="24A45559">
        <w:rPr>
          <w:rFonts w:asciiTheme="minorHAnsi" w:hAnsiTheme="minorHAnsi"/>
          <w:color w:val="000000" w:themeColor="text1"/>
          <w:sz w:val="22"/>
          <w:szCs w:val="22"/>
          <w:vertAlign w:val="superscript"/>
        </w:rPr>
        <w:t xml:space="preserve"> g</w:t>
      </w:r>
      <w:r w:rsidRPr="24A45559">
        <w:rPr>
          <w:rFonts w:ascii="Calibri" w:hAnsi="Calibri" w:cs="Calibri"/>
          <w:sz w:val="22"/>
          <w:szCs w:val="22"/>
        </w:rPr>
        <w:t xml:space="preserve"> </w:t>
      </w:r>
      <w:proofErr w:type="spellStart"/>
      <w:r w:rsidRPr="24A45559">
        <w:rPr>
          <w:rFonts w:ascii="Calibri" w:hAnsi="Calibri" w:cs="Calibri"/>
          <w:sz w:val="22"/>
          <w:szCs w:val="22"/>
        </w:rPr>
        <w:t>Tallon</w:t>
      </w:r>
      <w:proofErr w:type="spellEnd"/>
      <w:r w:rsidRPr="24A45559">
        <w:rPr>
          <w:rFonts w:ascii="Calibri" w:hAnsi="Calibri" w:cs="Calibri"/>
          <w:sz w:val="22"/>
          <w:szCs w:val="22"/>
        </w:rPr>
        <w:t xml:space="preserve"> A</w:t>
      </w:r>
      <w:r w:rsidR="005C0DD9" w:rsidRPr="24A45559">
        <w:rPr>
          <w:rFonts w:asciiTheme="minorHAnsi" w:hAnsiTheme="minorHAnsi"/>
          <w:color w:val="000000" w:themeColor="text1"/>
          <w:sz w:val="22"/>
          <w:szCs w:val="22"/>
          <w:vertAlign w:val="superscript"/>
        </w:rPr>
        <w:t xml:space="preserve"> g</w:t>
      </w:r>
      <w:r w:rsidRPr="24A45559">
        <w:rPr>
          <w:rFonts w:ascii="Calibri" w:hAnsi="Calibri" w:cs="Calibri"/>
          <w:b/>
          <w:bCs/>
          <w:sz w:val="22"/>
          <w:szCs w:val="22"/>
        </w:rPr>
        <w:t xml:space="preserve">, </w:t>
      </w:r>
      <w:r w:rsidRPr="24A45559">
        <w:rPr>
          <w:rFonts w:ascii="Calibri" w:hAnsi="Calibri" w:cs="Calibri"/>
          <w:sz w:val="22"/>
          <w:szCs w:val="22"/>
        </w:rPr>
        <w:t xml:space="preserve">Adamo DE. </w:t>
      </w:r>
      <w:r w:rsidRPr="24A45559">
        <w:rPr>
          <w:rFonts w:ascii="Calibri" w:hAnsi="Calibri"/>
          <w:sz w:val="22"/>
          <w:szCs w:val="22"/>
        </w:rPr>
        <w:t>Reliability and Validity of Cervical Position Measurements in Individuals with and without Chronic Neck Pain</w:t>
      </w:r>
      <w:r w:rsidR="00267DE4" w:rsidRPr="24A45559">
        <w:rPr>
          <w:rFonts w:ascii="Calibri" w:hAnsi="Calibri"/>
          <w:sz w:val="22"/>
          <w:szCs w:val="22"/>
        </w:rPr>
        <w:t>.</w:t>
      </w:r>
      <w:r w:rsidRPr="24A45559">
        <w:rPr>
          <w:rFonts w:ascii="Calibri" w:hAnsi="Calibri"/>
          <w:sz w:val="22"/>
          <w:szCs w:val="22"/>
        </w:rPr>
        <w:t xml:space="preserve"> </w:t>
      </w:r>
      <w:r w:rsidRPr="24A45559">
        <w:rPr>
          <w:rFonts w:ascii="Calibri" w:hAnsi="Calibri" w:cs="Calibri"/>
          <w:i/>
          <w:iCs/>
          <w:sz w:val="22"/>
          <w:szCs w:val="22"/>
        </w:rPr>
        <w:t>Journal of Manual and Manipulative Therapy.</w:t>
      </w:r>
      <w:r w:rsidRPr="24A45559">
        <w:rPr>
          <w:rFonts w:ascii="Calibri" w:hAnsi="Calibri" w:cs="Calibri"/>
          <w:b/>
          <w:bCs/>
          <w:sz w:val="22"/>
          <w:szCs w:val="22"/>
        </w:rPr>
        <w:t xml:space="preserve"> </w:t>
      </w:r>
      <w:r w:rsidR="00252374" w:rsidRPr="24A45559">
        <w:rPr>
          <w:rFonts w:ascii="Calibri" w:hAnsi="Calibri" w:cs="Calibri"/>
          <w:sz w:val="22"/>
          <w:szCs w:val="22"/>
        </w:rPr>
        <w:t>2015</w:t>
      </w:r>
      <w:r w:rsidRPr="24A45559">
        <w:rPr>
          <w:rFonts w:ascii="Calibri" w:hAnsi="Calibri" w:cs="Calibri"/>
          <w:sz w:val="22"/>
          <w:szCs w:val="22"/>
        </w:rPr>
        <w:t>:23(4):188-196</w:t>
      </w:r>
      <w:r w:rsidRPr="24A45559">
        <w:rPr>
          <w:rFonts w:ascii="Calibri" w:hAnsi="Calibri" w:cs="Calibri"/>
          <w:b/>
          <w:bCs/>
          <w:sz w:val="22"/>
          <w:szCs w:val="22"/>
        </w:rPr>
        <w:t xml:space="preserve"> </w:t>
      </w:r>
      <w:r w:rsidR="00135109" w:rsidRPr="24A45559">
        <w:rPr>
          <w:rFonts w:ascii="Calibri" w:hAnsi="Calibri" w:cs="Calibri"/>
          <w:sz w:val="22"/>
          <w:szCs w:val="22"/>
        </w:rPr>
        <w:t>Published onli</w:t>
      </w:r>
      <w:r w:rsidR="00051177" w:rsidRPr="24A45559">
        <w:rPr>
          <w:rFonts w:ascii="Calibri" w:hAnsi="Calibri" w:cs="Calibri"/>
          <w:sz w:val="22"/>
          <w:szCs w:val="22"/>
        </w:rPr>
        <w:t>ne ahead of print June 25</w:t>
      </w:r>
      <w:proofErr w:type="gramStart"/>
      <w:r w:rsidR="00051177" w:rsidRPr="24A45559">
        <w:rPr>
          <w:rFonts w:ascii="Calibri" w:hAnsi="Calibri" w:cs="Calibri"/>
          <w:sz w:val="22"/>
          <w:szCs w:val="22"/>
        </w:rPr>
        <w:t xml:space="preserve"> 2014</w:t>
      </w:r>
      <w:proofErr w:type="gramEnd"/>
      <w:r w:rsidR="00051177" w:rsidRPr="24A45559">
        <w:rPr>
          <w:rFonts w:ascii="Calibri" w:hAnsi="Calibri" w:cs="Calibri"/>
          <w:sz w:val="22"/>
          <w:szCs w:val="22"/>
        </w:rPr>
        <w:t xml:space="preserve">. </w:t>
      </w:r>
      <w:r w:rsidR="00135109" w:rsidRPr="24A45559">
        <w:rPr>
          <w:rFonts w:ascii="Calibri" w:hAnsi="Calibri" w:cs="Helvetica"/>
          <w:sz w:val="22"/>
          <w:szCs w:val="22"/>
          <w:lang w:val="en"/>
        </w:rPr>
        <w:t>http://dx.doi.org/10.1179/2042618614Y.0000000070</w:t>
      </w:r>
      <w:r w:rsidR="00135109" w:rsidRPr="24A45559">
        <w:rPr>
          <w:rFonts w:ascii="Helvetica" w:hAnsi="Helvetica" w:cs="Helvetica"/>
          <w:sz w:val="22"/>
          <w:szCs w:val="22"/>
          <w:lang w:val="en"/>
        </w:rPr>
        <w:t>.</w:t>
      </w:r>
    </w:p>
    <w:p w14:paraId="5A8FB1C7" w14:textId="77777777" w:rsidR="00FB636E" w:rsidRPr="00EA6281" w:rsidRDefault="00580A40" w:rsidP="009931E6">
      <w:pPr>
        <w:numPr>
          <w:ilvl w:val="0"/>
          <w:numId w:val="31"/>
        </w:numPr>
        <w:tabs>
          <w:tab w:val="left" w:pos="720"/>
          <w:tab w:val="left" w:pos="990"/>
        </w:tabs>
        <w:ind w:hanging="720"/>
        <w:rPr>
          <w:rFonts w:ascii="Calibri" w:hAnsi="Calibri" w:cs="Calibri"/>
          <w:sz w:val="22"/>
          <w:szCs w:val="22"/>
        </w:rPr>
      </w:pPr>
      <w:r w:rsidRPr="24A45559">
        <w:rPr>
          <w:rFonts w:ascii="Calibri" w:hAnsi="Calibri" w:cs="Calibri"/>
          <w:b/>
          <w:bCs/>
          <w:sz w:val="22"/>
          <w:szCs w:val="22"/>
          <w:u w:val="single"/>
        </w:rPr>
        <w:t>Dunleavy K,</w:t>
      </w:r>
      <w:r w:rsidRPr="24A45559">
        <w:rPr>
          <w:rFonts w:ascii="Calibri" w:hAnsi="Calibri" w:cs="Calibri"/>
          <w:b/>
          <w:bCs/>
          <w:sz w:val="22"/>
          <w:szCs w:val="22"/>
        </w:rPr>
        <w:t xml:space="preserve"> </w:t>
      </w:r>
      <w:r w:rsidRPr="24A45559">
        <w:rPr>
          <w:rFonts w:ascii="Calibri" w:hAnsi="Calibri" w:cs="Calibri"/>
          <w:sz w:val="22"/>
          <w:szCs w:val="22"/>
        </w:rPr>
        <w:t xml:space="preserve">Slowik A, </w:t>
      </w:r>
      <w:proofErr w:type="spellStart"/>
      <w:r w:rsidRPr="24A45559">
        <w:rPr>
          <w:rFonts w:ascii="Calibri" w:hAnsi="Calibri" w:cs="Calibri"/>
          <w:sz w:val="22"/>
          <w:szCs w:val="22"/>
        </w:rPr>
        <w:t>Daitch</w:t>
      </w:r>
      <w:proofErr w:type="spellEnd"/>
      <w:r w:rsidRPr="24A45559">
        <w:rPr>
          <w:rFonts w:ascii="Calibri" w:hAnsi="Calibri" w:cs="Calibri"/>
          <w:sz w:val="22"/>
          <w:szCs w:val="22"/>
        </w:rPr>
        <w:t xml:space="preserve"> C, </w:t>
      </w:r>
      <w:proofErr w:type="spellStart"/>
      <w:r w:rsidRPr="24A45559">
        <w:rPr>
          <w:rFonts w:ascii="Calibri" w:hAnsi="Calibri" w:cs="Calibri"/>
          <w:sz w:val="22"/>
          <w:szCs w:val="22"/>
        </w:rPr>
        <w:t>Elconin</w:t>
      </w:r>
      <w:proofErr w:type="spellEnd"/>
      <w:r w:rsidRPr="24A45559">
        <w:rPr>
          <w:rFonts w:ascii="Calibri" w:hAnsi="Calibri" w:cs="Calibri"/>
          <w:sz w:val="22"/>
          <w:szCs w:val="22"/>
        </w:rPr>
        <w:t xml:space="preserve"> l, Horowitz M, </w:t>
      </w:r>
      <w:proofErr w:type="spellStart"/>
      <w:r w:rsidRPr="24A45559">
        <w:rPr>
          <w:rFonts w:ascii="Calibri" w:hAnsi="Calibri" w:cs="Calibri"/>
          <w:sz w:val="22"/>
          <w:szCs w:val="22"/>
        </w:rPr>
        <w:t>Kestenberg</w:t>
      </w:r>
      <w:proofErr w:type="spellEnd"/>
      <w:r w:rsidRPr="24A45559">
        <w:rPr>
          <w:rFonts w:ascii="Calibri" w:hAnsi="Calibri" w:cs="Calibri"/>
          <w:sz w:val="22"/>
          <w:szCs w:val="22"/>
        </w:rPr>
        <w:t xml:space="preserve"> W, Sobol J, Wicks N, Name Withheld. When a white coat fear is really a white coat fear: implications of sexual abuse by a physician for interactions with healthcare professionals. </w:t>
      </w:r>
      <w:r w:rsidR="00CD6D01" w:rsidRPr="24A45559">
        <w:rPr>
          <w:rFonts w:ascii="Calibri" w:hAnsi="Calibri" w:cs="Calibri"/>
          <w:i/>
          <w:iCs/>
          <w:sz w:val="22"/>
          <w:szCs w:val="22"/>
        </w:rPr>
        <w:t>European Journal for</w:t>
      </w:r>
      <w:r w:rsidRPr="24A45559">
        <w:rPr>
          <w:rFonts w:ascii="Calibri" w:hAnsi="Calibri" w:cs="Calibri"/>
          <w:i/>
          <w:iCs/>
          <w:sz w:val="22"/>
          <w:szCs w:val="22"/>
        </w:rPr>
        <w:t xml:space="preserve"> Person</w:t>
      </w:r>
      <w:r w:rsidR="007171D0" w:rsidRPr="24A45559">
        <w:rPr>
          <w:rFonts w:ascii="Calibri" w:hAnsi="Calibri" w:cs="Calibri"/>
          <w:i/>
          <w:iCs/>
          <w:sz w:val="22"/>
          <w:szCs w:val="22"/>
        </w:rPr>
        <w:t xml:space="preserve"> Centered Healthcare</w:t>
      </w:r>
      <w:r w:rsidRPr="24A45559">
        <w:rPr>
          <w:rFonts w:ascii="Calibri" w:hAnsi="Calibri" w:cs="Calibri"/>
          <w:i/>
          <w:iCs/>
          <w:sz w:val="22"/>
          <w:szCs w:val="22"/>
        </w:rPr>
        <w:t>.</w:t>
      </w:r>
      <w:r w:rsidR="00CD6D01" w:rsidRPr="24A45559">
        <w:rPr>
          <w:rFonts w:ascii="Calibri" w:hAnsi="Calibri" w:cs="Calibri"/>
          <w:sz w:val="22"/>
          <w:szCs w:val="22"/>
        </w:rPr>
        <w:t xml:space="preserve"> </w:t>
      </w:r>
      <w:r w:rsidR="00AE32DD" w:rsidRPr="24A45559">
        <w:rPr>
          <w:rFonts w:ascii="Calibri" w:hAnsi="Calibri" w:cs="Calibri"/>
          <w:sz w:val="22"/>
          <w:szCs w:val="22"/>
        </w:rPr>
        <w:t xml:space="preserve">2014; 2(3):303-313. </w:t>
      </w:r>
      <w:r w:rsidR="00051177" w:rsidRPr="24A45559">
        <w:rPr>
          <w:rFonts w:ascii="Calibri" w:hAnsi="Calibri" w:cs="Calibri"/>
          <w:sz w:val="22"/>
          <w:szCs w:val="22"/>
        </w:rPr>
        <w:t>http://dx.doi.org/10.5750/ejpch.v2i3.727</w:t>
      </w:r>
    </w:p>
    <w:p w14:paraId="55A4141B" w14:textId="77777777" w:rsidR="002C436F" w:rsidRPr="00EA6281" w:rsidRDefault="00FB636E" w:rsidP="009931E6">
      <w:pPr>
        <w:numPr>
          <w:ilvl w:val="0"/>
          <w:numId w:val="31"/>
        </w:numPr>
        <w:tabs>
          <w:tab w:val="left" w:pos="720"/>
          <w:tab w:val="left" w:pos="990"/>
          <w:tab w:val="left" w:pos="1080"/>
        </w:tabs>
        <w:ind w:hanging="720"/>
        <w:rPr>
          <w:rFonts w:ascii="Calibri" w:hAnsi="Calibri" w:cs="Calibri"/>
          <w:sz w:val="22"/>
          <w:szCs w:val="22"/>
        </w:rPr>
      </w:pPr>
      <w:r w:rsidRPr="24A45559">
        <w:rPr>
          <w:rFonts w:ascii="Calibri" w:hAnsi="Calibri" w:cs="Calibri"/>
          <w:sz w:val="22"/>
          <w:szCs w:val="22"/>
        </w:rPr>
        <w:t xml:space="preserve">Sueki DG, </w:t>
      </w:r>
      <w:r w:rsidRPr="24A45559">
        <w:rPr>
          <w:rFonts w:ascii="Calibri" w:hAnsi="Calibri" w:cs="Calibri"/>
          <w:b/>
          <w:bCs/>
          <w:sz w:val="22"/>
          <w:szCs w:val="22"/>
        </w:rPr>
        <w:t>Dunleavy K</w:t>
      </w:r>
      <w:r w:rsidRPr="24A45559">
        <w:rPr>
          <w:rFonts w:ascii="Calibri" w:hAnsi="Calibri" w:cs="Calibri"/>
          <w:sz w:val="22"/>
          <w:szCs w:val="22"/>
        </w:rPr>
        <w:t xml:space="preserve">, Puentedura EJ, Spielholz NI, Cheng MS. The role of associative learning and fear in the development of chronic pain – a comparison of chronic pain and post-traumatic stress disorder. </w:t>
      </w:r>
      <w:r w:rsidRPr="24A45559">
        <w:rPr>
          <w:rFonts w:ascii="Calibri" w:hAnsi="Calibri" w:cs="Calibri"/>
          <w:i/>
          <w:iCs/>
          <w:sz w:val="22"/>
          <w:szCs w:val="22"/>
        </w:rPr>
        <w:t>Physical Therapy Reviews.</w:t>
      </w:r>
      <w:r w:rsidRPr="24A45559">
        <w:rPr>
          <w:rFonts w:ascii="Calibri" w:hAnsi="Calibri" w:cs="Calibri"/>
          <w:sz w:val="22"/>
          <w:szCs w:val="22"/>
        </w:rPr>
        <w:t xml:space="preserve"> 2014;19(5):352-266.</w:t>
      </w:r>
      <w:r w:rsidR="00135109" w:rsidRPr="24A45559">
        <w:rPr>
          <w:rFonts w:ascii="Calibri" w:hAnsi="Calibri" w:cs="Calibri"/>
          <w:sz w:val="22"/>
          <w:szCs w:val="22"/>
        </w:rPr>
        <w:t xml:space="preserve"> http://dx.doi.org/10.1179/1743288X14Y.0000000154.</w:t>
      </w:r>
      <w:r w:rsidRPr="24A45559">
        <w:rPr>
          <w:rFonts w:ascii="Calibri" w:hAnsi="Calibri" w:cs="Calibri"/>
          <w:sz w:val="22"/>
          <w:szCs w:val="22"/>
        </w:rPr>
        <w:t xml:space="preserve"> </w:t>
      </w:r>
    </w:p>
    <w:p w14:paraId="12A43078" w14:textId="77777777" w:rsidR="00252374" w:rsidRPr="00EA6281" w:rsidRDefault="00B32762" w:rsidP="009931E6">
      <w:pPr>
        <w:numPr>
          <w:ilvl w:val="0"/>
          <w:numId w:val="31"/>
        </w:numPr>
        <w:tabs>
          <w:tab w:val="left" w:pos="720"/>
          <w:tab w:val="left" w:pos="1170"/>
        </w:tabs>
        <w:suppressAutoHyphens/>
        <w:ind w:hanging="720"/>
        <w:rPr>
          <w:rFonts w:ascii="Calibri" w:hAnsi="Calibri" w:cs="Calibri"/>
          <w:sz w:val="22"/>
          <w:szCs w:val="22"/>
        </w:rPr>
      </w:pPr>
      <w:r w:rsidRPr="24A45559">
        <w:rPr>
          <w:rFonts w:ascii="Calibri" w:hAnsi="Calibri" w:cs="Calibri"/>
          <w:b/>
          <w:bCs/>
          <w:sz w:val="22"/>
          <w:szCs w:val="22"/>
          <w:u w:val="single"/>
        </w:rPr>
        <w:t>Dunleavy K</w:t>
      </w:r>
      <w:r w:rsidRPr="24A45559">
        <w:rPr>
          <w:rFonts w:ascii="Calibri" w:hAnsi="Calibri" w:cs="Calibri"/>
          <w:sz w:val="22"/>
          <w:szCs w:val="22"/>
          <w:u w:val="single"/>
        </w:rPr>
        <w:t>,</w:t>
      </w:r>
      <w:r w:rsidRPr="24A45559">
        <w:rPr>
          <w:rFonts w:ascii="Calibri" w:hAnsi="Calibri" w:cs="Calibri"/>
          <w:sz w:val="22"/>
          <w:szCs w:val="22"/>
        </w:rPr>
        <w:t xml:space="preserve"> Goldberg A.</w:t>
      </w:r>
      <w:r w:rsidRPr="24A45559">
        <w:rPr>
          <w:rFonts w:ascii="Calibri" w:hAnsi="Calibri" w:cs="Calibri"/>
          <w:b/>
          <w:bCs/>
          <w:i/>
          <w:iCs/>
          <w:sz w:val="22"/>
          <w:szCs w:val="22"/>
        </w:rPr>
        <w:t xml:space="preserve"> </w:t>
      </w:r>
      <w:r w:rsidRPr="24A45559">
        <w:rPr>
          <w:rFonts w:ascii="Calibri" w:hAnsi="Calibri" w:cs="Calibri"/>
          <w:sz w:val="22"/>
          <w:szCs w:val="22"/>
        </w:rPr>
        <w:t xml:space="preserve">Cervicothoracic posture and cervical range of motion in </w:t>
      </w:r>
      <w:r w:rsidR="007345F7" w:rsidRPr="24A45559">
        <w:rPr>
          <w:rFonts w:ascii="Calibri" w:hAnsi="Calibri" w:cs="Calibri"/>
          <w:sz w:val="22"/>
          <w:szCs w:val="22"/>
        </w:rPr>
        <w:t>2</w:t>
      </w:r>
      <w:r w:rsidRPr="24A45559">
        <w:rPr>
          <w:rFonts w:ascii="Calibri" w:hAnsi="Calibri" w:cs="Calibri"/>
          <w:sz w:val="22"/>
          <w:szCs w:val="22"/>
        </w:rPr>
        <w:t xml:space="preserve"> seated posture</w:t>
      </w:r>
      <w:r w:rsidR="007345F7" w:rsidRPr="24A45559">
        <w:rPr>
          <w:rFonts w:ascii="Calibri" w:hAnsi="Calibri" w:cs="Calibri"/>
          <w:sz w:val="22"/>
          <w:szCs w:val="22"/>
        </w:rPr>
        <w:t>s</w:t>
      </w:r>
      <w:r w:rsidRPr="24A45559">
        <w:rPr>
          <w:rFonts w:ascii="Calibri" w:hAnsi="Calibri" w:cs="Calibri"/>
          <w:sz w:val="22"/>
          <w:szCs w:val="22"/>
        </w:rPr>
        <w:t xml:space="preserve"> in adults over 50 with cervical pain. </w:t>
      </w:r>
      <w:r w:rsidRPr="24A45559">
        <w:rPr>
          <w:rFonts w:ascii="Calibri" w:hAnsi="Calibri" w:cs="Calibri"/>
          <w:i/>
          <w:iCs/>
          <w:sz w:val="22"/>
          <w:szCs w:val="22"/>
        </w:rPr>
        <w:t>Journal of Manual and Manipulative Therapy</w:t>
      </w:r>
      <w:r w:rsidR="000D5B90" w:rsidRPr="24A45559">
        <w:rPr>
          <w:rFonts w:ascii="Calibri" w:hAnsi="Calibri" w:cs="Calibri"/>
          <w:i/>
          <w:iCs/>
          <w:sz w:val="22"/>
          <w:szCs w:val="22"/>
        </w:rPr>
        <w:t>.</w:t>
      </w:r>
      <w:r w:rsidR="000D5B90" w:rsidRPr="24A45559">
        <w:rPr>
          <w:rFonts w:ascii="Calibri" w:hAnsi="Calibri" w:cs="Calibri"/>
          <w:sz w:val="22"/>
          <w:szCs w:val="22"/>
        </w:rPr>
        <w:t xml:space="preserve"> </w:t>
      </w:r>
      <w:r w:rsidR="00580A40" w:rsidRPr="24A45559">
        <w:rPr>
          <w:rFonts w:ascii="Calibri" w:hAnsi="Calibri" w:cs="Calibri"/>
          <w:sz w:val="22"/>
          <w:szCs w:val="22"/>
        </w:rPr>
        <w:t xml:space="preserve">2013, 21: 33-39. </w:t>
      </w:r>
      <w:proofErr w:type="spellStart"/>
      <w:r w:rsidR="00A60BB6" w:rsidRPr="24A45559">
        <w:rPr>
          <w:rFonts w:ascii="Calibri" w:hAnsi="Calibri" w:cs="Calibri"/>
          <w:sz w:val="22"/>
          <w:szCs w:val="22"/>
        </w:rPr>
        <w:t>doi</w:t>
      </w:r>
      <w:proofErr w:type="spellEnd"/>
      <w:r w:rsidR="00ED5B27" w:rsidRPr="24A45559">
        <w:rPr>
          <w:rFonts w:ascii="Calibri" w:hAnsi="Calibri" w:cs="Calibri"/>
          <w:sz w:val="22"/>
          <w:szCs w:val="22"/>
        </w:rPr>
        <w:t xml:space="preserve"> 10.1179/2042618612Y.0000000017.</w:t>
      </w:r>
    </w:p>
    <w:p w14:paraId="3FE42B35" w14:textId="77777777" w:rsidR="00F364D8" w:rsidRDefault="009604AE" w:rsidP="009931E6">
      <w:pPr>
        <w:numPr>
          <w:ilvl w:val="0"/>
          <w:numId w:val="31"/>
        </w:numPr>
        <w:tabs>
          <w:tab w:val="left" w:pos="1170"/>
        </w:tabs>
        <w:suppressAutoHyphens/>
        <w:ind w:hanging="720"/>
        <w:rPr>
          <w:rFonts w:ascii="Calibri" w:hAnsi="Calibri" w:cs="Calibri"/>
          <w:sz w:val="22"/>
          <w:szCs w:val="22"/>
        </w:rPr>
      </w:pPr>
      <w:r w:rsidRPr="24A45559">
        <w:rPr>
          <w:rFonts w:ascii="Calibri" w:hAnsi="Calibri" w:cs="Calibri"/>
          <w:b/>
          <w:bCs/>
          <w:sz w:val="22"/>
          <w:szCs w:val="22"/>
          <w:u w:val="single"/>
        </w:rPr>
        <w:t>Dunleavy K,</w:t>
      </w:r>
      <w:r w:rsidR="003E5377" w:rsidRPr="24A45559">
        <w:rPr>
          <w:rFonts w:ascii="Calibri" w:hAnsi="Calibri" w:cs="Calibri"/>
          <w:sz w:val="22"/>
          <w:szCs w:val="22"/>
        </w:rPr>
        <w:t xml:space="preserve"> Slowi</w:t>
      </w:r>
      <w:r w:rsidRPr="24A45559">
        <w:rPr>
          <w:rFonts w:ascii="Calibri" w:hAnsi="Calibri" w:cs="Calibri"/>
          <w:sz w:val="22"/>
          <w:szCs w:val="22"/>
        </w:rPr>
        <w:t xml:space="preserve">k A. </w:t>
      </w:r>
      <w:r w:rsidR="00B12CD6" w:rsidRPr="24A45559">
        <w:rPr>
          <w:rFonts w:ascii="Calibri" w:hAnsi="Calibri" w:cs="Calibri"/>
          <w:sz w:val="22"/>
          <w:szCs w:val="22"/>
        </w:rPr>
        <w:t>Emergence of delayed PTSD symptoms related to</w:t>
      </w:r>
      <w:r w:rsidR="001F161D" w:rsidRPr="24A45559">
        <w:rPr>
          <w:rFonts w:ascii="Calibri" w:hAnsi="Calibri" w:cs="Calibri"/>
          <w:sz w:val="22"/>
          <w:szCs w:val="22"/>
        </w:rPr>
        <w:t xml:space="preserve"> sexual trauma: p</w:t>
      </w:r>
      <w:r w:rsidR="00B12CD6" w:rsidRPr="24A45559">
        <w:rPr>
          <w:rFonts w:ascii="Calibri" w:hAnsi="Calibri" w:cs="Calibri"/>
          <w:sz w:val="22"/>
          <w:szCs w:val="22"/>
        </w:rPr>
        <w:t>ati</w:t>
      </w:r>
      <w:r w:rsidR="00A052F7" w:rsidRPr="24A45559">
        <w:rPr>
          <w:rFonts w:ascii="Calibri" w:hAnsi="Calibri" w:cs="Calibri"/>
          <w:sz w:val="22"/>
          <w:szCs w:val="22"/>
        </w:rPr>
        <w:t>ent-centered and trauma-cognizant</w:t>
      </w:r>
      <w:r w:rsidR="00B12CD6" w:rsidRPr="24A45559">
        <w:rPr>
          <w:rFonts w:ascii="Calibri" w:hAnsi="Calibri" w:cs="Calibri"/>
          <w:sz w:val="22"/>
          <w:szCs w:val="22"/>
        </w:rPr>
        <w:t xml:space="preserve"> </w:t>
      </w:r>
      <w:r w:rsidR="001F161D" w:rsidRPr="24A45559">
        <w:rPr>
          <w:rFonts w:ascii="Calibri" w:hAnsi="Calibri" w:cs="Calibri"/>
          <w:sz w:val="22"/>
          <w:szCs w:val="22"/>
        </w:rPr>
        <w:t xml:space="preserve">Physical Therapy </w:t>
      </w:r>
      <w:r w:rsidR="00B12CD6" w:rsidRPr="24A45559">
        <w:rPr>
          <w:rFonts w:ascii="Calibri" w:hAnsi="Calibri" w:cs="Calibri"/>
          <w:sz w:val="22"/>
          <w:szCs w:val="22"/>
        </w:rPr>
        <w:t>management</w:t>
      </w:r>
      <w:r w:rsidR="00856B64" w:rsidRPr="24A45559">
        <w:rPr>
          <w:rFonts w:ascii="Calibri" w:hAnsi="Calibri" w:cs="Calibri"/>
          <w:sz w:val="22"/>
          <w:szCs w:val="22"/>
        </w:rPr>
        <w:t>.</w:t>
      </w:r>
      <w:r w:rsidR="00B12CD6" w:rsidRPr="24A45559">
        <w:rPr>
          <w:rFonts w:ascii="Calibri" w:hAnsi="Calibri" w:cs="Calibri"/>
          <w:sz w:val="22"/>
          <w:szCs w:val="22"/>
        </w:rPr>
        <w:t xml:space="preserve"> </w:t>
      </w:r>
      <w:r w:rsidRPr="24A45559">
        <w:rPr>
          <w:rFonts w:ascii="Calibri" w:hAnsi="Calibri" w:cs="Calibri"/>
          <w:i/>
          <w:iCs/>
          <w:sz w:val="22"/>
          <w:szCs w:val="22"/>
        </w:rPr>
        <w:t xml:space="preserve">Physical </w:t>
      </w:r>
      <w:r w:rsidR="00E90F49" w:rsidRPr="24A45559">
        <w:rPr>
          <w:rFonts w:ascii="Calibri" w:hAnsi="Calibri" w:cs="Calibri"/>
          <w:i/>
          <w:iCs/>
          <w:sz w:val="22"/>
          <w:szCs w:val="22"/>
        </w:rPr>
        <w:t>Therapy</w:t>
      </w:r>
      <w:r w:rsidR="00E90F49" w:rsidRPr="24A45559">
        <w:rPr>
          <w:rFonts w:ascii="Calibri" w:hAnsi="Calibri" w:cs="Calibri"/>
          <w:b/>
          <w:bCs/>
          <w:sz w:val="22"/>
          <w:szCs w:val="22"/>
        </w:rPr>
        <w:t xml:space="preserve"> </w:t>
      </w:r>
      <w:r w:rsidR="00856B64" w:rsidRPr="24A45559">
        <w:rPr>
          <w:rFonts w:ascii="Calibri" w:hAnsi="Calibri" w:cs="Calibri"/>
          <w:sz w:val="22"/>
          <w:szCs w:val="22"/>
        </w:rPr>
        <w:t>2012</w:t>
      </w:r>
      <w:r w:rsidR="000E1BCE" w:rsidRPr="24A45559">
        <w:rPr>
          <w:rFonts w:ascii="Calibri" w:hAnsi="Calibri" w:cs="Calibri"/>
          <w:sz w:val="22"/>
          <w:szCs w:val="22"/>
        </w:rPr>
        <w:t xml:space="preserve">, </w:t>
      </w:r>
      <w:r w:rsidR="00E90F49" w:rsidRPr="24A45559">
        <w:rPr>
          <w:rFonts w:ascii="Calibri" w:hAnsi="Calibri" w:cs="Calibri"/>
          <w:sz w:val="22"/>
          <w:szCs w:val="22"/>
        </w:rPr>
        <w:t xml:space="preserve">92:339-351. </w:t>
      </w:r>
      <w:proofErr w:type="spellStart"/>
      <w:r w:rsidR="000E1BCE" w:rsidRPr="24A45559">
        <w:rPr>
          <w:rFonts w:ascii="Calibri" w:hAnsi="Calibri" w:cs="Calibri"/>
          <w:sz w:val="22"/>
          <w:szCs w:val="22"/>
        </w:rPr>
        <w:t>epub</w:t>
      </w:r>
      <w:proofErr w:type="spellEnd"/>
      <w:r w:rsidR="000E1BCE" w:rsidRPr="24A45559">
        <w:rPr>
          <w:rFonts w:ascii="Calibri" w:hAnsi="Calibri" w:cs="Calibri"/>
          <w:sz w:val="22"/>
          <w:szCs w:val="22"/>
        </w:rPr>
        <w:t xml:space="preserve"> ahead of date Dec 2011</w:t>
      </w:r>
      <w:r w:rsidR="00447841" w:rsidRPr="24A45559">
        <w:rPr>
          <w:rFonts w:ascii="Calibri" w:hAnsi="Calibri" w:cs="Calibri"/>
          <w:sz w:val="22"/>
          <w:szCs w:val="22"/>
        </w:rPr>
        <w:t xml:space="preserve"> doi:10.2522/ptj.20100344</w:t>
      </w:r>
    </w:p>
    <w:p w14:paraId="2F5A7243" w14:textId="77777777" w:rsidR="00B73313" w:rsidRPr="00F364D8" w:rsidRDefault="00520528" w:rsidP="009931E6">
      <w:pPr>
        <w:numPr>
          <w:ilvl w:val="0"/>
          <w:numId w:val="31"/>
        </w:numPr>
        <w:tabs>
          <w:tab w:val="left" w:pos="1170"/>
        </w:tabs>
        <w:suppressAutoHyphens/>
        <w:ind w:hanging="720"/>
        <w:rPr>
          <w:rFonts w:ascii="Calibri" w:hAnsi="Calibri" w:cs="Calibri"/>
          <w:sz w:val="22"/>
          <w:szCs w:val="22"/>
        </w:rPr>
      </w:pPr>
      <w:r w:rsidRPr="24A45559">
        <w:rPr>
          <w:rFonts w:ascii="Calibri" w:hAnsi="Calibri" w:cs="Calibri"/>
          <w:b/>
          <w:bCs/>
          <w:sz w:val="22"/>
          <w:szCs w:val="22"/>
          <w:u w:val="single"/>
        </w:rPr>
        <w:t>Dunleavy K</w:t>
      </w:r>
      <w:r w:rsidRPr="24A45559">
        <w:rPr>
          <w:rFonts w:ascii="Calibri" w:hAnsi="Calibri" w:cs="Calibri"/>
          <w:sz w:val="22"/>
          <w:szCs w:val="22"/>
          <w:u w:val="single"/>
        </w:rPr>
        <w:t>.</w:t>
      </w:r>
      <w:r w:rsidRPr="24A45559">
        <w:rPr>
          <w:rFonts w:ascii="Calibri" w:hAnsi="Calibri" w:cs="Calibri"/>
          <w:sz w:val="22"/>
          <w:szCs w:val="22"/>
        </w:rPr>
        <w:t xml:space="preserve"> Outcomes of Hip resurfacing in a professional dancer: a case report</w:t>
      </w:r>
      <w:r w:rsidRPr="24A45559">
        <w:rPr>
          <w:rFonts w:ascii="Calibri" w:hAnsi="Calibri" w:cs="Calibri"/>
          <w:b/>
          <w:bCs/>
          <w:sz w:val="22"/>
          <w:szCs w:val="22"/>
        </w:rPr>
        <w:t xml:space="preserve">. </w:t>
      </w:r>
      <w:r w:rsidRPr="24A45559">
        <w:rPr>
          <w:rFonts w:ascii="Calibri" w:hAnsi="Calibri" w:cs="Calibri"/>
          <w:i/>
          <w:iCs/>
          <w:sz w:val="22"/>
          <w:szCs w:val="22"/>
        </w:rPr>
        <w:t>Physiotherapy Theory and Practice</w:t>
      </w:r>
      <w:r w:rsidR="00C8255F" w:rsidRPr="24A45559">
        <w:rPr>
          <w:rFonts w:ascii="Calibri" w:hAnsi="Calibri" w:cs="Calibri"/>
          <w:sz w:val="22"/>
          <w:szCs w:val="22"/>
        </w:rPr>
        <w:t xml:space="preserve"> </w:t>
      </w:r>
      <w:r w:rsidR="00E90F49" w:rsidRPr="24A45559">
        <w:rPr>
          <w:rFonts w:ascii="Calibri" w:hAnsi="Calibri" w:cs="Calibri"/>
          <w:sz w:val="22"/>
          <w:szCs w:val="22"/>
        </w:rPr>
        <w:t xml:space="preserve">2012, 28(2):142-160. </w:t>
      </w:r>
      <w:proofErr w:type="spellStart"/>
      <w:r w:rsidR="00C8255F" w:rsidRPr="24A45559">
        <w:rPr>
          <w:rFonts w:ascii="Calibri" w:hAnsi="Calibri" w:cs="Calibri"/>
          <w:sz w:val="22"/>
          <w:szCs w:val="22"/>
        </w:rPr>
        <w:t>e</w:t>
      </w:r>
      <w:r w:rsidR="00E90F49" w:rsidRPr="24A45559">
        <w:rPr>
          <w:rFonts w:ascii="Calibri" w:hAnsi="Calibri" w:cs="Calibri"/>
          <w:sz w:val="22"/>
          <w:szCs w:val="22"/>
        </w:rPr>
        <w:t>pub</w:t>
      </w:r>
      <w:proofErr w:type="spellEnd"/>
      <w:r w:rsidR="00E90F49" w:rsidRPr="24A45559">
        <w:rPr>
          <w:rFonts w:ascii="Calibri" w:hAnsi="Calibri" w:cs="Calibri"/>
          <w:sz w:val="22"/>
          <w:szCs w:val="22"/>
        </w:rPr>
        <w:t xml:space="preserve"> ahead of date July 31, </w:t>
      </w:r>
      <w:proofErr w:type="gramStart"/>
      <w:r w:rsidR="00E90F49" w:rsidRPr="24A45559">
        <w:rPr>
          <w:rFonts w:ascii="Calibri" w:hAnsi="Calibri" w:cs="Calibri"/>
          <w:sz w:val="22"/>
          <w:szCs w:val="22"/>
        </w:rPr>
        <w:t>2011</w:t>
      </w:r>
      <w:proofErr w:type="gramEnd"/>
      <w:r w:rsidR="00447841" w:rsidRPr="24A45559">
        <w:rPr>
          <w:rFonts w:ascii="Calibri" w:hAnsi="Calibri" w:cs="Calibri"/>
          <w:sz w:val="22"/>
          <w:szCs w:val="22"/>
        </w:rPr>
        <w:t xml:space="preserve"> </w:t>
      </w:r>
      <w:hyperlink r:id="rId29">
        <w:r w:rsidR="00F364D8" w:rsidRPr="24A45559">
          <w:rPr>
            <w:rFonts w:ascii="Arial" w:hAnsi="Arial" w:cs="Arial"/>
            <w:color w:val="006DB4"/>
            <w:u w:val="single"/>
          </w:rPr>
          <w:t>https://doi.org/10.3109/09593985.2011.574784</w:t>
        </w:r>
      </w:hyperlink>
    </w:p>
    <w:p w14:paraId="3BDE3E4B" w14:textId="77777777" w:rsidR="00973152" w:rsidRPr="00EA6281" w:rsidRDefault="00973152" w:rsidP="009931E6">
      <w:pPr>
        <w:numPr>
          <w:ilvl w:val="0"/>
          <w:numId w:val="31"/>
        </w:numPr>
        <w:tabs>
          <w:tab w:val="left" w:pos="1170"/>
        </w:tabs>
        <w:suppressAutoHyphens/>
        <w:ind w:hanging="720"/>
        <w:rPr>
          <w:rFonts w:ascii="Calibri" w:hAnsi="Calibri" w:cs="Calibri"/>
          <w:sz w:val="22"/>
          <w:szCs w:val="22"/>
        </w:rPr>
      </w:pPr>
      <w:r w:rsidRPr="24A45559">
        <w:rPr>
          <w:rFonts w:ascii="Calibri" w:hAnsi="Calibri" w:cs="Calibri"/>
          <w:sz w:val="22"/>
          <w:szCs w:val="22"/>
        </w:rPr>
        <w:t>Krause H,</w:t>
      </w:r>
      <w:r w:rsidR="005C0DD9" w:rsidRPr="24A45559">
        <w:rPr>
          <w:rFonts w:asciiTheme="minorHAnsi" w:hAnsiTheme="minorHAnsi"/>
          <w:color w:val="000000" w:themeColor="text1"/>
          <w:sz w:val="22"/>
          <w:szCs w:val="22"/>
          <w:vertAlign w:val="superscript"/>
        </w:rPr>
        <w:t xml:space="preserve"> g</w:t>
      </w:r>
      <w:r w:rsidRPr="24A45559">
        <w:rPr>
          <w:rFonts w:ascii="Calibri" w:hAnsi="Calibri" w:cs="Calibri"/>
          <w:sz w:val="22"/>
          <w:szCs w:val="22"/>
        </w:rPr>
        <w:t xml:space="preserve"> </w:t>
      </w:r>
      <w:r w:rsidRPr="24A45559">
        <w:rPr>
          <w:rFonts w:ascii="Calibri" w:hAnsi="Calibri" w:cs="Calibri"/>
          <w:b/>
          <w:bCs/>
          <w:sz w:val="22"/>
          <w:szCs w:val="22"/>
          <w:u w:val="single"/>
        </w:rPr>
        <w:t>Dunleavy K.</w:t>
      </w:r>
      <w:r w:rsidRPr="24A45559">
        <w:rPr>
          <w:rFonts w:ascii="Calibri" w:hAnsi="Calibri" w:cs="Calibri"/>
          <w:sz w:val="22"/>
          <w:szCs w:val="22"/>
        </w:rPr>
        <w:t xml:space="preserve"> Proximal tibial fracture following Total Knee Arthroplasty. </w:t>
      </w:r>
      <w:r w:rsidR="009C7323" w:rsidRPr="24A45559">
        <w:rPr>
          <w:rFonts w:ascii="Calibri" w:hAnsi="Calibri" w:cs="Calibri"/>
          <w:i/>
          <w:iCs/>
          <w:sz w:val="22"/>
          <w:szCs w:val="22"/>
        </w:rPr>
        <w:t xml:space="preserve">J </w:t>
      </w:r>
      <w:proofErr w:type="spellStart"/>
      <w:r w:rsidR="009C7323" w:rsidRPr="24A45559">
        <w:rPr>
          <w:rFonts w:ascii="Calibri" w:hAnsi="Calibri" w:cs="Calibri"/>
          <w:i/>
          <w:iCs/>
          <w:sz w:val="22"/>
          <w:szCs w:val="22"/>
        </w:rPr>
        <w:t>Orthop</w:t>
      </w:r>
      <w:proofErr w:type="spellEnd"/>
      <w:r w:rsidR="009C7323" w:rsidRPr="24A45559">
        <w:rPr>
          <w:rFonts w:ascii="Calibri" w:hAnsi="Calibri" w:cs="Calibri"/>
          <w:i/>
          <w:iCs/>
          <w:sz w:val="22"/>
          <w:szCs w:val="22"/>
        </w:rPr>
        <w:t xml:space="preserve"> Sports Phys </w:t>
      </w:r>
      <w:proofErr w:type="spellStart"/>
      <w:r w:rsidR="009C7323" w:rsidRPr="24A45559">
        <w:rPr>
          <w:rFonts w:ascii="Calibri" w:hAnsi="Calibri" w:cs="Calibri"/>
          <w:i/>
          <w:iCs/>
          <w:sz w:val="22"/>
          <w:szCs w:val="22"/>
        </w:rPr>
        <w:t>Ther</w:t>
      </w:r>
      <w:proofErr w:type="spellEnd"/>
      <w:r w:rsidR="009C7323" w:rsidRPr="24A45559">
        <w:rPr>
          <w:rFonts w:ascii="Calibri" w:hAnsi="Calibri" w:cs="Calibri"/>
          <w:i/>
          <w:iCs/>
          <w:sz w:val="22"/>
          <w:szCs w:val="22"/>
        </w:rPr>
        <w:t xml:space="preserve"> </w:t>
      </w:r>
      <w:r w:rsidRPr="24A45559">
        <w:rPr>
          <w:rFonts w:ascii="Calibri" w:hAnsi="Calibri" w:cs="Calibri"/>
          <w:sz w:val="22"/>
          <w:szCs w:val="22"/>
        </w:rPr>
        <w:t>2011, 41 (9):695</w:t>
      </w:r>
      <w:r w:rsidR="00F364D8" w:rsidRPr="24A45559">
        <w:rPr>
          <w:rFonts w:ascii="Calibri" w:hAnsi="Calibri" w:cs="Calibri"/>
          <w:sz w:val="22"/>
          <w:szCs w:val="22"/>
        </w:rPr>
        <w:t xml:space="preserve"> doi:10.2519/jospt2011.0418</w:t>
      </w:r>
    </w:p>
    <w:p w14:paraId="5808A7CC" w14:textId="77777777" w:rsidR="00F364D8" w:rsidRDefault="009604AE" w:rsidP="009931E6">
      <w:pPr>
        <w:numPr>
          <w:ilvl w:val="0"/>
          <w:numId w:val="31"/>
        </w:numPr>
        <w:tabs>
          <w:tab w:val="left" w:pos="1170"/>
        </w:tabs>
        <w:suppressAutoHyphens/>
        <w:ind w:hanging="720"/>
        <w:rPr>
          <w:rFonts w:ascii="Calibri" w:hAnsi="Calibri" w:cs="Calibri"/>
          <w:sz w:val="22"/>
          <w:szCs w:val="22"/>
        </w:rPr>
      </w:pPr>
      <w:r w:rsidRPr="24A45559">
        <w:rPr>
          <w:rFonts w:ascii="Calibri" w:hAnsi="Calibri" w:cs="Calibri"/>
          <w:b/>
          <w:bCs/>
          <w:sz w:val="22"/>
          <w:szCs w:val="22"/>
          <w:u w:val="single"/>
        </w:rPr>
        <w:t>Dunleavy K,</w:t>
      </w:r>
      <w:r w:rsidRPr="24A45559">
        <w:rPr>
          <w:rFonts w:ascii="Calibri" w:hAnsi="Calibri" w:cs="Calibri"/>
          <w:sz w:val="22"/>
          <w:szCs w:val="22"/>
        </w:rPr>
        <w:t xml:space="preserve"> Mariano H,</w:t>
      </w:r>
      <w:r w:rsidR="005C0DD9" w:rsidRPr="24A45559">
        <w:rPr>
          <w:rFonts w:asciiTheme="minorHAnsi" w:hAnsiTheme="minorHAnsi"/>
          <w:color w:val="000000" w:themeColor="text1"/>
          <w:sz w:val="22"/>
          <w:szCs w:val="22"/>
          <w:vertAlign w:val="superscript"/>
        </w:rPr>
        <w:t xml:space="preserve"> g</w:t>
      </w:r>
      <w:r w:rsidRPr="24A45559">
        <w:rPr>
          <w:rFonts w:ascii="Calibri" w:hAnsi="Calibri" w:cs="Calibri"/>
          <w:sz w:val="22"/>
          <w:szCs w:val="22"/>
        </w:rPr>
        <w:t xml:space="preserve"> </w:t>
      </w:r>
      <w:proofErr w:type="spellStart"/>
      <w:r w:rsidRPr="24A45559">
        <w:rPr>
          <w:rFonts w:ascii="Calibri" w:hAnsi="Calibri" w:cs="Calibri"/>
          <w:sz w:val="22"/>
          <w:szCs w:val="22"/>
        </w:rPr>
        <w:t>Wiater</w:t>
      </w:r>
      <w:proofErr w:type="spellEnd"/>
      <w:r w:rsidRPr="24A45559">
        <w:rPr>
          <w:rFonts w:ascii="Calibri" w:hAnsi="Calibri" w:cs="Calibri"/>
          <w:sz w:val="22"/>
          <w:szCs w:val="22"/>
        </w:rPr>
        <w:t xml:space="preserve"> T,</w:t>
      </w:r>
      <w:r w:rsidR="005C0DD9" w:rsidRPr="24A45559">
        <w:rPr>
          <w:rFonts w:asciiTheme="minorHAnsi" w:hAnsiTheme="minorHAnsi"/>
          <w:color w:val="000000" w:themeColor="text1"/>
          <w:sz w:val="22"/>
          <w:szCs w:val="22"/>
          <w:vertAlign w:val="superscript"/>
        </w:rPr>
        <w:t xml:space="preserve"> g</w:t>
      </w:r>
      <w:r w:rsidRPr="24A45559">
        <w:rPr>
          <w:rFonts w:ascii="Calibri" w:hAnsi="Calibri" w:cs="Calibri"/>
          <w:sz w:val="22"/>
          <w:szCs w:val="22"/>
        </w:rPr>
        <w:t xml:space="preserve"> Goldberg</w:t>
      </w:r>
      <w:r w:rsidR="00C426B4" w:rsidRPr="24A45559">
        <w:rPr>
          <w:rFonts w:ascii="Calibri" w:hAnsi="Calibri" w:cs="Calibri"/>
          <w:sz w:val="22"/>
          <w:szCs w:val="22"/>
        </w:rPr>
        <w:t xml:space="preserve"> A. Reliability and minimal detectable change of spinal curvature measurements for usual standing posture in healthy young adults. </w:t>
      </w:r>
      <w:r w:rsidR="009C7323" w:rsidRPr="24A45559">
        <w:rPr>
          <w:rFonts w:ascii="Calibri" w:hAnsi="Calibri" w:cs="Calibri"/>
          <w:i/>
          <w:iCs/>
          <w:sz w:val="22"/>
          <w:szCs w:val="22"/>
        </w:rPr>
        <w:t xml:space="preserve">J Back </w:t>
      </w:r>
      <w:proofErr w:type="spellStart"/>
      <w:r w:rsidR="009C7323" w:rsidRPr="24A45559">
        <w:rPr>
          <w:rFonts w:ascii="Calibri" w:hAnsi="Calibri" w:cs="Calibri"/>
          <w:i/>
          <w:iCs/>
          <w:sz w:val="22"/>
          <w:szCs w:val="22"/>
        </w:rPr>
        <w:t>Musculoskel</w:t>
      </w:r>
      <w:proofErr w:type="spellEnd"/>
      <w:r w:rsidR="009C7323" w:rsidRPr="24A45559">
        <w:rPr>
          <w:rFonts w:ascii="Calibri" w:hAnsi="Calibri" w:cs="Calibri"/>
          <w:i/>
          <w:iCs/>
          <w:sz w:val="22"/>
          <w:szCs w:val="22"/>
        </w:rPr>
        <w:t xml:space="preserve"> </w:t>
      </w:r>
      <w:r w:rsidR="00C426B4" w:rsidRPr="24A45559">
        <w:rPr>
          <w:rFonts w:ascii="Calibri" w:hAnsi="Calibri" w:cs="Calibri"/>
          <w:i/>
          <w:iCs/>
          <w:sz w:val="22"/>
          <w:szCs w:val="22"/>
        </w:rPr>
        <w:t>Rehab</w:t>
      </w:r>
      <w:r w:rsidR="00C426B4" w:rsidRPr="24A45559">
        <w:rPr>
          <w:rFonts w:ascii="Calibri" w:hAnsi="Calibri" w:cs="Calibri"/>
          <w:sz w:val="22"/>
          <w:szCs w:val="22"/>
        </w:rPr>
        <w:t xml:space="preserve"> </w:t>
      </w:r>
      <w:r w:rsidR="00DB7C04" w:rsidRPr="24A45559">
        <w:rPr>
          <w:rFonts w:ascii="Calibri" w:hAnsi="Calibri" w:cs="Calibri"/>
          <w:sz w:val="22"/>
          <w:szCs w:val="22"/>
        </w:rPr>
        <w:t>2010, 23 (4) 209-214.</w:t>
      </w:r>
      <w:r w:rsidR="00F364D8" w:rsidRPr="24A45559">
        <w:rPr>
          <w:rFonts w:ascii="Calibri" w:hAnsi="Calibri" w:cs="Calibri"/>
          <w:sz w:val="22"/>
          <w:szCs w:val="22"/>
        </w:rPr>
        <w:t xml:space="preserve"> doi:10.3233/BMR-2010-026</w:t>
      </w:r>
    </w:p>
    <w:p w14:paraId="5F1A342B" w14:textId="77777777" w:rsidR="00221D3B" w:rsidRPr="00F364D8" w:rsidRDefault="009604AE" w:rsidP="009931E6">
      <w:pPr>
        <w:numPr>
          <w:ilvl w:val="0"/>
          <w:numId w:val="31"/>
        </w:numPr>
        <w:tabs>
          <w:tab w:val="left" w:pos="1170"/>
        </w:tabs>
        <w:suppressAutoHyphens/>
        <w:ind w:hanging="720"/>
        <w:rPr>
          <w:rFonts w:ascii="Calibri" w:hAnsi="Calibri" w:cs="Calibri"/>
          <w:sz w:val="22"/>
          <w:szCs w:val="22"/>
        </w:rPr>
      </w:pPr>
      <w:r w:rsidRPr="24A45559">
        <w:rPr>
          <w:rFonts w:ascii="Calibri" w:hAnsi="Calibri" w:cs="Calibri"/>
          <w:b/>
          <w:bCs/>
          <w:sz w:val="22"/>
          <w:szCs w:val="22"/>
          <w:u w:val="single"/>
        </w:rPr>
        <w:t>Dunleavy</w:t>
      </w:r>
      <w:r w:rsidR="00580C70" w:rsidRPr="24A45559">
        <w:rPr>
          <w:rFonts w:ascii="Calibri" w:hAnsi="Calibri" w:cs="Calibri"/>
          <w:b/>
          <w:bCs/>
          <w:sz w:val="22"/>
          <w:szCs w:val="22"/>
          <w:u w:val="single"/>
        </w:rPr>
        <w:t xml:space="preserve"> K.</w:t>
      </w:r>
      <w:r w:rsidR="00580C70" w:rsidRPr="24A45559">
        <w:rPr>
          <w:rFonts w:ascii="Calibri" w:hAnsi="Calibri" w:cs="Calibri"/>
          <w:sz w:val="22"/>
          <w:szCs w:val="22"/>
        </w:rPr>
        <w:t xml:space="preserve">  </w:t>
      </w:r>
      <w:r w:rsidR="00580C70" w:rsidRPr="24A45559">
        <w:rPr>
          <w:rFonts w:ascii="Calibri" w:hAnsi="Calibri" w:cs="Calibri"/>
          <w:color w:val="000000" w:themeColor="text1"/>
          <w:sz w:val="22"/>
          <w:szCs w:val="22"/>
        </w:rPr>
        <w:t xml:space="preserve">Physical Therapy </w:t>
      </w:r>
      <w:r w:rsidR="00E73C2D" w:rsidRPr="24A45559">
        <w:rPr>
          <w:rFonts w:ascii="Calibri" w:hAnsi="Calibri" w:cs="Calibri"/>
          <w:color w:val="000000" w:themeColor="text1"/>
          <w:sz w:val="22"/>
          <w:szCs w:val="22"/>
        </w:rPr>
        <w:t>education and provision in Cambodia: A framework for choice of systems for development p</w:t>
      </w:r>
      <w:r w:rsidR="00580C70" w:rsidRPr="24A45559">
        <w:rPr>
          <w:rFonts w:ascii="Calibri" w:hAnsi="Calibri" w:cs="Calibri"/>
          <w:color w:val="000000" w:themeColor="text1"/>
          <w:sz w:val="22"/>
          <w:szCs w:val="22"/>
        </w:rPr>
        <w:t xml:space="preserve">rojects. </w:t>
      </w:r>
      <w:r w:rsidR="00580C70" w:rsidRPr="24A45559">
        <w:rPr>
          <w:rFonts w:ascii="Calibri" w:hAnsi="Calibri" w:cs="Calibri"/>
          <w:i/>
          <w:iCs/>
          <w:color w:val="000000" w:themeColor="text1"/>
          <w:sz w:val="22"/>
          <w:szCs w:val="22"/>
        </w:rPr>
        <w:t>Disabil</w:t>
      </w:r>
      <w:r w:rsidR="00E73C2D" w:rsidRPr="24A45559">
        <w:rPr>
          <w:rFonts w:ascii="Calibri" w:hAnsi="Calibri" w:cs="Calibri"/>
          <w:i/>
          <w:iCs/>
          <w:color w:val="000000" w:themeColor="text1"/>
          <w:sz w:val="22"/>
          <w:szCs w:val="22"/>
        </w:rPr>
        <w:t>ity and Rehabilitation</w:t>
      </w:r>
      <w:r w:rsidR="00E73C2D" w:rsidRPr="24A45559">
        <w:rPr>
          <w:rFonts w:ascii="Calibri" w:hAnsi="Calibri" w:cs="Calibri"/>
          <w:color w:val="000000" w:themeColor="text1"/>
          <w:sz w:val="22"/>
          <w:szCs w:val="22"/>
        </w:rPr>
        <w:t xml:space="preserve"> </w:t>
      </w:r>
      <w:r w:rsidR="00580C70" w:rsidRPr="24A45559">
        <w:rPr>
          <w:rFonts w:ascii="Calibri" w:hAnsi="Calibri" w:cs="Calibri"/>
          <w:color w:val="000000" w:themeColor="text1"/>
          <w:sz w:val="22"/>
          <w:szCs w:val="22"/>
        </w:rPr>
        <w:t>2007</w:t>
      </w:r>
      <w:r w:rsidR="00E73C2D" w:rsidRPr="24A45559">
        <w:rPr>
          <w:rFonts w:ascii="Calibri" w:hAnsi="Calibri" w:cs="Calibri"/>
          <w:color w:val="000000" w:themeColor="text1"/>
          <w:sz w:val="22"/>
          <w:szCs w:val="22"/>
        </w:rPr>
        <w:t>; 29 (11&amp;12): 903-920</w:t>
      </w:r>
      <w:r w:rsidR="00580C70" w:rsidRPr="24A45559">
        <w:rPr>
          <w:rFonts w:ascii="Calibri" w:hAnsi="Calibri" w:cs="Calibri"/>
          <w:color w:val="000000" w:themeColor="text1"/>
          <w:sz w:val="22"/>
          <w:szCs w:val="22"/>
        </w:rPr>
        <w:t xml:space="preserve">. </w:t>
      </w:r>
      <w:hyperlink r:id="rId30">
        <w:r w:rsidR="00F364D8" w:rsidRPr="24A45559">
          <w:rPr>
            <w:rFonts w:ascii="Arial" w:hAnsi="Arial" w:cs="Arial"/>
            <w:color w:val="006DB4"/>
            <w:u w:val="single"/>
          </w:rPr>
          <w:t>https://doi.org/10.1080/09638280701240433</w:t>
        </w:r>
      </w:hyperlink>
    </w:p>
    <w:p w14:paraId="0B504784" w14:textId="77777777" w:rsidR="00105016" w:rsidRPr="00EA6281" w:rsidRDefault="009604AE" w:rsidP="009931E6">
      <w:pPr>
        <w:numPr>
          <w:ilvl w:val="0"/>
          <w:numId w:val="31"/>
        </w:numPr>
        <w:tabs>
          <w:tab w:val="left" w:pos="1170"/>
        </w:tabs>
        <w:suppressAutoHyphens/>
        <w:ind w:hanging="720"/>
        <w:rPr>
          <w:rFonts w:ascii="Calibri" w:hAnsi="Calibri" w:cs="Calibri"/>
          <w:sz w:val="22"/>
          <w:szCs w:val="22"/>
        </w:rPr>
      </w:pPr>
      <w:proofErr w:type="spellStart"/>
      <w:r w:rsidRPr="24A45559">
        <w:rPr>
          <w:rFonts w:ascii="Calibri" w:hAnsi="Calibri" w:cs="Calibri"/>
          <w:sz w:val="22"/>
          <w:szCs w:val="22"/>
        </w:rPr>
        <w:t>Lysack</w:t>
      </w:r>
      <w:proofErr w:type="spellEnd"/>
      <w:r w:rsidRPr="24A45559">
        <w:rPr>
          <w:rFonts w:ascii="Calibri" w:hAnsi="Calibri" w:cs="Calibri"/>
          <w:sz w:val="22"/>
          <w:szCs w:val="22"/>
        </w:rPr>
        <w:t xml:space="preserve"> C,</w:t>
      </w:r>
      <w:r w:rsidR="00221D3B" w:rsidRPr="24A45559">
        <w:rPr>
          <w:rFonts w:ascii="Calibri" w:hAnsi="Calibri" w:cs="Calibri"/>
          <w:sz w:val="22"/>
          <w:szCs w:val="22"/>
        </w:rPr>
        <w:t xml:space="preserve"> </w:t>
      </w:r>
      <w:proofErr w:type="spellStart"/>
      <w:r w:rsidR="00221D3B" w:rsidRPr="24A45559">
        <w:rPr>
          <w:rFonts w:ascii="Calibri" w:hAnsi="Calibri" w:cs="Calibri"/>
          <w:sz w:val="22"/>
          <w:szCs w:val="22"/>
        </w:rPr>
        <w:t>McNevin</w:t>
      </w:r>
      <w:proofErr w:type="spellEnd"/>
      <w:r w:rsidR="00221D3B" w:rsidRPr="24A45559">
        <w:rPr>
          <w:rFonts w:ascii="Calibri" w:hAnsi="Calibri" w:cs="Calibri"/>
          <w:sz w:val="22"/>
          <w:szCs w:val="22"/>
        </w:rPr>
        <w:t xml:space="preserve"> N, </w:t>
      </w:r>
      <w:r w:rsidR="00221D3B" w:rsidRPr="24A45559">
        <w:rPr>
          <w:rFonts w:ascii="Calibri" w:hAnsi="Calibri" w:cs="Calibri"/>
          <w:b/>
          <w:bCs/>
          <w:sz w:val="22"/>
          <w:szCs w:val="22"/>
        </w:rPr>
        <w:t>Dunleavy K.</w:t>
      </w:r>
      <w:r w:rsidR="00221D3B" w:rsidRPr="24A45559">
        <w:rPr>
          <w:rFonts w:ascii="Calibri" w:hAnsi="Calibri" w:cs="Calibri"/>
          <w:sz w:val="22"/>
          <w:szCs w:val="22"/>
        </w:rPr>
        <w:t xml:space="preserve"> Job choice and personality: a profile of Michigan Occupational and Physical Therapists. </w:t>
      </w:r>
      <w:r w:rsidR="00221D3B" w:rsidRPr="24A45559">
        <w:rPr>
          <w:rFonts w:ascii="Calibri" w:hAnsi="Calibri" w:cs="Calibri"/>
          <w:i/>
          <w:iCs/>
          <w:sz w:val="22"/>
          <w:szCs w:val="22"/>
        </w:rPr>
        <w:t xml:space="preserve">J All Health </w:t>
      </w:r>
      <w:r w:rsidR="00221D3B" w:rsidRPr="24A45559">
        <w:rPr>
          <w:rFonts w:ascii="Calibri" w:hAnsi="Calibri" w:cs="Calibri"/>
          <w:sz w:val="22"/>
          <w:szCs w:val="22"/>
        </w:rPr>
        <w:t>April/May 2001</w:t>
      </w:r>
      <w:r w:rsidR="009A7B3E" w:rsidRPr="24A45559">
        <w:rPr>
          <w:rFonts w:ascii="Calibri" w:hAnsi="Calibri" w:cs="Calibri"/>
          <w:sz w:val="22"/>
          <w:szCs w:val="22"/>
        </w:rPr>
        <w:t>, 30 (2): 75-82.</w:t>
      </w:r>
      <w:r w:rsidR="00A00909" w:rsidRPr="24A45559">
        <w:rPr>
          <w:rFonts w:ascii="Calibri" w:hAnsi="Calibri" w:cs="Calibri"/>
          <w:sz w:val="22"/>
          <w:szCs w:val="22"/>
        </w:rPr>
        <w:t xml:space="preserve"> </w:t>
      </w:r>
      <w:r w:rsidR="00F364D8" w:rsidRPr="24A45559">
        <w:rPr>
          <w:rFonts w:ascii="Calibri" w:hAnsi="Calibri" w:cs="Calibri"/>
          <w:sz w:val="22"/>
          <w:szCs w:val="22"/>
        </w:rPr>
        <w:t>PMID 11398233</w:t>
      </w:r>
    </w:p>
    <w:p w14:paraId="21D44A07" w14:textId="77777777" w:rsidR="0091419F" w:rsidRDefault="009604AE" w:rsidP="009931E6">
      <w:pPr>
        <w:numPr>
          <w:ilvl w:val="0"/>
          <w:numId w:val="31"/>
        </w:numPr>
        <w:tabs>
          <w:tab w:val="left" w:pos="720"/>
          <w:tab w:val="left" w:pos="810"/>
        </w:tabs>
        <w:suppressAutoHyphens/>
        <w:ind w:hanging="720"/>
        <w:rPr>
          <w:rFonts w:ascii="Calibri" w:hAnsi="Calibri" w:cs="Calibri"/>
          <w:sz w:val="22"/>
          <w:szCs w:val="22"/>
        </w:rPr>
      </w:pPr>
      <w:r w:rsidRPr="24A45559">
        <w:rPr>
          <w:rFonts w:ascii="Calibri" w:hAnsi="Calibri" w:cs="Calibri"/>
          <w:sz w:val="22"/>
          <w:szCs w:val="22"/>
        </w:rPr>
        <w:t xml:space="preserve">Kay E, </w:t>
      </w:r>
      <w:r w:rsidRPr="24A45559">
        <w:rPr>
          <w:rFonts w:ascii="Calibri" w:hAnsi="Calibri" w:cs="Calibri"/>
          <w:b/>
          <w:bCs/>
          <w:sz w:val="22"/>
          <w:szCs w:val="22"/>
        </w:rPr>
        <w:t>Dunleavy K.</w:t>
      </w:r>
      <w:r w:rsidRPr="24A45559">
        <w:rPr>
          <w:rFonts w:ascii="Calibri" w:hAnsi="Calibri" w:cs="Calibri"/>
          <w:sz w:val="22"/>
          <w:szCs w:val="22"/>
        </w:rPr>
        <w:t xml:space="preserve"> </w:t>
      </w:r>
      <w:r w:rsidR="00221D3B" w:rsidRPr="24A45559">
        <w:rPr>
          <w:rFonts w:ascii="Calibri" w:hAnsi="Calibri" w:cs="Calibri"/>
          <w:sz w:val="22"/>
          <w:szCs w:val="22"/>
        </w:rPr>
        <w:t>Community-based Rehabilitation: An International Mod</w:t>
      </w:r>
      <w:r w:rsidRPr="24A45559">
        <w:rPr>
          <w:rFonts w:ascii="Calibri" w:hAnsi="Calibri" w:cs="Calibri"/>
          <w:sz w:val="22"/>
          <w:szCs w:val="22"/>
        </w:rPr>
        <w:t>el.</w:t>
      </w:r>
      <w:r w:rsidR="008A2AEA" w:rsidRPr="24A45559">
        <w:rPr>
          <w:rFonts w:ascii="Calibri" w:hAnsi="Calibri" w:cs="Calibri"/>
          <w:sz w:val="22"/>
          <w:szCs w:val="22"/>
        </w:rPr>
        <w:t xml:space="preserve"> </w:t>
      </w:r>
      <w:r w:rsidR="008A2AEA" w:rsidRPr="24A45559">
        <w:rPr>
          <w:rFonts w:ascii="Calibri" w:hAnsi="Calibri" w:cs="Calibri"/>
          <w:i/>
          <w:iCs/>
          <w:sz w:val="22"/>
          <w:szCs w:val="22"/>
        </w:rPr>
        <w:t>Pediatric Physical Therapy</w:t>
      </w:r>
      <w:r w:rsidR="008A2AEA" w:rsidRPr="24A45559">
        <w:rPr>
          <w:rFonts w:ascii="Calibri" w:hAnsi="Calibri" w:cs="Calibri"/>
          <w:b/>
          <w:bCs/>
          <w:sz w:val="22"/>
          <w:szCs w:val="22"/>
        </w:rPr>
        <w:t xml:space="preserve"> </w:t>
      </w:r>
      <w:r w:rsidR="00221D3B" w:rsidRPr="24A45559">
        <w:rPr>
          <w:rFonts w:ascii="Calibri" w:hAnsi="Calibri" w:cs="Calibri"/>
          <w:sz w:val="22"/>
          <w:szCs w:val="22"/>
        </w:rPr>
        <w:t>1996; 8(3):117-122.</w:t>
      </w:r>
      <w:r w:rsidR="00300F0D" w:rsidRPr="24A45559">
        <w:rPr>
          <w:rFonts w:ascii="Calibri" w:hAnsi="Calibri" w:cs="Calibri"/>
          <w:sz w:val="22"/>
          <w:szCs w:val="22"/>
        </w:rPr>
        <w:t xml:space="preserve"> </w:t>
      </w:r>
    </w:p>
    <w:p w14:paraId="530D962D" w14:textId="420D3745" w:rsidR="2A2BEE78" w:rsidRDefault="2A2BEE78" w:rsidP="003D0D18">
      <w:pPr>
        <w:pStyle w:val="Heading9"/>
        <w:numPr>
          <w:ilvl w:val="0"/>
          <w:numId w:val="0"/>
        </w:numPr>
        <w:rPr>
          <w:rFonts w:ascii="Calibri" w:hAnsi="Calibri" w:cs="Calibri"/>
          <w:sz w:val="22"/>
          <w:szCs w:val="22"/>
          <w:u w:val="none"/>
        </w:rPr>
      </w:pPr>
    </w:p>
    <w:p w14:paraId="45D15067" w14:textId="77777777" w:rsidR="005A5EBA" w:rsidRPr="005B6D90" w:rsidRDefault="009426CD" w:rsidP="00E16EE8">
      <w:pPr>
        <w:pStyle w:val="Heading9"/>
        <w:numPr>
          <w:ilvl w:val="0"/>
          <w:numId w:val="0"/>
        </w:numPr>
        <w:jc w:val="center"/>
        <w:rPr>
          <w:rFonts w:ascii="Calibri" w:hAnsi="Calibri" w:cs="Calibri"/>
          <w:sz w:val="22"/>
          <w:szCs w:val="22"/>
          <w:u w:val="none"/>
        </w:rPr>
      </w:pPr>
      <w:r w:rsidRPr="005B6D90">
        <w:rPr>
          <w:rFonts w:ascii="Calibri" w:hAnsi="Calibri" w:cs="Calibri"/>
          <w:sz w:val="22"/>
          <w:szCs w:val="22"/>
          <w:u w:val="none"/>
        </w:rPr>
        <w:t>PAPERS PUBLISHED IN CONFERENCE PROCEEDINGS</w:t>
      </w:r>
    </w:p>
    <w:p w14:paraId="0A0652D1" w14:textId="77777777" w:rsidR="00C62FFA" w:rsidRDefault="00C62FFA" w:rsidP="00C62FFA">
      <w:pPr>
        <w:rPr>
          <w:rFonts w:ascii="Calibri" w:hAnsi="Calibri" w:cs="Calibri"/>
          <w:b/>
          <w:i/>
          <w:sz w:val="22"/>
          <w:szCs w:val="22"/>
        </w:rPr>
      </w:pPr>
    </w:p>
    <w:p w14:paraId="2FA3D5C6" w14:textId="77777777" w:rsidR="00C62FFA" w:rsidRPr="002A4646" w:rsidRDefault="00932E85" w:rsidP="00555637">
      <w:pPr>
        <w:pStyle w:val="ListParagraph"/>
        <w:numPr>
          <w:ilvl w:val="0"/>
          <w:numId w:val="31"/>
        </w:numPr>
        <w:tabs>
          <w:tab w:val="left" w:pos="1440"/>
        </w:tabs>
        <w:suppressAutoHyphens/>
        <w:ind w:hanging="720"/>
        <w:rPr>
          <w:rFonts w:asciiTheme="minorHAnsi" w:hAnsiTheme="minorHAnsi"/>
          <w:sz w:val="22"/>
          <w:szCs w:val="22"/>
        </w:rPr>
      </w:pPr>
      <w:r w:rsidRPr="002F4E10">
        <w:rPr>
          <w:rFonts w:ascii="Calibri" w:hAnsi="Calibri" w:cs="Calibri"/>
          <w:b/>
          <w:bCs/>
          <w:sz w:val="22"/>
          <w:szCs w:val="22"/>
          <w:u w:val="single"/>
        </w:rPr>
        <w:t>Dunleavy K</w:t>
      </w:r>
      <w:r w:rsidRPr="24A45559">
        <w:rPr>
          <w:rFonts w:ascii="Calibri" w:hAnsi="Calibri" w:cs="Calibri"/>
          <w:b/>
          <w:bCs/>
          <w:sz w:val="22"/>
          <w:szCs w:val="22"/>
        </w:rPr>
        <w:t>,</w:t>
      </w:r>
      <w:r w:rsidRPr="24A45559">
        <w:rPr>
          <w:rFonts w:ascii="Calibri" w:hAnsi="Calibri" w:cs="Calibri"/>
          <w:sz w:val="22"/>
          <w:szCs w:val="22"/>
        </w:rPr>
        <w:t xml:space="preserve"> Emmanuel J, Richey R, Moseley J. Contextual considerations for globalized instructional design for healthcare interventions in developing countries. In: Gomez </w:t>
      </w:r>
      <w:proofErr w:type="spellStart"/>
      <w:r w:rsidRPr="24A45559">
        <w:rPr>
          <w:rFonts w:ascii="Calibri" w:hAnsi="Calibri" w:cs="Calibri"/>
          <w:sz w:val="22"/>
          <w:szCs w:val="22"/>
        </w:rPr>
        <w:t>Chova</w:t>
      </w:r>
      <w:proofErr w:type="spellEnd"/>
      <w:r w:rsidRPr="24A45559">
        <w:rPr>
          <w:rFonts w:ascii="Calibri" w:hAnsi="Calibri" w:cs="Calibri"/>
          <w:sz w:val="22"/>
          <w:szCs w:val="22"/>
        </w:rPr>
        <w:t xml:space="preserve">, L, </w:t>
      </w:r>
      <w:proofErr w:type="spellStart"/>
      <w:r w:rsidRPr="24A45559">
        <w:rPr>
          <w:rFonts w:ascii="Calibri" w:hAnsi="Calibri" w:cs="Calibri"/>
          <w:sz w:val="22"/>
          <w:szCs w:val="22"/>
        </w:rPr>
        <w:t>Belenguer</w:t>
      </w:r>
      <w:proofErr w:type="spellEnd"/>
      <w:r w:rsidRPr="24A45559">
        <w:rPr>
          <w:rFonts w:ascii="Calibri" w:hAnsi="Calibri" w:cs="Calibri"/>
          <w:sz w:val="22"/>
          <w:szCs w:val="22"/>
        </w:rPr>
        <w:t xml:space="preserve"> M, Torres C. (eds) </w:t>
      </w:r>
      <w:r w:rsidRPr="24A45559">
        <w:rPr>
          <w:rFonts w:ascii="Calibri" w:hAnsi="Calibri" w:cs="Calibri"/>
          <w:i/>
          <w:iCs/>
          <w:sz w:val="22"/>
          <w:szCs w:val="22"/>
        </w:rPr>
        <w:t>International Conference Educational Research and Innovation Proceedings.</w:t>
      </w:r>
      <w:r w:rsidRPr="24A45559">
        <w:rPr>
          <w:rFonts w:ascii="Calibri" w:hAnsi="Calibri" w:cs="Calibri"/>
          <w:sz w:val="22"/>
          <w:szCs w:val="22"/>
        </w:rPr>
        <w:t xml:space="preserve"> Madrid Spain, Nov 2009. ISBN 878-84-613-2955-7 </w:t>
      </w:r>
    </w:p>
    <w:p w14:paraId="3B4CC919" w14:textId="77777777" w:rsidR="00932E85" w:rsidRPr="00612C39" w:rsidRDefault="00932E85" w:rsidP="00555637">
      <w:pPr>
        <w:pStyle w:val="ListParagraph"/>
        <w:numPr>
          <w:ilvl w:val="0"/>
          <w:numId w:val="31"/>
        </w:numPr>
        <w:tabs>
          <w:tab w:val="left" w:pos="1440"/>
        </w:tabs>
        <w:suppressAutoHyphens/>
        <w:ind w:hanging="720"/>
        <w:rPr>
          <w:rFonts w:asciiTheme="minorHAnsi" w:hAnsiTheme="minorHAnsi"/>
          <w:sz w:val="22"/>
          <w:szCs w:val="22"/>
        </w:rPr>
      </w:pPr>
      <w:r w:rsidRPr="002F4E10">
        <w:rPr>
          <w:rFonts w:ascii="Calibri" w:hAnsi="Calibri" w:cs="Calibri"/>
          <w:b/>
          <w:bCs/>
          <w:sz w:val="22"/>
          <w:szCs w:val="22"/>
          <w:u w:val="single"/>
        </w:rPr>
        <w:t>Dunleavy K</w:t>
      </w:r>
      <w:r w:rsidRPr="24A45559">
        <w:rPr>
          <w:rFonts w:ascii="Calibri" w:hAnsi="Calibri" w:cs="Calibri"/>
          <w:b/>
          <w:bCs/>
          <w:sz w:val="22"/>
          <w:szCs w:val="22"/>
        </w:rPr>
        <w:t>,</w:t>
      </w:r>
      <w:r w:rsidRPr="24A45559">
        <w:rPr>
          <w:rFonts w:ascii="Calibri" w:hAnsi="Calibri" w:cs="Calibri"/>
          <w:sz w:val="22"/>
          <w:szCs w:val="22"/>
        </w:rPr>
        <w:t xml:space="preserve"> Emmanuel J. Globalized Instructional Design for developing countries: The WHO Distance Learning Materials for Blood Safety. In: Gomez </w:t>
      </w:r>
      <w:proofErr w:type="spellStart"/>
      <w:r w:rsidRPr="24A45559">
        <w:rPr>
          <w:rFonts w:ascii="Calibri" w:hAnsi="Calibri" w:cs="Calibri"/>
          <w:sz w:val="22"/>
          <w:szCs w:val="22"/>
        </w:rPr>
        <w:t>Chova</w:t>
      </w:r>
      <w:proofErr w:type="spellEnd"/>
      <w:r w:rsidRPr="24A45559">
        <w:rPr>
          <w:rFonts w:ascii="Calibri" w:hAnsi="Calibri" w:cs="Calibri"/>
          <w:sz w:val="22"/>
          <w:szCs w:val="22"/>
        </w:rPr>
        <w:t xml:space="preserve">, L, </w:t>
      </w:r>
      <w:proofErr w:type="spellStart"/>
      <w:r w:rsidRPr="24A45559">
        <w:rPr>
          <w:rFonts w:ascii="Calibri" w:hAnsi="Calibri" w:cs="Calibri"/>
          <w:sz w:val="22"/>
          <w:szCs w:val="22"/>
        </w:rPr>
        <w:t>Belenguer</w:t>
      </w:r>
      <w:proofErr w:type="spellEnd"/>
      <w:r w:rsidRPr="24A45559">
        <w:rPr>
          <w:rFonts w:ascii="Calibri" w:hAnsi="Calibri" w:cs="Calibri"/>
          <w:sz w:val="22"/>
          <w:szCs w:val="22"/>
        </w:rPr>
        <w:t xml:space="preserve"> M, Torres C. (eds) </w:t>
      </w:r>
      <w:r w:rsidRPr="24A45559">
        <w:rPr>
          <w:rFonts w:ascii="Calibri" w:hAnsi="Calibri" w:cs="Calibri"/>
          <w:i/>
          <w:iCs/>
          <w:sz w:val="22"/>
          <w:szCs w:val="22"/>
        </w:rPr>
        <w:t>International Conference Educational Research and Innovation Proceedings.</w:t>
      </w:r>
      <w:r w:rsidRPr="24A45559">
        <w:rPr>
          <w:rFonts w:ascii="Calibri" w:hAnsi="Calibri" w:cs="Calibri"/>
          <w:sz w:val="22"/>
          <w:szCs w:val="22"/>
        </w:rPr>
        <w:t xml:space="preserve"> Madrid Spain, Nov 2009. ISBN 878-84-613-2955-7.</w:t>
      </w:r>
    </w:p>
    <w:p w14:paraId="0BCB9874" w14:textId="77777777" w:rsidR="00932E85" w:rsidRPr="004E4C10" w:rsidRDefault="00932E85" w:rsidP="00555637">
      <w:pPr>
        <w:pStyle w:val="ListParagraph"/>
        <w:numPr>
          <w:ilvl w:val="0"/>
          <w:numId w:val="31"/>
        </w:numPr>
        <w:tabs>
          <w:tab w:val="left" w:pos="1440"/>
        </w:tabs>
        <w:suppressAutoHyphens/>
        <w:ind w:hanging="720"/>
        <w:rPr>
          <w:rFonts w:asciiTheme="minorHAnsi" w:hAnsiTheme="minorHAnsi"/>
          <w:sz w:val="22"/>
          <w:szCs w:val="22"/>
        </w:rPr>
      </w:pPr>
      <w:r w:rsidRPr="002F4E10">
        <w:rPr>
          <w:rFonts w:ascii="Calibri" w:hAnsi="Calibri" w:cs="Calibri"/>
          <w:b/>
          <w:bCs/>
          <w:sz w:val="22"/>
          <w:szCs w:val="22"/>
          <w:u w:val="single"/>
        </w:rPr>
        <w:t>Dunleavy K</w:t>
      </w:r>
      <w:r w:rsidRPr="24A45559">
        <w:rPr>
          <w:rFonts w:ascii="Calibri" w:hAnsi="Calibri" w:cs="Calibri"/>
          <w:b/>
          <w:bCs/>
          <w:sz w:val="22"/>
          <w:szCs w:val="22"/>
        </w:rPr>
        <w:t>.</w:t>
      </w:r>
      <w:r w:rsidRPr="24A45559">
        <w:rPr>
          <w:rFonts w:ascii="Calibri" w:hAnsi="Calibri" w:cs="Calibri"/>
          <w:sz w:val="22"/>
          <w:szCs w:val="22"/>
        </w:rPr>
        <w:t xml:space="preserve"> The use of a clinic team in rehabilitation requiring orthotic management in developin</w:t>
      </w:r>
      <w:r w:rsidR="000117FD" w:rsidRPr="24A45559">
        <w:rPr>
          <w:rFonts w:ascii="Calibri" w:hAnsi="Calibri" w:cs="Calibri"/>
          <w:sz w:val="22"/>
          <w:szCs w:val="22"/>
        </w:rPr>
        <w:t xml:space="preserve">g countries. In: </w:t>
      </w:r>
      <w:proofErr w:type="spellStart"/>
      <w:r w:rsidR="000117FD" w:rsidRPr="24A45559">
        <w:rPr>
          <w:rFonts w:ascii="Calibri" w:hAnsi="Calibri" w:cs="Calibri"/>
          <w:sz w:val="22"/>
          <w:szCs w:val="22"/>
        </w:rPr>
        <w:t>Ramstrand</w:t>
      </w:r>
      <w:proofErr w:type="spellEnd"/>
      <w:r w:rsidR="000117FD" w:rsidRPr="24A45559">
        <w:rPr>
          <w:rFonts w:ascii="Calibri" w:hAnsi="Calibri" w:cs="Calibri"/>
          <w:sz w:val="22"/>
          <w:szCs w:val="22"/>
        </w:rPr>
        <w:t>, N. &amp; Jacobs, N.A (eds.</w:t>
      </w:r>
      <w:r w:rsidR="00690ACE" w:rsidRPr="24A45559">
        <w:rPr>
          <w:rFonts w:ascii="Calibri" w:hAnsi="Calibri" w:cs="Calibri"/>
          <w:sz w:val="22"/>
          <w:szCs w:val="22"/>
        </w:rPr>
        <w:t xml:space="preserve">) </w:t>
      </w:r>
      <w:r w:rsidRPr="24A45559">
        <w:rPr>
          <w:rFonts w:ascii="Calibri" w:hAnsi="Calibri" w:cs="Calibri"/>
          <w:sz w:val="22"/>
          <w:szCs w:val="22"/>
        </w:rPr>
        <w:t xml:space="preserve"> </w:t>
      </w:r>
      <w:r w:rsidRPr="24A45559">
        <w:rPr>
          <w:rFonts w:ascii="Calibri" w:hAnsi="Calibri" w:cs="Calibri"/>
          <w:i/>
          <w:iCs/>
          <w:sz w:val="22"/>
          <w:szCs w:val="22"/>
        </w:rPr>
        <w:t xml:space="preserve">Report of a Consensus conference on the Appropriate Lower Limb Orthotics for Developing Countries. </w:t>
      </w:r>
      <w:r w:rsidRPr="24A45559">
        <w:rPr>
          <w:rFonts w:ascii="Calibri" w:hAnsi="Calibri" w:cs="Calibri"/>
          <w:sz w:val="22"/>
          <w:szCs w:val="22"/>
        </w:rPr>
        <w:t xml:space="preserve">USAID, ISPO, WHO. Hanoi, Vietnam 3-8 </w:t>
      </w:r>
      <w:proofErr w:type="gramStart"/>
      <w:r w:rsidRPr="24A45559">
        <w:rPr>
          <w:rFonts w:ascii="Calibri" w:hAnsi="Calibri" w:cs="Calibri"/>
          <w:sz w:val="22"/>
          <w:szCs w:val="22"/>
        </w:rPr>
        <w:t>April,</w:t>
      </w:r>
      <w:proofErr w:type="gramEnd"/>
      <w:r w:rsidRPr="24A45559">
        <w:rPr>
          <w:rFonts w:ascii="Calibri" w:hAnsi="Calibri" w:cs="Calibri"/>
          <w:sz w:val="22"/>
          <w:szCs w:val="22"/>
        </w:rPr>
        <w:t xml:space="preserve"> 2006, 300-316. </w:t>
      </w:r>
    </w:p>
    <w:p w14:paraId="1CA461D9" w14:textId="77777777" w:rsidR="00523E1E" w:rsidRDefault="00523E1E" w:rsidP="004E4C10">
      <w:pPr>
        <w:jc w:val="center"/>
        <w:rPr>
          <w:rFonts w:asciiTheme="minorHAnsi" w:hAnsiTheme="minorHAnsi"/>
          <w:sz w:val="22"/>
          <w:szCs w:val="22"/>
        </w:rPr>
      </w:pPr>
    </w:p>
    <w:p w14:paraId="694A9526" w14:textId="77777777" w:rsidR="004E4C10" w:rsidRPr="00D63889" w:rsidRDefault="004E4C10" w:rsidP="004E4C10">
      <w:pPr>
        <w:jc w:val="center"/>
        <w:rPr>
          <w:rFonts w:ascii="Calibri" w:hAnsi="Calibri" w:cs="Calibri"/>
          <w:b/>
          <w:sz w:val="22"/>
          <w:szCs w:val="22"/>
        </w:rPr>
      </w:pPr>
      <w:r>
        <w:rPr>
          <w:rFonts w:ascii="Calibri" w:hAnsi="Calibri" w:cs="Calibri"/>
          <w:b/>
          <w:sz w:val="22"/>
          <w:szCs w:val="22"/>
        </w:rPr>
        <w:t>NON-REFEERED</w:t>
      </w:r>
      <w:r w:rsidRPr="00D63889">
        <w:rPr>
          <w:rFonts w:ascii="Calibri" w:hAnsi="Calibri" w:cs="Calibri"/>
          <w:b/>
          <w:sz w:val="22"/>
          <w:szCs w:val="22"/>
        </w:rPr>
        <w:t xml:space="preserve"> </w:t>
      </w:r>
      <w:r>
        <w:rPr>
          <w:rFonts w:ascii="Calibri" w:hAnsi="Calibri" w:cs="Calibri"/>
          <w:b/>
          <w:sz w:val="22"/>
          <w:szCs w:val="22"/>
        </w:rPr>
        <w:t>PUBLICATIONS</w:t>
      </w:r>
    </w:p>
    <w:p w14:paraId="6D48D268" w14:textId="77777777" w:rsidR="004E4C10" w:rsidRPr="00BD7BAD" w:rsidRDefault="004E4C10" w:rsidP="2A2BEE78">
      <w:pPr>
        <w:rPr>
          <w:rFonts w:ascii="Calibri" w:hAnsi="Calibri" w:cs="Calibri"/>
          <w:b/>
          <w:bCs/>
          <w:i/>
          <w:iCs/>
          <w:sz w:val="22"/>
          <w:szCs w:val="22"/>
        </w:rPr>
      </w:pPr>
    </w:p>
    <w:p w14:paraId="1DBCC66F" w14:textId="77777777" w:rsidR="004E4C10" w:rsidRPr="00FC2EC9" w:rsidRDefault="004E4C10" w:rsidP="009931E6">
      <w:pPr>
        <w:pStyle w:val="Heading9"/>
        <w:numPr>
          <w:ilvl w:val="0"/>
          <w:numId w:val="31"/>
        </w:numPr>
        <w:rPr>
          <w:rFonts w:ascii="Calibri" w:hAnsi="Calibri"/>
          <w:b w:val="0"/>
          <w:sz w:val="22"/>
          <w:szCs w:val="22"/>
          <w:u w:val="none"/>
        </w:rPr>
      </w:pPr>
      <w:r w:rsidRPr="002F4E10">
        <w:rPr>
          <w:rFonts w:ascii="Calibri" w:hAnsi="Calibri"/>
          <w:sz w:val="22"/>
          <w:szCs w:val="22"/>
        </w:rPr>
        <w:t>Dunleavy K</w:t>
      </w:r>
      <w:r w:rsidRPr="00FC2EC9">
        <w:rPr>
          <w:rFonts w:ascii="Calibri" w:hAnsi="Calibri"/>
          <w:sz w:val="22"/>
          <w:szCs w:val="22"/>
          <w:u w:val="none"/>
        </w:rPr>
        <w:t>.</w:t>
      </w:r>
      <w:r w:rsidRPr="00FC2EC9">
        <w:rPr>
          <w:rFonts w:ascii="Calibri" w:hAnsi="Calibri"/>
          <w:b w:val="0"/>
          <w:sz w:val="22"/>
          <w:szCs w:val="22"/>
          <w:u w:val="none"/>
        </w:rPr>
        <w:t xml:space="preserve"> Commentary on: </w:t>
      </w:r>
      <w:proofErr w:type="spellStart"/>
      <w:r w:rsidRPr="00FC2EC9">
        <w:rPr>
          <w:rFonts w:ascii="Calibri" w:hAnsi="Calibri"/>
          <w:b w:val="0"/>
          <w:sz w:val="22"/>
          <w:szCs w:val="22"/>
          <w:u w:val="none"/>
        </w:rPr>
        <w:t>Keillar</w:t>
      </w:r>
      <w:proofErr w:type="spellEnd"/>
      <w:r w:rsidRPr="00FC2EC9">
        <w:rPr>
          <w:rFonts w:ascii="Calibri" w:hAnsi="Calibri"/>
          <w:b w:val="0"/>
          <w:sz w:val="22"/>
          <w:szCs w:val="22"/>
          <w:u w:val="none"/>
        </w:rPr>
        <w:t xml:space="preserve"> E. Are we missing any patients with serious spinal pathology? </w:t>
      </w:r>
      <w:r w:rsidRPr="00FC2EC9">
        <w:rPr>
          <w:rFonts w:ascii="Calibri" w:hAnsi="Calibri"/>
          <w:b w:val="0"/>
          <w:i/>
          <w:iCs/>
          <w:sz w:val="22"/>
          <w:szCs w:val="22"/>
          <w:u w:val="none"/>
        </w:rPr>
        <w:t xml:space="preserve">Int J </w:t>
      </w:r>
      <w:proofErr w:type="spellStart"/>
      <w:r w:rsidRPr="00FC2EC9">
        <w:rPr>
          <w:rFonts w:ascii="Calibri" w:hAnsi="Calibri"/>
          <w:b w:val="0"/>
          <w:i/>
          <w:iCs/>
          <w:sz w:val="22"/>
          <w:szCs w:val="22"/>
          <w:u w:val="none"/>
        </w:rPr>
        <w:t>Ther</w:t>
      </w:r>
      <w:proofErr w:type="spellEnd"/>
      <w:r w:rsidRPr="00FC2EC9">
        <w:rPr>
          <w:rFonts w:ascii="Calibri" w:hAnsi="Calibri"/>
          <w:b w:val="0"/>
          <w:i/>
          <w:iCs/>
          <w:sz w:val="22"/>
          <w:szCs w:val="22"/>
          <w:u w:val="none"/>
        </w:rPr>
        <w:t xml:space="preserve"> Rehab</w:t>
      </w:r>
      <w:r w:rsidRPr="00FC2EC9">
        <w:rPr>
          <w:rFonts w:ascii="Calibri" w:hAnsi="Calibri"/>
          <w:b w:val="0"/>
          <w:sz w:val="22"/>
          <w:szCs w:val="22"/>
          <w:u w:val="none"/>
        </w:rPr>
        <w:t xml:space="preserve"> 2013; 20 (10): 494.</w:t>
      </w:r>
    </w:p>
    <w:p w14:paraId="1F9F2FE8" w14:textId="77777777" w:rsidR="00954342" w:rsidRPr="00FC2EC9" w:rsidRDefault="004E4C10" w:rsidP="009931E6">
      <w:pPr>
        <w:pStyle w:val="Heading9"/>
        <w:numPr>
          <w:ilvl w:val="0"/>
          <w:numId w:val="31"/>
        </w:numPr>
        <w:rPr>
          <w:rFonts w:ascii="Calibri" w:hAnsi="Calibri"/>
          <w:b w:val="0"/>
          <w:sz w:val="22"/>
          <w:szCs w:val="22"/>
          <w:u w:val="none"/>
        </w:rPr>
      </w:pPr>
      <w:r w:rsidRPr="002F4E10">
        <w:rPr>
          <w:rFonts w:ascii="Calibri" w:hAnsi="Calibri"/>
          <w:sz w:val="22"/>
          <w:szCs w:val="22"/>
        </w:rPr>
        <w:t>Dunleavy K</w:t>
      </w:r>
      <w:r w:rsidRPr="00FC2EC9">
        <w:rPr>
          <w:rFonts w:ascii="Calibri" w:hAnsi="Calibri"/>
          <w:sz w:val="22"/>
          <w:szCs w:val="22"/>
          <w:u w:val="none"/>
        </w:rPr>
        <w:t>,</w:t>
      </w:r>
      <w:r w:rsidRPr="00FC2EC9">
        <w:rPr>
          <w:rFonts w:ascii="Calibri" w:hAnsi="Calibri"/>
          <w:b w:val="0"/>
          <w:sz w:val="22"/>
          <w:szCs w:val="22"/>
          <w:u w:val="none"/>
        </w:rPr>
        <w:t xml:space="preserve"> Slowik A. </w:t>
      </w:r>
      <w:proofErr w:type="spellStart"/>
      <w:r w:rsidRPr="00FC2EC9">
        <w:rPr>
          <w:rStyle w:val="details"/>
          <w:rFonts w:ascii="Calibri" w:hAnsi="Calibri" w:cs="Calibri"/>
          <w:b w:val="0"/>
          <w:sz w:val="22"/>
          <w:szCs w:val="22"/>
          <w:u w:val="none"/>
        </w:rPr>
        <w:t>eLetter</w:t>
      </w:r>
      <w:proofErr w:type="spellEnd"/>
      <w:r w:rsidRPr="00FC2EC9">
        <w:rPr>
          <w:rStyle w:val="details"/>
          <w:rFonts w:ascii="Calibri" w:hAnsi="Calibri" w:cs="Calibri"/>
          <w:b w:val="0"/>
          <w:sz w:val="22"/>
          <w:szCs w:val="22"/>
          <w:u w:val="none"/>
        </w:rPr>
        <w:t xml:space="preserve"> response: Re: “Starting on the road to recovery from Psychological Trauma through Physical Therapy: My own experience as a patient. Reply to "Emergence of delayed posttraumatic stress disorder symptoms related to sexual trauma: patient-centered and trauma-cognizant management by physical therapists." </w:t>
      </w:r>
      <w:r w:rsidR="00A56520" w:rsidRPr="00FC2EC9">
        <w:rPr>
          <w:rStyle w:val="Emphasis"/>
          <w:rFonts w:ascii="Calibri" w:hAnsi="Calibri" w:cs="Calibri"/>
          <w:b w:val="0"/>
          <w:sz w:val="22"/>
          <w:szCs w:val="22"/>
          <w:u w:val="none"/>
        </w:rPr>
        <w:t xml:space="preserve">Phys </w:t>
      </w:r>
      <w:proofErr w:type="spellStart"/>
      <w:r w:rsidR="00A56520" w:rsidRPr="00FC2EC9">
        <w:rPr>
          <w:rStyle w:val="Emphasis"/>
          <w:rFonts w:ascii="Calibri" w:hAnsi="Calibri" w:cs="Calibri"/>
          <w:b w:val="0"/>
          <w:sz w:val="22"/>
          <w:szCs w:val="22"/>
          <w:u w:val="none"/>
        </w:rPr>
        <w:t>Ther</w:t>
      </w:r>
      <w:proofErr w:type="spellEnd"/>
      <w:r w:rsidRPr="00FC2EC9">
        <w:rPr>
          <w:rStyle w:val="details"/>
          <w:rFonts w:ascii="Calibri" w:hAnsi="Calibri" w:cs="Calibri"/>
          <w:b w:val="0"/>
          <w:sz w:val="22"/>
          <w:szCs w:val="22"/>
          <w:u w:val="none"/>
        </w:rPr>
        <w:t>. 2012;92:875-877.</w:t>
      </w:r>
      <w:r w:rsidRPr="00FC2EC9">
        <w:rPr>
          <w:rFonts w:ascii="Calibri" w:hAnsi="Calibri"/>
          <w:b w:val="0"/>
          <w:sz w:val="22"/>
          <w:szCs w:val="22"/>
          <w:u w:val="none"/>
        </w:rPr>
        <w:t xml:space="preserve"> </w:t>
      </w:r>
    </w:p>
    <w:p w14:paraId="45BC28C2" w14:textId="621375E8" w:rsidR="004E4C10" w:rsidRPr="00FC2EC9" w:rsidRDefault="004E4C10" w:rsidP="009931E6">
      <w:pPr>
        <w:pStyle w:val="Heading9"/>
        <w:numPr>
          <w:ilvl w:val="0"/>
          <w:numId w:val="31"/>
        </w:numPr>
        <w:rPr>
          <w:rFonts w:ascii="Calibri" w:hAnsi="Calibri"/>
          <w:b w:val="0"/>
          <w:sz w:val="22"/>
          <w:szCs w:val="22"/>
          <w:u w:val="none"/>
        </w:rPr>
      </w:pPr>
      <w:r w:rsidRPr="002F4E10">
        <w:rPr>
          <w:rFonts w:ascii="Calibri" w:hAnsi="Calibri"/>
          <w:sz w:val="22"/>
          <w:szCs w:val="22"/>
        </w:rPr>
        <w:t>Dunleavy K</w:t>
      </w:r>
      <w:r w:rsidRPr="00FC2EC9">
        <w:rPr>
          <w:rFonts w:ascii="Calibri" w:hAnsi="Calibri"/>
          <w:sz w:val="22"/>
          <w:szCs w:val="22"/>
          <w:u w:val="none"/>
        </w:rPr>
        <w:t>,</w:t>
      </w:r>
      <w:r w:rsidRPr="00FC2EC9">
        <w:rPr>
          <w:rFonts w:ascii="Calibri" w:hAnsi="Calibri"/>
          <w:b w:val="0"/>
          <w:sz w:val="22"/>
          <w:szCs w:val="22"/>
          <w:u w:val="none"/>
        </w:rPr>
        <w:t xml:space="preserve"> </w:t>
      </w:r>
      <w:proofErr w:type="spellStart"/>
      <w:r w:rsidRPr="00FC2EC9">
        <w:rPr>
          <w:rFonts w:ascii="Calibri" w:hAnsi="Calibri"/>
          <w:b w:val="0"/>
          <w:sz w:val="22"/>
          <w:szCs w:val="22"/>
          <w:u w:val="none"/>
        </w:rPr>
        <w:t>Hunsel</w:t>
      </w:r>
      <w:proofErr w:type="spellEnd"/>
      <w:r w:rsidRPr="00FC2EC9">
        <w:rPr>
          <w:rFonts w:ascii="Calibri" w:hAnsi="Calibri"/>
          <w:b w:val="0"/>
          <w:sz w:val="22"/>
          <w:szCs w:val="22"/>
          <w:u w:val="none"/>
        </w:rPr>
        <w:t xml:space="preserve">, F. Improving Physical Therapy in Suriname: A partnership between HVO &amp; Anton de </w:t>
      </w:r>
      <w:proofErr w:type="spellStart"/>
      <w:r w:rsidRPr="00FC2EC9">
        <w:rPr>
          <w:rFonts w:ascii="Calibri" w:hAnsi="Calibri"/>
          <w:b w:val="0"/>
          <w:sz w:val="22"/>
          <w:szCs w:val="22"/>
          <w:u w:val="none"/>
        </w:rPr>
        <w:t>Kom</w:t>
      </w:r>
      <w:proofErr w:type="spellEnd"/>
      <w:r w:rsidRPr="00FC2EC9">
        <w:rPr>
          <w:rFonts w:ascii="Calibri" w:hAnsi="Calibri"/>
          <w:b w:val="0"/>
          <w:sz w:val="22"/>
          <w:szCs w:val="22"/>
          <w:u w:val="none"/>
        </w:rPr>
        <w:t xml:space="preserve"> University. </w:t>
      </w:r>
      <w:r w:rsidRPr="00FC2EC9">
        <w:rPr>
          <w:rFonts w:ascii="Calibri" w:hAnsi="Calibri"/>
          <w:b w:val="0"/>
          <w:i/>
          <w:iCs/>
          <w:sz w:val="22"/>
          <w:szCs w:val="22"/>
          <w:u w:val="none"/>
        </w:rPr>
        <w:t>The Volunteer Connection.</w:t>
      </w:r>
      <w:r w:rsidRPr="00FC2EC9">
        <w:rPr>
          <w:rFonts w:ascii="Calibri" w:hAnsi="Calibri"/>
          <w:b w:val="0"/>
          <w:sz w:val="22"/>
          <w:szCs w:val="22"/>
          <w:u w:val="none"/>
        </w:rPr>
        <w:t xml:space="preserve"> Winter 2009/2010. Health Volunteers Overseas. Washington D.C. </w:t>
      </w:r>
      <w:hyperlink r:id="rId31">
        <w:r w:rsidRPr="00FC2EC9">
          <w:rPr>
            <w:rStyle w:val="Hyperlink"/>
            <w:rFonts w:ascii="Calibri" w:hAnsi="Calibri" w:cs="Calibri"/>
            <w:b w:val="0"/>
            <w:color w:val="auto"/>
            <w:sz w:val="20"/>
            <w:u w:val="none"/>
          </w:rPr>
          <w:t>http://www.wcpt.org/sites/wcpt.org/files/files/Education-IntlDev-Suriname-HVOWIN2009-2010.pdf</w:t>
        </w:r>
      </w:hyperlink>
      <w:r w:rsidR="00A56520" w:rsidRPr="00FC2EC9">
        <w:rPr>
          <w:rStyle w:val="Hyperlink"/>
          <w:rFonts w:ascii="Calibri" w:hAnsi="Calibri" w:cs="Calibri"/>
          <w:b w:val="0"/>
          <w:color w:val="auto"/>
          <w:sz w:val="22"/>
          <w:szCs w:val="22"/>
          <w:u w:val="none"/>
        </w:rPr>
        <w:t xml:space="preserve"> </w:t>
      </w:r>
    </w:p>
    <w:p w14:paraId="5E747A4F" w14:textId="77777777" w:rsidR="004E4C10" w:rsidRPr="00FC2EC9" w:rsidRDefault="004E4C10" w:rsidP="009931E6">
      <w:pPr>
        <w:pStyle w:val="Heading9"/>
        <w:numPr>
          <w:ilvl w:val="0"/>
          <w:numId w:val="31"/>
        </w:numPr>
        <w:rPr>
          <w:rFonts w:ascii="Calibri" w:hAnsi="Calibri" w:cs="Calibri"/>
          <w:b w:val="0"/>
          <w:sz w:val="22"/>
          <w:szCs w:val="22"/>
          <w:u w:val="none"/>
        </w:rPr>
      </w:pPr>
      <w:r w:rsidRPr="002F4E10">
        <w:rPr>
          <w:rFonts w:ascii="Calibri" w:hAnsi="Calibri"/>
          <w:sz w:val="22"/>
          <w:szCs w:val="22"/>
        </w:rPr>
        <w:t>Dunleavy K</w:t>
      </w:r>
      <w:r w:rsidRPr="00FC2EC9">
        <w:rPr>
          <w:rFonts w:ascii="Calibri" w:hAnsi="Calibri"/>
          <w:sz w:val="22"/>
          <w:szCs w:val="22"/>
          <w:u w:val="none"/>
        </w:rPr>
        <w:t>.</w:t>
      </w:r>
      <w:r w:rsidRPr="00FC2EC9">
        <w:rPr>
          <w:rFonts w:ascii="Calibri" w:hAnsi="Calibri"/>
          <w:b w:val="0"/>
          <w:sz w:val="22"/>
          <w:szCs w:val="22"/>
          <w:u w:val="none"/>
        </w:rPr>
        <w:t xml:space="preserve"> Pilates Fitness Continuum: Post-rehabilitation and prevention Pilates fitness programs. Rehabilitation Management. October 2010. </w:t>
      </w:r>
    </w:p>
    <w:p w14:paraId="35850EC1" w14:textId="77777777" w:rsidR="004E4C10" w:rsidRPr="00FC2EC9" w:rsidRDefault="004E4C10" w:rsidP="009931E6">
      <w:pPr>
        <w:pStyle w:val="Heading9"/>
        <w:numPr>
          <w:ilvl w:val="0"/>
          <w:numId w:val="31"/>
        </w:numPr>
        <w:rPr>
          <w:rFonts w:ascii="Calibri" w:hAnsi="Calibri"/>
          <w:b w:val="0"/>
          <w:sz w:val="22"/>
          <w:szCs w:val="22"/>
          <w:u w:val="none"/>
        </w:rPr>
      </w:pPr>
      <w:r w:rsidRPr="002F4E10">
        <w:rPr>
          <w:rFonts w:ascii="Calibri" w:hAnsi="Calibri"/>
          <w:sz w:val="22"/>
          <w:szCs w:val="22"/>
        </w:rPr>
        <w:t>Dunleavy  K</w:t>
      </w:r>
      <w:r w:rsidRPr="00FC2EC9">
        <w:rPr>
          <w:rFonts w:ascii="Calibri" w:hAnsi="Calibri"/>
          <w:b w:val="0"/>
          <w:sz w:val="22"/>
          <w:szCs w:val="22"/>
          <w:u w:val="none"/>
        </w:rPr>
        <w:t xml:space="preserve">. International Volunteer Opportunities: Are you ready to travel and share your expertise? </w:t>
      </w:r>
      <w:proofErr w:type="spellStart"/>
      <w:r w:rsidRPr="00FC2EC9">
        <w:rPr>
          <w:rFonts w:ascii="Calibri" w:hAnsi="Calibri"/>
          <w:b w:val="0"/>
          <w:i/>
          <w:iCs/>
          <w:sz w:val="22"/>
          <w:szCs w:val="22"/>
          <w:u w:val="none"/>
        </w:rPr>
        <w:t>Orthopaedic</w:t>
      </w:r>
      <w:proofErr w:type="spellEnd"/>
      <w:r w:rsidRPr="00FC2EC9">
        <w:rPr>
          <w:rFonts w:ascii="Calibri" w:hAnsi="Calibri"/>
          <w:b w:val="0"/>
          <w:i/>
          <w:iCs/>
          <w:sz w:val="22"/>
          <w:szCs w:val="22"/>
          <w:u w:val="none"/>
        </w:rPr>
        <w:t xml:space="preserve"> Practice</w:t>
      </w:r>
      <w:r w:rsidRPr="00FC2EC9">
        <w:rPr>
          <w:rFonts w:ascii="Calibri" w:hAnsi="Calibri"/>
          <w:b w:val="0"/>
          <w:sz w:val="22"/>
          <w:szCs w:val="22"/>
          <w:u w:val="none"/>
        </w:rPr>
        <w:t xml:space="preserve"> 1999; 11 (2): 15.</w:t>
      </w:r>
    </w:p>
    <w:p w14:paraId="4C93C4B9" w14:textId="77777777" w:rsidR="004E4C10" w:rsidRPr="00FC2EC9" w:rsidRDefault="004E4C10" w:rsidP="009931E6">
      <w:pPr>
        <w:pStyle w:val="Heading9"/>
        <w:numPr>
          <w:ilvl w:val="0"/>
          <w:numId w:val="31"/>
        </w:numPr>
        <w:rPr>
          <w:rFonts w:ascii="Calibri" w:hAnsi="Calibri"/>
          <w:b w:val="0"/>
          <w:sz w:val="22"/>
          <w:szCs w:val="22"/>
          <w:u w:val="none"/>
        </w:rPr>
      </w:pPr>
      <w:r w:rsidRPr="002F4E10">
        <w:rPr>
          <w:rFonts w:ascii="Calibri" w:hAnsi="Calibri"/>
          <w:sz w:val="22"/>
          <w:szCs w:val="22"/>
        </w:rPr>
        <w:t>Dunleavy K</w:t>
      </w:r>
      <w:r w:rsidRPr="00FC2EC9">
        <w:rPr>
          <w:rFonts w:ascii="Calibri" w:hAnsi="Calibri"/>
          <w:sz w:val="22"/>
          <w:szCs w:val="22"/>
          <w:u w:val="none"/>
        </w:rPr>
        <w:t>.</w:t>
      </w:r>
      <w:r w:rsidRPr="00FC2EC9">
        <w:rPr>
          <w:rFonts w:ascii="Calibri" w:hAnsi="Calibri"/>
          <w:b w:val="0"/>
          <w:sz w:val="22"/>
          <w:szCs w:val="22"/>
          <w:u w:val="none"/>
        </w:rPr>
        <w:t xml:space="preserve"> Land of opportunity comes with a price. </w:t>
      </w:r>
      <w:r w:rsidRPr="00FC2EC9">
        <w:rPr>
          <w:rFonts w:ascii="Calibri" w:hAnsi="Calibri"/>
          <w:b w:val="0"/>
          <w:i/>
          <w:iCs/>
          <w:sz w:val="22"/>
          <w:szCs w:val="22"/>
          <w:u w:val="none"/>
        </w:rPr>
        <w:t>Advance Rehabilitation</w:t>
      </w:r>
      <w:r w:rsidRPr="00FC2EC9">
        <w:rPr>
          <w:rFonts w:ascii="Calibri" w:hAnsi="Calibri"/>
          <w:b w:val="0"/>
          <w:sz w:val="22"/>
          <w:szCs w:val="22"/>
          <w:u w:val="none"/>
        </w:rPr>
        <w:t>. 1996 (Oct): 8.</w:t>
      </w:r>
    </w:p>
    <w:p w14:paraId="5BEED967" w14:textId="77777777" w:rsidR="00932E85" w:rsidRPr="00932E85" w:rsidRDefault="00932E85" w:rsidP="00932E85"/>
    <w:p w14:paraId="75172958" w14:textId="77777777" w:rsidR="00932E85" w:rsidRPr="005B6D90" w:rsidRDefault="00932E85" w:rsidP="00604DE6">
      <w:pPr>
        <w:pStyle w:val="Heading9"/>
        <w:numPr>
          <w:ilvl w:val="0"/>
          <w:numId w:val="0"/>
        </w:numPr>
        <w:jc w:val="center"/>
        <w:rPr>
          <w:rFonts w:ascii="Calibri" w:hAnsi="Calibri" w:cs="Calibri"/>
          <w:sz w:val="22"/>
          <w:szCs w:val="22"/>
          <w:u w:val="none"/>
        </w:rPr>
      </w:pPr>
      <w:r w:rsidRPr="005B6D90">
        <w:rPr>
          <w:rFonts w:ascii="Calibri" w:hAnsi="Calibri" w:cs="Calibri"/>
          <w:sz w:val="22"/>
          <w:szCs w:val="22"/>
          <w:u w:val="none"/>
        </w:rPr>
        <w:t>ABSTRACTS PUBLISHED IN ACADEMIC JOURNALS</w:t>
      </w:r>
      <w:r w:rsidR="00151248">
        <w:rPr>
          <w:rFonts w:ascii="Calibri" w:hAnsi="Calibri" w:cs="Calibri"/>
          <w:sz w:val="22"/>
          <w:szCs w:val="22"/>
          <w:u w:val="none"/>
        </w:rPr>
        <w:t>/PROCEEDINGS</w:t>
      </w:r>
    </w:p>
    <w:p w14:paraId="149A0883" w14:textId="77777777" w:rsidR="00A8482D" w:rsidRDefault="00A8482D" w:rsidP="000A3BE7">
      <w:pPr>
        <w:rPr>
          <w:rFonts w:ascii="Calibri" w:hAnsi="Calibri" w:cs="Calibri"/>
          <w:sz w:val="22"/>
          <w:szCs w:val="22"/>
        </w:rPr>
      </w:pPr>
    </w:p>
    <w:p w14:paraId="744540A9" w14:textId="1D07B232" w:rsidR="00A9653A" w:rsidRPr="002A4646" w:rsidRDefault="00A9653A" w:rsidP="009931E6">
      <w:pPr>
        <w:pStyle w:val="ListParagraph"/>
        <w:numPr>
          <w:ilvl w:val="0"/>
          <w:numId w:val="31"/>
        </w:numPr>
        <w:tabs>
          <w:tab w:val="left" w:pos="540"/>
        </w:tabs>
        <w:suppressAutoHyphens/>
        <w:rPr>
          <w:rFonts w:asciiTheme="minorHAnsi" w:hAnsiTheme="minorHAnsi"/>
          <w:sz w:val="22"/>
          <w:szCs w:val="22"/>
        </w:rPr>
      </w:pPr>
      <w:r w:rsidRPr="24A45559">
        <w:rPr>
          <w:rFonts w:asciiTheme="minorHAnsi" w:hAnsiTheme="minorHAnsi"/>
          <w:sz w:val="22"/>
          <w:szCs w:val="22"/>
        </w:rPr>
        <w:t>Nuhu A,</w:t>
      </w:r>
      <w:r w:rsidR="005C0DD9" w:rsidRPr="24A45559">
        <w:rPr>
          <w:rFonts w:asciiTheme="minorHAnsi" w:hAnsiTheme="minorHAnsi"/>
          <w:color w:val="000000" w:themeColor="text1"/>
          <w:sz w:val="22"/>
          <w:szCs w:val="22"/>
          <w:vertAlign w:val="superscript"/>
        </w:rPr>
        <w:t xml:space="preserve"> g</w:t>
      </w:r>
      <w:r w:rsidRPr="24A45559">
        <w:rPr>
          <w:rFonts w:asciiTheme="minorHAnsi" w:hAnsiTheme="minorHAnsi"/>
          <w:sz w:val="22"/>
          <w:szCs w:val="22"/>
        </w:rPr>
        <w:t xml:space="preserve"> Jelsma J, </w:t>
      </w:r>
      <w:r w:rsidRPr="24A45559">
        <w:rPr>
          <w:rFonts w:asciiTheme="minorHAnsi" w:hAnsiTheme="minorHAnsi"/>
          <w:b/>
          <w:bCs/>
          <w:sz w:val="22"/>
          <w:szCs w:val="22"/>
        </w:rPr>
        <w:t>Dunleavy K</w:t>
      </w:r>
      <w:r w:rsidRPr="24A45559">
        <w:rPr>
          <w:rFonts w:asciiTheme="minorHAnsi" w:hAnsiTheme="minorHAnsi"/>
          <w:sz w:val="22"/>
          <w:szCs w:val="22"/>
        </w:rPr>
        <w:t xml:space="preserve">, Burgess T. The impact of the FIFA 11+ </w:t>
      </w:r>
      <w:proofErr w:type="spellStart"/>
      <w:r w:rsidRPr="24A45559">
        <w:rPr>
          <w:rFonts w:asciiTheme="minorHAnsi" w:hAnsiTheme="minorHAnsi"/>
          <w:sz w:val="22"/>
          <w:szCs w:val="22"/>
        </w:rPr>
        <w:t>Programme</w:t>
      </w:r>
      <w:proofErr w:type="spellEnd"/>
      <w:r w:rsidRPr="24A45559">
        <w:rPr>
          <w:rFonts w:asciiTheme="minorHAnsi" w:hAnsiTheme="minorHAnsi"/>
          <w:sz w:val="22"/>
          <w:szCs w:val="22"/>
        </w:rPr>
        <w:t xml:space="preserve"> in second division soccer players in Rwanda: a randomized controlled trial. World Confederation of Physical Therapy congress, Geneva Switzerland. May 2019. </w:t>
      </w:r>
    </w:p>
    <w:p w14:paraId="1FCE80A4" w14:textId="77777777" w:rsidR="00C62FFA" w:rsidRPr="000657B1" w:rsidRDefault="00C62FFA" w:rsidP="009931E6">
      <w:pPr>
        <w:pStyle w:val="ListParagraph"/>
        <w:numPr>
          <w:ilvl w:val="0"/>
          <w:numId w:val="31"/>
        </w:numPr>
        <w:tabs>
          <w:tab w:val="left" w:pos="540"/>
        </w:tabs>
        <w:suppressAutoHyphens/>
        <w:rPr>
          <w:rFonts w:asciiTheme="minorHAnsi" w:hAnsiTheme="minorHAnsi"/>
          <w:sz w:val="22"/>
          <w:szCs w:val="22"/>
        </w:rPr>
      </w:pPr>
      <w:r w:rsidRPr="24A45559">
        <w:rPr>
          <w:rFonts w:asciiTheme="minorHAnsi" w:hAnsiTheme="minorHAnsi"/>
          <w:sz w:val="22"/>
          <w:szCs w:val="22"/>
        </w:rPr>
        <w:t>Herring JA,</w:t>
      </w:r>
      <w:r w:rsidR="005C0DD9" w:rsidRPr="24A45559">
        <w:rPr>
          <w:rFonts w:asciiTheme="minorHAnsi" w:hAnsiTheme="minorHAnsi"/>
          <w:color w:val="000000" w:themeColor="text1"/>
          <w:sz w:val="22"/>
          <w:szCs w:val="22"/>
          <w:vertAlign w:val="superscript"/>
        </w:rPr>
        <w:t xml:space="preserve"> g</w:t>
      </w:r>
      <w:r w:rsidRPr="24A45559">
        <w:rPr>
          <w:rFonts w:asciiTheme="minorHAnsi" w:hAnsiTheme="minorHAnsi"/>
          <w:sz w:val="22"/>
          <w:szCs w:val="22"/>
        </w:rPr>
        <w:t xml:space="preserve"> </w:t>
      </w:r>
      <w:r w:rsidRPr="24A45559">
        <w:rPr>
          <w:rFonts w:asciiTheme="minorHAnsi" w:hAnsiTheme="minorHAnsi"/>
          <w:b/>
          <w:bCs/>
          <w:sz w:val="22"/>
          <w:szCs w:val="22"/>
          <w:u w:val="single"/>
        </w:rPr>
        <w:t>Dunleavy K</w:t>
      </w:r>
      <w:r w:rsidRPr="24A45559">
        <w:rPr>
          <w:rFonts w:asciiTheme="minorHAnsi" w:hAnsiTheme="minorHAnsi"/>
          <w:sz w:val="22"/>
          <w:szCs w:val="22"/>
        </w:rPr>
        <w:t>, Williams S,</w:t>
      </w:r>
      <w:r w:rsidR="005C0DD9" w:rsidRPr="24A45559">
        <w:rPr>
          <w:rFonts w:asciiTheme="minorHAnsi" w:hAnsiTheme="minorHAnsi"/>
          <w:color w:val="000000" w:themeColor="text1"/>
          <w:sz w:val="22"/>
          <w:szCs w:val="22"/>
          <w:vertAlign w:val="superscript"/>
        </w:rPr>
        <w:t xml:space="preserve"> g</w:t>
      </w:r>
      <w:r w:rsidRPr="24A45559">
        <w:rPr>
          <w:rFonts w:asciiTheme="minorHAnsi" w:hAnsiTheme="minorHAnsi"/>
          <w:sz w:val="22"/>
          <w:szCs w:val="22"/>
        </w:rPr>
        <w:t xml:space="preserve"> Vollmer T.</w:t>
      </w:r>
      <w:r w:rsidR="005C0DD9" w:rsidRPr="24A45559">
        <w:rPr>
          <w:rFonts w:asciiTheme="minorHAnsi" w:hAnsiTheme="minorHAnsi"/>
          <w:color w:val="000000" w:themeColor="text1"/>
          <w:sz w:val="22"/>
          <w:szCs w:val="22"/>
          <w:vertAlign w:val="superscript"/>
        </w:rPr>
        <w:t xml:space="preserve"> g</w:t>
      </w:r>
      <w:r w:rsidRPr="24A45559">
        <w:rPr>
          <w:rFonts w:asciiTheme="minorHAnsi" w:hAnsiTheme="minorHAnsi"/>
          <w:sz w:val="22"/>
          <w:szCs w:val="22"/>
        </w:rPr>
        <w:t xml:space="preserve"> Introducing physical therapy students to the military tactical athlete through ROTC screening events. </w:t>
      </w:r>
      <w:r w:rsidRPr="24A45559">
        <w:rPr>
          <w:rFonts w:ascii="Calibri" w:hAnsi="Calibri" w:cs="Calibri"/>
          <w:sz w:val="22"/>
          <w:szCs w:val="22"/>
        </w:rPr>
        <w:t>APTA Combined Sections Meeting New Orleans, LA. February 2018</w:t>
      </w:r>
      <w:r w:rsidR="00D34B27" w:rsidRPr="24A45559">
        <w:rPr>
          <w:rFonts w:asciiTheme="minorHAnsi" w:hAnsiTheme="minorHAnsi"/>
          <w:i/>
          <w:iCs/>
          <w:sz w:val="22"/>
          <w:szCs w:val="22"/>
        </w:rPr>
        <w:t xml:space="preserve"> </w:t>
      </w:r>
      <w:r w:rsidR="00A56520" w:rsidRPr="24A45559">
        <w:rPr>
          <w:rFonts w:asciiTheme="minorHAnsi" w:hAnsiTheme="minorHAnsi"/>
          <w:i/>
          <w:iCs/>
          <w:sz w:val="22"/>
          <w:szCs w:val="22"/>
        </w:rPr>
        <w:t xml:space="preserve">J </w:t>
      </w:r>
      <w:proofErr w:type="spellStart"/>
      <w:r w:rsidR="00A56520" w:rsidRPr="24A45559">
        <w:rPr>
          <w:rFonts w:asciiTheme="minorHAnsi" w:hAnsiTheme="minorHAnsi"/>
          <w:i/>
          <w:iCs/>
          <w:sz w:val="22"/>
          <w:szCs w:val="22"/>
        </w:rPr>
        <w:t>Orthop</w:t>
      </w:r>
      <w:proofErr w:type="spellEnd"/>
      <w:r w:rsidR="00A56520" w:rsidRPr="24A45559">
        <w:rPr>
          <w:rFonts w:asciiTheme="minorHAnsi" w:hAnsiTheme="minorHAnsi"/>
          <w:i/>
          <w:iCs/>
          <w:sz w:val="22"/>
          <w:szCs w:val="22"/>
        </w:rPr>
        <w:t xml:space="preserve"> Sports Phys </w:t>
      </w:r>
      <w:proofErr w:type="spellStart"/>
      <w:r w:rsidR="00A56520" w:rsidRPr="24A45559">
        <w:rPr>
          <w:rFonts w:asciiTheme="minorHAnsi" w:hAnsiTheme="minorHAnsi"/>
          <w:i/>
          <w:iCs/>
          <w:sz w:val="22"/>
          <w:szCs w:val="22"/>
        </w:rPr>
        <w:t>Ther</w:t>
      </w:r>
      <w:proofErr w:type="spellEnd"/>
      <w:r w:rsidR="00D34B27" w:rsidRPr="24A45559">
        <w:rPr>
          <w:rFonts w:asciiTheme="minorHAnsi" w:hAnsiTheme="minorHAnsi"/>
          <w:i/>
          <w:iCs/>
          <w:sz w:val="22"/>
          <w:szCs w:val="22"/>
        </w:rPr>
        <w:t xml:space="preserve">, </w:t>
      </w:r>
      <w:r w:rsidR="00D34B27" w:rsidRPr="24A45559">
        <w:rPr>
          <w:rFonts w:asciiTheme="minorHAnsi" w:hAnsiTheme="minorHAnsi"/>
          <w:sz w:val="22"/>
          <w:szCs w:val="22"/>
        </w:rPr>
        <w:t>2018;48(1):A203-A276</w:t>
      </w:r>
      <w:r w:rsidR="007D18B8" w:rsidRPr="24A45559">
        <w:rPr>
          <w:rFonts w:asciiTheme="minorHAnsi" w:hAnsiTheme="minorHAnsi"/>
          <w:sz w:val="22"/>
          <w:szCs w:val="22"/>
        </w:rPr>
        <w:t>, SPO62</w:t>
      </w:r>
      <w:r w:rsidR="00A56520" w:rsidRPr="24A45559">
        <w:rPr>
          <w:rFonts w:asciiTheme="minorHAnsi" w:hAnsiTheme="minorHAnsi"/>
          <w:i/>
          <w:iCs/>
          <w:sz w:val="22"/>
          <w:szCs w:val="22"/>
        </w:rPr>
        <w:t xml:space="preserve"> </w:t>
      </w:r>
      <w:hyperlink r:id="rId32">
        <w:r w:rsidR="00E045AA" w:rsidRPr="24A45559">
          <w:rPr>
            <w:rStyle w:val="Hyperlink"/>
            <w:rFonts w:asciiTheme="minorHAnsi" w:hAnsiTheme="minorHAnsi"/>
          </w:rPr>
          <w:t>https://www.jospt.org/doi/full/10.2519/jospt.2018.48.1.A203</w:t>
        </w:r>
      </w:hyperlink>
      <w:r w:rsidR="00E045AA" w:rsidRPr="24A45559">
        <w:rPr>
          <w:rFonts w:asciiTheme="minorHAnsi" w:hAnsiTheme="minorHAnsi"/>
        </w:rPr>
        <w:t xml:space="preserve"> </w:t>
      </w:r>
    </w:p>
    <w:p w14:paraId="5029E71F" w14:textId="77777777" w:rsidR="00C62FFA" w:rsidRPr="000657B1" w:rsidRDefault="00C62FFA" w:rsidP="009931E6">
      <w:pPr>
        <w:pStyle w:val="ListParagraph"/>
        <w:numPr>
          <w:ilvl w:val="0"/>
          <w:numId w:val="31"/>
        </w:numPr>
        <w:tabs>
          <w:tab w:val="left" w:pos="540"/>
          <w:tab w:val="left" w:pos="720"/>
        </w:tabs>
        <w:suppressAutoHyphens/>
        <w:rPr>
          <w:rFonts w:asciiTheme="minorHAnsi" w:hAnsiTheme="minorHAnsi"/>
          <w:sz w:val="22"/>
          <w:szCs w:val="22"/>
        </w:rPr>
      </w:pPr>
      <w:r w:rsidRPr="24A45559">
        <w:rPr>
          <w:rFonts w:ascii="Calibri" w:hAnsi="Calibri" w:cs="Calibri"/>
          <w:sz w:val="22"/>
          <w:szCs w:val="22"/>
        </w:rPr>
        <w:t>Gilles J,</w:t>
      </w:r>
      <w:r w:rsidR="005C0DD9" w:rsidRPr="24A45559">
        <w:rPr>
          <w:rFonts w:asciiTheme="minorHAnsi" w:hAnsiTheme="minorHAnsi"/>
          <w:color w:val="000000" w:themeColor="text1"/>
          <w:sz w:val="22"/>
          <w:szCs w:val="22"/>
          <w:vertAlign w:val="superscript"/>
        </w:rPr>
        <w:t xml:space="preserve"> g</w:t>
      </w:r>
      <w:r w:rsidRPr="24A45559">
        <w:rPr>
          <w:rFonts w:ascii="Calibri" w:hAnsi="Calibri" w:cs="Calibri"/>
          <w:sz w:val="22"/>
          <w:szCs w:val="22"/>
        </w:rPr>
        <w:t xml:space="preserve"> </w:t>
      </w:r>
      <w:r w:rsidR="008D7C1C" w:rsidRPr="24A45559">
        <w:rPr>
          <w:rFonts w:ascii="Calibri" w:hAnsi="Calibri" w:cs="Calibri"/>
          <w:sz w:val="22"/>
          <w:szCs w:val="22"/>
        </w:rPr>
        <w:t xml:space="preserve">Bishop M, </w:t>
      </w:r>
      <w:r w:rsidRPr="24A45559">
        <w:rPr>
          <w:rFonts w:ascii="Calibri" w:hAnsi="Calibri" w:cs="Calibri"/>
          <w:sz w:val="22"/>
          <w:szCs w:val="22"/>
        </w:rPr>
        <w:t xml:space="preserve">McGehee W, </w:t>
      </w:r>
      <w:proofErr w:type="spellStart"/>
      <w:r w:rsidRPr="24A45559">
        <w:rPr>
          <w:rFonts w:ascii="Calibri" w:hAnsi="Calibri" w:cs="Calibri"/>
          <w:sz w:val="22"/>
          <w:szCs w:val="22"/>
        </w:rPr>
        <w:t>Lulofs</w:t>
      </w:r>
      <w:proofErr w:type="spellEnd"/>
      <w:r w:rsidRPr="24A45559">
        <w:rPr>
          <w:rFonts w:ascii="Calibri" w:hAnsi="Calibri" w:cs="Calibri"/>
          <w:sz w:val="22"/>
          <w:szCs w:val="22"/>
        </w:rPr>
        <w:t xml:space="preserve">-McPherson K, </w:t>
      </w:r>
      <w:r w:rsidR="008D7C1C" w:rsidRPr="24A45559">
        <w:rPr>
          <w:rFonts w:ascii="Calibri" w:hAnsi="Calibri" w:cs="Calibri"/>
          <w:b/>
          <w:bCs/>
          <w:sz w:val="22"/>
          <w:szCs w:val="22"/>
          <w:u w:val="single"/>
        </w:rPr>
        <w:t>Dunleavy K</w:t>
      </w:r>
      <w:r w:rsidRPr="24A45559">
        <w:rPr>
          <w:rFonts w:ascii="Calibri" w:hAnsi="Calibri" w:cs="Calibri"/>
          <w:sz w:val="22"/>
          <w:szCs w:val="22"/>
          <w:u w:val="single"/>
        </w:rPr>
        <w:t>.</w:t>
      </w:r>
      <w:r w:rsidRPr="24A45559">
        <w:rPr>
          <w:rFonts w:ascii="Calibri" w:hAnsi="Calibri" w:cs="Calibri"/>
          <w:sz w:val="22"/>
          <w:szCs w:val="22"/>
        </w:rPr>
        <w:t xml:space="preserve"> Impact of participation in a student-run pro-bono clinic on clinical performance in Doctor of Physical Therapy students. APTA Combined Sections Meeting New Orleans, LA. February 2018</w:t>
      </w:r>
    </w:p>
    <w:p w14:paraId="72947E67" w14:textId="77777777" w:rsidR="00C62FFA" w:rsidRPr="000657B1" w:rsidRDefault="00C62FFA" w:rsidP="009931E6">
      <w:pPr>
        <w:pStyle w:val="ListParagraph"/>
        <w:numPr>
          <w:ilvl w:val="0"/>
          <w:numId w:val="31"/>
        </w:numPr>
        <w:tabs>
          <w:tab w:val="left" w:pos="540"/>
          <w:tab w:val="left" w:pos="720"/>
        </w:tabs>
        <w:suppressAutoHyphens/>
        <w:rPr>
          <w:rFonts w:asciiTheme="minorHAnsi" w:hAnsiTheme="minorHAnsi"/>
          <w:sz w:val="22"/>
          <w:szCs w:val="22"/>
        </w:rPr>
      </w:pPr>
      <w:r w:rsidRPr="24A45559">
        <w:rPr>
          <w:rFonts w:asciiTheme="minorHAnsi" w:hAnsiTheme="minorHAnsi"/>
          <w:sz w:val="22"/>
          <w:szCs w:val="22"/>
        </w:rPr>
        <w:lastRenderedPageBreak/>
        <w:t>Williams S,</w:t>
      </w:r>
      <w:r w:rsidR="005C0DD9" w:rsidRPr="24A45559">
        <w:rPr>
          <w:rFonts w:asciiTheme="minorHAnsi" w:hAnsiTheme="minorHAnsi"/>
          <w:color w:val="000000" w:themeColor="text1"/>
          <w:sz w:val="22"/>
          <w:szCs w:val="22"/>
          <w:vertAlign w:val="superscript"/>
        </w:rPr>
        <w:t xml:space="preserve"> g</w:t>
      </w:r>
      <w:r w:rsidRPr="24A45559">
        <w:rPr>
          <w:rFonts w:asciiTheme="minorHAnsi" w:hAnsiTheme="minorHAnsi"/>
          <w:sz w:val="22"/>
          <w:szCs w:val="22"/>
        </w:rPr>
        <w:t xml:space="preserve"> </w:t>
      </w:r>
      <w:r w:rsidRPr="24A45559">
        <w:rPr>
          <w:rFonts w:asciiTheme="minorHAnsi" w:hAnsiTheme="minorHAnsi"/>
          <w:b/>
          <w:bCs/>
          <w:sz w:val="22"/>
          <w:szCs w:val="22"/>
          <w:u w:val="single"/>
        </w:rPr>
        <w:t>Dunleavy K</w:t>
      </w:r>
      <w:r w:rsidRPr="24A45559">
        <w:rPr>
          <w:rFonts w:asciiTheme="minorHAnsi" w:hAnsiTheme="minorHAnsi"/>
          <w:sz w:val="22"/>
          <w:szCs w:val="22"/>
          <w:u w:val="single"/>
        </w:rPr>
        <w:t>.</w:t>
      </w:r>
      <w:r w:rsidRPr="24A45559">
        <w:rPr>
          <w:rFonts w:asciiTheme="minorHAnsi" w:hAnsiTheme="minorHAnsi"/>
          <w:sz w:val="22"/>
          <w:szCs w:val="22"/>
        </w:rPr>
        <w:t xml:space="preserve"> Relationship between the Army Physical Fitness Test, functional movement and running screening in ROTC cadets. </w:t>
      </w:r>
      <w:r w:rsidRPr="24A45559">
        <w:rPr>
          <w:rFonts w:ascii="Calibri" w:hAnsi="Calibri" w:cs="Calibri"/>
          <w:sz w:val="22"/>
          <w:szCs w:val="22"/>
        </w:rPr>
        <w:t>APTA Combined Sections Meeting New Orleans, LA. February 2018</w:t>
      </w:r>
      <w:r w:rsidR="00907620" w:rsidRPr="24A45559">
        <w:rPr>
          <w:rFonts w:asciiTheme="minorHAnsi" w:hAnsiTheme="minorHAnsi"/>
          <w:i/>
          <w:iCs/>
          <w:sz w:val="22"/>
          <w:szCs w:val="22"/>
        </w:rPr>
        <w:t xml:space="preserve"> </w:t>
      </w:r>
      <w:r w:rsidR="00A56520" w:rsidRPr="24A45559">
        <w:rPr>
          <w:rFonts w:asciiTheme="minorHAnsi" w:hAnsiTheme="minorHAnsi"/>
          <w:i/>
          <w:iCs/>
          <w:sz w:val="22"/>
          <w:szCs w:val="22"/>
        </w:rPr>
        <w:t xml:space="preserve">J </w:t>
      </w:r>
      <w:proofErr w:type="spellStart"/>
      <w:r w:rsidR="00A56520" w:rsidRPr="24A45559">
        <w:rPr>
          <w:rFonts w:asciiTheme="minorHAnsi" w:hAnsiTheme="minorHAnsi"/>
          <w:i/>
          <w:iCs/>
          <w:sz w:val="22"/>
          <w:szCs w:val="22"/>
        </w:rPr>
        <w:t>Orthop</w:t>
      </w:r>
      <w:proofErr w:type="spellEnd"/>
      <w:r w:rsidR="00A56520" w:rsidRPr="24A45559">
        <w:rPr>
          <w:rFonts w:asciiTheme="minorHAnsi" w:hAnsiTheme="minorHAnsi"/>
          <w:i/>
          <w:iCs/>
          <w:sz w:val="22"/>
          <w:szCs w:val="22"/>
        </w:rPr>
        <w:t xml:space="preserve"> Sports Phys </w:t>
      </w:r>
      <w:proofErr w:type="spellStart"/>
      <w:r w:rsidR="00A56520" w:rsidRPr="24A45559">
        <w:rPr>
          <w:rFonts w:asciiTheme="minorHAnsi" w:hAnsiTheme="minorHAnsi"/>
          <w:i/>
          <w:iCs/>
          <w:sz w:val="22"/>
          <w:szCs w:val="22"/>
        </w:rPr>
        <w:t>Ther</w:t>
      </w:r>
      <w:proofErr w:type="spellEnd"/>
      <w:r w:rsidR="00907620" w:rsidRPr="24A45559">
        <w:rPr>
          <w:rFonts w:asciiTheme="minorHAnsi" w:hAnsiTheme="minorHAnsi"/>
          <w:i/>
          <w:iCs/>
          <w:sz w:val="22"/>
          <w:szCs w:val="22"/>
        </w:rPr>
        <w:t xml:space="preserve">, </w:t>
      </w:r>
      <w:r w:rsidR="00907620" w:rsidRPr="24A45559">
        <w:rPr>
          <w:rFonts w:asciiTheme="minorHAnsi" w:hAnsiTheme="minorHAnsi"/>
          <w:sz w:val="22"/>
          <w:szCs w:val="22"/>
        </w:rPr>
        <w:t xml:space="preserve">2018;48(1):A203-A276, </w:t>
      </w:r>
      <w:hyperlink r:id="rId33">
        <w:r w:rsidR="00E045AA" w:rsidRPr="24A45559">
          <w:rPr>
            <w:rStyle w:val="Hyperlink"/>
            <w:rFonts w:asciiTheme="minorHAnsi" w:hAnsiTheme="minorHAnsi"/>
          </w:rPr>
          <w:t>https://www.jospt.org/doi/full/10.2519/jospt.2018.48.1.A203</w:t>
        </w:r>
      </w:hyperlink>
      <w:r w:rsidR="00E045AA" w:rsidRPr="24A45559">
        <w:rPr>
          <w:rFonts w:asciiTheme="minorHAnsi" w:hAnsiTheme="minorHAnsi"/>
        </w:rPr>
        <w:t xml:space="preserve"> </w:t>
      </w:r>
    </w:p>
    <w:p w14:paraId="45C23612" w14:textId="77777777" w:rsidR="00C62FFA" w:rsidRPr="00DC4BD3" w:rsidRDefault="00C62FFA" w:rsidP="009931E6">
      <w:pPr>
        <w:pStyle w:val="ListParagraph"/>
        <w:numPr>
          <w:ilvl w:val="0"/>
          <w:numId w:val="31"/>
        </w:numPr>
        <w:tabs>
          <w:tab w:val="left" w:pos="540"/>
          <w:tab w:val="left" w:pos="720"/>
        </w:tabs>
        <w:suppressAutoHyphens/>
        <w:rPr>
          <w:rFonts w:asciiTheme="minorHAnsi" w:hAnsiTheme="minorHAnsi"/>
          <w:sz w:val="22"/>
          <w:szCs w:val="22"/>
        </w:rPr>
      </w:pPr>
      <w:r w:rsidRPr="24A45559">
        <w:rPr>
          <w:rFonts w:asciiTheme="minorHAnsi" w:hAnsiTheme="minorHAnsi"/>
          <w:sz w:val="22"/>
          <w:szCs w:val="22"/>
        </w:rPr>
        <w:t>Smith S,</w:t>
      </w:r>
      <w:r w:rsidR="005C0DD9" w:rsidRPr="24A45559">
        <w:rPr>
          <w:rFonts w:asciiTheme="minorHAnsi" w:hAnsiTheme="minorHAnsi"/>
          <w:color w:val="000000" w:themeColor="text1"/>
          <w:sz w:val="22"/>
          <w:szCs w:val="22"/>
          <w:vertAlign w:val="superscript"/>
        </w:rPr>
        <w:t xml:space="preserve"> g</w:t>
      </w:r>
      <w:r w:rsidRPr="24A45559">
        <w:rPr>
          <w:rFonts w:asciiTheme="minorHAnsi" w:hAnsiTheme="minorHAnsi"/>
          <w:sz w:val="22"/>
          <w:szCs w:val="22"/>
        </w:rPr>
        <w:t xml:space="preserve"> </w:t>
      </w:r>
      <w:r w:rsidRPr="24A45559">
        <w:rPr>
          <w:rFonts w:asciiTheme="minorHAnsi" w:hAnsiTheme="minorHAnsi"/>
          <w:b/>
          <w:bCs/>
          <w:sz w:val="22"/>
          <w:szCs w:val="22"/>
        </w:rPr>
        <w:t>Dunleavy K</w:t>
      </w:r>
      <w:r w:rsidRPr="24A45559">
        <w:rPr>
          <w:rFonts w:asciiTheme="minorHAnsi" w:hAnsiTheme="minorHAnsi"/>
          <w:sz w:val="22"/>
          <w:szCs w:val="22"/>
        </w:rPr>
        <w:t xml:space="preserve">, Mattson C. Multifactorial physical therapy interventions for a pediatric patient after sports-related concussion: a case report. </w:t>
      </w:r>
      <w:r w:rsidRPr="24A45559">
        <w:rPr>
          <w:rFonts w:ascii="Calibri" w:hAnsi="Calibri" w:cs="Calibri"/>
          <w:sz w:val="22"/>
          <w:szCs w:val="22"/>
        </w:rPr>
        <w:t>APTA Combined Sections Meeting New Orleans, LA. February 2018</w:t>
      </w:r>
      <w:r w:rsidR="008F23E6" w:rsidRPr="24A45559">
        <w:rPr>
          <w:rFonts w:asciiTheme="minorHAnsi" w:hAnsiTheme="minorHAnsi"/>
          <w:i/>
          <w:iCs/>
          <w:sz w:val="22"/>
          <w:szCs w:val="22"/>
        </w:rPr>
        <w:t xml:space="preserve"> </w:t>
      </w:r>
      <w:r w:rsidR="00A56520" w:rsidRPr="24A45559">
        <w:rPr>
          <w:rFonts w:asciiTheme="minorHAnsi" w:hAnsiTheme="minorHAnsi"/>
          <w:i/>
          <w:iCs/>
          <w:sz w:val="22"/>
          <w:szCs w:val="22"/>
        </w:rPr>
        <w:t xml:space="preserve">J </w:t>
      </w:r>
      <w:proofErr w:type="spellStart"/>
      <w:r w:rsidR="00A56520" w:rsidRPr="24A45559">
        <w:rPr>
          <w:rFonts w:asciiTheme="minorHAnsi" w:hAnsiTheme="minorHAnsi"/>
          <w:i/>
          <w:iCs/>
          <w:sz w:val="22"/>
          <w:szCs w:val="22"/>
        </w:rPr>
        <w:t>Orthop</w:t>
      </w:r>
      <w:proofErr w:type="spellEnd"/>
      <w:r w:rsidR="00A56520" w:rsidRPr="24A45559">
        <w:rPr>
          <w:rFonts w:asciiTheme="minorHAnsi" w:hAnsiTheme="minorHAnsi"/>
          <w:i/>
          <w:iCs/>
          <w:sz w:val="22"/>
          <w:szCs w:val="22"/>
        </w:rPr>
        <w:t xml:space="preserve"> Sports Phys </w:t>
      </w:r>
      <w:proofErr w:type="spellStart"/>
      <w:r w:rsidR="00A56520" w:rsidRPr="24A45559">
        <w:rPr>
          <w:rFonts w:asciiTheme="minorHAnsi" w:hAnsiTheme="minorHAnsi"/>
          <w:i/>
          <w:iCs/>
          <w:sz w:val="22"/>
          <w:szCs w:val="22"/>
        </w:rPr>
        <w:t>Ther</w:t>
      </w:r>
      <w:proofErr w:type="spellEnd"/>
      <w:r w:rsidR="008F23E6" w:rsidRPr="24A45559">
        <w:rPr>
          <w:rFonts w:asciiTheme="minorHAnsi" w:hAnsiTheme="minorHAnsi"/>
          <w:i/>
          <w:iCs/>
          <w:sz w:val="22"/>
          <w:szCs w:val="22"/>
        </w:rPr>
        <w:t xml:space="preserve">, </w:t>
      </w:r>
      <w:r w:rsidR="008F23E6" w:rsidRPr="24A45559">
        <w:rPr>
          <w:rFonts w:asciiTheme="minorHAnsi" w:hAnsiTheme="minorHAnsi"/>
          <w:sz w:val="22"/>
          <w:szCs w:val="22"/>
        </w:rPr>
        <w:t>2018;48(1):A203-A276, SPO139</w:t>
      </w:r>
      <w:r w:rsidR="00A56520" w:rsidRPr="24A45559">
        <w:rPr>
          <w:rFonts w:asciiTheme="minorHAnsi" w:hAnsiTheme="minorHAnsi"/>
          <w:sz w:val="22"/>
          <w:szCs w:val="22"/>
        </w:rPr>
        <w:t xml:space="preserve"> </w:t>
      </w:r>
      <w:hyperlink r:id="rId34">
        <w:r w:rsidR="00A56520" w:rsidRPr="24A45559">
          <w:rPr>
            <w:rStyle w:val="Hyperlink"/>
            <w:rFonts w:asciiTheme="minorHAnsi" w:hAnsiTheme="minorHAnsi"/>
          </w:rPr>
          <w:t>https://www.jospt.org/doi/full/10.2519/jospt.2018.48.1.A203</w:t>
        </w:r>
      </w:hyperlink>
      <w:r w:rsidR="00A56520" w:rsidRPr="24A45559">
        <w:rPr>
          <w:rFonts w:asciiTheme="minorHAnsi" w:hAnsiTheme="minorHAnsi"/>
        </w:rPr>
        <w:t xml:space="preserve"> </w:t>
      </w:r>
    </w:p>
    <w:p w14:paraId="46A125BC" w14:textId="3C5BDD46" w:rsidR="00C62FFA" w:rsidRPr="002F5839" w:rsidRDefault="00C62FFA" w:rsidP="009931E6">
      <w:pPr>
        <w:pStyle w:val="ListParagraph"/>
        <w:numPr>
          <w:ilvl w:val="0"/>
          <w:numId w:val="31"/>
        </w:numPr>
        <w:tabs>
          <w:tab w:val="left" w:pos="1440"/>
        </w:tabs>
        <w:suppressAutoHyphens/>
        <w:rPr>
          <w:rFonts w:asciiTheme="minorHAnsi" w:hAnsiTheme="minorHAnsi"/>
          <w:sz w:val="22"/>
          <w:szCs w:val="22"/>
        </w:rPr>
      </w:pPr>
      <w:r w:rsidRPr="24A45559">
        <w:rPr>
          <w:rFonts w:asciiTheme="minorHAnsi" w:hAnsiTheme="minorHAnsi"/>
          <w:b/>
          <w:bCs/>
          <w:sz w:val="22"/>
          <w:szCs w:val="22"/>
          <w:u w:val="single"/>
        </w:rPr>
        <w:t>Dunleavy K,</w:t>
      </w:r>
      <w:r w:rsidRPr="24A45559">
        <w:rPr>
          <w:rFonts w:asciiTheme="minorHAnsi" w:hAnsiTheme="minorHAnsi"/>
          <w:sz w:val="22"/>
          <w:szCs w:val="22"/>
        </w:rPr>
        <w:t xml:space="preserve"> </w:t>
      </w:r>
      <w:proofErr w:type="spellStart"/>
      <w:r w:rsidRPr="24A45559">
        <w:rPr>
          <w:rFonts w:asciiTheme="minorHAnsi" w:hAnsiTheme="minorHAnsi"/>
          <w:sz w:val="22"/>
          <w:szCs w:val="22"/>
        </w:rPr>
        <w:t>Chevan</w:t>
      </w:r>
      <w:proofErr w:type="spellEnd"/>
      <w:r w:rsidRPr="24A45559">
        <w:rPr>
          <w:rFonts w:asciiTheme="minorHAnsi" w:hAnsiTheme="minorHAnsi"/>
          <w:sz w:val="22"/>
          <w:szCs w:val="22"/>
        </w:rPr>
        <w:t xml:space="preserve"> J, Sander AP, </w:t>
      </w:r>
      <w:proofErr w:type="spellStart"/>
      <w:r w:rsidRPr="24A45559">
        <w:rPr>
          <w:rFonts w:asciiTheme="minorHAnsi" w:hAnsiTheme="minorHAnsi"/>
          <w:sz w:val="22"/>
          <w:szCs w:val="22"/>
        </w:rPr>
        <w:t>Gasherebuka</w:t>
      </w:r>
      <w:proofErr w:type="spellEnd"/>
      <w:r w:rsidRPr="24A45559">
        <w:rPr>
          <w:rFonts w:asciiTheme="minorHAnsi" w:hAnsiTheme="minorHAnsi"/>
          <w:sz w:val="22"/>
          <w:szCs w:val="22"/>
        </w:rPr>
        <w:t xml:space="preserve"> JD, Mann M. A contextual model for continuing professional development (CPD) to build capacity in low-resource countries: Rwanda. </w:t>
      </w:r>
      <w:proofErr w:type="spellStart"/>
      <w:r w:rsidR="00A56520" w:rsidRPr="24A45559">
        <w:rPr>
          <w:rFonts w:asciiTheme="minorHAnsi" w:hAnsiTheme="minorHAnsi"/>
          <w:i/>
          <w:iCs/>
          <w:sz w:val="22"/>
          <w:szCs w:val="22"/>
        </w:rPr>
        <w:t>Europ</w:t>
      </w:r>
      <w:proofErr w:type="spellEnd"/>
      <w:r w:rsidR="00A56520" w:rsidRPr="24A45559">
        <w:rPr>
          <w:rFonts w:asciiTheme="minorHAnsi" w:hAnsiTheme="minorHAnsi"/>
          <w:i/>
          <w:iCs/>
          <w:sz w:val="22"/>
          <w:szCs w:val="22"/>
        </w:rPr>
        <w:t xml:space="preserve"> J </w:t>
      </w:r>
      <w:proofErr w:type="spellStart"/>
      <w:r w:rsidR="00A56520" w:rsidRPr="24A45559">
        <w:rPr>
          <w:rFonts w:asciiTheme="minorHAnsi" w:hAnsiTheme="minorHAnsi"/>
          <w:i/>
          <w:iCs/>
          <w:sz w:val="22"/>
          <w:szCs w:val="22"/>
        </w:rPr>
        <w:t>Physiother</w:t>
      </w:r>
      <w:proofErr w:type="spellEnd"/>
      <w:r w:rsidRPr="24A45559">
        <w:rPr>
          <w:rFonts w:asciiTheme="minorHAnsi" w:hAnsiTheme="minorHAnsi"/>
          <w:i/>
          <w:iCs/>
          <w:sz w:val="22"/>
          <w:szCs w:val="22"/>
        </w:rPr>
        <w:t>.</w:t>
      </w:r>
      <w:r w:rsidRPr="24A45559">
        <w:rPr>
          <w:rFonts w:asciiTheme="minorHAnsi" w:hAnsiTheme="minorHAnsi"/>
          <w:sz w:val="22"/>
          <w:szCs w:val="22"/>
        </w:rPr>
        <w:t xml:space="preserve"> 2017:19, Issue supplement 1.</w:t>
      </w:r>
      <w:r w:rsidRPr="24A45559">
        <w:rPr>
          <w:rFonts w:ascii="Arial" w:hAnsi="Arial" w:cs="Arial"/>
          <w:color w:val="333333"/>
          <w:lang w:val="en"/>
        </w:rPr>
        <w:t xml:space="preserve"> doi.org/10.1080/09638288.2017.1300692 </w:t>
      </w:r>
      <w:hyperlink r:id="rId35">
        <w:r w:rsidRPr="24A45559">
          <w:rPr>
            <w:rFonts w:asciiTheme="minorHAnsi" w:hAnsiTheme="minorHAnsi" w:cs="Arial"/>
            <w:color w:val="10147E"/>
            <w:lang w:val="en"/>
          </w:rPr>
          <w:t>http://www.tandfonline.com/doi/full/10.1080/09638288.2017.1300692</w:t>
        </w:r>
      </w:hyperlink>
      <w:r w:rsidR="00A56520" w:rsidRPr="24A45559">
        <w:rPr>
          <w:rFonts w:asciiTheme="minorHAnsi" w:hAnsiTheme="minorHAnsi" w:cs="Arial"/>
          <w:color w:val="10147E"/>
          <w:lang w:val="en"/>
        </w:rPr>
        <w:t xml:space="preserve"> </w:t>
      </w:r>
    </w:p>
    <w:p w14:paraId="2F3164EE" w14:textId="77777777" w:rsidR="007546DB" w:rsidRPr="00EA6281" w:rsidRDefault="007546DB"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Theme="minorHAnsi" w:hAnsiTheme="minorHAnsi"/>
          <w:sz w:val="22"/>
          <w:szCs w:val="22"/>
        </w:rPr>
        <w:t xml:space="preserve">Nuhu A, </w:t>
      </w:r>
      <w:proofErr w:type="spellStart"/>
      <w:r w:rsidRPr="24A45559">
        <w:rPr>
          <w:rFonts w:asciiTheme="minorHAnsi" w:hAnsiTheme="minorHAnsi"/>
          <w:sz w:val="22"/>
          <w:szCs w:val="22"/>
        </w:rPr>
        <w:t>Kirenga</w:t>
      </w:r>
      <w:proofErr w:type="spellEnd"/>
      <w:r w:rsidRPr="24A45559">
        <w:rPr>
          <w:rFonts w:asciiTheme="minorHAnsi" w:hAnsiTheme="minorHAnsi"/>
          <w:sz w:val="22"/>
          <w:szCs w:val="22"/>
        </w:rPr>
        <w:t xml:space="preserve"> L, Mann M, </w:t>
      </w:r>
      <w:r w:rsidRPr="24A45559">
        <w:rPr>
          <w:rFonts w:asciiTheme="minorHAnsi" w:hAnsiTheme="minorHAnsi"/>
          <w:b/>
          <w:bCs/>
          <w:sz w:val="22"/>
          <w:szCs w:val="22"/>
        </w:rPr>
        <w:t>Dunleavy K</w:t>
      </w:r>
      <w:r w:rsidRPr="24A45559">
        <w:rPr>
          <w:rFonts w:asciiTheme="minorHAnsi" w:hAnsiTheme="minorHAnsi"/>
          <w:sz w:val="22"/>
          <w:szCs w:val="22"/>
        </w:rPr>
        <w:t xml:space="preserve">, </w:t>
      </w:r>
      <w:proofErr w:type="spellStart"/>
      <w:r w:rsidRPr="24A45559">
        <w:rPr>
          <w:rFonts w:asciiTheme="minorHAnsi" w:hAnsiTheme="minorHAnsi"/>
          <w:sz w:val="22"/>
          <w:szCs w:val="22"/>
        </w:rPr>
        <w:t>Chevan</w:t>
      </w:r>
      <w:proofErr w:type="spellEnd"/>
      <w:r w:rsidRPr="24A45559">
        <w:rPr>
          <w:rFonts w:asciiTheme="minorHAnsi" w:hAnsiTheme="minorHAnsi"/>
          <w:sz w:val="22"/>
          <w:szCs w:val="22"/>
        </w:rPr>
        <w:t xml:space="preserve"> J, Pascal M. Improving outcome measurement and documentation to promote professionalism in physiotherapy practice in Rwanda.</w:t>
      </w:r>
      <w:r w:rsidRPr="24A45559">
        <w:rPr>
          <w:rFonts w:ascii="Calibri" w:hAnsi="Calibri" w:cs="Calibri"/>
          <w:b/>
          <w:bCs/>
          <w:i/>
          <w:iCs/>
          <w:sz w:val="22"/>
          <w:szCs w:val="22"/>
        </w:rPr>
        <w:t xml:space="preserve"> </w:t>
      </w:r>
      <w:r w:rsidRPr="24A45559">
        <w:rPr>
          <w:rFonts w:ascii="Calibri" w:hAnsi="Calibri" w:cs="Calibri"/>
          <w:i/>
          <w:iCs/>
          <w:sz w:val="22"/>
          <w:szCs w:val="22"/>
        </w:rPr>
        <w:t>World Confederation for Physical Therapy</w:t>
      </w:r>
      <w:r w:rsidR="00151248" w:rsidRPr="24A45559">
        <w:rPr>
          <w:rFonts w:ascii="Calibri" w:hAnsi="Calibri" w:cs="Calibri"/>
          <w:i/>
          <w:iCs/>
          <w:sz w:val="22"/>
          <w:szCs w:val="22"/>
        </w:rPr>
        <w:t xml:space="preserve"> Proceedings </w:t>
      </w:r>
      <w:r w:rsidRPr="24A45559">
        <w:rPr>
          <w:rFonts w:ascii="Calibri" w:hAnsi="Calibri" w:cs="Calibri"/>
          <w:b/>
          <w:bCs/>
          <w:i/>
          <w:iCs/>
          <w:sz w:val="22"/>
          <w:szCs w:val="22"/>
        </w:rPr>
        <w:t xml:space="preserve">. </w:t>
      </w:r>
      <w:r w:rsidRPr="24A45559">
        <w:rPr>
          <w:rFonts w:ascii="Calibri" w:hAnsi="Calibri" w:cs="Calibri"/>
          <w:sz w:val="22"/>
          <w:szCs w:val="22"/>
        </w:rPr>
        <w:t>Cape Town South Africa July 2017</w:t>
      </w:r>
      <w:r w:rsidR="00151248" w:rsidRPr="24A45559">
        <w:rPr>
          <w:rFonts w:ascii="Calibri" w:hAnsi="Calibri" w:cs="Calibri"/>
          <w:sz w:val="22"/>
          <w:szCs w:val="22"/>
        </w:rPr>
        <w:t xml:space="preserve">. </w:t>
      </w:r>
      <w:hyperlink r:id="rId36">
        <w:r w:rsidR="00151248" w:rsidRPr="24A45559">
          <w:rPr>
            <w:rFonts w:asciiTheme="minorHAnsi" w:hAnsiTheme="minorHAnsi" w:cs="Arial"/>
            <w:color w:val="007C59"/>
            <w:u w:val="single"/>
          </w:rPr>
          <w:t>www.wcpt.org/wcpt2017/proceedings</w:t>
        </w:r>
      </w:hyperlink>
    </w:p>
    <w:p w14:paraId="14F9CAD1" w14:textId="77777777" w:rsidR="007546DB" w:rsidRPr="00EA6281" w:rsidRDefault="007546DB"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Calibri" w:hAnsi="Calibri" w:cs="Calibri"/>
          <w:sz w:val="22"/>
          <w:szCs w:val="22"/>
        </w:rPr>
        <w:t>Beckwith J,</w:t>
      </w:r>
      <w:r w:rsidR="005C0DD9" w:rsidRPr="24A45559">
        <w:rPr>
          <w:rFonts w:asciiTheme="minorHAnsi" w:hAnsiTheme="minorHAnsi"/>
          <w:color w:val="000000" w:themeColor="text1"/>
          <w:sz w:val="22"/>
          <w:szCs w:val="22"/>
          <w:vertAlign w:val="superscript"/>
        </w:rPr>
        <w:t xml:space="preserve"> g</w:t>
      </w:r>
      <w:r w:rsidRPr="24A45559">
        <w:rPr>
          <w:rFonts w:ascii="Calibri" w:hAnsi="Calibri" w:cs="Calibri"/>
          <w:sz w:val="22"/>
          <w:szCs w:val="22"/>
        </w:rPr>
        <w:t xml:space="preserve"> Lim M,</w:t>
      </w:r>
      <w:r w:rsidR="005C0DD9" w:rsidRPr="24A45559">
        <w:rPr>
          <w:rFonts w:asciiTheme="minorHAnsi" w:hAnsiTheme="minorHAnsi"/>
          <w:color w:val="000000" w:themeColor="text1"/>
          <w:sz w:val="22"/>
          <w:szCs w:val="22"/>
          <w:vertAlign w:val="superscript"/>
        </w:rPr>
        <w:t xml:space="preserve"> g</w:t>
      </w:r>
      <w:r w:rsidRPr="24A45559">
        <w:rPr>
          <w:rFonts w:ascii="Calibri" w:hAnsi="Calibri" w:cs="Calibri"/>
          <w:sz w:val="22"/>
          <w:szCs w:val="22"/>
        </w:rPr>
        <w:t xml:space="preserve"> Diaz K,</w:t>
      </w:r>
      <w:r w:rsidR="005C0DD9" w:rsidRPr="24A45559">
        <w:rPr>
          <w:rFonts w:asciiTheme="minorHAnsi" w:hAnsiTheme="minorHAnsi"/>
          <w:color w:val="000000" w:themeColor="text1"/>
          <w:sz w:val="22"/>
          <w:szCs w:val="22"/>
          <w:vertAlign w:val="superscript"/>
        </w:rPr>
        <w:t xml:space="preserve"> g</w:t>
      </w:r>
      <w:r w:rsidRPr="24A45559">
        <w:rPr>
          <w:rFonts w:ascii="Calibri" w:hAnsi="Calibri" w:cs="Calibri"/>
          <w:sz w:val="22"/>
          <w:szCs w:val="22"/>
        </w:rPr>
        <w:t xml:space="preserve"> O’Leary C</w:t>
      </w:r>
      <w:r w:rsidRPr="24A45559">
        <w:rPr>
          <w:rFonts w:ascii="Calibri" w:hAnsi="Calibri" w:cs="Calibri"/>
          <w:sz w:val="22"/>
          <w:szCs w:val="22"/>
          <w:u w:val="single"/>
        </w:rPr>
        <w:t>,</w:t>
      </w:r>
      <w:r w:rsidR="005C0DD9" w:rsidRPr="24A45559">
        <w:rPr>
          <w:rFonts w:asciiTheme="minorHAnsi" w:hAnsiTheme="minorHAnsi"/>
          <w:color w:val="000000" w:themeColor="text1"/>
          <w:sz w:val="22"/>
          <w:szCs w:val="22"/>
          <w:vertAlign w:val="superscript"/>
        </w:rPr>
        <w:t xml:space="preserve"> g</w:t>
      </w:r>
      <w:r w:rsidRPr="24A45559">
        <w:rPr>
          <w:rFonts w:ascii="Calibri" w:hAnsi="Calibri" w:cs="Calibri"/>
          <w:sz w:val="22"/>
          <w:szCs w:val="22"/>
        </w:rPr>
        <w:t xml:space="preserve"> </w:t>
      </w:r>
      <w:r w:rsidRPr="24A45559">
        <w:rPr>
          <w:rFonts w:ascii="Calibri" w:hAnsi="Calibri" w:cs="Calibri"/>
          <w:b/>
          <w:bCs/>
          <w:sz w:val="22"/>
          <w:szCs w:val="22"/>
          <w:u w:val="single"/>
        </w:rPr>
        <w:t>Dunleavy K</w:t>
      </w:r>
      <w:r w:rsidRPr="24A45559">
        <w:rPr>
          <w:rFonts w:ascii="Calibri" w:hAnsi="Calibri" w:cs="Calibri"/>
          <w:sz w:val="22"/>
          <w:szCs w:val="22"/>
        </w:rPr>
        <w:t xml:space="preserve">. Development of a quality improvement instrument for international service learning: a method for contextual learning. </w:t>
      </w:r>
      <w:r w:rsidRPr="24A45559">
        <w:rPr>
          <w:rFonts w:ascii="Calibri" w:hAnsi="Calibri" w:cs="Calibri"/>
          <w:i/>
          <w:iCs/>
          <w:sz w:val="22"/>
          <w:szCs w:val="22"/>
        </w:rPr>
        <w:t>World Confederation for Physical Therapy</w:t>
      </w:r>
      <w:r w:rsidR="00151248" w:rsidRPr="24A45559">
        <w:rPr>
          <w:rFonts w:ascii="Calibri" w:hAnsi="Calibri" w:cs="Calibri"/>
          <w:i/>
          <w:iCs/>
          <w:sz w:val="22"/>
          <w:szCs w:val="22"/>
        </w:rPr>
        <w:t xml:space="preserve"> Proceedings</w:t>
      </w:r>
      <w:r w:rsidRPr="24A45559">
        <w:rPr>
          <w:rFonts w:ascii="Calibri" w:hAnsi="Calibri" w:cs="Calibri"/>
          <w:b/>
          <w:bCs/>
          <w:i/>
          <w:iCs/>
          <w:sz w:val="22"/>
          <w:szCs w:val="22"/>
        </w:rPr>
        <w:t xml:space="preserve">. </w:t>
      </w:r>
      <w:r w:rsidRPr="24A45559">
        <w:rPr>
          <w:rFonts w:ascii="Calibri" w:hAnsi="Calibri" w:cs="Calibri"/>
          <w:sz w:val="22"/>
          <w:szCs w:val="22"/>
        </w:rPr>
        <w:t>Cape Town South Africa July 2017</w:t>
      </w:r>
      <w:r w:rsidR="00151248" w:rsidRPr="24A45559">
        <w:rPr>
          <w:rFonts w:ascii="Arial" w:hAnsi="Arial" w:cs="Arial"/>
          <w:color w:val="555555"/>
          <w:sz w:val="22"/>
          <w:szCs w:val="22"/>
        </w:rPr>
        <w:t xml:space="preserve"> </w:t>
      </w:r>
      <w:hyperlink r:id="rId37">
        <w:r w:rsidR="00151248" w:rsidRPr="24A45559">
          <w:rPr>
            <w:rFonts w:asciiTheme="minorHAnsi" w:hAnsiTheme="minorHAnsi" w:cs="Arial"/>
            <w:color w:val="007C59"/>
            <w:u w:val="single"/>
          </w:rPr>
          <w:t>www.wcpt.org/wcpt2017/proceedings</w:t>
        </w:r>
      </w:hyperlink>
      <w:r w:rsidR="00151248" w:rsidRPr="24A45559">
        <w:rPr>
          <w:rFonts w:ascii="Arial" w:hAnsi="Arial" w:cs="Arial"/>
          <w:color w:val="555555"/>
          <w:sz w:val="22"/>
          <w:szCs w:val="22"/>
        </w:rPr>
        <w:t>.</w:t>
      </w:r>
    </w:p>
    <w:p w14:paraId="4DE66AEC" w14:textId="77777777" w:rsidR="007546DB" w:rsidRPr="007546DB" w:rsidRDefault="007546DB"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Theme="minorHAnsi" w:hAnsiTheme="minorHAnsi"/>
          <w:sz w:val="22"/>
          <w:szCs w:val="22"/>
        </w:rPr>
        <w:t xml:space="preserve">McGehee W, Black E, </w:t>
      </w:r>
      <w:proofErr w:type="spellStart"/>
      <w:r w:rsidRPr="24A45559">
        <w:rPr>
          <w:rFonts w:asciiTheme="minorHAnsi" w:hAnsiTheme="minorHAnsi"/>
          <w:sz w:val="22"/>
          <w:szCs w:val="22"/>
        </w:rPr>
        <w:t>Stetten</w:t>
      </w:r>
      <w:proofErr w:type="spellEnd"/>
      <w:r w:rsidRPr="24A45559">
        <w:rPr>
          <w:rFonts w:asciiTheme="minorHAnsi" w:hAnsiTheme="minorHAnsi"/>
          <w:sz w:val="22"/>
          <w:szCs w:val="22"/>
        </w:rPr>
        <w:t xml:space="preserve"> N,</w:t>
      </w:r>
      <w:r w:rsidR="005C0DD9" w:rsidRPr="24A45559">
        <w:rPr>
          <w:rFonts w:asciiTheme="minorHAnsi" w:hAnsiTheme="minorHAnsi"/>
          <w:color w:val="000000" w:themeColor="text1"/>
          <w:sz w:val="22"/>
          <w:szCs w:val="22"/>
          <w:vertAlign w:val="superscript"/>
        </w:rPr>
        <w:t xml:space="preserve"> g</w:t>
      </w:r>
      <w:r w:rsidRPr="24A45559">
        <w:rPr>
          <w:rFonts w:asciiTheme="minorHAnsi" w:hAnsiTheme="minorHAnsi"/>
          <w:sz w:val="22"/>
          <w:szCs w:val="22"/>
        </w:rPr>
        <w:t xml:space="preserve"> Blue A, </w:t>
      </w:r>
      <w:r w:rsidRPr="24A45559">
        <w:rPr>
          <w:rFonts w:asciiTheme="minorHAnsi" w:hAnsiTheme="minorHAnsi"/>
          <w:b/>
          <w:bCs/>
          <w:sz w:val="22"/>
          <w:szCs w:val="22"/>
          <w:u w:val="single"/>
        </w:rPr>
        <w:t>Dunleavy K</w:t>
      </w:r>
      <w:r w:rsidRPr="24A45559">
        <w:rPr>
          <w:rFonts w:asciiTheme="minorHAnsi" w:hAnsiTheme="minorHAnsi"/>
          <w:sz w:val="22"/>
          <w:szCs w:val="22"/>
        </w:rPr>
        <w:t xml:space="preserve">. Physical therapist student perceptions: learning from a community-based, client-focused interprofessional learning experience. </w:t>
      </w:r>
      <w:r w:rsidRPr="24A45559">
        <w:rPr>
          <w:rFonts w:ascii="Calibri" w:hAnsi="Calibri" w:cs="Calibri"/>
          <w:i/>
          <w:iCs/>
          <w:sz w:val="22"/>
          <w:szCs w:val="22"/>
        </w:rPr>
        <w:t>World Confederation for Physical Therapy</w:t>
      </w:r>
      <w:r w:rsidR="00151248" w:rsidRPr="24A45559">
        <w:rPr>
          <w:rFonts w:ascii="Calibri" w:hAnsi="Calibri" w:cs="Calibri"/>
          <w:i/>
          <w:iCs/>
          <w:sz w:val="22"/>
          <w:szCs w:val="22"/>
        </w:rPr>
        <w:t xml:space="preserve"> Proceedings</w:t>
      </w:r>
      <w:r w:rsidRPr="24A45559">
        <w:rPr>
          <w:rFonts w:ascii="Calibri" w:hAnsi="Calibri" w:cs="Calibri"/>
          <w:b/>
          <w:bCs/>
          <w:i/>
          <w:iCs/>
          <w:sz w:val="22"/>
          <w:szCs w:val="22"/>
        </w:rPr>
        <w:t xml:space="preserve">. </w:t>
      </w:r>
      <w:r w:rsidRPr="24A45559">
        <w:rPr>
          <w:rFonts w:ascii="Calibri" w:hAnsi="Calibri" w:cs="Calibri"/>
          <w:sz w:val="22"/>
          <w:szCs w:val="22"/>
        </w:rPr>
        <w:t>Cape Town South Africa July 2017</w:t>
      </w:r>
      <w:r w:rsidR="00151248" w:rsidRPr="24A45559">
        <w:rPr>
          <w:rFonts w:ascii="Arial" w:hAnsi="Arial" w:cs="Arial"/>
          <w:color w:val="555555"/>
          <w:sz w:val="22"/>
          <w:szCs w:val="22"/>
        </w:rPr>
        <w:t xml:space="preserve"> </w:t>
      </w:r>
      <w:hyperlink r:id="rId38">
        <w:r w:rsidR="00151248" w:rsidRPr="24A45559">
          <w:rPr>
            <w:rFonts w:asciiTheme="minorHAnsi" w:hAnsiTheme="minorHAnsi" w:cs="Arial"/>
            <w:color w:val="007C59"/>
            <w:u w:val="single"/>
          </w:rPr>
          <w:t>www.wcpt.org/wcpt2017/proceedings</w:t>
        </w:r>
      </w:hyperlink>
      <w:r w:rsidR="00151248" w:rsidRPr="24A45559">
        <w:rPr>
          <w:rFonts w:asciiTheme="minorHAnsi" w:hAnsiTheme="minorHAnsi" w:cs="Arial"/>
          <w:color w:val="555555"/>
        </w:rPr>
        <w:t>.</w:t>
      </w:r>
    </w:p>
    <w:p w14:paraId="1BA0C604" w14:textId="77777777" w:rsidR="007546DB" w:rsidRPr="00EA6281" w:rsidRDefault="007546DB"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Calibri" w:hAnsi="Calibri" w:cs="Calibri"/>
          <w:sz w:val="22"/>
          <w:szCs w:val="22"/>
        </w:rPr>
        <w:t>Forster B,</w:t>
      </w:r>
      <w:r w:rsidR="005C0DD9" w:rsidRPr="24A45559">
        <w:rPr>
          <w:rFonts w:asciiTheme="minorHAnsi" w:hAnsiTheme="minorHAnsi"/>
          <w:color w:val="000000" w:themeColor="text1"/>
          <w:sz w:val="22"/>
          <w:szCs w:val="22"/>
          <w:vertAlign w:val="superscript"/>
        </w:rPr>
        <w:t xml:space="preserve"> g</w:t>
      </w:r>
      <w:r w:rsidRPr="24A45559">
        <w:rPr>
          <w:rFonts w:ascii="Calibri" w:hAnsi="Calibri" w:cs="Calibri"/>
          <w:sz w:val="22"/>
          <w:szCs w:val="22"/>
        </w:rPr>
        <w:t xml:space="preserve"> </w:t>
      </w:r>
      <w:r w:rsidRPr="24A45559">
        <w:rPr>
          <w:rFonts w:ascii="Calibri" w:hAnsi="Calibri" w:cs="Calibri"/>
          <w:b/>
          <w:bCs/>
          <w:sz w:val="22"/>
          <w:szCs w:val="22"/>
          <w:u w:val="single"/>
        </w:rPr>
        <w:t>Dunleavy K</w:t>
      </w:r>
      <w:r w:rsidR="008D7C1C" w:rsidRPr="24A45559">
        <w:rPr>
          <w:rFonts w:ascii="Calibri" w:hAnsi="Calibri" w:cs="Calibri"/>
          <w:sz w:val="22"/>
          <w:szCs w:val="22"/>
        </w:rPr>
        <w:t>, Bishop M.  Back in Action</w:t>
      </w:r>
      <w:r w:rsidRPr="24A45559">
        <w:rPr>
          <w:rFonts w:ascii="Calibri" w:hAnsi="Calibri" w:cs="Calibri"/>
          <w:sz w:val="22"/>
          <w:szCs w:val="22"/>
        </w:rPr>
        <w:t xml:space="preserve"> – a streamlined patient-centered approach to teach and practice movement strategies for patients with low back pain. </w:t>
      </w:r>
      <w:r w:rsidRPr="24A45559">
        <w:rPr>
          <w:rFonts w:ascii="Calibri" w:hAnsi="Calibri" w:cs="Calibri"/>
          <w:i/>
          <w:iCs/>
          <w:sz w:val="22"/>
          <w:szCs w:val="22"/>
        </w:rPr>
        <w:t>World Confederation for Physical Therapy</w:t>
      </w:r>
      <w:r w:rsidR="00151248" w:rsidRPr="24A45559">
        <w:rPr>
          <w:rFonts w:ascii="Calibri" w:hAnsi="Calibri" w:cs="Calibri"/>
          <w:i/>
          <w:iCs/>
          <w:sz w:val="22"/>
          <w:szCs w:val="22"/>
        </w:rPr>
        <w:t xml:space="preserve"> Proceedings</w:t>
      </w:r>
      <w:r w:rsidRPr="24A45559">
        <w:rPr>
          <w:rFonts w:ascii="Calibri" w:hAnsi="Calibri" w:cs="Calibri"/>
          <w:b/>
          <w:bCs/>
          <w:i/>
          <w:iCs/>
          <w:sz w:val="22"/>
          <w:szCs w:val="22"/>
        </w:rPr>
        <w:t xml:space="preserve">. </w:t>
      </w:r>
      <w:r w:rsidRPr="24A45559">
        <w:rPr>
          <w:rFonts w:ascii="Calibri" w:hAnsi="Calibri" w:cs="Calibri"/>
          <w:sz w:val="22"/>
          <w:szCs w:val="22"/>
        </w:rPr>
        <w:t>Cape Town South Africa July 2017</w:t>
      </w:r>
      <w:r w:rsidR="00151248" w:rsidRPr="24A45559">
        <w:rPr>
          <w:rFonts w:ascii="Arial" w:hAnsi="Arial" w:cs="Arial"/>
          <w:color w:val="555555"/>
          <w:sz w:val="22"/>
          <w:szCs w:val="22"/>
        </w:rPr>
        <w:t xml:space="preserve"> </w:t>
      </w:r>
      <w:hyperlink r:id="rId39">
        <w:r w:rsidR="00151248" w:rsidRPr="24A45559">
          <w:rPr>
            <w:rFonts w:asciiTheme="minorHAnsi" w:hAnsiTheme="minorHAnsi" w:cs="Arial"/>
            <w:color w:val="007C59"/>
            <w:u w:val="single"/>
          </w:rPr>
          <w:t>www.wcpt.org/wcpt2017/proceedings</w:t>
        </w:r>
      </w:hyperlink>
      <w:r w:rsidR="00151248" w:rsidRPr="24A45559">
        <w:rPr>
          <w:rFonts w:asciiTheme="minorHAnsi" w:hAnsiTheme="minorHAnsi" w:cs="Arial"/>
          <w:color w:val="555555"/>
        </w:rPr>
        <w:t>.</w:t>
      </w:r>
    </w:p>
    <w:p w14:paraId="01D9389C" w14:textId="77777777" w:rsidR="007546DB" w:rsidRPr="00EA6281" w:rsidRDefault="00112593"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Calibri" w:hAnsi="Calibri" w:cs="Calibri"/>
          <w:b/>
          <w:bCs/>
          <w:sz w:val="22"/>
          <w:szCs w:val="22"/>
          <w:u w:val="single"/>
        </w:rPr>
        <w:t>Dunleavy K</w:t>
      </w:r>
      <w:r w:rsidRPr="24A45559">
        <w:rPr>
          <w:rFonts w:ascii="Calibri" w:hAnsi="Calibri" w:cs="Calibri"/>
          <w:b/>
          <w:bCs/>
          <w:sz w:val="22"/>
          <w:szCs w:val="22"/>
        </w:rPr>
        <w:t xml:space="preserve">, </w:t>
      </w:r>
      <w:r w:rsidRPr="24A45559">
        <w:rPr>
          <w:rFonts w:ascii="Calibri" w:hAnsi="Calibri" w:cs="Calibri"/>
          <w:sz w:val="22"/>
          <w:szCs w:val="22"/>
        </w:rPr>
        <w:t>Gay CW, Bishop MD. Movement and sustained functional activity neck pain ratings: a useful addition to measure improvement? APTA Combined Sections Meeting San Antonio TX. Feb</w:t>
      </w:r>
      <w:r w:rsidR="00A37065" w:rsidRPr="24A45559">
        <w:rPr>
          <w:rFonts w:ascii="Calibri" w:hAnsi="Calibri" w:cs="Calibri"/>
          <w:sz w:val="22"/>
          <w:szCs w:val="22"/>
        </w:rPr>
        <w:t>r</w:t>
      </w:r>
      <w:r w:rsidRPr="24A45559">
        <w:rPr>
          <w:rFonts w:ascii="Calibri" w:hAnsi="Calibri" w:cs="Calibri"/>
          <w:sz w:val="22"/>
          <w:szCs w:val="22"/>
        </w:rPr>
        <w:t>uary 2017</w:t>
      </w:r>
      <w:r w:rsidR="00A37065" w:rsidRPr="24A45559">
        <w:rPr>
          <w:rFonts w:ascii="Calibri" w:hAnsi="Calibri" w:cs="Calibri"/>
          <w:sz w:val="22"/>
          <w:szCs w:val="22"/>
        </w:rPr>
        <w:t xml:space="preserve"> </w:t>
      </w:r>
      <w:r w:rsidR="00A37065" w:rsidRPr="24A45559">
        <w:rPr>
          <w:rFonts w:ascii="Calibri" w:hAnsi="Calibri" w:cs="Calibri"/>
          <w:i/>
          <w:iCs/>
          <w:sz w:val="22"/>
          <w:szCs w:val="22"/>
        </w:rPr>
        <w:t xml:space="preserve">J </w:t>
      </w:r>
      <w:proofErr w:type="spellStart"/>
      <w:r w:rsidR="00A37065" w:rsidRPr="24A45559">
        <w:rPr>
          <w:rFonts w:ascii="Calibri" w:hAnsi="Calibri" w:cs="Calibri"/>
          <w:i/>
          <w:iCs/>
          <w:sz w:val="22"/>
          <w:szCs w:val="22"/>
        </w:rPr>
        <w:t>Orthop</w:t>
      </w:r>
      <w:proofErr w:type="spellEnd"/>
      <w:r w:rsidR="00A37065" w:rsidRPr="24A45559">
        <w:rPr>
          <w:rFonts w:ascii="Calibri" w:hAnsi="Calibri" w:cs="Calibri"/>
          <w:i/>
          <w:iCs/>
          <w:sz w:val="22"/>
          <w:szCs w:val="22"/>
        </w:rPr>
        <w:t xml:space="preserve"> Sports Phys </w:t>
      </w:r>
      <w:proofErr w:type="spellStart"/>
      <w:r w:rsidR="00A37065" w:rsidRPr="24A45559">
        <w:rPr>
          <w:rFonts w:ascii="Calibri" w:hAnsi="Calibri" w:cs="Calibri"/>
          <w:i/>
          <w:iCs/>
          <w:sz w:val="22"/>
          <w:szCs w:val="22"/>
        </w:rPr>
        <w:t>Ther</w:t>
      </w:r>
      <w:proofErr w:type="spellEnd"/>
      <w:r w:rsidR="00A37065" w:rsidRPr="24A45559">
        <w:rPr>
          <w:rFonts w:ascii="Calibri" w:hAnsi="Calibri" w:cs="Calibri"/>
          <w:sz w:val="22"/>
          <w:szCs w:val="22"/>
        </w:rPr>
        <w:t xml:space="preserve"> 2017;47(1):A87 OPO69. </w:t>
      </w:r>
      <w:hyperlink r:id="rId40">
        <w:r w:rsidR="007546DB" w:rsidRPr="24A45559">
          <w:rPr>
            <w:rStyle w:val="Hyperlink"/>
            <w:rFonts w:ascii="Calibri" w:hAnsi="Calibri" w:cs="Calibri"/>
          </w:rPr>
          <w:t>http://www.jospt.org/doi/pdf/10.2519/jospt.2017.47.1.A58</w:t>
        </w:r>
      </w:hyperlink>
    </w:p>
    <w:p w14:paraId="055D7225" w14:textId="77777777" w:rsidR="007546DB" w:rsidRPr="00EA6281" w:rsidRDefault="00112593"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Theme="minorHAnsi" w:hAnsiTheme="minorHAnsi"/>
          <w:color w:val="000000" w:themeColor="text1"/>
          <w:sz w:val="22"/>
          <w:szCs w:val="22"/>
        </w:rPr>
        <w:t xml:space="preserve">Schiller M, Gilkey S, </w:t>
      </w:r>
      <w:r w:rsidRPr="24A45559">
        <w:rPr>
          <w:rFonts w:asciiTheme="minorHAnsi" w:hAnsiTheme="minorHAnsi"/>
          <w:b/>
          <w:bCs/>
          <w:color w:val="000000" w:themeColor="text1"/>
          <w:sz w:val="22"/>
          <w:szCs w:val="22"/>
        </w:rPr>
        <w:t>Dunleavy K</w:t>
      </w:r>
      <w:r w:rsidRPr="24A45559">
        <w:rPr>
          <w:rFonts w:asciiTheme="minorHAnsi" w:hAnsiTheme="minorHAnsi"/>
          <w:color w:val="000000" w:themeColor="text1"/>
          <w:sz w:val="22"/>
          <w:szCs w:val="22"/>
        </w:rPr>
        <w:t xml:space="preserve">, Mendez J.  Optimal timing and placement of an interprofessional team visit in an entry level PT curriculum. </w:t>
      </w:r>
      <w:r w:rsidRPr="24A45559">
        <w:rPr>
          <w:rFonts w:ascii="Calibri" w:hAnsi="Calibri" w:cs="Calibri"/>
          <w:sz w:val="22"/>
          <w:szCs w:val="22"/>
        </w:rPr>
        <w:t>APTA Combined Sections Meeting San Antonio TX. February 2017</w:t>
      </w:r>
    </w:p>
    <w:p w14:paraId="6CF0B521" w14:textId="77777777" w:rsidR="007546DB" w:rsidRPr="00EA6281" w:rsidRDefault="00BD5C40"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Theme="minorHAnsi" w:hAnsiTheme="minorHAnsi"/>
          <w:sz w:val="22"/>
          <w:szCs w:val="22"/>
        </w:rPr>
        <w:t>Stearns Z,</w:t>
      </w:r>
      <w:r w:rsidR="005C0DD9" w:rsidRPr="24A45559">
        <w:rPr>
          <w:rFonts w:asciiTheme="minorHAnsi" w:hAnsiTheme="minorHAnsi"/>
          <w:color w:val="000000" w:themeColor="text1"/>
          <w:sz w:val="22"/>
          <w:szCs w:val="22"/>
          <w:vertAlign w:val="superscript"/>
        </w:rPr>
        <w:t xml:space="preserve"> g</w:t>
      </w:r>
      <w:r w:rsidRPr="24A45559">
        <w:rPr>
          <w:rFonts w:asciiTheme="minorHAnsi" w:hAnsiTheme="minorHAnsi"/>
          <w:sz w:val="22"/>
          <w:szCs w:val="22"/>
        </w:rPr>
        <w:t xml:space="preserve"> Bialosky J, </w:t>
      </w:r>
      <w:r w:rsidRPr="24A45559">
        <w:rPr>
          <w:rFonts w:asciiTheme="minorHAnsi" w:hAnsiTheme="minorHAnsi"/>
          <w:b/>
          <w:bCs/>
          <w:sz w:val="22"/>
          <w:szCs w:val="22"/>
        </w:rPr>
        <w:t>Dunleavy K</w:t>
      </w:r>
      <w:r w:rsidR="008D7C1C" w:rsidRPr="24A45559">
        <w:rPr>
          <w:rFonts w:asciiTheme="minorHAnsi" w:hAnsiTheme="minorHAnsi"/>
          <w:sz w:val="22"/>
          <w:szCs w:val="22"/>
        </w:rPr>
        <w:t xml:space="preserve">, &amp; </w:t>
      </w:r>
      <w:proofErr w:type="spellStart"/>
      <w:r w:rsidR="008D7C1C" w:rsidRPr="24A45559">
        <w:rPr>
          <w:rFonts w:asciiTheme="minorHAnsi" w:hAnsiTheme="minorHAnsi"/>
          <w:sz w:val="22"/>
          <w:szCs w:val="22"/>
        </w:rPr>
        <w:t>Lulofs</w:t>
      </w:r>
      <w:proofErr w:type="spellEnd"/>
      <w:r w:rsidR="008D7C1C" w:rsidRPr="24A45559">
        <w:rPr>
          <w:rFonts w:asciiTheme="minorHAnsi" w:hAnsiTheme="minorHAnsi"/>
          <w:sz w:val="22"/>
          <w:szCs w:val="22"/>
        </w:rPr>
        <w:t>-MacPherson K.</w:t>
      </w:r>
      <w:r w:rsidRPr="24A45559">
        <w:rPr>
          <w:rFonts w:asciiTheme="minorHAnsi" w:hAnsiTheme="minorHAnsi"/>
          <w:sz w:val="22"/>
          <w:szCs w:val="22"/>
        </w:rPr>
        <w:t xml:space="preserve"> “Ortho Club”: A case series of a student-led study group to prepare for first clinical education experience. </w:t>
      </w:r>
      <w:r w:rsidR="008D7C1C" w:rsidRPr="24A45559">
        <w:rPr>
          <w:rFonts w:asciiTheme="minorHAnsi" w:hAnsiTheme="minorHAnsi"/>
          <w:i/>
          <w:iCs/>
          <w:sz w:val="22"/>
          <w:szCs w:val="22"/>
        </w:rPr>
        <w:t xml:space="preserve">J Man </w:t>
      </w:r>
      <w:proofErr w:type="spellStart"/>
      <w:r w:rsidR="008D7C1C" w:rsidRPr="24A45559">
        <w:rPr>
          <w:rFonts w:asciiTheme="minorHAnsi" w:hAnsiTheme="minorHAnsi"/>
          <w:i/>
          <w:iCs/>
          <w:sz w:val="22"/>
          <w:szCs w:val="22"/>
        </w:rPr>
        <w:t>Manip</w:t>
      </w:r>
      <w:proofErr w:type="spellEnd"/>
      <w:r w:rsidR="008D7C1C" w:rsidRPr="24A45559">
        <w:rPr>
          <w:rFonts w:asciiTheme="minorHAnsi" w:hAnsiTheme="minorHAnsi"/>
          <w:i/>
          <w:iCs/>
          <w:sz w:val="22"/>
          <w:szCs w:val="22"/>
        </w:rPr>
        <w:t xml:space="preserve"> </w:t>
      </w:r>
      <w:proofErr w:type="spellStart"/>
      <w:r w:rsidR="008D7C1C" w:rsidRPr="24A45559">
        <w:rPr>
          <w:rFonts w:asciiTheme="minorHAnsi" w:hAnsiTheme="minorHAnsi"/>
          <w:i/>
          <w:iCs/>
          <w:sz w:val="22"/>
          <w:szCs w:val="22"/>
        </w:rPr>
        <w:t>Ther</w:t>
      </w:r>
      <w:proofErr w:type="spellEnd"/>
      <w:r w:rsidRPr="24A45559">
        <w:rPr>
          <w:rFonts w:asciiTheme="minorHAnsi" w:hAnsiTheme="minorHAnsi"/>
          <w:i/>
          <w:iCs/>
          <w:sz w:val="22"/>
          <w:szCs w:val="22"/>
        </w:rPr>
        <w:t xml:space="preserve">. </w:t>
      </w:r>
      <w:r w:rsidR="008D7C1C" w:rsidRPr="24A45559">
        <w:rPr>
          <w:rFonts w:asciiTheme="minorHAnsi" w:hAnsiTheme="minorHAnsi"/>
          <w:i/>
          <w:iCs/>
          <w:sz w:val="22"/>
          <w:szCs w:val="22"/>
        </w:rPr>
        <w:t xml:space="preserve">2016 </w:t>
      </w:r>
      <w:r w:rsidRPr="24A45559">
        <w:rPr>
          <w:rFonts w:asciiTheme="minorHAnsi" w:hAnsiTheme="minorHAnsi"/>
          <w:sz w:val="22"/>
          <w:szCs w:val="22"/>
        </w:rPr>
        <w:t xml:space="preserve">Online: </w:t>
      </w:r>
      <w:hyperlink r:id="rId41">
        <w:r w:rsidRPr="24A45559">
          <w:rPr>
            <w:rStyle w:val="Hyperlink"/>
            <w:rFonts w:asciiTheme="minorHAnsi" w:hAnsiTheme="minorHAnsi"/>
            <w:color w:val="1155CC"/>
          </w:rPr>
          <w:t>http://www.tandf.co.uk/journals/pdf/2016-AAOMPT-conference-abstracts.pdf</w:t>
        </w:r>
      </w:hyperlink>
    </w:p>
    <w:p w14:paraId="6961B2F4" w14:textId="77777777" w:rsidR="007546DB" w:rsidRPr="00EA6281" w:rsidRDefault="004F3F2D"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Theme="minorHAnsi" w:hAnsiTheme="minorHAnsi"/>
          <w:color w:val="000000" w:themeColor="text1"/>
          <w:sz w:val="22"/>
          <w:szCs w:val="22"/>
        </w:rPr>
        <w:t xml:space="preserve">Schiller M, Gilkey S, </w:t>
      </w:r>
      <w:r w:rsidRPr="24A45559">
        <w:rPr>
          <w:rFonts w:asciiTheme="minorHAnsi" w:hAnsiTheme="minorHAnsi"/>
          <w:b/>
          <w:bCs/>
          <w:color w:val="000000" w:themeColor="text1"/>
          <w:sz w:val="22"/>
          <w:szCs w:val="22"/>
        </w:rPr>
        <w:t>Dunleavy K</w:t>
      </w:r>
      <w:r w:rsidRPr="24A45559">
        <w:rPr>
          <w:rFonts w:asciiTheme="minorHAnsi" w:hAnsiTheme="minorHAnsi"/>
          <w:color w:val="000000" w:themeColor="text1"/>
          <w:sz w:val="22"/>
          <w:szCs w:val="22"/>
        </w:rPr>
        <w:t xml:space="preserve">, Mendez J.  Do student physical therapists value an active learning interprofessional team visit of an older adult? </w:t>
      </w:r>
      <w:r w:rsidRPr="24A45559">
        <w:rPr>
          <w:rFonts w:ascii="Calibri" w:eastAsia="Calibri" w:hAnsi="Calibri" w:cs="Calibri"/>
          <w:sz w:val="22"/>
          <w:szCs w:val="22"/>
        </w:rPr>
        <w:t>APTA Combined Sections Meeting. Anaheim CA. February 2016.</w:t>
      </w:r>
    </w:p>
    <w:p w14:paraId="641B34FF" w14:textId="77777777" w:rsidR="007546DB" w:rsidRPr="00EA6281" w:rsidRDefault="005367DD"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Calibri" w:eastAsia="MS Mincho" w:hAnsi="Calibri"/>
          <w:sz w:val="22"/>
          <w:szCs w:val="22"/>
        </w:rPr>
        <w:t xml:space="preserve">Sander A, </w:t>
      </w:r>
      <w:proofErr w:type="spellStart"/>
      <w:r w:rsidRPr="24A45559">
        <w:rPr>
          <w:rFonts w:ascii="Calibri" w:eastAsia="MS Mincho" w:hAnsi="Calibri"/>
          <w:sz w:val="22"/>
          <w:szCs w:val="22"/>
        </w:rPr>
        <w:t>Urimubenshi</w:t>
      </w:r>
      <w:proofErr w:type="spellEnd"/>
      <w:r w:rsidRPr="24A45559">
        <w:rPr>
          <w:rFonts w:ascii="Calibri" w:eastAsia="MS Mincho" w:hAnsi="Calibri"/>
          <w:sz w:val="22"/>
          <w:szCs w:val="22"/>
        </w:rPr>
        <w:t xml:space="preserve"> J,  </w:t>
      </w:r>
      <w:proofErr w:type="spellStart"/>
      <w:r w:rsidR="00A21F91" w:rsidRPr="24A45559">
        <w:rPr>
          <w:rFonts w:ascii="Calibri" w:eastAsia="MS Mincho" w:hAnsi="Calibri"/>
          <w:sz w:val="22"/>
          <w:szCs w:val="22"/>
        </w:rPr>
        <w:t>Chevan</w:t>
      </w:r>
      <w:proofErr w:type="spellEnd"/>
      <w:r w:rsidR="00A21F91" w:rsidRPr="24A45559">
        <w:rPr>
          <w:rFonts w:ascii="Calibri" w:eastAsia="MS Mincho" w:hAnsi="Calibri"/>
          <w:sz w:val="22"/>
          <w:szCs w:val="22"/>
        </w:rPr>
        <w:t xml:space="preserve"> J, Mann M, </w:t>
      </w:r>
      <w:r w:rsidR="00A21F91" w:rsidRPr="24A45559">
        <w:rPr>
          <w:rFonts w:ascii="Calibri" w:eastAsia="MS Mincho" w:hAnsi="Calibri"/>
          <w:b/>
          <w:bCs/>
          <w:sz w:val="22"/>
          <w:szCs w:val="22"/>
          <w:u w:val="single"/>
        </w:rPr>
        <w:t>Dunleavy K</w:t>
      </w:r>
      <w:r w:rsidR="00A21F91" w:rsidRPr="24A45559">
        <w:rPr>
          <w:rFonts w:ascii="Calibri" w:eastAsia="MS Mincho" w:hAnsi="Calibri"/>
          <w:sz w:val="22"/>
          <w:szCs w:val="22"/>
        </w:rPr>
        <w:t xml:space="preserve">. Promoting Clinical Reasoning using the International Classification of Function, Disability and Health (ICF) Framework for Continuing Education Development in Rwanda. WCPT Singapore </w:t>
      </w:r>
      <w:r w:rsidRPr="24A45559">
        <w:rPr>
          <w:rFonts w:ascii="Calibri" w:eastAsia="MS Mincho" w:hAnsi="Calibri"/>
          <w:sz w:val="22"/>
          <w:szCs w:val="22"/>
        </w:rPr>
        <w:t>May 1-4</w:t>
      </w:r>
      <w:proofErr w:type="gramStart"/>
      <w:r w:rsidRPr="24A45559">
        <w:rPr>
          <w:rFonts w:ascii="Calibri" w:eastAsia="MS Mincho" w:hAnsi="Calibri"/>
          <w:sz w:val="22"/>
          <w:szCs w:val="22"/>
        </w:rPr>
        <w:t xml:space="preserve"> </w:t>
      </w:r>
      <w:r w:rsidR="00A21F91" w:rsidRPr="24A45559">
        <w:rPr>
          <w:rFonts w:ascii="Calibri" w:eastAsia="MS Mincho" w:hAnsi="Calibri"/>
          <w:sz w:val="22"/>
          <w:szCs w:val="22"/>
        </w:rPr>
        <w:t>2015</w:t>
      </w:r>
      <w:proofErr w:type="gramEnd"/>
      <w:r w:rsidR="00A21F91" w:rsidRPr="24A45559">
        <w:rPr>
          <w:rFonts w:ascii="Calibri" w:eastAsia="MS Mincho" w:hAnsi="Calibri"/>
          <w:sz w:val="22"/>
          <w:szCs w:val="22"/>
        </w:rPr>
        <w:t xml:space="preserve">. </w:t>
      </w:r>
      <w:proofErr w:type="spellStart"/>
      <w:r w:rsidR="00A56520" w:rsidRPr="24A45559">
        <w:rPr>
          <w:rFonts w:ascii="Calibri" w:eastAsia="MS Mincho" w:hAnsi="Calibri"/>
          <w:i/>
          <w:iCs/>
          <w:sz w:val="22"/>
          <w:szCs w:val="22"/>
        </w:rPr>
        <w:t>Physiother</w:t>
      </w:r>
      <w:proofErr w:type="spellEnd"/>
      <w:r w:rsidRPr="24A45559">
        <w:rPr>
          <w:rFonts w:ascii="Calibri" w:eastAsia="MS Mincho" w:hAnsi="Calibri"/>
          <w:i/>
          <w:iCs/>
          <w:sz w:val="22"/>
          <w:szCs w:val="22"/>
        </w:rPr>
        <w:t xml:space="preserve"> </w:t>
      </w:r>
      <w:r w:rsidRPr="24A45559">
        <w:rPr>
          <w:rFonts w:ascii="Calibri" w:eastAsia="MS Mincho" w:hAnsi="Calibri"/>
          <w:sz w:val="22"/>
          <w:szCs w:val="22"/>
        </w:rPr>
        <w:t>2015, 101, Supplement 1, e1559-1560</w:t>
      </w:r>
    </w:p>
    <w:p w14:paraId="02CD0C3B" w14:textId="77777777" w:rsidR="007546DB" w:rsidRPr="00EA6281" w:rsidRDefault="00A21F91"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Calibri" w:eastAsia="MS Mincho" w:hAnsi="Calibri"/>
          <w:b/>
          <w:bCs/>
          <w:sz w:val="22"/>
          <w:szCs w:val="22"/>
          <w:u w:val="single"/>
        </w:rPr>
        <w:lastRenderedPageBreak/>
        <w:t>Dunleavy K</w:t>
      </w:r>
      <w:r w:rsidRPr="24A45559">
        <w:rPr>
          <w:rFonts w:ascii="Calibri" w:eastAsia="MS Mincho" w:hAnsi="Calibri"/>
          <w:sz w:val="22"/>
          <w:szCs w:val="22"/>
        </w:rPr>
        <w:t xml:space="preserve">, Audette J, Sanders A, English D. Culture-neutral instructional material design for global rehabilitation projects. WCPT Singapore </w:t>
      </w:r>
      <w:r w:rsidR="005367DD" w:rsidRPr="24A45559">
        <w:rPr>
          <w:rFonts w:ascii="Calibri" w:eastAsia="MS Mincho" w:hAnsi="Calibri"/>
          <w:sz w:val="22"/>
          <w:szCs w:val="22"/>
        </w:rPr>
        <w:t>May 1-4</w:t>
      </w:r>
      <w:proofErr w:type="gramStart"/>
      <w:r w:rsidR="005367DD" w:rsidRPr="24A45559">
        <w:rPr>
          <w:rFonts w:ascii="Calibri" w:eastAsia="MS Mincho" w:hAnsi="Calibri"/>
          <w:sz w:val="22"/>
          <w:szCs w:val="22"/>
        </w:rPr>
        <w:t xml:space="preserve"> </w:t>
      </w:r>
      <w:r w:rsidRPr="24A45559">
        <w:rPr>
          <w:rFonts w:ascii="Calibri" w:eastAsia="MS Mincho" w:hAnsi="Calibri"/>
          <w:sz w:val="22"/>
          <w:szCs w:val="22"/>
        </w:rPr>
        <w:t>2015</w:t>
      </w:r>
      <w:proofErr w:type="gramEnd"/>
      <w:r w:rsidRPr="24A45559">
        <w:rPr>
          <w:rFonts w:ascii="Calibri" w:eastAsia="MS Mincho" w:hAnsi="Calibri"/>
          <w:sz w:val="22"/>
          <w:szCs w:val="22"/>
        </w:rPr>
        <w:t xml:space="preserve">. </w:t>
      </w:r>
      <w:proofErr w:type="spellStart"/>
      <w:r w:rsidR="00A56520" w:rsidRPr="24A45559">
        <w:rPr>
          <w:rFonts w:ascii="Calibri" w:eastAsia="MS Mincho" w:hAnsi="Calibri"/>
          <w:i/>
          <w:iCs/>
          <w:sz w:val="22"/>
          <w:szCs w:val="22"/>
        </w:rPr>
        <w:t>Physiother</w:t>
      </w:r>
      <w:proofErr w:type="spellEnd"/>
      <w:r w:rsidR="005367DD" w:rsidRPr="24A45559">
        <w:rPr>
          <w:rFonts w:ascii="Calibri" w:eastAsia="MS Mincho" w:hAnsi="Calibri"/>
          <w:i/>
          <w:iCs/>
          <w:sz w:val="22"/>
          <w:szCs w:val="22"/>
        </w:rPr>
        <w:t xml:space="preserve"> </w:t>
      </w:r>
      <w:r w:rsidR="005367DD" w:rsidRPr="24A45559">
        <w:rPr>
          <w:rFonts w:ascii="Calibri" w:eastAsia="MS Mincho" w:hAnsi="Calibri"/>
          <w:sz w:val="22"/>
          <w:szCs w:val="22"/>
        </w:rPr>
        <w:t>2015 101, Supplement 1, e335-e336.</w:t>
      </w:r>
    </w:p>
    <w:p w14:paraId="0F5AF500" w14:textId="77777777" w:rsidR="007546DB" w:rsidRPr="00EA6281" w:rsidRDefault="00075BE0"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Theme="minorHAnsi" w:hAnsiTheme="minorHAnsi"/>
          <w:b/>
          <w:bCs/>
          <w:sz w:val="22"/>
          <w:szCs w:val="22"/>
          <w:u w:val="single"/>
        </w:rPr>
        <w:t>Dunleavy K</w:t>
      </w:r>
      <w:r w:rsidRPr="24A45559">
        <w:rPr>
          <w:rFonts w:asciiTheme="minorHAnsi" w:hAnsiTheme="minorHAnsi"/>
          <w:sz w:val="22"/>
          <w:szCs w:val="22"/>
          <w:u w:val="single"/>
        </w:rPr>
        <w:t>,</w:t>
      </w:r>
      <w:r w:rsidRPr="24A45559">
        <w:rPr>
          <w:rFonts w:asciiTheme="minorHAnsi" w:hAnsiTheme="minorHAnsi"/>
          <w:sz w:val="22"/>
          <w:szCs w:val="22"/>
        </w:rPr>
        <w:t xml:space="preserve"> Kava K, Talley S, Goldberg A, </w:t>
      </w:r>
      <w:proofErr w:type="spellStart"/>
      <w:r w:rsidRPr="24A45559">
        <w:rPr>
          <w:rFonts w:asciiTheme="minorHAnsi" w:hAnsiTheme="minorHAnsi"/>
          <w:sz w:val="22"/>
          <w:szCs w:val="22"/>
        </w:rPr>
        <w:t>Tutag</w:t>
      </w:r>
      <w:proofErr w:type="spellEnd"/>
      <w:r w:rsidRPr="24A45559">
        <w:rPr>
          <w:rFonts w:asciiTheme="minorHAnsi" w:hAnsiTheme="minorHAnsi"/>
          <w:sz w:val="22"/>
          <w:szCs w:val="22"/>
        </w:rPr>
        <w:t xml:space="preserve">-Lehr V, Hildreth J. Efficacy of Pilates and Yoga-based group exercise for chronic neck pain. </w:t>
      </w:r>
      <w:r w:rsidRPr="24A45559">
        <w:rPr>
          <w:rFonts w:asciiTheme="minorHAnsi" w:eastAsia="Calibri" w:hAnsiTheme="minorHAnsi" w:cs="Calibri"/>
          <w:sz w:val="22"/>
          <w:szCs w:val="22"/>
        </w:rPr>
        <w:t>APTA Combined Sections Meeting Indianapolis IN. February 2015.</w:t>
      </w:r>
      <w:r w:rsidR="00A56520" w:rsidRPr="24A45559">
        <w:rPr>
          <w:rFonts w:asciiTheme="minorHAnsi" w:hAnsiTheme="minorHAnsi"/>
          <w:i/>
          <w:iCs/>
          <w:sz w:val="22"/>
          <w:szCs w:val="22"/>
        </w:rPr>
        <w:t xml:space="preserve"> J </w:t>
      </w:r>
      <w:proofErr w:type="spellStart"/>
      <w:r w:rsidR="00A56520" w:rsidRPr="24A45559">
        <w:rPr>
          <w:rFonts w:asciiTheme="minorHAnsi" w:hAnsiTheme="minorHAnsi"/>
          <w:i/>
          <w:iCs/>
          <w:sz w:val="22"/>
          <w:szCs w:val="22"/>
        </w:rPr>
        <w:t>Orthop</w:t>
      </w:r>
      <w:proofErr w:type="spellEnd"/>
      <w:r w:rsidR="00A56520" w:rsidRPr="24A45559">
        <w:rPr>
          <w:rFonts w:asciiTheme="minorHAnsi" w:hAnsiTheme="minorHAnsi"/>
          <w:i/>
          <w:iCs/>
          <w:sz w:val="22"/>
          <w:szCs w:val="22"/>
        </w:rPr>
        <w:t xml:space="preserve"> Sports Phys </w:t>
      </w:r>
      <w:proofErr w:type="spellStart"/>
      <w:r w:rsidR="00A56520" w:rsidRPr="24A45559">
        <w:rPr>
          <w:rFonts w:asciiTheme="minorHAnsi" w:hAnsiTheme="minorHAnsi"/>
          <w:i/>
          <w:iCs/>
          <w:sz w:val="22"/>
          <w:szCs w:val="22"/>
        </w:rPr>
        <w:t>Ther</w:t>
      </w:r>
      <w:proofErr w:type="spellEnd"/>
      <w:r w:rsidRPr="24A45559">
        <w:rPr>
          <w:rFonts w:asciiTheme="minorHAnsi" w:hAnsiTheme="minorHAnsi"/>
          <w:i/>
          <w:iCs/>
          <w:sz w:val="22"/>
          <w:szCs w:val="22"/>
        </w:rPr>
        <w:t xml:space="preserve">, 2015, </w:t>
      </w:r>
      <w:r w:rsidRPr="24A45559">
        <w:rPr>
          <w:rStyle w:val="volume"/>
          <w:rFonts w:asciiTheme="minorHAnsi" w:hAnsiTheme="minorHAnsi"/>
          <w:b/>
          <w:bCs/>
          <w:sz w:val="22"/>
          <w:szCs w:val="22"/>
        </w:rPr>
        <w:t xml:space="preserve"> </w:t>
      </w:r>
      <w:r w:rsidRPr="24A45559">
        <w:rPr>
          <w:rStyle w:val="volume"/>
          <w:rFonts w:asciiTheme="minorHAnsi" w:hAnsiTheme="minorHAnsi"/>
          <w:sz w:val="22"/>
          <w:szCs w:val="22"/>
        </w:rPr>
        <w:t>45</w:t>
      </w:r>
      <w:r w:rsidRPr="24A45559">
        <w:rPr>
          <w:rStyle w:val="issue"/>
          <w:rFonts w:asciiTheme="minorHAnsi" w:hAnsiTheme="minorHAnsi"/>
          <w:sz w:val="22"/>
          <w:szCs w:val="22"/>
        </w:rPr>
        <w:t xml:space="preserve"> (1)</w:t>
      </w:r>
      <w:r w:rsidRPr="24A45559">
        <w:rPr>
          <w:rStyle w:val="pages"/>
          <w:rFonts w:asciiTheme="minorHAnsi" w:hAnsiTheme="minorHAnsi"/>
          <w:sz w:val="22"/>
          <w:szCs w:val="22"/>
        </w:rPr>
        <w:t>:</w:t>
      </w:r>
      <w:r w:rsidRPr="24A45559">
        <w:rPr>
          <w:rStyle w:val="pages"/>
          <w:rFonts w:asciiTheme="minorHAnsi" w:hAnsiTheme="minorHAnsi"/>
          <w:b/>
          <w:bCs/>
          <w:sz w:val="22"/>
          <w:szCs w:val="22"/>
        </w:rPr>
        <w:t xml:space="preserve"> </w:t>
      </w:r>
      <w:r w:rsidRPr="24A45559">
        <w:rPr>
          <w:rStyle w:val="pages"/>
          <w:rFonts w:asciiTheme="minorHAnsi" w:hAnsiTheme="minorHAnsi"/>
          <w:sz w:val="22"/>
          <w:szCs w:val="22"/>
        </w:rPr>
        <w:t>A74-151</w:t>
      </w:r>
      <w:r w:rsidRPr="24A45559">
        <w:rPr>
          <w:rFonts w:asciiTheme="minorHAnsi" w:hAnsiTheme="minorHAnsi"/>
          <w:sz w:val="22"/>
          <w:szCs w:val="22"/>
        </w:rPr>
        <w:t xml:space="preserve"> doi:10.2519/jospt.2015.45.1.A74 </w:t>
      </w:r>
      <w:hyperlink r:id="rId42">
        <w:r w:rsidRPr="24A45559">
          <w:rPr>
            <w:rStyle w:val="Hyperlink"/>
            <w:rFonts w:asciiTheme="minorHAnsi" w:hAnsiTheme="minorHAnsi"/>
          </w:rPr>
          <w:t>http://www.jospt.org/doi/abs/10.2519/jospt.2015.45.1.A74</w:t>
        </w:r>
      </w:hyperlink>
    </w:p>
    <w:p w14:paraId="2F75B202" w14:textId="77777777" w:rsidR="007546DB" w:rsidRPr="00EA6281" w:rsidRDefault="000D52C8"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Calibri" w:eastAsia="Calibri" w:hAnsi="Calibri" w:cs="Calibri"/>
          <w:b/>
          <w:bCs/>
          <w:sz w:val="22"/>
          <w:szCs w:val="22"/>
          <w:u w:val="single"/>
        </w:rPr>
        <w:t>Dunleavy K</w:t>
      </w:r>
      <w:r w:rsidRPr="24A45559">
        <w:rPr>
          <w:rFonts w:ascii="Calibri" w:eastAsia="Calibri" w:hAnsi="Calibri" w:cs="Calibri"/>
          <w:b/>
          <w:bCs/>
          <w:sz w:val="22"/>
          <w:szCs w:val="22"/>
        </w:rPr>
        <w:t xml:space="preserve">. </w:t>
      </w:r>
      <w:r w:rsidRPr="24A45559">
        <w:rPr>
          <w:rFonts w:ascii="Calibri" w:eastAsia="Calibri" w:hAnsi="Calibri" w:cs="Calibri"/>
          <w:sz w:val="22"/>
          <w:szCs w:val="22"/>
        </w:rPr>
        <w:t xml:space="preserve">Outcome measures of muscle strength and endurance in individuals with neck pain. Panel Overview: Head Stabilization and neck pain during prolonged space flight. Moderator Chang DG. Aerospace Medical Association San Diego CA. May 2014. </w:t>
      </w:r>
    </w:p>
    <w:p w14:paraId="513AB943" w14:textId="77777777" w:rsidR="007546DB" w:rsidRPr="006C0970" w:rsidRDefault="000A3BE7"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Calibri" w:eastAsia="Calibri" w:hAnsi="Calibri" w:cs="Calibri"/>
          <w:b/>
          <w:bCs/>
          <w:sz w:val="22"/>
          <w:szCs w:val="22"/>
          <w:u w:val="single"/>
        </w:rPr>
        <w:t>Dunleavy K</w:t>
      </w:r>
      <w:r w:rsidRPr="24A45559">
        <w:rPr>
          <w:rFonts w:ascii="Calibri" w:eastAsia="Calibri" w:hAnsi="Calibri" w:cs="Calibri"/>
          <w:b/>
          <w:bCs/>
          <w:sz w:val="22"/>
          <w:szCs w:val="22"/>
        </w:rPr>
        <w:t xml:space="preserve">, </w:t>
      </w:r>
      <w:proofErr w:type="spellStart"/>
      <w:r w:rsidRPr="24A45559">
        <w:rPr>
          <w:rFonts w:ascii="Calibri" w:eastAsia="Calibri" w:hAnsi="Calibri" w:cs="Calibri"/>
          <w:sz w:val="22"/>
          <w:szCs w:val="22"/>
        </w:rPr>
        <w:t>Tutag</w:t>
      </w:r>
      <w:proofErr w:type="spellEnd"/>
      <w:r w:rsidRPr="24A45559">
        <w:rPr>
          <w:rFonts w:ascii="Calibri" w:eastAsia="Calibri" w:hAnsi="Calibri" w:cs="Calibri"/>
          <w:sz w:val="22"/>
          <w:szCs w:val="22"/>
        </w:rPr>
        <w:t xml:space="preserve"> Lehr V. Medication use in patients 50 and over with chronic neck pain. APTA Combined Sections Meeting Las Vegas NV. February 2014.</w:t>
      </w:r>
      <w:r w:rsidRPr="24A45559">
        <w:rPr>
          <w:i/>
          <w:iCs/>
        </w:rPr>
        <w:t xml:space="preserve"> </w:t>
      </w:r>
      <w:r w:rsidR="00A56520" w:rsidRPr="24A45559">
        <w:rPr>
          <w:rFonts w:ascii="Calibri" w:hAnsi="Calibri"/>
          <w:i/>
          <w:iCs/>
          <w:sz w:val="22"/>
          <w:szCs w:val="22"/>
        </w:rPr>
        <w:t xml:space="preserve">J </w:t>
      </w:r>
      <w:proofErr w:type="spellStart"/>
      <w:r w:rsidR="00A56520" w:rsidRPr="24A45559">
        <w:rPr>
          <w:rFonts w:ascii="Calibri" w:hAnsi="Calibri"/>
          <w:i/>
          <w:iCs/>
          <w:sz w:val="22"/>
          <w:szCs w:val="22"/>
        </w:rPr>
        <w:t>Orthop</w:t>
      </w:r>
      <w:proofErr w:type="spellEnd"/>
      <w:r w:rsidR="00A56520" w:rsidRPr="24A45559">
        <w:rPr>
          <w:rFonts w:ascii="Calibri" w:hAnsi="Calibri"/>
          <w:i/>
          <w:iCs/>
          <w:sz w:val="22"/>
          <w:szCs w:val="22"/>
        </w:rPr>
        <w:t xml:space="preserve"> Sports Phys </w:t>
      </w:r>
      <w:proofErr w:type="spellStart"/>
      <w:r w:rsidR="00A56520" w:rsidRPr="24A45559">
        <w:rPr>
          <w:rFonts w:ascii="Calibri" w:hAnsi="Calibri"/>
          <w:i/>
          <w:iCs/>
          <w:sz w:val="22"/>
          <w:szCs w:val="22"/>
        </w:rPr>
        <w:t>Ther</w:t>
      </w:r>
      <w:proofErr w:type="spellEnd"/>
      <w:r w:rsidRPr="24A45559">
        <w:rPr>
          <w:rFonts w:ascii="Calibri" w:hAnsi="Calibri"/>
          <w:i/>
          <w:iCs/>
          <w:sz w:val="22"/>
          <w:szCs w:val="22"/>
        </w:rPr>
        <w:t xml:space="preserve">, 2014, </w:t>
      </w:r>
      <w:r w:rsidRPr="24A45559">
        <w:rPr>
          <w:rStyle w:val="volume"/>
          <w:rFonts w:ascii="Calibri" w:hAnsi="Calibri"/>
          <w:sz w:val="22"/>
          <w:szCs w:val="22"/>
        </w:rPr>
        <w:t>44</w:t>
      </w:r>
      <w:r w:rsidR="00A8482D" w:rsidRPr="24A45559">
        <w:rPr>
          <w:rStyle w:val="issue"/>
          <w:rFonts w:ascii="Calibri" w:hAnsi="Calibri"/>
          <w:b/>
          <w:bCs/>
          <w:sz w:val="22"/>
          <w:szCs w:val="22"/>
        </w:rPr>
        <w:t xml:space="preserve"> </w:t>
      </w:r>
      <w:r w:rsidR="00A8482D" w:rsidRPr="24A45559">
        <w:rPr>
          <w:rStyle w:val="issue"/>
          <w:rFonts w:ascii="Calibri" w:hAnsi="Calibri"/>
          <w:sz w:val="22"/>
          <w:szCs w:val="22"/>
        </w:rPr>
        <w:t>(1)</w:t>
      </w:r>
      <w:r w:rsidRPr="24A45559">
        <w:rPr>
          <w:rStyle w:val="pages"/>
          <w:rFonts w:ascii="Calibri" w:hAnsi="Calibri"/>
          <w:sz w:val="22"/>
          <w:szCs w:val="22"/>
        </w:rPr>
        <w:t>:</w:t>
      </w:r>
      <w:r w:rsidRPr="24A45559">
        <w:rPr>
          <w:rStyle w:val="pages"/>
          <w:rFonts w:ascii="Calibri" w:hAnsi="Calibri"/>
          <w:b/>
          <w:bCs/>
          <w:sz w:val="22"/>
          <w:szCs w:val="22"/>
        </w:rPr>
        <w:t xml:space="preserve"> </w:t>
      </w:r>
      <w:r w:rsidRPr="24A45559">
        <w:rPr>
          <w:rStyle w:val="pages"/>
          <w:rFonts w:ascii="Calibri" w:hAnsi="Calibri"/>
          <w:sz w:val="22"/>
          <w:szCs w:val="22"/>
        </w:rPr>
        <w:t>A20-A46</w:t>
      </w:r>
      <w:r w:rsidRPr="24A45559">
        <w:rPr>
          <w:rFonts w:ascii="Calibri" w:hAnsi="Calibri"/>
          <w:sz w:val="22"/>
          <w:szCs w:val="22"/>
        </w:rPr>
        <w:t xml:space="preserve"> doi:10.2519/jospt.2014.44.1.A20</w:t>
      </w:r>
      <w:r w:rsidR="00A8482D">
        <w:t xml:space="preserve"> </w:t>
      </w:r>
      <w:hyperlink r:id="rId43">
        <w:r w:rsidRPr="24A45559">
          <w:rPr>
            <w:rStyle w:val="Hyperlink"/>
            <w:rFonts w:ascii="Calibri" w:hAnsi="Calibri"/>
          </w:rPr>
          <w:t>http://www.jospt.org/doi/abs/10.2519/jospt.2014.44.1.A20</w:t>
        </w:r>
      </w:hyperlink>
    </w:p>
    <w:p w14:paraId="54E22491" w14:textId="77777777" w:rsidR="007546DB" w:rsidRPr="00EA6281" w:rsidRDefault="000A3BE7"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Calibri" w:eastAsia="Calibri" w:hAnsi="Calibri" w:cs="Calibri"/>
          <w:b/>
          <w:bCs/>
          <w:sz w:val="22"/>
          <w:szCs w:val="22"/>
          <w:u w:val="single"/>
        </w:rPr>
        <w:t>Dunleavy K</w:t>
      </w:r>
      <w:r w:rsidRPr="24A45559">
        <w:rPr>
          <w:rFonts w:ascii="Calibri" w:eastAsia="Calibri" w:hAnsi="Calibri" w:cs="Calibri"/>
          <w:sz w:val="22"/>
          <w:szCs w:val="22"/>
        </w:rPr>
        <w:t>,</w:t>
      </w:r>
      <w:r w:rsidRPr="24A45559">
        <w:rPr>
          <w:rFonts w:ascii="Calibri" w:eastAsia="Calibri" w:hAnsi="Calibri" w:cs="Calibri"/>
          <w:b/>
          <w:bCs/>
          <w:sz w:val="22"/>
          <w:szCs w:val="22"/>
        </w:rPr>
        <w:t xml:space="preserve"> </w:t>
      </w:r>
      <w:r w:rsidRPr="24A45559">
        <w:rPr>
          <w:rFonts w:ascii="Calibri" w:eastAsia="Calibri" w:hAnsi="Calibri" w:cs="Calibri"/>
          <w:sz w:val="22"/>
          <w:szCs w:val="22"/>
        </w:rPr>
        <w:t>Vezina K,</w:t>
      </w:r>
      <w:r w:rsidR="005C0DD9" w:rsidRPr="24A45559">
        <w:rPr>
          <w:rFonts w:asciiTheme="minorHAnsi" w:hAnsiTheme="minorHAnsi"/>
          <w:color w:val="000000" w:themeColor="text1"/>
          <w:sz w:val="22"/>
          <w:szCs w:val="22"/>
          <w:vertAlign w:val="superscript"/>
        </w:rPr>
        <w:t xml:space="preserve"> g</w:t>
      </w:r>
      <w:r w:rsidRPr="24A45559">
        <w:rPr>
          <w:rFonts w:ascii="Calibri" w:eastAsia="Calibri" w:hAnsi="Calibri" w:cs="Calibri"/>
          <w:sz w:val="22"/>
          <w:szCs w:val="22"/>
        </w:rPr>
        <w:t xml:space="preserve"> </w:t>
      </w:r>
      <w:proofErr w:type="spellStart"/>
      <w:r w:rsidRPr="24A45559">
        <w:rPr>
          <w:rFonts w:ascii="Calibri" w:eastAsia="Calibri" w:hAnsi="Calibri" w:cs="Calibri"/>
          <w:sz w:val="22"/>
          <w:szCs w:val="22"/>
        </w:rPr>
        <w:t>Khuong</w:t>
      </w:r>
      <w:proofErr w:type="spellEnd"/>
      <w:r w:rsidRPr="24A45559">
        <w:rPr>
          <w:rFonts w:ascii="Calibri" w:eastAsia="Calibri" w:hAnsi="Calibri" w:cs="Calibri"/>
          <w:sz w:val="22"/>
          <w:szCs w:val="22"/>
        </w:rPr>
        <w:t xml:space="preserve"> J,</w:t>
      </w:r>
      <w:r w:rsidR="005C0DD9" w:rsidRPr="24A45559">
        <w:rPr>
          <w:rFonts w:asciiTheme="minorHAnsi" w:hAnsiTheme="minorHAnsi"/>
          <w:color w:val="000000" w:themeColor="text1"/>
          <w:sz w:val="22"/>
          <w:szCs w:val="22"/>
          <w:vertAlign w:val="superscript"/>
        </w:rPr>
        <w:t xml:space="preserve"> g</w:t>
      </w:r>
      <w:r w:rsidRPr="24A45559">
        <w:rPr>
          <w:rFonts w:ascii="Calibri" w:eastAsia="Calibri" w:hAnsi="Calibri" w:cs="Calibri"/>
          <w:sz w:val="22"/>
          <w:szCs w:val="22"/>
        </w:rPr>
        <w:t xml:space="preserve"> </w:t>
      </w:r>
      <w:proofErr w:type="spellStart"/>
      <w:r w:rsidRPr="24A45559">
        <w:rPr>
          <w:rFonts w:ascii="Calibri" w:eastAsia="Calibri" w:hAnsi="Calibri" w:cs="Calibri"/>
          <w:sz w:val="22"/>
          <w:szCs w:val="22"/>
        </w:rPr>
        <w:t>Widak</w:t>
      </w:r>
      <w:proofErr w:type="spellEnd"/>
      <w:r w:rsidRPr="24A45559">
        <w:rPr>
          <w:rFonts w:ascii="Calibri" w:eastAsia="Calibri" w:hAnsi="Calibri" w:cs="Calibri"/>
          <w:sz w:val="22"/>
          <w:szCs w:val="22"/>
        </w:rPr>
        <w:t xml:space="preserve"> N,</w:t>
      </w:r>
      <w:r w:rsidR="005C0DD9" w:rsidRPr="24A45559">
        <w:rPr>
          <w:rFonts w:asciiTheme="minorHAnsi" w:hAnsiTheme="minorHAnsi"/>
          <w:color w:val="000000" w:themeColor="text1"/>
          <w:sz w:val="22"/>
          <w:szCs w:val="22"/>
          <w:vertAlign w:val="superscript"/>
        </w:rPr>
        <w:t xml:space="preserve"> g</w:t>
      </w:r>
      <w:r w:rsidRPr="24A45559">
        <w:rPr>
          <w:rFonts w:ascii="Calibri" w:eastAsia="Calibri" w:hAnsi="Calibri" w:cs="Calibri"/>
          <w:sz w:val="22"/>
          <w:szCs w:val="22"/>
        </w:rPr>
        <w:t xml:space="preserve"> Adamo DE. Reliabili</w:t>
      </w:r>
      <w:r w:rsidR="0091622E" w:rsidRPr="24A45559">
        <w:rPr>
          <w:rFonts w:ascii="Calibri" w:eastAsia="Calibri" w:hAnsi="Calibri" w:cs="Calibri"/>
          <w:sz w:val="22"/>
          <w:szCs w:val="22"/>
        </w:rPr>
        <w:t>ty of CROM</w:t>
      </w:r>
      <w:r w:rsidRPr="24A45559">
        <w:rPr>
          <w:rFonts w:ascii="Calibri" w:eastAsia="Calibri" w:hAnsi="Calibri" w:cs="Calibri"/>
          <w:sz w:val="22"/>
          <w:szCs w:val="22"/>
        </w:rPr>
        <w:t xml:space="preserve"> device for postural measurements</w:t>
      </w:r>
      <w:r w:rsidR="0091622E" w:rsidRPr="24A45559">
        <w:rPr>
          <w:rFonts w:ascii="Calibri" w:eastAsia="Calibri" w:hAnsi="Calibri" w:cs="Calibri"/>
          <w:sz w:val="22"/>
          <w:szCs w:val="22"/>
        </w:rPr>
        <w:t xml:space="preserve"> in women over 40</w:t>
      </w:r>
      <w:r w:rsidRPr="24A45559">
        <w:rPr>
          <w:rFonts w:ascii="Calibri" w:eastAsia="Calibri" w:hAnsi="Calibri" w:cs="Calibri"/>
          <w:sz w:val="22"/>
          <w:szCs w:val="22"/>
        </w:rPr>
        <w:t xml:space="preserve">. </w:t>
      </w:r>
      <w:r w:rsidRPr="24A45559">
        <w:rPr>
          <w:rFonts w:ascii="Calibri" w:hAnsi="Calibri" w:cs="Calibri"/>
          <w:sz w:val="22"/>
          <w:szCs w:val="22"/>
        </w:rPr>
        <w:t>APTA Combined Sections Meeting. San Diego CA.</w:t>
      </w:r>
      <w:r w:rsidRPr="24A45559">
        <w:rPr>
          <w:rFonts w:ascii="Calibri" w:hAnsi="Calibri" w:cs="Calibri"/>
          <w:b/>
          <w:bCs/>
          <w:sz w:val="22"/>
          <w:szCs w:val="22"/>
        </w:rPr>
        <w:t xml:space="preserve"> </w:t>
      </w:r>
      <w:r w:rsidRPr="24A45559">
        <w:rPr>
          <w:rFonts w:ascii="Calibri" w:hAnsi="Calibri" w:cs="Calibri"/>
          <w:sz w:val="22"/>
          <w:szCs w:val="22"/>
        </w:rPr>
        <w:t xml:space="preserve">January 2013. </w:t>
      </w:r>
      <w:r w:rsidR="00E045AA" w:rsidRPr="24A45559">
        <w:rPr>
          <w:rFonts w:ascii="Calibri" w:hAnsi="Calibri"/>
          <w:i/>
          <w:iCs/>
          <w:sz w:val="22"/>
          <w:szCs w:val="22"/>
        </w:rPr>
        <w:t xml:space="preserve">J  </w:t>
      </w:r>
      <w:proofErr w:type="spellStart"/>
      <w:r w:rsidR="00E045AA" w:rsidRPr="24A45559">
        <w:rPr>
          <w:rFonts w:ascii="Calibri" w:hAnsi="Calibri"/>
          <w:i/>
          <w:iCs/>
          <w:sz w:val="22"/>
          <w:szCs w:val="22"/>
        </w:rPr>
        <w:t>Orthop</w:t>
      </w:r>
      <w:proofErr w:type="spellEnd"/>
      <w:r w:rsidR="00E045AA" w:rsidRPr="24A45559">
        <w:rPr>
          <w:rFonts w:ascii="Calibri" w:hAnsi="Calibri"/>
          <w:i/>
          <w:iCs/>
          <w:sz w:val="22"/>
          <w:szCs w:val="22"/>
        </w:rPr>
        <w:t xml:space="preserve"> Sports Phys </w:t>
      </w:r>
      <w:proofErr w:type="spellStart"/>
      <w:r w:rsidR="00E045AA" w:rsidRPr="24A45559">
        <w:rPr>
          <w:rFonts w:ascii="Calibri" w:hAnsi="Calibri"/>
          <w:i/>
          <w:iCs/>
          <w:sz w:val="22"/>
          <w:szCs w:val="22"/>
        </w:rPr>
        <w:t>Ther</w:t>
      </w:r>
      <w:proofErr w:type="spellEnd"/>
      <w:r w:rsidR="00E045AA" w:rsidRPr="24A45559">
        <w:rPr>
          <w:rFonts w:ascii="Calibri" w:hAnsi="Calibri"/>
          <w:i/>
          <w:iCs/>
          <w:sz w:val="22"/>
          <w:szCs w:val="22"/>
        </w:rPr>
        <w:t xml:space="preserve">, 2013, </w:t>
      </w:r>
      <w:r w:rsidR="00E045AA" w:rsidRPr="24A45559">
        <w:rPr>
          <w:rStyle w:val="volume"/>
          <w:rFonts w:ascii="Calibri" w:hAnsi="Calibri"/>
          <w:sz w:val="22"/>
          <w:szCs w:val="22"/>
        </w:rPr>
        <w:t>43</w:t>
      </w:r>
      <w:r w:rsidR="00E045AA" w:rsidRPr="24A45559">
        <w:rPr>
          <w:rStyle w:val="issue"/>
          <w:rFonts w:ascii="Calibri" w:hAnsi="Calibri"/>
          <w:sz w:val="22"/>
          <w:szCs w:val="22"/>
        </w:rPr>
        <w:t>(1)</w:t>
      </w:r>
      <w:r w:rsidR="00E045AA" w:rsidRPr="24A45559">
        <w:rPr>
          <w:rStyle w:val="pages"/>
          <w:rFonts w:ascii="Calibri" w:hAnsi="Calibri"/>
          <w:sz w:val="22"/>
          <w:szCs w:val="22"/>
        </w:rPr>
        <w:t>:</w:t>
      </w:r>
      <w:r w:rsidR="00E045AA" w:rsidRPr="24A45559">
        <w:rPr>
          <w:rStyle w:val="pages"/>
          <w:rFonts w:ascii="Calibri" w:hAnsi="Calibri"/>
          <w:b/>
          <w:bCs/>
          <w:sz w:val="22"/>
          <w:szCs w:val="22"/>
        </w:rPr>
        <w:t xml:space="preserve"> </w:t>
      </w:r>
      <w:r w:rsidR="00E045AA" w:rsidRPr="24A45559">
        <w:rPr>
          <w:rStyle w:val="pages"/>
          <w:rFonts w:ascii="Calibri" w:hAnsi="Calibri"/>
          <w:sz w:val="22"/>
          <w:szCs w:val="22"/>
        </w:rPr>
        <w:t>A64-A125</w:t>
      </w:r>
      <w:r w:rsidR="00E045AA" w:rsidRPr="24A45559">
        <w:rPr>
          <w:rFonts w:ascii="Calibri" w:hAnsi="Calibri"/>
          <w:sz w:val="22"/>
          <w:szCs w:val="22"/>
        </w:rPr>
        <w:t xml:space="preserve"> doi:10.2519/jospt.2014.44.1.A20</w:t>
      </w:r>
      <w:r w:rsidR="00E045AA">
        <w:t xml:space="preserve"> </w:t>
      </w:r>
      <w:r w:rsidR="0091622E" w:rsidRPr="24A45559">
        <w:rPr>
          <w:rFonts w:ascii="Calibri" w:hAnsi="Calibri" w:cs="Calibri"/>
          <w:sz w:val="22"/>
          <w:szCs w:val="22"/>
        </w:rPr>
        <w:t>OPO2216</w:t>
      </w:r>
      <w:r w:rsidR="00E045AA" w:rsidRPr="24A45559">
        <w:rPr>
          <w:rFonts w:ascii="Calibri" w:hAnsi="Calibri" w:cs="Calibri"/>
          <w:sz w:val="22"/>
          <w:szCs w:val="22"/>
        </w:rPr>
        <w:t xml:space="preserve"> </w:t>
      </w:r>
      <w:hyperlink r:id="rId44">
        <w:r w:rsidR="00E045AA" w:rsidRPr="24A45559">
          <w:rPr>
            <w:rFonts w:asciiTheme="minorHAnsi" w:hAnsiTheme="minorHAnsi"/>
            <w:color w:val="0000FF"/>
            <w:u w:val="single"/>
          </w:rPr>
          <w:t>https://www.jospt.org/doi/pdf/10.2519/jospt.2013.43.1.A64</w:t>
        </w:r>
      </w:hyperlink>
    </w:p>
    <w:p w14:paraId="02A1B7BB" w14:textId="77777777" w:rsidR="007546DB" w:rsidRPr="00E045AA" w:rsidRDefault="000A3BE7" w:rsidP="009931E6">
      <w:pPr>
        <w:pStyle w:val="ListParagraph"/>
        <w:numPr>
          <w:ilvl w:val="0"/>
          <w:numId w:val="31"/>
        </w:numPr>
        <w:tabs>
          <w:tab w:val="center" w:pos="6120"/>
          <w:tab w:val="left" w:pos="6480"/>
        </w:tabs>
        <w:suppressAutoHyphens/>
        <w:rPr>
          <w:rFonts w:asciiTheme="minorHAnsi" w:hAnsiTheme="minorHAnsi" w:cs="Calibri"/>
          <w:sz w:val="22"/>
          <w:szCs w:val="22"/>
        </w:rPr>
      </w:pPr>
      <w:r w:rsidRPr="24A45559">
        <w:rPr>
          <w:rFonts w:ascii="Calibri" w:eastAsia="Calibri" w:hAnsi="Calibri" w:cs="Calibri"/>
          <w:b/>
          <w:bCs/>
          <w:sz w:val="22"/>
          <w:szCs w:val="22"/>
          <w:u w:val="single"/>
        </w:rPr>
        <w:t>Dunleavy K,</w:t>
      </w:r>
      <w:r w:rsidRPr="24A45559">
        <w:rPr>
          <w:rFonts w:ascii="Calibri" w:eastAsia="Calibri" w:hAnsi="Calibri" w:cs="Calibri"/>
          <w:sz w:val="22"/>
          <w:szCs w:val="22"/>
        </w:rPr>
        <w:t xml:space="preserve"> </w:t>
      </w:r>
      <w:proofErr w:type="spellStart"/>
      <w:r w:rsidRPr="24A45559">
        <w:rPr>
          <w:rFonts w:ascii="Calibri" w:eastAsia="Calibri" w:hAnsi="Calibri" w:cs="Calibri"/>
          <w:sz w:val="22"/>
          <w:szCs w:val="22"/>
        </w:rPr>
        <w:t>Magdos</w:t>
      </w:r>
      <w:proofErr w:type="spellEnd"/>
      <w:r w:rsidRPr="24A45559">
        <w:rPr>
          <w:rFonts w:ascii="Calibri" w:eastAsia="Calibri" w:hAnsi="Calibri" w:cs="Calibri"/>
          <w:sz w:val="22"/>
          <w:szCs w:val="22"/>
        </w:rPr>
        <w:t xml:space="preserve"> N,</w:t>
      </w:r>
      <w:r w:rsidR="005C0DD9" w:rsidRPr="24A45559">
        <w:rPr>
          <w:rFonts w:asciiTheme="minorHAnsi" w:hAnsiTheme="minorHAnsi"/>
          <w:color w:val="000000" w:themeColor="text1"/>
          <w:sz w:val="22"/>
          <w:szCs w:val="22"/>
          <w:vertAlign w:val="superscript"/>
        </w:rPr>
        <w:t xml:space="preserve"> g</w:t>
      </w:r>
      <w:r w:rsidRPr="24A45559">
        <w:rPr>
          <w:rFonts w:ascii="Calibri" w:eastAsia="Calibri" w:hAnsi="Calibri" w:cs="Calibri"/>
          <w:sz w:val="22"/>
          <w:szCs w:val="22"/>
        </w:rPr>
        <w:t xml:space="preserve"> Whitbeck H.</w:t>
      </w:r>
      <w:r w:rsidR="005C0DD9" w:rsidRPr="24A45559">
        <w:rPr>
          <w:rFonts w:asciiTheme="minorHAnsi" w:hAnsiTheme="minorHAnsi"/>
          <w:color w:val="000000" w:themeColor="text1"/>
          <w:sz w:val="22"/>
          <w:szCs w:val="22"/>
          <w:vertAlign w:val="superscript"/>
        </w:rPr>
        <w:t xml:space="preserve"> g</w:t>
      </w:r>
      <w:r w:rsidRPr="24A45559">
        <w:rPr>
          <w:rFonts w:ascii="Calibri" w:eastAsia="Calibri" w:hAnsi="Calibri" w:cs="Calibri"/>
          <w:sz w:val="22"/>
          <w:szCs w:val="22"/>
        </w:rPr>
        <w:t xml:space="preserve"> Pilates-Based Exercise Versus Education Group Classes on Cervical Pain, ROM, Postural Position, Cervical Endurance, and Functional Disability for Postural Neck Pain. </w:t>
      </w:r>
      <w:r w:rsidRPr="24A45559">
        <w:rPr>
          <w:rFonts w:ascii="Calibri" w:hAnsi="Calibri" w:cs="Calibri"/>
          <w:sz w:val="22"/>
          <w:szCs w:val="22"/>
        </w:rPr>
        <w:t>APTA Combined Sections conference. Chicago, IL. February 2012.</w:t>
      </w:r>
      <w:r w:rsidR="0091622E" w:rsidRPr="24A45559">
        <w:rPr>
          <w:rFonts w:ascii="Calibri" w:hAnsi="Calibri" w:cs="Calibri"/>
          <w:sz w:val="22"/>
          <w:szCs w:val="22"/>
        </w:rPr>
        <w:t xml:space="preserve"> </w:t>
      </w:r>
      <w:r w:rsidR="00A56520" w:rsidRPr="24A45559">
        <w:rPr>
          <w:rFonts w:ascii="Calibri" w:hAnsi="Calibri" w:cs="Calibri"/>
          <w:i/>
          <w:iCs/>
          <w:sz w:val="22"/>
          <w:szCs w:val="22"/>
        </w:rPr>
        <w:t xml:space="preserve">J </w:t>
      </w:r>
      <w:proofErr w:type="spellStart"/>
      <w:r w:rsidR="00A56520" w:rsidRPr="24A45559">
        <w:rPr>
          <w:rFonts w:ascii="Calibri" w:hAnsi="Calibri" w:cs="Calibri"/>
          <w:i/>
          <w:iCs/>
          <w:sz w:val="22"/>
          <w:szCs w:val="22"/>
        </w:rPr>
        <w:t>Orthop</w:t>
      </w:r>
      <w:proofErr w:type="spellEnd"/>
      <w:r w:rsidR="00A56520" w:rsidRPr="24A45559">
        <w:rPr>
          <w:rFonts w:ascii="Calibri" w:hAnsi="Calibri" w:cs="Calibri"/>
          <w:i/>
          <w:iCs/>
          <w:sz w:val="22"/>
          <w:szCs w:val="22"/>
        </w:rPr>
        <w:t xml:space="preserve"> Sports Phys </w:t>
      </w:r>
      <w:proofErr w:type="spellStart"/>
      <w:r w:rsidR="00A56520" w:rsidRPr="24A45559">
        <w:rPr>
          <w:rFonts w:ascii="Calibri" w:hAnsi="Calibri" w:cs="Calibri"/>
          <w:i/>
          <w:iCs/>
          <w:sz w:val="22"/>
          <w:szCs w:val="22"/>
        </w:rPr>
        <w:t>Ther</w:t>
      </w:r>
      <w:proofErr w:type="spellEnd"/>
      <w:r w:rsidR="00A56520" w:rsidRPr="24A45559">
        <w:rPr>
          <w:rFonts w:ascii="Calibri" w:hAnsi="Calibri" w:cs="Calibri"/>
          <w:sz w:val="22"/>
          <w:szCs w:val="22"/>
        </w:rPr>
        <w:t>. 2012 42(1):A60-A113</w:t>
      </w:r>
      <w:r w:rsidR="0091622E" w:rsidRPr="24A45559">
        <w:rPr>
          <w:rFonts w:ascii="Calibri" w:hAnsi="Calibri" w:cs="Calibri"/>
          <w:sz w:val="22"/>
          <w:szCs w:val="22"/>
        </w:rPr>
        <w:t>OPO2298</w:t>
      </w:r>
      <w:r w:rsidR="00E045AA" w:rsidRPr="24A45559">
        <w:rPr>
          <w:rFonts w:ascii="Calibri" w:hAnsi="Calibri" w:cs="Calibri"/>
          <w:sz w:val="22"/>
          <w:szCs w:val="22"/>
        </w:rPr>
        <w:t xml:space="preserve"> </w:t>
      </w:r>
      <w:hyperlink r:id="rId45">
        <w:r w:rsidR="00E045AA" w:rsidRPr="24A45559">
          <w:rPr>
            <w:rFonts w:asciiTheme="minorHAnsi" w:hAnsiTheme="minorHAnsi"/>
            <w:color w:val="0000FF"/>
            <w:u w:val="single"/>
          </w:rPr>
          <w:t>https://www.jospt.org/doi/pdfplus/10.2519/jospt.2012.A60</w:t>
        </w:r>
      </w:hyperlink>
    </w:p>
    <w:p w14:paraId="11122760" w14:textId="77777777" w:rsidR="007546DB" w:rsidRPr="00EA6281" w:rsidRDefault="000A3BE7"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Calibri" w:hAnsi="Calibri" w:cs="Calibri"/>
          <w:sz w:val="22"/>
          <w:szCs w:val="22"/>
        </w:rPr>
        <w:t>Billingsley R,</w:t>
      </w:r>
      <w:r w:rsidR="005C0DD9" w:rsidRPr="24A45559">
        <w:rPr>
          <w:rFonts w:asciiTheme="minorHAnsi" w:hAnsiTheme="minorHAnsi"/>
          <w:color w:val="000000" w:themeColor="text1"/>
          <w:sz w:val="22"/>
          <w:szCs w:val="22"/>
          <w:vertAlign w:val="superscript"/>
        </w:rPr>
        <w:t xml:space="preserve"> g</w:t>
      </w:r>
      <w:r w:rsidRPr="24A45559">
        <w:rPr>
          <w:rFonts w:ascii="Calibri" w:hAnsi="Calibri" w:cs="Calibri"/>
          <w:sz w:val="22"/>
          <w:szCs w:val="22"/>
        </w:rPr>
        <w:t xml:space="preserve"> </w:t>
      </w:r>
      <w:r w:rsidRPr="24A45559">
        <w:rPr>
          <w:rFonts w:ascii="Calibri" w:hAnsi="Calibri" w:cs="Calibri"/>
          <w:b/>
          <w:bCs/>
          <w:sz w:val="22"/>
          <w:szCs w:val="22"/>
          <w:u w:val="single"/>
        </w:rPr>
        <w:t>Dunleavy K</w:t>
      </w:r>
      <w:r w:rsidRPr="24A45559">
        <w:rPr>
          <w:rFonts w:ascii="Calibri" w:hAnsi="Calibri" w:cs="Calibri"/>
          <w:b/>
          <w:bCs/>
          <w:sz w:val="22"/>
          <w:szCs w:val="22"/>
        </w:rPr>
        <w:t>.</w:t>
      </w:r>
      <w:r w:rsidRPr="24A45559">
        <w:rPr>
          <w:rFonts w:ascii="Calibri" w:hAnsi="Calibri" w:cs="Calibri"/>
          <w:sz w:val="22"/>
          <w:szCs w:val="22"/>
        </w:rPr>
        <w:t xml:space="preserve"> Rehabilitation of a 27 year old ballet dancer post periacetabular osteotomy: A case study. APTA Combined Sections conference. Chicago, IL. February 2012. </w:t>
      </w:r>
      <w:r w:rsidR="004B209E" w:rsidRPr="24A45559">
        <w:rPr>
          <w:rFonts w:ascii="Calibri" w:hAnsi="Calibri" w:cs="Calibri"/>
          <w:i/>
          <w:iCs/>
          <w:sz w:val="22"/>
          <w:szCs w:val="22"/>
        </w:rPr>
        <w:t xml:space="preserve">J </w:t>
      </w:r>
      <w:proofErr w:type="spellStart"/>
      <w:r w:rsidR="004B209E" w:rsidRPr="24A45559">
        <w:rPr>
          <w:rFonts w:ascii="Calibri" w:hAnsi="Calibri" w:cs="Calibri"/>
          <w:i/>
          <w:iCs/>
          <w:sz w:val="22"/>
          <w:szCs w:val="22"/>
        </w:rPr>
        <w:t>Orthop</w:t>
      </w:r>
      <w:proofErr w:type="spellEnd"/>
      <w:r w:rsidR="004B209E" w:rsidRPr="24A45559">
        <w:rPr>
          <w:rFonts w:ascii="Calibri" w:hAnsi="Calibri" w:cs="Calibri"/>
          <w:i/>
          <w:iCs/>
          <w:sz w:val="22"/>
          <w:szCs w:val="22"/>
        </w:rPr>
        <w:t xml:space="preserve"> Sports Phys </w:t>
      </w:r>
      <w:proofErr w:type="spellStart"/>
      <w:r w:rsidR="004B209E" w:rsidRPr="24A45559">
        <w:rPr>
          <w:rFonts w:ascii="Calibri" w:hAnsi="Calibri" w:cs="Calibri"/>
          <w:i/>
          <w:iCs/>
          <w:sz w:val="22"/>
          <w:szCs w:val="22"/>
        </w:rPr>
        <w:t>Ther</w:t>
      </w:r>
      <w:proofErr w:type="spellEnd"/>
      <w:r w:rsidR="004B209E" w:rsidRPr="24A45559">
        <w:rPr>
          <w:rFonts w:ascii="Calibri" w:hAnsi="Calibri" w:cs="Calibri"/>
          <w:sz w:val="22"/>
          <w:szCs w:val="22"/>
        </w:rPr>
        <w:t>. 2012 42(1):A60-A113.</w:t>
      </w:r>
      <w:r w:rsidR="00E045AA">
        <w:t xml:space="preserve"> </w:t>
      </w:r>
      <w:r w:rsidR="00E045AA" w:rsidRPr="24A45559">
        <w:rPr>
          <w:rFonts w:ascii="Calibri" w:hAnsi="Calibri" w:cs="Calibri"/>
          <w:sz w:val="22"/>
          <w:szCs w:val="22"/>
        </w:rPr>
        <w:t xml:space="preserve">OPO1195 </w:t>
      </w:r>
      <w:hyperlink r:id="rId46">
        <w:r w:rsidR="00E045AA" w:rsidRPr="24A45559">
          <w:rPr>
            <w:rFonts w:asciiTheme="minorHAnsi" w:hAnsiTheme="minorHAnsi"/>
            <w:color w:val="0000FF"/>
            <w:u w:val="single"/>
          </w:rPr>
          <w:t>https://www.jospt.org/doi/pdfplus/10.2519/jospt.2012.A60</w:t>
        </w:r>
      </w:hyperlink>
      <w:r w:rsidR="004B209E" w:rsidRPr="24A45559">
        <w:rPr>
          <w:rFonts w:ascii="Calibri" w:hAnsi="Calibri" w:cs="Calibri"/>
          <w:sz w:val="22"/>
          <w:szCs w:val="22"/>
        </w:rPr>
        <w:t xml:space="preserve"> </w:t>
      </w:r>
    </w:p>
    <w:p w14:paraId="007D4853" w14:textId="77777777" w:rsidR="007546DB" w:rsidRPr="00EA6281" w:rsidRDefault="00932E85"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Calibri" w:hAnsi="Calibri" w:cs="Calibri"/>
          <w:b/>
          <w:bCs/>
          <w:sz w:val="22"/>
          <w:szCs w:val="22"/>
          <w:u w:val="single"/>
        </w:rPr>
        <w:t>Dunleavy K</w:t>
      </w:r>
      <w:r w:rsidRPr="24A45559">
        <w:rPr>
          <w:rFonts w:ascii="Calibri" w:hAnsi="Calibri" w:cs="Calibri"/>
          <w:b/>
          <w:bCs/>
          <w:sz w:val="22"/>
          <w:szCs w:val="22"/>
        </w:rPr>
        <w:t>,</w:t>
      </w:r>
      <w:r w:rsidRPr="24A45559">
        <w:rPr>
          <w:rFonts w:ascii="Calibri" w:hAnsi="Calibri" w:cs="Calibri"/>
          <w:sz w:val="22"/>
          <w:szCs w:val="22"/>
        </w:rPr>
        <w:t xml:space="preserve"> Emmanuel JC. Adoption and user satisfaction of the WHO Blood Safety Distance Learning Materials – Over a decade after development.  5</w:t>
      </w:r>
      <w:r w:rsidRPr="24A45559">
        <w:rPr>
          <w:rFonts w:ascii="Calibri" w:hAnsi="Calibri" w:cs="Calibri"/>
          <w:sz w:val="22"/>
          <w:szCs w:val="22"/>
          <w:vertAlign w:val="superscript"/>
        </w:rPr>
        <w:t>th</w:t>
      </w:r>
      <w:r w:rsidRPr="24A45559">
        <w:rPr>
          <w:rFonts w:ascii="Calibri" w:hAnsi="Calibri" w:cs="Calibri"/>
          <w:sz w:val="22"/>
          <w:szCs w:val="22"/>
        </w:rPr>
        <w:t xml:space="preserve"> </w:t>
      </w:r>
      <w:proofErr w:type="spellStart"/>
      <w:r w:rsidRPr="24A45559">
        <w:rPr>
          <w:rFonts w:ascii="Calibri" w:hAnsi="Calibri" w:cs="Calibri"/>
          <w:sz w:val="22"/>
          <w:szCs w:val="22"/>
        </w:rPr>
        <w:t>AfSBT</w:t>
      </w:r>
      <w:proofErr w:type="spellEnd"/>
      <w:r w:rsidRPr="24A45559">
        <w:rPr>
          <w:rFonts w:ascii="Calibri" w:hAnsi="Calibri" w:cs="Calibri"/>
          <w:sz w:val="22"/>
          <w:szCs w:val="22"/>
        </w:rPr>
        <w:t xml:space="preserve"> International Congress, Nairobi, Kenya June 2009. </w:t>
      </w:r>
    </w:p>
    <w:p w14:paraId="614C5657" w14:textId="77777777" w:rsidR="007546DB" w:rsidRPr="00EA6281" w:rsidRDefault="004E4C10"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Calibri" w:hAnsi="Calibri" w:cs="Calibri"/>
          <w:b/>
          <w:bCs/>
          <w:sz w:val="22"/>
          <w:szCs w:val="22"/>
          <w:u w:val="single"/>
        </w:rPr>
        <w:t>Dunleavy</w:t>
      </w:r>
      <w:r w:rsidR="00932E85" w:rsidRPr="24A45559">
        <w:rPr>
          <w:rFonts w:ascii="Calibri" w:hAnsi="Calibri" w:cs="Calibri"/>
          <w:b/>
          <w:bCs/>
          <w:sz w:val="22"/>
          <w:szCs w:val="22"/>
          <w:u w:val="single"/>
        </w:rPr>
        <w:t xml:space="preserve"> K,</w:t>
      </w:r>
      <w:r w:rsidR="00932E85" w:rsidRPr="24A45559">
        <w:rPr>
          <w:rFonts w:ascii="Calibri" w:hAnsi="Calibri" w:cs="Calibri"/>
          <w:sz w:val="22"/>
          <w:szCs w:val="22"/>
        </w:rPr>
        <w:t xml:space="preserve"> </w:t>
      </w:r>
      <w:proofErr w:type="spellStart"/>
      <w:r w:rsidR="00932E85" w:rsidRPr="24A45559">
        <w:rPr>
          <w:rFonts w:ascii="Calibri" w:hAnsi="Calibri" w:cs="Calibri"/>
          <w:sz w:val="22"/>
          <w:szCs w:val="22"/>
        </w:rPr>
        <w:t>Moed</w:t>
      </w:r>
      <w:proofErr w:type="spellEnd"/>
      <w:r w:rsidR="00932E85" w:rsidRPr="24A45559">
        <w:rPr>
          <w:rFonts w:ascii="Calibri" w:hAnsi="Calibri" w:cs="Calibri"/>
          <w:sz w:val="22"/>
          <w:szCs w:val="22"/>
        </w:rPr>
        <w:t xml:space="preserve">, B, </w:t>
      </w:r>
      <w:proofErr w:type="spellStart"/>
      <w:r w:rsidR="00932E85" w:rsidRPr="24A45559">
        <w:rPr>
          <w:rFonts w:ascii="Calibri" w:hAnsi="Calibri" w:cs="Calibri"/>
          <w:sz w:val="22"/>
          <w:szCs w:val="22"/>
        </w:rPr>
        <w:t>McNevin</w:t>
      </w:r>
      <w:proofErr w:type="spellEnd"/>
      <w:r w:rsidR="00932E85" w:rsidRPr="24A45559">
        <w:rPr>
          <w:rFonts w:ascii="Calibri" w:hAnsi="Calibri" w:cs="Calibri"/>
          <w:sz w:val="22"/>
          <w:szCs w:val="22"/>
        </w:rPr>
        <w:t xml:space="preserve">, N. EMG and gait outcomes for a patient post open reduction and internal fixation of a hip acetabular fracture at 3 and 6 months. APTA Annual conference June 2009.  </w:t>
      </w:r>
    </w:p>
    <w:p w14:paraId="48993EAB" w14:textId="77777777" w:rsidR="007546DB" w:rsidRPr="00EA6281" w:rsidRDefault="004E4C10"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Calibri" w:hAnsi="Calibri" w:cs="Calibri"/>
          <w:b/>
          <w:bCs/>
          <w:sz w:val="22"/>
          <w:szCs w:val="22"/>
          <w:u w:val="single"/>
        </w:rPr>
        <w:t>Dunleavy</w:t>
      </w:r>
      <w:r w:rsidR="00932E85" w:rsidRPr="24A45559">
        <w:rPr>
          <w:rFonts w:ascii="Calibri" w:hAnsi="Calibri" w:cs="Calibri"/>
          <w:b/>
          <w:bCs/>
          <w:sz w:val="22"/>
          <w:szCs w:val="22"/>
          <w:u w:val="single"/>
        </w:rPr>
        <w:t xml:space="preserve"> K.</w:t>
      </w:r>
      <w:r w:rsidR="007546DB" w:rsidRPr="24A45559">
        <w:rPr>
          <w:rFonts w:ascii="Calibri" w:hAnsi="Calibri" w:cs="Calibri"/>
          <w:sz w:val="22"/>
          <w:szCs w:val="22"/>
        </w:rPr>
        <w:t xml:space="preserve"> </w:t>
      </w:r>
      <w:r w:rsidR="00932E85" w:rsidRPr="24A45559">
        <w:rPr>
          <w:rFonts w:ascii="Calibri" w:hAnsi="Calibri" w:cs="Calibri"/>
          <w:sz w:val="22"/>
          <w:szCs w:val="22"/>
        </w:rPr>
        <w:t xml:space="preserve">Relationship between impairments and functional status in a 46 year old professional dancer post hip resurfacing: a case study. APTA Annual conference. June 2009. </w:t>
      </w:r>
    </w:p>
    <w:p w14:paraId="3A05FD1D" w14:textId="77777777" w:rsidR="007546DB" w:rsidRPr="00EA6281" w:rsidRDefault="00932E85"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Calibri" w:hAnsi="Calibri" w:cs="Calibri"/>
          <w:b/>
          <w:bCs/>
          <w:sz w:val="22"/>
          <w:szCs w:val="22"/>
          <w:u w:val="single"/>
        </w:rPr>
        <w:t>Dunleavy K,</w:t>
      </w:r>
      <w:r w:rsidRPr="24A45559">
        <w:rPr>
          <w:rFonts w:ascii="Calibri" w:hAnsi="Calibri" w:cs="Calibri"/>
          <w:sz w:val="22"/>
          <w:szCs w:val="22"/>
        </w:rPr>
        <w:t xml:space="preserve"> Emmanuel JC.  Adoption and perceived outcomes of the WHO Blood Safety Distance Learning Materials</w:t>
      </w:r>
      <w:r w:rsidRPr="24A45559">
        <w:rPr>
          <w:rFonts w:ascii="Calibri" w:hAnsi="Calibri" w:cs="Calibri"/>
          <w:b/>
          <w:bCs/>
          <w:sz w:val="22"/>
          <w:szCs w:val="22"/>
        </w:rPr>
        <w:t xml:space="preserve">.  </w:t>
      </w:r>
      <w:proofErr w:type="spellStart"/>
      <w:r w:rsidRPr="24A45559">
        <w:rPr>
          <w:rFonts w:ascii="Calibri" w:hAnsi="Calibri" w:cs="Calibri"/>
          <w:sz w:val="22"/>
          <w:szCs w:val="22"/>
        </w:rPr>
        <w:t>XIX</w:t>
      </w:r>
      <w:r w:rsidRPr="24A45559">
        <w:rPr>
          <w:rFonts w:ascii="Calibri" w:hAnsi="Calibri" w:cs="Calibri"/>
          <w:sz w:val="22"/>
          <w:szCs w:val="22"/>
          <w:vertAlign w:val="superscript"/>
        </w:rPr>
        <w:t>th</w:t>
      </w:r>
      <w:proofErr w:type="spellEnd"/>
      <w:r w:rsidRPr="24A45559">
        <w:rPr>
          <w:rFonts w:ascii="Calibri" w:hAnsi="Calibri" w:cs="Calibri"/>
          <w:sz w:val="22"/>
          <w:szCs w:val="22"/>
        </w:rPr>
        <w:t xml:space="preserve"> Regional Congress of the International Society of Blood Transfusion. Eastern Mediterranean and Europe. Cairo, Egypt, March 21-15, 2009. Vox Sanguine Vol 96 supplement 1 </w:t>
      </w:r>
      <w:proofErr w:type="gramStart"/>
      <w:r w:rsidRPr="24A45559">
        <w:rPr>
          <w:rFonts w:ascii="Calibri" w:hAnsi="Calibri" w:cs="Calibri"/>
          <w:sz w:val="22"/>
          <w:szCs w:val="22"/>
        </w:rPr>
        <w:t>April,</w:t>
      </w:r>
      <w:proofErr w:type="gramEnd"/>
      <w:r w:rsidRPr="24A45559">
        <w:rPr>
          <w:rFonts w:ascii="Calibri" w:hAnsi="Calibri" w:cs="Calibri"/>
          <w:sz w:val="22"/>
          <w:szCs w:val="22"/>
        </w:rPr>
        <w:t xml:space="preserve"> 2009. 3C-S17-04 p 42.</w:t>
      </w:r>
    </w:p>
    <w:p w14:paraId="12CC16F5" w14:textId="77777777" w:rsidR="007546DB" w:rsidRPr="00EA6281" w:rsidRDefault="00932E85" w:rsidP="009931E6">
      <w:pPr>
        <w:pStyle w:val="ListParagraph"/>
        <w:numPr>
          <w:ilvl w:val="0"/>
          <w:numId w:val="31"/>
        </w:numPr>
        <w:tabs>
          <w:tab w:val="center" w:pos="6120"/>
          <w:tab w:val="left" w:pos="6480"/>
        </w:tabs>
        <w:suppressAutoHyphens/>
        <w:rPr>
          <w:rFonts w:ascii="Calibri" w:hAnsi="Calibri" w:cs="Calibri"/>
          <w:sz w:val="22"/>
          <w:szCs w:val="22"/>
        </w:rPr>
      </w:pPr>
      <w:r w:rsidRPr="24A45559">
        <w:rPr>
          <w:rFonts w:ascii="Calibri" w:hAnsi="Calibri" w:cs="Calibri"/>
          <w:b/>
          <w:bCs/>
          <w:sz w:val="22"/>
          <w:szCs w:val="22"/>
          <w:u w:val="single"/>
        </w:rPr>
        <w:t>Dunleavy K.</w:t>
      </w:r>
      <w:r w:rsidR="007546DB" w:rsidRPr="24A45559">
        <w:rPr>
          <w:rFonts w:ascii="Calibri" w:hAnsi="Calibri" w:cs="Calibri"/>
          <w:sz w:val="22"/>
          <w:szCs w:val="22"/>
        </w:rPr>
        <w:t xml:space="preserve">  </w:t>
      </w:r>
      <w:r w:rsidRPr="24A45559">
        <w:rPr>
          <w:rFonts w:ascii="Calibri" w:hAnsi="Calibri" w:cs="Calibri"/>
          <w:sz w:val="22"/>
          <w:szCs w:val="22"/>
        </w:rPr>
        <w:t>Self-reflection characteristics and clinical decision making skills</w:t>
      </w:r>
      <w:r w:rsidRPr="24A45559">
        <w:rPr>
          <w:rFonts w:ascii="Calibri" w:hAnsi="Calibri" w:cs="Calibri"/>
          <w:b/>
          <w:bCs/>
          <w:sz w:val="22"/>
          <w:szCs w:val="22"/>
        </w:rPr>
        <w:t xml:space="preserve">.  </w:t>
      </w:r>
      <w:r w:rsidRPr="24A45559">
        <w:rPr>
          <w:rFonts w:ascii="Calibri" w:hAnsi="Calibri" w:cs="Calibri"/>
          <w:sz w:val="22"/>
          <w:szCs w:val="22"/>
        </w:rPr>
        <w:t xml:space="preserve">American Physical Therapy Association Annual Conference June 2006. Orlando Florida. </w:t>
      </w:r>
    </w:p>
    <w:p w14:paraId="77164882" w14:textId="6D41A1FF" w:rsidR="002210E6" w:rsidRPr="00B02C0B" w:rsidRDefault="00932E85" w:rsidP="009931E6">
      <w:pPr>
        <w:pStyle w:val="ListParagraph"/>
        <w:numPr>
          <w:ilvl w:val="0"/>
          <w:numId w:val="31"/>
        </w:numPr>
        <w:rPr>
          <w:rFonts w:ascii="Calibri" w:hAnsi="Calibri" w:cs="Calibri"/>
          <w:sz w:val="22"/>
          <w:szCs w:val="22"/>
        </w:rPr>
      </w:pPr>
      <w:r w:rsidRPr="24A45559">
        <w:rPr>
          <w:rFonts w:ascii="Calibri" w:hAnsi="Calibri" w:cs="Calibri"/>
          <w:b/>
          <w:bCs/>
          <w:sz w:val="22"/>
          <w:szCs w:val="22"/>
          <w:u w:val="single"/>
        </w:rPr>
        <w:t>Dunleavy K,</w:t>
      </w:r>
      <w:r w:rsidRPr="24A45559">
        <w:rPr>
          <w:rFonts w:ascii="Calibri" w:hAnsi="Calibri" w:cs="Calibri"/>
          <w:sz w:val="22"/>
          <w:szCs w:val="22"/>
        </w:rPr>
        <w:t xml:space="preserve"> Lyons D,</w:t>
      </w:r>
      <w:r w:rsidR="005C0DD9" w:rsidRPr="24A45559">
        <w:rPr>
          <w:rFonts w:asciiTheme="minorHAnsi" w:hAnsiTheme="minorHAnsi"/>
          <w:color w:val="000000" w:themeColor="text1"/>
          <w:sz w:val="22"/>
          <w:szCs w:val="22"/>
          <w:vertAlign w:val="superscript"/>
        </w:rPr>
        <w:t xml:space="preserve"> g</w:t>
      </w:r>
      <w:r w:rsidRPr="24A45559">
        <w:rPr>
          <w:rFonts w:ascii="Calibri" w:hAnsi="Calibri" w:cs="Calibri"/>
          <w:sz w:val="22"/>
          <w:szCs w:val="22"/>
        </w:rPr>
        <w:t xml:space="preserve"> Myers N,</w:t>
      </w:r>
      <w:r w:rsidR="005C0DD9" w:rsidRPr="24A45559">
        <w:rPr>
          <w:rFonts w:asciiTheme="minorHAnsi" w:hAnsiTheme="minorHAnsi"/>
          <w:color w:val="000000" w:themeColor="text1"/>
          <w:sz w:val="22"/>
          <w:szCs w:val="22"/>
          <w:vertAlign w:val="superscript"/>
        </w:rPr>
        <w:t xml:space="preserve"> g</w:t>
      </w:r>
      <w:r w:rsidRPr="24A45559">
        <w:rPr>
          <w:rFonts w:ascii="Calibri" w:hAnsi="Calibri" w:cs="Calibri"/>
          <w:sz w:val="22"/>
          <w:szCs w:val="22"/>
        </w:rPr>
        <w:t xml:space="preserve"> Schleicher A.</w:t>
      </w:r>
      <w:r w:rsidR="005C0DD9" w:rsidRPr="24A45559">
        <w:rPr>
          <w:rFonts w:asciiTheme="minorHAnsi" w:hAnsiTheme="minorHAnsi"/>
          <w:color w:val="000000" w:themeColor="text1"/>
          <w:sz w:val="22"/>
          <w:szCs w:val="22"/>
          <w:vertAlign w:val="superscript"/>
        </w:rPr>
        <w:t xml:space="preserve"> g</w:t>
      </w:r>
      <w:r w:rsidRPr="24A45559">
        <w:rPr>
          <w:rFonts w:ascii="Calibri" w:hAnsi="Calibri" w:cs="Calibri"/>
          <w:sz w:val="22"/>
          <w:szCs w:val="22"/>
        </w:rPr>
        <w:t xml:space="preserve"> Effect of self-correction, therapist-correction and a lumbar roll on Cervical Position in sitting. American Physical Therapy Association Annual Conference June 2006</w:t>
      </w:r>
      <w:r w:rsidRPr="24A45559">
        <w:rPr>
          <w:rFonts w:ascii="Calibri" w:hAnsi="Calibri" w:cs="Calibri"/>
          <w:b/>
          <w:bCs/>
          <w:sz w:val="22"/>
          <w:szCs w:val="22"/>
        </w:rPr>
        <w:t xml:space="preserve"> </w:t>
      </w:r>
      <w:r w:rsidRPr="24A45559">
        <w:rPr>
          <w:rFonts w:ascii="Calibri" w:hAnsi="Calibri" w:cs="Calibri"/>
          <w:sz w:val="22"/>
          <w:szCs w:val="22"/>
        </w:rPr>
        <w:t xml:space="preserve">Orlando Florida. </w:t>
      </w:r>
    </w:p>
    <w:p w14:paraId="2CE8A54E" w14:textId="77777777" w:rsidR="002210E6" w:rsidRPr="002210E6" w:rsidRDefault="002210E6" w:rsidP="002210E6"/>
    <w:p w14:paraId="741A6166" w14:textId="77777777" w:rsidR="005A5EBA" w:rsidRDefault="005A5EBA" w:rsidP="008D12EB">
      <w:pPr>
        <w:pStyle w:val="Heading9"/>
        <w:numPr>
          <w:ilvl w:val="0"/>
          <w:numId w:val="0"/>
        </w:numPr>
        <w:jc w:val="center"/>
        <w:rPr>
          <w:rFonts w:ascii="Calibri" w:hAnsi="Calibri" w:cs="Calibri"/>
          <w:sz w:val="22"/>
          <w:szCs w:val="22"/>
          <w:u w:val="none"/>
        </w:rPr>
      </w:pPr>
      <w:r w:rsidRPr="005B6D90">
        <w:rPr>
          <w:rFonts w:ascii="Calibri" w:hAnsi="Calibri" w:cs="Calibri"/>
          <w:sz w:val="22"/>
          <w:szCs w:val="22"/>
          <w:u w:val="none"/>
        </w:rPr>
        <w:t>INSTRUCTIONAL MATERIALS</w:t>
      </w:r>
    </w:p>
    <w:p w14:paraId="33176B82" w14:textId="77777777" w:rsidR="00D63889" w:rsidRPr="00D63889" w:rsidRDefault="00D63889" w:rsidP="00D63889"/>
    <w:p w14:paraId="248431F8" w14:textId="7F02AF93" w:rsidR="00087838" w:rsidRPr="002A4646" w:rsidRDefault="00087838" w:rsidP="00AF0DC0">
      <w:pPr>
        <w:pStyle w:val="ListParagraph"/>
        <w:numPr>
          <w:ilvl w:val="0"/>
          <w:numId w:val="41"/>
        </w:numPr>
        <w:ind w:left="450" w:hanging="450"/>
        <w:rPr>
          <w:rFonts w:ascii="Calibri" w:hAnsi="Calibri" w:cs="Calibri"/>
          <w:sz w:val="22"/>
          <w:szCs w:val="22"/>
        </w:rPr>
      </w:pPr>
      <w:proofErr w:type="spellStart"/>
      <w:r w:rsidRPr="002A4646">
        <w:rPr>
          <w:rFonts w:ascii="Calibri" w:hAnsi="Calibri" w:cs="Calibri"/>
          <w:sz w:val="22"/>
          <w:szCs w:val="22"/>
        </w:rPr>
        <w:t>Motycka</w:t>
      </w:r>
      <w:proofErr w:type="spellEnd"/>
      <w:r w:rsidRPr="002A4646">
        <w:rPr>
          <w:rFonts w:ascii="Calibri" w:hAnsi="Calibri" w:cs="Calibri"/>
          <w:sz w:val="22"/>
          <w:szCs w:val="22"/>
        </w:rPr>
        <w:t xml:space="preserve"> CA, </w:t>
      </w:r>
      <w:proofErr w:type="spellStart"/>
      <w:r w:rsidRPr="002A4646">
        <w:rPr>
          <w:rFonts w:ascii="Calibri" w:hAnsi="Calibri" w:cs="Calibri"/>
          <w:sz w:val="22"/>
          <w:szCs w:val="22"/>
        </w:rPr>
        <w:t>Sposetti</w:t>
      </w:r>
      <w:proofErr w:type="spellEnd"/>
      <w:r w:rsidRPr="002A4646">
        <w:rPr>
          <w:rFonts w:ascii="Calibri" w:hAnsi="Calibri" w:cs="Calibri"/>
          <w:sz w:val="22"/>
          <w:szCs w:val="22"/>
        </w:rPr>
        <w:t xml:space="preserve"> V, </w:t>
      </w:r>
      <w:r w:rsidRPr="002A4646">
        <w:rPr>
          <w:rFonts w:ascii="Calibri" w:hAnsi="Calibri" w:cs="Calibri"/>
          <w:b/>
          <w:sz w:val="22"/>
          <w:szCs w:val="22"/>
        </w:rPr>
        <w:t>Dunleavy K,</w:t>
      </w:r>
      <w:r w:rsidRPr="002A4646">
        <w:rPr>
          <w:rFonts w:ascii="Calibri" w:hAnsi="Calibri" w:cs="Calibri"/>
          <w:sz w:val="22"/>
          <w:szCs w:val="22"/>
        </w:rPr>
        <w:t xml:space="preserve"> </w:t>
      </w:r>
      <w:r w:rsidR="007B53DE" w:rsidRPr="002A4646">
        <w:rPr>
          <w:rFonts w:ascii="Calibri" w:hAnsi="Calibri" w:cs="Calibri"/>
          <w:sz w:val="22"/>
          <w:szCs w:val="22"/>
        </w:rPr>
        <w:t>Domenico L, Estrada A, Blue A</w:t>
      </w:r>
      <w:r w:rsidRPr="002A4646">
        <w:rPr>
          <w:rFonts w:ascii="Calibri" w:hAnsi="Calibri" w:cs="Calibri"/>
          <w:sz w:val="22"/>
          <w:szCs w:val="22"/>
        </w:rPr>
        <w:t xml:space="preserve">. </w:t>
      </w:r>
      <w:r w:rsidRPr="00AD4C16">
        <w:rPr>
          <w:rFonts w:ascii="Calibri" w:hAnsi="Calibri" w:cs="Calibri"/>
          <w:i/>
          <w:iCs/>
          <w:sz w:val="22"/>
          <w:szCs w:val="22"/>
        </w:rPr>
        <w:t>Interprofessional identification and referral for patients with potential or early opioid use disorder.</w:t>
      </w:r>
      <w:r w:rsidRPr="002A4646">
        <w:rPr>
          <w:rFonts w:ascii="Calibri" w:hAnsi="Calibri" w:cs="Calibri"/>
          <w:sz w:val="22"/>
          <w:szCs w:val="22"/>
        </w:rPr>
        <w:t xml:space="preserve"> Florida Area Health Education </w:t>
      </w:r>
      <w:r w:rsidRPr="002A4646">
        <w:rPr>
          <w:rFonts w:ascii="Calibri" w:hAnsi="Calibri" w:cs="Calibri"/>
          <w:sz w:val="22"/>
          <w:szCs w:val="22"/>
        </w:rPr>
        <w:lastRenderedPageBreak/>
        <w:t xml:space="preserve">Network. </w:t>
      </w:r>
      <w:r w:rsidR="00AD4C16">
        <w:rPr>
          <w:rFonts w:ascii="Calibri" w:hAnsi="Calibri" w:cs="Calibri"/>
          <w:sz w:val="22"/>
          <w:szCs w:val="22"/>
        </w:rPr>
        <w:t xml:space="preserve">Sponsored by Florida Alliance for Healthy Communities, State of Florida Department of Children and Family Services. Webinar for health professional students in Florida. </w:t>
      </w:r>
      <w:r w:rsidRPr="002A4646">
        <w:rPr>
          <w:rFonts w:ascii="Calibri" w:hAnsi="Calibri" w:cs="Calibri"/>
          <w:sz w:val="22"/>
          <w:szCs w:val="22"/>
        </w:rPr>
        <w:t>2019</w:t>
      </w:r>
    </w:p>
    <w:p w14:paraId="7E7DC577" w14:textId="77777777" w:rsidR="005A5EBA" w:rsidRPr="00EA6281" w:rsidRDefault="009426CD" w:rsidP="00AF0DC0">
      <w:pPr>
        <w:pStyle w:val="ListParagraph"/>
        <w:numPr>
          <w:ilvl w:val="0"/>
          <w:numId w:val="41"/>
        </w:numPr>
        <w:ind w:left="450" w:hanging="450"/>
        <w:rPr>
          <w:rFonts w:ascii="Calibri" w:hAnsi="Calibri" w:cs="Calibri"/>
          <w:sz w:val="22"/>
          <w:szCs w:val="22"/>
        </w:rPr>
      </w:pPr>
      <w:r w:rsidRPr="004E4C10">
        <w:rPr>
          <w:rFonts w:ascii="Calibri" w:hAnsi="Calibri" w:cs="Calibri"/>
          <w:b/>
          <w:sz w:val="22"/>
          <w:szCs w:val="22"/>
          <w:u w:val="single"/>
        </w:rPr>
        <w:t>Dunleavy K</w:t>
      </w:r>
      <w:r w:rsidR="007B53DE" w:rsidRPr="004E4C10">
        <w:rPr>
          <w:rFonts w:ascii="Calibri" w:hAnsi="Calibri" w:cs="Calibri"/>
          <w:sz w:val="22"/>
          <w:szCs w:val="22"/>
          <w:u w:val="single"/>
        </w:rPr>
        <w:t>,</w:t>
      </w:r>
      <w:r w:rsidR="007B53DE">
        <w:rPr>
          <w:rFonts w:ascii="Calibri" w:hAnsi="Calibri" w:cs="Calibri"/>
          <w:sz w:val="22"/>
          <w:szCs w:val="22"/>
        </w:rPr>
        <w:t xml:space="preserve"> English D, Canfield-Henry</w:t>
      </w:r>
      <w:r w:rsidRPr="00551AA8">
        <w:rPr>
          <w:rFonts w:ascii="Calibri" w:hAnsi="Calibri" w:cs="Calibri"/>
          <w:sz w:val="22"/>
          <w:szCs w:val="22"/>
        </w:rPr>
        <w:t xml:space="preserve"> J (eds). </w:t>
      </w:r>
      <w:r w:rsidRPr="00551AA8">
        <w:rPr>
          <w:rFonts w:ascii="Calibri" w:hAnsi="Calibri" w:cs="Calibri"/>
          <w:i/>
          <w:sz w:val="22"/>
          <w:szCs w:val="22"/>
        </w:rPr>
        <w:t>Rehabilitation Technician Trai</w:t>
      </w:r>
      <w:r w:rsidR="00B71FE4" w:rsidRPr="00551AA8">
        <w:rPr>
          <w:rFonts w:ascii="Calibri" w:hAnsi="Calibri" w:cs="Calibri"/>
          <w:i/>
          <w:sz w:val="22"/>
          <w:szCs w:val="22"/>
        </w:rPr>
        <w:t>ning Workbook</w:t>
      </w:r>
      <w:r w:rsidRPr="00551AA8">
        <w:rPr>
          <w:rFonts w:ascii="Calibri" w:hAnsi="Calibri" w:cs="Calibri"/>
          <w:i/>
          <w:sz w:val="22"/>
          <w:szCs w:val="22"/>
        </w:rPr>
        <w:t>.</w:t>
      </w:r>
      <w:r w:rsidRPr="00551AA8">
        <w:rPr>
          <w:rFonts w:ascii="Calibri" w:hAnsi="Calibri" w:cs="Calibri"/>
          <w:sz w:val="22"/>
          <w:szCs w:val="22"/>
        </w:rPr>
        <w:t xml:space="preserve"> 2</w:t>
      </w:r>
      <w:r w:rsidRPr="00551AA8">
        <w:rPr>
          <w:rFonts w:ascii="Calibri" w:hAnsi="Calibri" w:cs="Calibri"/>
          <w:sz w:val="22"/>
          <w:szCs w:val="22"/>
          <w:vertAlign w:val="superscript"/>
        </w:rPr>
        <w:t>nd</w:t>
      </w:r>
      <w:r w:rsidRPr="00551AA8">
        <w:rPr>
          <w:rFonts w:ascii="Calibri" w:hAnsi="Calibri" w:cs="Calibri"/>
          <w:sz w:val="22"/>
          <w:szCs w:val="22"/>
        </w:rPr>
        <w:t xml:space="preserve"> ed. Health Volunteers Overseas. Washington DC.  </w:t>
      </w:r>
      <w:r w:rsidR="00E90F49" w:rsidRPr="00551AA8">
        <w:rPr>
          <w:rFonts w:ascii="Calibri" w:hAnsi="Calibri" w:cs="Calibri"/>
          <w:sz w:val="22"/>
          <w:szCs w:val="22"/>
        </w:rPr>
        <w:t>2012.</w:t>
      </w:r>
      <w:r w:rsidR="00490B8A" w:rsidRPr="00551AA8">
        <w:rPr>
          <w:rFonts w:ascii="Calibri" w:hAnsi="Calibri" w:cs="Calibri"/>
          <w:sz w:val="22"/>
          <w:szCs w:val="22"/>
        </w:rPr>
        <w:t xml:space="preserve"> (Training materials used in Haiti)</w:t>
      </w:r>
    </w:p>
    <w:p w14:paraId="3A0D6649" w14:textId="77777777" w:rsidR="009426CD" w:rsidRPr="00EA6281" w:rsidRDefault="009426CD" w:rsidP="00AF0DC0">
      <w:pPr>
        <w:pStyle w:val="ListParagraph"/>
        <w:numPr>
          <w:ilvl w:val="0"/>
          <w:numId w:val="41"/>
        </w:numPr>
        <w:tabs>
          <w:tab w:val="left" w:pos="1440"/>
        </w:tabs>
        <w:suppressAutoHyphens/>
        <w:ind w:left="450" w:hanging="450"/>
        <w:rPr>
          <w:rFonts w:ascii="Calibri" w:hAnsi="Calibri" w:cs="Calibri"/>
          <w:sz w:val="22"/>
          <w:szCs w:val="22"/>
        </w:rPr>
      </w:pPr>
      <w:r w:rsidRPr="004E4C10">
        <w:rPr>
          <w:rFonts w:ascii="Calibri" w:hAnsi="Calibri" w:cs="Calibri"/>
          <w:b/>
          <w:sz w:val="22"/>
          <w:szCs w:val="22"/>
          <w:u w:val="single"/>
        </w:rPr>
        <w:t>Dunleavy K.</w:t>
      </w:r>
      <w:r w:rsidR="009C7323">
        <w:rPr>
          <w:rFonts w:ascii="Calibri" w:hAnsi="Calibri" w:cs="Calibri"/>
          <w:sz w:val="22"/>
          <w:szCs w:val="22"/>
        </w:rPr>
        <w:t xml:space="preserve">  </w:t>
      </w:r>
      <w:r w:rsidRPr="00551AA8">
        <w:rPr>
          <w:rFonts w:ascii="Calibri" w:hAnsi="Calibri" w:cs="Calibri"/>
          <w:sz w:val="22"/>
          <w:szCs w:val="22"/>
        </w:rPr>
        <w:t xml:space="preserve">Relationship between the Cervical and Thoracic Spine and the Shoulder. In: Wadsworth C. (ed) </w:t>
      </w:r>
      <w:r w:rsidRPr="00551AA8">
        <w:rPr>
          <w:rFonts w:ascii="Calibri" w:hAnsi="Calibri" w:cs="Calibri"/>
          <w:i/>
          <w:sz w:val="22"/>
          <w:szCs w:val="22"/>
        </w:rPr>
        <w:t>Shoulder Dysfunction.</w:t>
      </w:r>
      <w:r w:rsidRPr="00551AA8">
        <w:rPr>
          <w:rFonts w:ascii="Calibri" w:hAnsi="Calibri" w:cs="Calibri"/>
          <w:sz w:val="22"/>
          <w:szCs w:val="22"/>
        </w:rPr>
        <w:t xml:space="preserve"> </w:t>
      </w:r>
      <w:proofErr w:type="spellStart"/>
      <w:r w:rsidRPr="00551AA8">
        <w:rPr>
          <w:rFonts w:ascii="Calibri" w:hAnsi="Calibri" w:cs="Calibri"/>
          <w:sz w:val="22"/>
          <w:szCs w:val="22"/>
        </w:rPr>
        <w:t>Orthopaedic</w:t>
      </w:r>
      <w:proofErr w:type="spellEnd"/>
      <w:r w:rsidRPr="00551AA8">
        <w:rPr>
          <w:rFonts w:ascii="Calibri" w:hAnsi="Calibri" w:cs="Calibri"/>
          <w:sz w:val="22"/>
          <w:szCs w:val="22"/>
        </w:rPr>
        <w:t xml:space="preserve"> Section Home study course. April 2001. </w:t>
      </w:r>
    </w:p>
    <w:p w14:paraId="2F19C255" w14:textId="77777777" w:rsidR="008D12EB" w:rsidRDefault="00690ACE" w:rsidP="00AF0DC0">
      <w:pPr>
        <w:pStyle w:val="ListParagraph"/>
        <w:numPr>
          <w:ilvl w:val="0"/>
          <w:numId w:val="41"/>
        </w:numPr>
        <w:tabs>
          <w:tab w:val="left" w:pos="1440"/>
        </w:tabs>
        <w:suppressAutoHyphens/>
        <w:ind w:left="450" w:hanging="450"/>
        <w:rPr>
          <w:rFonts w:ascii="Calibri" w:hAnsi="Calibri" w:cs="Calibri"/>
          <w:sz w:val="22"/>
          <w:szCs w:val="22"/>
        </w:rPr>
      </w:pPr>
      <w:r w:rsidRPr="004E4C10">
        <w:rPr>
          <w:rFonts w:ascii="Calibri" w:hAnsi="Calibri" w:cs="Calibri"/>
          <w:b/>
          <w:sz w:val="22"/>
          <w:szCs w:val="22"/>
          <w:u w:val="single"/>
        </w:rPr>
        <w:t>Dunleavy K</w:t>
      </w:r>
      <w:r w:rsidRPr="004E4C10">
        <w:rPr>
          <w:rFonts w:ascii="Calibri" w:hAnsi="Calibri" w:cs="Calibri"/>
          <w:sz w:val="22"/>
          <w:szCs w:val="22"/>
          <w:u w:val="single"/>
        </w:rPr>
        <w:t>,</w:t>
      </w:r>
      <w:r w:rsidRPr="00551AA8">
        <w:rPr>
          <w:rFonts w:ascii="Calibri" w:hAnsi="Calibri" w:cs="Calibri"/>
          <w:sz w:val="22"/>
          <w:szCs w:val="22"/>
        </w:rPr>
        <w:t xml:space="preserve"> Kay E</w:t>
      </w:r>
      <w:r w:rsidR="005A5EBA" w:rsidRPr="00551AA8">
        <w:rPr>
          <w:rFonts w:ascii="Calibri" w:hAnsi="Calibri" w:cs="Calibri"/>
          <w:sz w:val="22"/>
          <w:szCs w:val="22"/>
        </w:rPr>
        <w:t xml:space="preserve">. </w:t>
      </w:r>
      <w:r w:rsidR="00167F11" w:rsidRPr="00167F11">
        <w:rPr>
          <w:rFonts w:ascii="Calibri" w:hAnsi="Calibri" w:cs="Calibri"/>
          <w:i/>
          <w:sz w:val="22"/>
          <w:szCs w:val="22"/>
        </w:rPr>
        <w:t>Instructors Manual:</w:t>
      </w:r>
      <w:r w:rsidR="00167F11">
        <w:rPr>
          <w:rFonts w:ascii="Calibri" w:hAnsi="Calibri" w:cs="Calibri"/>
          <w:sz w:val="22"/>
          <w:szCs w:val="22"/>
        </w:rPr>
        <w:t xml:space="preserve"> </w:t>
      </w:r>
      <w:r w:rsidR="00167F11" w:rsidRPr="008D12EB">
        <w:rPr>
          <w:rFonts w:ascii="Calibri" w:hAnsi="Calibri" w:cs="Calibri"/>
          <w:i/>
          <w:sz w:val="22"/>
          <w:szCs w:val="22"/>
        </w:rPr>
        <w:t xml:space="preserve">Upgrade course for Physical Therapists in Vietnam </w:t>
      </w:r>
      <w:r w:rsidR="005A5EBA" w:rsidRPr="00551AA8">
        <w:rPr>
          <w:rFonts w:ascii="Calibri" w:hAnsi="Calibri" w:cs="Calibri"/>
          <w:sz w:val="22"/>
          <w:szCs w:val="22"/>
        </w:rPr>
        <w:t>Health Volunteers Overseas. Washington DC, March 1997.</w:t>
      </w:r>
    </w:p>
    <w:p w14:paraId="0A40F91E" w14:textId="77777777" w:rsidR="00EA4006" w:rsidRDefault="00690ACE" w:rsidP="00AF0DC0">
      <w:pPr>
        <w:pStyle w:val="ListParagraph"/>
        <w:numPr>
          <w:ilvl w:val="0"/>
          <w:numId w:val="41"/>
        </w:numPr>
        <w:tabs>
          <w:tab w:val="left" w:pos="1440"/>
        </w:tabs>
        <w:suppressAutoHyphens/>
        <w:ind w:left="450" w:hanging="450"/>
        <w:rPr>
          <w:rFonts w:ascii="Calibri" w:hAnsi="Calibri" w:cs="Calibri"/>
          <w:sz w:val="22"/>
          <w:szCs w:val="22"/>
        </w:rPr>
      </w:pPr>
      <w:r w:rsidRPr="008D12EB">
        <w:rPr>
          <w:rFonts w:ascii="Calibri" w:hAnsi="Calibri" w:cs="Calibri"/>
          <w:sz w:val="22"/>
          <w:szCs w:val="22"/>
        </w:rPr>
        <w:t xml:space="preserve">Kay B, </w:t>
      </w:r>
      <w:r w:rsidRPr="008D12EB">
        <w:rPr>
          <w:rFonts w:ascii="Calibri" w:hAnsi="Calibri" w:cs="Calibri"/>
          <w:b/>
          <w:sz w:val="22"/>
          <w:szCs w:val="22"/>
        </w:rPr>
        <w:t xml:space="preserve">Dunleavy </w:t>
      </w:r>
      <w:r w:rsidR="000265AD" w:rsidRPr="008D12EB">
        <w:rPr>
          <w:rFonts w:ascii="Calibri" w:hAnsi="Calibri" w:cs="Calibri"/>
          <w:b/>
          <w:sz w:val="22"/>
          <w:szCs w:val="22"/>
        </w:rPr>
        <w:t>K</w:t>
      </w:r>
      <w:r w:rsidR="005A5EBA" w:rsidRPr="008D12EB">
        <w:rPr>
          <w:rFonts w:ascii="Calibri" w:hAnsi="Calibri" w:cs="Calibri"/>
          <w:sz w:val="22"/>
          <w:szCs w:val="22"/>
        </w:rPr>
        <w:t xml:space="preserve">. </w:t>
      </w:r>
      <w:r w:rsidR="005A5EBA" w:rsidRPr="008D12EB">
        <w:rPr>
          <w:rFonts w:ascii="Calibri" w:hAnsi="Calibri" w:cs="Calibri"/>
          <w:i/>
          <w:sz w:val="22"/>
          <w:szCs w:val="22"/>
        </w:rPr>
        <w:t>Upgrade course for Physical Therapists in Vietnam Workbook</w:t>
      </w:r>
      <w:r w:rsidR="005A5EBA" w:rsidRPr="008D12EB">
        <w:rPr>
          <w:rFonts w:ascii="Calibri" w:hAnsi="Calibri" w:cs="Calibri"/>
          <w:b/>
          <w:sz w:val="22"/>
          <w:szCs w:val="22"/>
        </w:rPr>
        <w:t>.</w:t>
      </w:r>
      <w:r w:rsidR="005A5EBA" w:rsidRPr="008D12EB">
        <w:rPr>
          <w:rFonts w:ascii="Calibri" w:hAnsi="Calibri" w:cs="Calibri"/>
          <w:sz w:val="22"/>
          <w:szCs w:val="22"/>
        </w:rPr>
        <w:t xml:space="preserve"> Health Volunteers Overseas. Washington D.C., January 1996. Revised March 1997</w:t>
      </w:r>
    </w:p>
    <w:p w14:paraId="79A1BD40" w14:textId="77777777" w:rsidR="003B524B" w:rsidRDefault="003B524B" w:rsidP="004E4C10">
      <w:pPr>
        <w:tabs>
          <w:tab w:val="left" w:pos="1440"/>
        </w:tabs>
        <w:suppressAutoHyphens/>
        <w:ind w:left="450" w:hanging="450"/>
        <w:rPr>
          <w:rFonts w:ascii="Calibri" w:hAnsi="Calibri" w:cs="Calibri"/>
          <w:sz w:val="22"/>
          <w:szCs w:val="22"/>
        </w:rPr>
      </w:pPr>
    </w:p>
    <w:p w14:paraId="4CE639C9" w14:textId="77777777" w:rsidR="003B524B" w:rsidRPr="00D63889" w:rsidRDefault="003B524B" w:rsidP="004E4C10">
      <w:pPr>
        <w:tabs>
          <w:tab w:val="left" w:pos="720"/>
        </w:tabs>
        <w:suppressAutoHyphens/>
        <w:ind w:left="450" w:hanging="450"/>
        <w:jc w:val="center"/>
        <w:rPr>
          <w:rFonts w:ascii="Calibri" w:hAnsi="Calibri" w:cs="Calibri"/>
          <w:b/>
          <w:sz w:val="22"/>
          <w:szCs w:val="22"/>
        </w:rPr>
      </w:pPr>
      <w:r w:rsidRPr="00D63889">
        <w:rPr>
          <w:rFonts w:ascii="Calibri" w:hAnsi="Calibri" w:cs="Calibri"/>
          <w:b/>
          <w:sz w:val="22"/>
          <w:szCs w:val="22"/>
        </w:rPr>
        <w:t>CONSULTANT REPORTS/SITE VISIT REPORTS</w:t>
      </w:r>
      <w:r w:rsidR="00167F11">
        <w:rPr>
          <w:rFonts w:ascii="Calibri" w:hAnsi="Calibri" w:cs="Calibri"/>
          <w:b/>
          <w:sz w:val="22"/>
          <w:szCs w:val="22"/>
        </w:rPr>
        <w:t>/VIDEO DEVELOPMENT</w:t>
      </w:r>
    </w:p>
    <w:p w14:paraId="37439F79" w14:textId="77777777" w:rsidR="003B524B" w:rsidRPr="00612C39" w:rsidRDefault="003B524B" w:rsidP="004E4C10">
      <w:pPr>
        <w:tabs>
          <w:tab w:val="left" w:pos="720"/>
        </w:tabs>
        <w:suppressAutoHyphens/>
        <w:ind w:left="450" w:hanging="450"/>
        <w:jc w:val="center"/>
        <w:rPr>
          <w:rFonts w:ascii="Calibri" w:hAnsi="Calibri" w:cs="Calibri"/>
          <w:b/>
          <w:i/>
          <w:sz w:val="22"/>
          <w:szCs w:val="22"/>
        </w:rPr>
      </w:pPr>
    </w:p>
    <w:p w14:paraId="3849BB6D" w14:textId="77777777" w:rsidR="003B524B" w:rsidRPr="002A4646" w:rsidRDefault="003B524B" w:rsidP="00AF0DC0">
      <w:pPr>
        <w:pStyle w:val="ListParagraph"/>
        <w:numPr>
          <w:ilvl w:val="0"/>
          <w:numId w:val="41"/>
        </w:numPr>
        <w:tabs>
          <w:tab w:val="left" w:pos="0"/>
          <w:tab w:val="left" w:pos="720"/>
        </w:tabs>
        <w:suppressAutoHyphens/>
        <w:ind w:left="450" w:hanging="450"/>
        <w:rPr>
          <w:rFonts w:ascii="Calibri" w:hAnsi="Calibri" w:cs="Calibri"/>
          <w:sz w:val="22"/>
          <w:szCs w:val="22"/>
        </w:rPr>
      </w:pPr>
      <w:r w:rsidRPr="002A4646">
        <w:rPr>
          <w:rFonts w:ascii="Calibri" w:hAnsi="Calibri" w:cs="Calibri"/>
          <w:sz w:val="22"/>
          <w:szCs w:val="22"/>
        </w:rPr>
        <w:t>Fairleigh Dickinson University New Jersey. Application for approval of a new Doctor of Physical Therapy Program. June 2016</w:t>
      </w:r>
      <w:r w:rsidR="00ED5B27">
        <w:rPr>
          <w:rFonts w:ascii="Calibri" w:hAnsi="Calibri" w:cs="Calibri"/>
          <w:sz w:val="22"/>
          <w:szCs w:val="22"/>
        </w:rPr>
        <w:t xml:space="preserve"> </w:t>
      </w:r>
      <w:r w:rsidR="00ED5B27" w:rsidRPr="00ED5B27">
        <w:rPr>
          <w:rFonts w:ascii="Calibri" w:hAnsi="Calibri" w:cs="Calibri"/>
          <w:i/>
          <w:sz w:val="22"/>
          <w:szCs w:val="22"/>
        </w:rPr>
        <w:t>Consultant</w:t>
      </w:r>
    </w:p>
    <w:p w14:paraId="7FA80F99" w14:textId="77777777" w:rsidR="003B524B" w:rsidRPr="00167F11" w:rsidRDefault="003B524B" w:rsidP="00AF0DC0">
      <w:pPr>
        <w:numPr>
          <w:ilvl w:val="0"/>
          <w:numId w:val="41"/>
        </w:numPr>
        <w:tabs>
          <w:tab w:val="left" w:pos="0"/>
          <w:tab w:val="left" w:pos="720"/>
        </w:tabs>
        <w:suppressAutoHyphens/>
        <w:ind w:left="450" w:hanging="450"/>
        <w:rPr>
          <w:rFonts w:ascii="Calibri" w:hAnsi="Calibri" w:cs="Calibri"/>
          <w:sz w:val="22"/>
          <w:szCs w:val="22"/>
        </w:rPr>
      </w:pPr>
      <w:r>
        <w:rPr>
          <w:rFonts w:ascii="Calibri" w:hAnsi="Calibri" w:cs="Calibri"/>
          <w:sz w:val="22"/>
          <w:szCs w:val="22"/>
        </w:rPr>
        <w:t>Health Volunteers Overseas, Loma Linda University, Handicap International. Application for Recognition of Rehabilitation Technician Training Curriculum. Haiti Ministry of Health. October 2014.</w:t>
      </w:r>
      <w:r w:rsidR="00ED5B27">
        <w:rPr>
          <w:rFonts w:ascii="Calibri" w:hAnsi="Calibri" w:cs="Calibri"/>
          <w:sz w:val="22"/>
          <w:szCs w:val="22"/>
        </w:rPr>
        <w:t xml:space="preserve"> </w:t>
      </w:r>
      <w:r w:rsidR="00ED5B27" w:rsidRPr="00ED5B27">
        <w:rPr>
          <w:rFonts w:ascii="Calibri" w:hAnsi="Calibri" w:cs="Calibri"/>
          <w:i/>
          <w:sz w:val="22"/>
          <w:szCs w:val="22"/>
        </w:rPr>
        <w:t>Consultant</w:t>
      </w:r>
    </w:p>
    <w:p w14:paraId="6D6B59F7" w14:textId="08B9D718" w:rsidR="00167F11" w:rsidRDefault="00167F11" w:rsidP="00AF0DC0">
      <w:pPr>
        <w:numPr>
          <w:ilvl w:val="0"/>
          <w:numId w:val="41"/>
        </w:numPr>
        <w:tabs>
          <w:tab w:val="left" w:pos="0"/>
          <w:tab w:val="left" w:pos="720"/>
        </w:tabs>
        <w:suppressAutoHyphens/>
        <w:ind w:left="450" w:hanging="450"/>
        <w:rPr>
          <w:rFonts w:ascii="Calibri" w:hAnsi="Calibri" w:cs="Calibri"/>
          <w:sz w:val="22"/>
          <w:szCs w:val="22"/>
        </w:rPr>
      </w:pPr>
      <w:r w:rsidRPr="01DDFF6C">
        <w:rPr>
          <w:rFonts w:ascii="Calibri" w:hAnsi="Calibri" w:cs="Calibri"/>
          <w:sz w:val="22"/>
          <w:szCs w:val="22"/>
        </w:rPr>
        <w:t>Video development. Cameron MH</w:t>
      </w:r>
      <w:r w:rsidRPr="01DDFF6C">
        <w:rPr>
          <w:rFonts w:ascii="Calibri" w:hAnsi="Calibri" w:cs="Calibri"/>
          <w:i/>
          <w:iCs/>
          <w:sz w:val="22"/>
          <w:szCs w:val="22"/>
        </w:rPr>
        <w:t>. Physical Agents in Rehabilitation from Research to Practice</w:t>
      </w:r>
      <w:r w:rsidRPr="01DDFF6C">
        <w:rPr>
          <w:rFonts w:ascii="Calibri" w:hAnsi="Calibri" w:cs="Calibri"/>
          <w:sz w:val="22"/>
          <w:szCs w:val="22"/>
        </w:rPr>
        <w:t>. 4</w:t>
      </w:r>
      <w:r w:rsidRPr="01DDFF6C">
        <w:rPr>
          <w:rFonts w:ascii="Calibri" w:hAnsi="Calibri" w:cs="Calibri"/>
          <w:sz w:val="22"/>
          <w:szCs w:val="22"/>
          <w:vertAlign w:val="superscript"/>
        </w:rPr>
        <w:t>th</w:t>
      </w:r>
      <w:r w:rsidRPr="01DDFF6C">
        <w:rPr>
          <w:rFonts w:ascii="Calibri" w:hAnsi="Calibri" w:cs="Calibri"/>
          <w:sz w:val="22"/>
          <w:szCs w:val="22"/>
        </w:rPr>
        <w:t xml:space="preserve"> edition. Saunders Elsevier. Nov 2012</w:t>
      </w:r>
      <w:r w:rsidR="00342B22" w:rsidRPr="01DDFF6C">
        <w:rPr>
          <w:rFonts w:ascii="Calibri" w:hAnsi="Calibri" w:cs="Calibri"/>
          <w:sz w:val="22"/>
          <w:szCs w:val="22"/>
        </w:rPr>
        <w:t xml:space="preserve"> </w:t>
      </w:r>
      <w:r w:rsidR="6D331D68" w:rsidRPr="01DDFF6C">
        <w:rPr>
          <w:rFonts w:ascii="Calibri" w:hAnsi="Calibri" w:cs="Calibri"/>
          <w:sz w:val="22"/>
          <w:szCs w:val="22"/>
        </w:rPr>
        <w:t>C</w:t>
      </w:r>
      <w:r w:rsidRPr="01DDFF6C">
        <w:rPr>
          <w:rFonts w:ascii="Calibri" w:hAnsi="Calibri" w:cs="Calibri"/>
          <w:i/>
          <w:iCs/>
          <w:sz w:val="22"/>
          <w:szCs w:val="22"/>
        </w:rPr>
        <w:t>onsultant</w:t>
      </w:r>
      <w:r w:rsidRPr="01DDFF6C">
        <w:rPr>
          <w:rFonts w:ascii="Calibri" w:hAnsi="Calibri" w:cs="Calibri"/>
          <w:sz w:val="22"/>
          <w:szCs w:val="22"/>
        </w:rPr>
        <w:t>, recruitment of patients and students, organization of space &amp; equipment</w:t>
      </w:r>
    </w:p>
    <w:p w14:paraId="4A673C76" w14:textId="39BC2B40" w:rsidR="00167F11" w:rsidRPr="00342B22" w:rsidRDefault="00342B22" w:rsidP="00AF0DC0">
      <w:pPr>
        <w:numPr>
          <w:ilvl w:val="0"/>
          <w:numId w:val="41"/>
        </w:numPr>
        <w:tabs>
          <w:tab w:val="left" w:pos="0"/>
          <w:tab w:val="left" w:pos="720"/>
        </w:tabs>
        <w:suppressAutoHyphens/>
        <w:ind w:left="450" w:hanging="450"/>
        <w:rPr>
          <w:rFonts w:ascii="Calibri" w:hAnsi="Calibri" w:cs="Calibri"/>
          <w:sz w:val="22"/>
          <w:szCs w:val="22"/>
        </w:rPr>
      </w:pPr>
      <w:r w:rsidRPr="01DDFF6C">
        <w:rPr>
          <w:rFonts w:ascii="Calibri" w:hAnsi="Calibri" w:cs="Calibri"/>
          <w:sz w:val="22"/>
          <w:szCs w:val="22"/>
        </w:rPr>
        <w:t xml:space="preserve">Video development. Pierson FM, Fairchild SL. </w:t>
      </w:r>
      <w:r w:rsidRPr="01DDFF6C">
        <w:rPr>
          <w:rFonts w:ascii="Calibri" w:hAnsi="Calibri" w:cs="Calibri"/>
          <w:i/>
          <w:iCs/>
          <w:sz w:val="22"/>
          <w:szCs w:val="22"/>
        </w:rPr>
        <w:t>Principles and Techniques of Patient Care</w:t>
      </w:r>
      <w:r w:rsidRPr="01DDFF6C">
        <w:rPr>
          <w:rFonts w:ascii="Calibri" w:hAnsi="Calibri" w:cs="Calibri"/>
          <w:sz w:val="22"/>
          <w:szCs w:val="22"/>
        </w:rPr>
        <w:t>. 5</w:t>
      </w:r>
      <w:r w:rsidRPr="01DDFF6C">
        <w:rPr>
          <w:rFonts w:ascii="Calibri" w:hAnsi="Calibri" w:cs="Calibri"/>
          <w:sz w:val="22"/>
          <w:szCs w:val="22"/>
          <w:vertAlign w:val="superscript"/>
        </w:rPr>
        <w:t>th</w:t>
      </w:r>
      <w:r w:rsidRPr="01DDFF6C">
        <w:rPr>
          <w:rFonts w:ascii="Calibri" w:hAnsi="Calibri" w:cs="Calibri"/>
          <w:sz w:val="22"/>
          <w:szCs w:val="22"/>
        </w:rPr>
        <w:t xml:space="preserve"> edition. Saunders Elsevier. Nov 2012 </w:t>
      </w:r>
      <w:r w:rsidR="56FFE3E1" w:rsidRPr="01DDFF6C">
        <w:rPr>
          <w:rFonts w:ascii="Calibri" w:hAnsi="Calibri" w:cs="Calibri"/>
          <w:sz w:val="22"/>
          <w:szCs w:val="22"/>
        </w:rPr>
        <w:t>Co</w:t>
      </w:r>
      <w:r w:rsidRPr="01DDFF6C">
        <w:rPr>
          <w:rFonts w:ascii="Calibri" w:hAnsi="Calibri" w:cs="Calibri"/>
          <w:i/>
          <w:iCs/>
          <w:sz w:val="22"/>
          <w:szCs w:val="22"/>
        </w:rPr>
        <w:t>nsultant,</w:t>
      </w:r>
      <w:r w:rsidRPr="01DDFF6C">
        <w:rPr>
          <w:rFonts w:ascii="Calibri" w:hAnsi="Calibri" w:cs="Calibri"/>
          <w:sz w:val="22"/>
          <w:szCs w:val="22"/>
        </w:rPr>
        <w:t xml:space="preserve"> recruitment of patients and students, organization of space &amp; equipment</w:t>
      </w:r>
    </w:p>
    <w:p w14:paraId="75874BB6" w14:textId="77777777" w:rsidR="003B524B" w:rsidRPr="00EA6281" w:rsidRDefault="004E4C10" w:rsidP="00AF0DC0">
      <w:pPr>
        <w:numPr>
          <w:ilvl w:val="0"/>
          <w:numId w:val="41"/>
        </w:numPr>
        <w:tabs>
          <w:tab w:val="left" w:pos="0"/>
          <w:tab w:val="left" w:pos="720"/>
        </w:tabs>
        <w:suppressAutoHyphens/>
        <w:ind w:left="450" w:hanging="450"/>
        <w:rPr>
          <w:rFonts w:ascii="Calibri" w:hAnsi="Calibri" w:cs="Calibri"/>
          <w:sz w:val="22"/>
          <w:szCs w:val="22"/>
        </w:rPr>
      </w:pPr>
      <w:r w:rsidRPr="002210E6">
        <w:rPr>
          <w:rFonts w:ascii="Calibri" w:hAnsi="Calibri" w:cs="Calibri"/>
          <w:b/>
          <w:sz w:val="22"/>
          <w:szCs w:val="22"/>
          <w:u w:val="single"/>
        </w:rPr>
        <w:t>Dunleavy</w:t>
      </w:r>
      <w:r w:rsidR="003B524B" w:rsidRPr="002210E6">
        <w:rPr>
          <w:rFonts w:ascii="Calibri" w:hAnsi="Calibri" w:cs="Calibri"/>
          <w:b/>
          <w:sz w:val="22"/>
          <w:szCs w:val="22"/>
          <w:u w:val="single"/>
        </w:rPr>
        <w:t xml:space="preserve"> K</w:t>
      </w:r>
      <w:r w:rsidR="003B524B" w:rsidRPr="003823B8">
        <w:rPr>
          <w:rFonts w:ascii="Calibri" w:hAnsi="Calibri" w:cs="Calibri"/>
          <w:sz w:val="22"/>
          <w:szCs w:val="22"/>
        </w:rPr>
        <w:t>.  Site visit assessment. Mthatha Transkei, South Africa, Jan &amp; July 2008</w:t>
      </w:r>
      <w:r w:rsidR="003B524B">
        <w:rPr>
          <w:rFonts w:ascii="Calibri" w:hAnsi="Calibri" w:cs="Calibri"/>
          <w:sz w:val="22"/>
          <w:szCs w:val="22"/>
        </w:rPr>
        <w:t xml:space="preserve">. Health </w:t>
      </w:r>
      <w:r w:rsidR="003B524B" w:rsidRPr="003823B8">
        <w:rPr>
          <w:rFonts w:ascii="Calibri" w:hAnsi="Calibri" w:cs="Calibri"/>
          <w:sz w:val="22"/>
          <w:szCs w:val="22"/>
        </w:rPr>
        <w:t xml:space="preserve">Volunteers Overseas. </w:t>
      </w:r>
      <w:r w:rsidR="00ED5B27" w:rsidRPr="00ED5B27">
        <w:rPr>
          <w:rFonts w:ascii="Calibri" w:hAnsi="Calibri" w:cs="Calibri"/>
          <w:i/>
          <w:sz w:val="22"/>
          <w:szCs w:val="22"/>
        </w:rPr>
        <w:t>Site visit report</w:t>
      </w:r>
    </w:p>
    <w:p w14:paraId="627084F1" w14:textId="77777777" w:rsidR="003B524B" w:rsidRPr="00EA6281" w:rsidRDefault="003B524B" w:rsidP="00AF0DC0">
      <w:pPr>
        <w:numPr>
          <w:ilvl w:val="0"/>
          <w:numId w:val="41"/>
        </w:numPr>
        <w:tabs>
          <w:tab w:val="left" w:pos="0"/>
          <w:tab w:val="left" w:pos="720"/>
        </w:tabs>
        <w:suppressAutoHyphens/>
        <w:ind w:left="450" w:hanging="450"/>
        <w:rPr>
          <w:rFonts w:ascii="Calibri" w:hAnsi="Calibri" w:cs="Calibri"/>
          <w:sz w:val="22"/>
          <w:szCs w:val="22"/>
        </w:rPr>
      </w:pPr>
      <w:r w:rsidRPr="003823B8">
        <w:rPr>
          <w:rFonts w:ascii="Calibri" w:hAnsi="Calibri" w:cs="Calibri"/>
          <w:sz w:val="22"/>
          <w:szCs w:val="22"/>
        </w:rPr>
        <w:t xml:space="preserve">Kelly N, </w:t>
      </w:r>
      <w:r w:rsidRPr="00A06C3A">
        <w:rPr>
          <w:rFonts w:ascii="Calibri" w:hAnsi="Calibri" w:cs="Calibri"/>
          <w:b/>
          <w:sz w:val="22"/>
          <w:szCs w:val="22"/>
        </w:rPr>
        <w:t>Dunleavy K</w:t>
      </w:r>
      <w:r w:rsidRPr="003823B8">
        <w:rPr>
          <w:rFonts w:ascii="Calibri" w:hAnsi="Calibri" w:cs="Calibri"/>
          <w:b/>
          <w:sz w:val="22"/>
          <w:szCs w:val="22"/>
        </w:rPr>
        <w:t>,</w:t>
      </w:r>
      <w:r w:rsidRPr="003823B8">
        <w:rPr>
          <w:rFonts w:ascii="Calibri" w:hAnsi="Calibri" w:cs="Calibri"/>
          <w:sz w:val="22"/>
          <w:szCs w:val="22"/>
        </w:rPr>
        <w:t xml:space="preserve"> Fisher D. Site visit assessment: Sri Lanka Motivation/Health Volunteers Overseas Collaboration. Health Volunteers Overseas. Washington D.C, Feb 2005.</w:t>
      </w:r>
      <w:r w:rsidR="00ED5B27" w:rsidRPr="00ED5B27">
        <w:rPr>
          <w:rFonts w:ascii="Calibri" w:hAnsi="Calibri" w:cs="Calibri"/>
          <w:i/>
          <w:sz w:val="22"/>
          <w:szCs w:val="22"/>
        </w:rPr>
        <w:t xml:space="preserve"> Site visit report</w:t>
      </w:r>
    </w:p>
    <w:p w14:paraId="11A90D43" w14:textId="77777777" w:rsidR="003B524B" w:rsidRPr="00EA6281" w:rsidRDefault="003B524B" w:rsidP="00AF0DC0">
      <w:pPr>
        <w:numPr>
          <w:ilvl w:val="0"/>
          <w:numId w:val="41"/>
        </w:numPr>
        <w:tabs>
          <w:tab w:val="left" w:pos="0"/>
          <w:tab w:val="left" w:pos="720"/>
        </w:tabs>
        <w:suppressAutoHyphens/>
        <w:ind w:left="450" w:hanging="450"/>
        <w:rPr>
          <w:rFonts w:ascii="Calibri" w:hAnsi="Calibri" w:cs="Calibri"/>
          <w:sz w:val="22"/>
          <w:szCs w:val="22"/>
        </w:rPr>
      </w:pPr>
      <w:r w:rsidRPr="003823B8">
        <w:rPr>
          <w:rFonts w:ascii="Calibri" w:hAnsi="Calibri" w:cs="Calibri"/>
          <w:sz w:val="22"/>
          <w:szCs w:val="22"/>
        </w:rPr>
        <w:t xml:space="preserve">Sills M, </w:t>
      </w:r>
      <w:r w:rsidRPr="00A06C3A">
        <w:rPr>
          <w:rFonts w:ascii="Calibri" w:hAnsi="Calibri" w:cs="Calibri"/>
          <w:b/>
          <w:sz w:val="22"/>
          <w:szCs w:val="22"/>
        </w:rPr>
        <w:t>Dunleavy K</w:t>
      </w:r>
      <w:r w:rsidRPr="003823B8">
        <w:rPr>
          <w:rFonts w:ascii="Calibri" w:hAnsi="Calibri" w:cs="Calibri"/>
          <w:b/>
          <w:sz w:val="22"/>
          <w:szCs w:val="22"/>
        </w:rPr>
        <w:t>.</w:t>
      </w:r>
      <w:r w:rsidRPr="003823B8">
        <w:rPr>
          <w:rFonts w:ascii="Calibri" w:hAnsi="Calibri" w:cs="Calibri"/>
          <w:sz w:val="22"/>
          <w:szCs w:val="22"/>
        </w:rPr>
        <w:t xml:space="preserve"> Grant evaluation for USAID Cambodia: Veterans International Rehabilitation Grant 2001. United States Agency for International Development. Washington D.C, November 2001. </w:t>
      </w:r>
      <w:r w:rsidR="00ED5B27" w:rsidRPr="00ED5B27">
        <w:rPr>
          <w:rFonts w:ascii="Calibri" w:hAnsi="Calibri" w:cs="Calibri"/>
          <w:i/>
          <w:sz w:val="22"/>
          <w:szCs w:val="22"/>
        </w:rPr>
        <w:t>Site visit report</w:t>
      </w:r>
      <w:r w:rsidR="00ED5B27">
        <w:t xml:space="preserve"> </w:t>
      </w:r>
      <w:hyperlink r:id="rId47" w:history="1">
        <w:r w:rsidRPr="00E045AA">
          <w:rPr>
            <w:rStyle w:val="Hyperlink"/>
            <w:rFonts w:ascii="Calibri" w:hAnsi="Calibri" w:cs="Calibri"/>
          </w:rPr>
          <w:t>http://pdf.usaid.gov/pdf_docs/PDABW165.pdf</w:t>
        </w:r>
      </w:hyperlink>
    </w:p>
    <w:p w14:paraId="1D6E728C" w14:textId="77777777" w:rsidR="003B524B" w:rsidRPr="00EA6281" w:rsidRDefault="003B524B" w:rsidP="00AF0DC0">
      <w:pPr>
        <w:numPr>
          <w:ilvl w:val="0"/>
          <w:numId w:val="41"/>
        </w:numPr>
        <w:tabs>
          <w:tab w:val="left" w:pos="0"/>
          <w:tab w:val="left" w:pos="720"/>
        </w:tabs>
        <w:suppressAutoHyphens/>
        <w:ind w:left="450" w:hanging="450"/>
        <w:rPr>
          <w:rFonts w:ascii="Calibri" w:hAnsi="Calibri" w:cs="Calibri"/>
          <w:sz w:val="22"/>
          <w:szCs w:val="22"/>
        </w:rPr>
      </w:pPr>
      <w:proofErr w:type="spellStart"/>
      <w:r w:rsidRPr="003823B8">
        <w:rPr>
          <w:rFonts w:ascii="Calibri" w:hAnsi="Calibri" w:cs="Calibri"/>
          <w:sz w:val="22"/>
          <w:szCs w:val="22"/>
        </w:rPr>
        <w:t>Hunsel</w:t>
      </w:r>
      <w:proofErr w:type="spellEnd"/>
      <w:r w:rsidRPr="003823B8">
        <w:rPr>
          <w:rFonts w:ascii="Calibri" w:hAnsi="Calibri" w:cs="Calibri"/>
          <w:sz w:val="22"/>
          <w:szCs w:val="22"/>
        </w:rPr>
        <w:t xml:space="preserve"> F, </w:t>
      </w:r>
      <w:r w:rsidRPr="002210E6">
        <w:rPr>
          <w:rFonts w:ascii="Calibri" w:hAnsi="Calibri" w:cs="Calibri"/>
          <w:b/>
          <w:sz w:val="22"/>
          <w:szCs w:val="22"/>
          <w:u w:val="single"/>
        </w:rPr>
        <w:t>Dunleavy K</w:t>
      </w:r>
      <w:r w:rsidRPr="003823B8">
        <w:rPr>
          <w:rFonts w:ascii="Calibri" w:hAnsi="Calibri" w:cs="Calibri"/>
          <w:b/>
          <w:sz w:val="22"/>
          <w:szCs w:val="22"/>
        </w:rPr>
        <w:t>.</w:t>
      </w:r>
      <w:r w:rsidRPr="003823B8">
        <w:rPr>
          <w:rFonts w:ascii="Calibri" w:hAnsi="Calibri" w:cs="Calibri"/>
          <w:sz w:val="22"/>
          <w:szCs w:val="22"/>
        </w:rPr>
        <w:t xml:space="preserve"> Site visit assessment: Anton de </w:t>
      </w:r>
      <w:proofErr w:type="spellStart"/>
      <w:r w:rsidRPr="003823B8">
        <w:rPr>
          <w:rFonts w:ascii="Calibri" w:hAnsi="Calibri" w:cs="Calibri"/>
          <w:sz w:val="22"/>
          <w:szCs w:val="22"/>
        </w:rPr>
        <w:t>Kom</w:t>
      </w:r>
      <w:proofErr w:type="spellEnd"/>
      <w:r w:rsidRPr="003823B8">
        <w:rPr>
          <w:rFonts w:ascii="Calibri" w:hAnsi="Calibri" w:cs="Calibri"/>
          <w:sz w:val="22"/>
          <w:szCs w:val="22"/>
        </w:rPr>
        <w:t xml:space="preserve"> University Suriname. Health Volunteers Overseas. Washington D.C. August 1998</w:t>
      </w:r>
      <w:r>
        <w:rPr>
          <w:rFonts w:ascii="Calibri" w:hAnsi="Calibri" w:cs="Calibri"/>
          <w:sz w:val="22"/>
          <w:szCs w:val="22"/>
        </w:rPr>
        <w:t>.</w:t>
      </w:r>
      <w:r w:rsidR="00ED5B27">
        <w:rPr>
          <w:rFonts w:ascii="Calibri" w:hAnsi="Calibri" w:cs="Calibri"/>
          <w:sz w:val="22"/>
          <w:szCs w:val="22"/>
        </w:rPr>
        <w:t xml:space="preserve"> </w:t>
      </w:r>
      <w:r w:rsidR="00ED5B27" w:rsidRPr="00ED5B27">
        <w:rPr>
          <w:rFonts w:ascii="Calibri" w:hAnsi="Calibri" w:cs="Calibri"/>
          <w:i/>
          <w:sz w:val="22"/>
          <w:szCs w:val="22"/>
        </w:rPr>
        <w:t>Site visit report</w:t>
      </w:r>
    </w:p>
    <w:p w14:paraId="312D28F8" w14:textId="77777777" w:rsidR="003B524B" w:rsidRPr="00EA6281" w:rsidRDefault="003B524B" w:rsidP="00AF0DC0">
      <w:pPr>
        <w:numPr>
          <w:ilvl w:val="0"/>
          <w:numId w:val="41"/>
        </w:numPr>
        <w:tabs>
          <w:tab w:val="left" w:pos="0"/>
          <w:tab w:val="left" w:pos="720"/>
        </w:tabs>
        <w:suppressAutoHyphens/>
        <w:ind w:left="450" w:hanging="450"/>
        <w:rPr>
          <w:rFonts w:ascii="Calibri" w:hAnsi="Calibri" w:cs="Calibri"/>
          <w:sz w:val="22"/>
          <w:szCs w:val="22"/>
        </w:rPr>
      </w:pPr>
      <w:r w:rsidRPr="002210E6">
        <w:rPr>
          <w:rFonts w:ascii="Calibri" w:hAnsi="Calibri" w:cs="Calibri"/>
          <w:b/>
          <w:sz w:val="22"/>
          <w:szCs w:val="22"/>
          <w:u w:val="single"/>
        </w:rPr>
        <w:t>Dunleavy K</w:t>
      </w:r>
      <w:r w:rsidRPr="003823B8">
        <w:rPr>
          <w:rFonts w:ascii="Calibri" w:hAnsi="Calibri" w:cs="Calibri"/>
          <w:b/>
          <w:sz w:val="22"/>
          <w:szCs w:val="22"/>
        </w:rPr>
        <w:t>.</w:t>
      </w:r>
      <w:r w:rsidRPr="003823B8">
        <w:rPr>
          <w:rFonts w:ascii="Calibri" w:hAnsi="Calibri" w:cs="Calibri"/>
          <w:sz w:val="22"/>
          <w:szCs w:val="22"/>
        </w:rPr>
        <w:t xml:space="preserve">  Feasibility study for Re-establishment of a Physical Therapy Program for Physical Therapist Assistants at Barry University, Barry University, Miami 1998. </w:t>
      </w:r>
      <w:r w:rsidR="00ED5B27" w:rsidRPr="00ED5B27">
        <w:rPr>
          <w:rFonts w:ascii="Calibri" w:hAnsi="Calibri" w:cs="Calibri"/>
          <w:i/>
          <w:sz w:val="22"/>
          <w:szCs w:val="22"/>
        </w:rPr>
        <w:t>Consultant</w:t>
      </w:r>
    </w:p>
    <w:p w14:paraId="702A8AD3" w14:textId="310743BB" w:rsidR="002025B6" w:rsidRPr="00B02C0B" w:rsidRDefault="003B524B" w:rsidP="00AF0DC0">
      <w:pPr>
        <w:numPr>
          <w:ilvl w:val="0"/>
          <w:numId w:val="41"/>
        </w:numPr>
        <w:tabs>
          <w:tab w:val="left" w:pos="0"/>
          <w:tab w:val="left" w:pos="720"/>
        </w:tabs>
        <w:suppressAutoHyphens/>
        <w:ind w:left="450" w:hanging="450"/>
        <w:rPr>
          <w:rFonts w:ascii="Calibri" w:hAnsi="Calibri" w:cs="Calibri"/>
          <w:sz w:val="22"/>
          <w:szCs w:val="22"/>
        </w:rPr>
      </w:pPr>
      <w:r w:rsidRPr="002210E6">
        <w:rPr>
          <w:rFonts w:ascii="Calibri" w:hAnsi="Calibri" w:cs="Calibri"/>
          <w:b/>
          <w:sz w:val="22"/>
          <w:szCs w:val="22"/>
          <w:u w:val="single"/>
        </w:rPr>
        <w:t>Dunleavy K</w:t>
      </w:r>
      <w:r w:rsidRPr="003823B8">
        <w:rPr>
          <w:rFonts w:ascii="Calibri" w:hAnsi="Calibri" w:cs="Calibri"/>
          <w:b/>
          <w:sz w:val="22"/>
          <w:szCs w:val="22"/>
        </w:rPr>
        <w:t>.</w:t>
      </w:r>
      <w:r w:rsidRPr="003823B8">
        <w:rPr>
          <w:rFonts w:ascii="Calibri" w:hAnsi="Calibri" w:cs="Calibri"/>
          <w:sz w:val="22"/>
          <w:szCs w:val="22"/>
        </w:rPr>
        <w:t xml:space="preserve"> Site visit assessment: Transkei, South Africa for Physical Therapy Overseas. Health Volunteers Overseas. Washington D.C., April 1995.</w:t>
      </w:r>
      <w:r w:rsidR="00ED5B27" w:rsidRPr="00ED5B27">
        <w:rPr>
          <w:rFonts w:ascii="Calibri" w:hAnsi="Calibri" w:cs="Calibri"/>
          <w:i/>
          <w:sz w:val="22"/>
          <w:szCs w:val="22"/>
        </w:rPr>
        <w:t xml:space="preserve"> Site visit report</w:t>
      </w:r>
      <w:r w:rsidRPr="003823B8">
        <w:rPr>
          <w:rFonts w:ascii="Calibri" w:hAnsi="Calibri" w:cs="Calibri"/>
          <w:sz w:val="22"/>
          <w:szCs w:val="22"/>
        </w:rPr>
        <w:tab/>
      </w:r>
    </w:p>
    <w:p w14:paraId="74AFC4C3" w14:textId="77777777" w:rsidR="00812B82" w:rsidRDefault="00812B82" w:rsidP="00475CF9">
      <w:pPr>
        <w:pStyle w:val="Heading9"/>
        <w:numPr>
          <w:ilvl w:val="0"/>
          <w:numId w:val="0"/>
        </w:numPr>
        <w:jc w:val="center"/>
        <w:rPr>
          <w:rFonts w:ascii="Calibri" w:hAnsi="Calibri" w:cs="Calibri"/>
          <w:sz w:val="22"/>
          <w:szCs w:val="22"/>
          <w:u w:val="none"/>
        </w:rPr>
      </w:pPr>
    </w:p>
    <w:p w14:paraId="7B1194DF" w14:textId="77777777" w:rsidR="00096664" w:rsidRDefault="00096664">
      <w:pPr>
        <w:rPr>
          <w:rFonts w:ascii="Calibri" w:hAnsi="Calibri" w:cs="Calibri"/>
          <w:b/>
          <w:sz w:val="22"/>
          <w:szCs w:val="22"/>
        </w:rPr>
      </w:pPr>
      <w:r>
        <w:rPr>
          <w:rFonts w:ascii="Calibri" w:hAnsi="Calibri" w:cs="Calibri"/>
          <w:sz w:val="22"/>
          <w:szCs w:val="22"/>
        </w:rPr>
        <w:br w:type="page"/>
      </w:r>
    </w:p>
    <w:p w14:paraId="2B1CA9EE" w14:textId="0CC84BD3" w:rsidR="00932E85" w:rsidRDefault="008D671B" w:rsidP="00475CF9">
      <w:pPr>
        <w:pStyle w:val="Heading9"/>
        <w:numPr>
          <w:ilvl w:val="0"/>
          <w:numId w:val="0"/>
        </w:numPr>
        <w:jc w:val="center"/>
        <w:rPr>
          <w:rFonts w:ascii="Calibri" w:hAnsi="Calibri" w:cs="Calibri"/>
          <w:sz w:val="22"/>
          <w:szCs w:val="22"/>
          <w:u w:val="none"/>
        </w:rPr>
      </w:pPr>
      <w:r>
        <w:rPr>
          <w:rFonts w:ascii="Calibri" w:hAnsi="Calibri" w:cs="Calibri"/>
          <w:sz w:val="22"/>
          <w:szCs w:val="22"/>
          <w:u w:val="none"/>
        </w:rPr>
        <w:lastRenderedPageBreak/>
        <w:t>LECTURES, SPEECHES, POSTERS PRESENTED AT PROFESSIONAL CONFERENCES</w:t>
      </w:r>
    </w:p>
    <w:p w14:paraId="05AFCAE2" w14:textId="77777777" w:rsidR="005768CD" w:rsidRPr="005D2946" w:rsidRDefault="005768CD" w:rsidP="005768CD">
      <w:pPr>
        <w:rPr>
          <w:rFonts w:ascii="Calibri" w:hAnsi="Calibri" w:cs="Calibri"/>
        </w:rPr>
      </w:pPr>
    </w:p>
    <w:p w14:paraId="4406F527" w14:textId="77777777" w:rsidR="005768CD" w:rsidRPr="005D2946" w:rsidRDefault="003B524B" w:rsidP="005768CD">
      <w:pPr>
        <w:pStyle w:val="Heading9"/>
        <w:numPr>
          <w:ilvl w:val="0"/>
          <w:numId w:val="0"/>
        </w:numPr>
        <w:tabs>
          <w:tab w:val="left" w:pos="0"/>
        </w:tabs>
        <w:ind w:left="1080" w:hanging="1080"/>
        <w:jc w:val="center"/>
        <w:rPr>
          <w:rFonts w:ascii="Calibri" w:hAnsi="Calibri" w:cs="Calibri"/>
          <w:b w:val="0"/>
          <w:i/>
          <w:sz w:val="22"/>
          <w:szCs w:val="22"/>
          <w:u w:val="none"/>
        </w:rPr>
      </w:pPr>
      <w:r w:rsidRPr="003B524B">
        <w:rPr>
          <w:rFonts w:ascii="Calibri" w:hAnsi="Calibri" w:cs="Calibri"/>
          <w:b w:val="0"/>
          <w:i/>
          <w:sz w:val="22"/>
          <w:szCs w:val="22"/>
        </w:rPr>
        <w:t>Senior/principal author,</w:t>
      </w:r>
      <w:r>
        <w:rPr>
          <w:rFonts w:ascii="Calibri" w:hAnsi="Calibri" w:cs="Calibri"/>
          <w:b w:val="0"/>
          <w:i/>
          <w:sz w:val="22"/>
          <w:szCs w:val="22"/>
          <w:u w:val="none"/>
        </w:rPr>
        <w:t xml:space="preserve"> Graduate </w:t>
      </w:r>
      <w:proofErr w:type="spellStart"/>
      <w:r>
        <w:rPr>
          <w:rFonts w:ascii="Calibri" w:hAnsi="Calibri" w:cs="Calibri"/>
          <w:b w:val="0"/>
          <w:i/>
          <w:sz w:val="22"/>
          <w:szCs w:val="22"/>
          <w:u w:val="none"/>
        </w:rPr>
        <w:t>student</w:t>
      </w:r>
      <w:r w:rsidR="005768CD" w:rsidRPr="005D2946">
        <w:rPr>
          <w:rFonts w:ascii="Calibri" w:hAnsi="Calibri" w:cs="Calibri"/>
          <w:b w:val="0"/>
          <w:i/>
          <w:sz w:val="22"/>
          <w:szCs w:val="22"/>
          <w:u w:val="none"/>
        </w:rPr>
        <w:t>,</w:t>
      </w:r>
      <w:r>
        <w:rPr>
          <w:rFonts w:ascii="Calibri" w:hAnsi="Calibri" w:cs="Calibri"/>
          <w:b w:val="0"/>
          <w:i/>
          <w:sz w:val="22"/>
          <w:szCs w:val="22"/>
          <w:u w:val="none"/>
          <w:vertAlign w:val="superscript"/>
        </w:rPr>
        <w:t>g</w:t>
      </w:r>
      <w:proofErr w:type="spellEnd"/>
      <w:r w:rsidR="005768CD" w:rsidRPr="005D2946">
        <w:rPr>
          <w:rFonts w:ascii="Calibri" w:hAnsi="Calibri" w:cs="Calibri"/>
          <w:b w:val="0"/>
          <w:i/>
          <w:sz w:val="22"/>
          <w:szCs w:val="22"/>
          <w:u w:val="none"/>
        </w:rPr>
        <w:t xml:space="preserve"> invited presentations *</w:t>
      </w:r>
    </w:p>
    <w:p w14:paraId="59F7A3B8" w14:textId="77777777" w:rsidR="0091419F" w:rsidRPr="0091419F" w:rsidRDefault="0091419F" w:rsidP="0091419F"/>
    <w:p w14:paraId="10DA31C1" w14:textId="3B47AE45" w:rsidR="008D671B" w:rsidRPr="006477D0" w:rsidRDefault="005A5EBA" w:rsidP="006477D0">
      <w:pPr>
        <w:pStyle w:val="Heading9"/>
        <w:numPr>
          <w:ilvl w:val="0"/>
          <w:numId w:val="0"/>
        </w:numPr>
        <w:tabs>
          <w:tab w:val="left" w:pos="0"/>
          <w:tab w:val="left" w:pos="720"/>
        </w:tabs>
        <w:ind w:left="720"/>
        <w:jc w:val="center"/>
        <w:rPr>
          <w:rFonts w:ascii="Calibri" w:hAnsi="Calibri" w:cs="Calibri"/>
          <w:sz w:val="22"/>
          <w:szCs w:val="22"/>
          <w:u w:val="none"/>
        </w:rPr>
      </w:pPr>
      <w:r w:rsidRPr="003823B8">
        <w:rPr>
          <w:rFonts w:ascii="Calibri" w:hAnsi="Calibri" w:cs="Calibri"/>
          <w:sz w:val="22"/>
          <w:szCs w:val="22"/>
          <w:u w:val="none"/>
        </w:rPr>
        <w:t>INTERNATIONAL</w:t>
      </w:r>
    </w:p>
    <w:p w14:paraId="1CE635F2" w14:textId="19CB44AE" w:rsidR="004A251F" w:rsidRPr="008F4344" w:rsidRDefault="004A251F" w:rsidP="00AF0DC0">
      <w:pPr>
        <w:pStyle w:val="ListParagraph"/>
        <w:numPr>
          <w:ilvl w:val="0"/>
          <w:numId w:val="36"/>
        </w:numPr>
        <w:spacing w:before="100" w:beforeAutospacing="1" w:after="100" w:afterAutospacing="1"/>
        <w:rPr>
          <w:rFonts w:asciiTheme="minorHAnsi" w:hAnsiTheme="minorHAnsi" w:cstheme="minorHAnsi"/>
          <w:color w:val="000000"/>
          <w:sz w:val="22"/>
          <w:szCs w:val="22"/>
        </w:rPr>
      </w:pPr>
      <w:r w:rsidRPr="008F4344">
        <w:rPr>
          <w:rFonts w:asciiTheme="minorHAnsi" w:hAnsiTheme="minorHAnsi" w:cstheme="minorHAnsi"/>
          <w:color w:val="000000"/>
          <w:sz w:val="22"/>
          <w:szCs w:val="22"/>
        </w:rPr>
        <w:t xml:space="preserve">Kane A, Brooks R, </w:t>
      </w:r>
      <w:r w:rsidRPr="008F4344">
        <w:rPr>
          <w:rFonts w:asciiTheme="minorHAnsi" w:hAnsiTheme="minorHAnsi" w:cstheme="minorHAnsi"/>
          <w:b/>
          <w:bCs/>
          <w:color w:val="000000"/>
          <w:sz w:val="22"/>
          <w:szCs w:val="22"/>
        </w:rPr>
        <w:t>Dunleavy K</w:t>
      </w:r>
      <w:r w:rsidRPr="008F4344">
        <w:rPr>
          <w:rFonts w:asciiTheme="minorHAnsi" w:hAnsiTheme="minorHAnsi" w:cstheme="minorHAnsi"/>
          <w:color w:val="000000"/>
          <w:sz w:val="22"/>
          <w:szCs w:val="22"/>
        </w:rPr>
        <w:t xml:space="preserve">, Coker E, </w:t>
      </w:r>
      <w:proofErr w:type="spellStart"/>
      <w:r w:rsidRPr="008F4344">
        <w:rPr>
          <w:rFonts w:asciiTheme="minorHAnsi" w:hAnsiTheme="minorHAnsi" w:cstheme="minorHAnsi"/>
          <w:color w:val="000000"/>
          <w:sz w:val="22"/>
          <w:szCs w:val="22"/>
        </w:rPr>
        <w:t>Gorucu</w:t>
      </w:r>
      <w:proofErr w:type="spellEnd"/>
      <w:r w:rsidRPr="008F4344">
        <w:rPr>
          <w:rFonts w:asciiTheme="minorHAnsi" w:hAnsiTheme="minorHAnsi" w:cstheme="minorHAnsi"/>
          <w:color w:val="000000"/>
          <w:sz w:val="22"/>
          <w:szCs w:val="22"/>
        </w:rPr>
        <w:t xml:space="preserve"> S, Dur</w:t>
      </w:r>
      <w:r w:rsidR="008F4344" w:rsidRPr="008F4344">
        <w:rPr>
          <w:rFonts w:asciiTheme="minorHAnsi" w:hAnsiTheme="minorHAnsi" w:cstheme="minorHAnsi"/>
          <w:color w:val="000000"/>
          <w:sz w:val="22"/>
          <w:szCs w:val="22"/>
        </w:rPr>
        <w:t xml:space="preserve">borow R, Myers M. Preview of Non-fatal Injuries and Illnesses in Commercial Seafood Workers in Florida, Alabama and Mississippi. </w:t>
      </w:r>
      <w:r w:rsidRPr="008F4344">
        <w:rPr>
          <w:rFonts w:asciiTheme="minorHAnsi" w:hAnsiTheme="minorHAnsi" w:cstheme="minorHAnsi"/>
          <w:color w:val="000000"/>
          <w:sz w:val="22"/>
          <w:szCs w:val="22"/>
        </w:rPr>
        <w:t>2021 International Society for Agricultural Safety and Health (ISASH) Conference June 2021</w:t>
      </w:r>
      <w:r w:rsidR="00246F21">
        <w:rPr>
          <w:rFonts w:asciiTheme="minorHAnsi" w:hAnsiTheme="minorHAnsi" w:cstheme="minorHAnsi"/>
          <w:color w:val="000000"/>
          <w:sz w:val="22"/>
          <w:szCs w:val="22"/>
        </w:rPr>
        <w:t>.</w:t>
      </w:r>
      <w:r w:rsidRPr="008F4344">
        <w:rPr>
          <w:rFonts w:asciiTheme="minorHAnsi" w:hAnsiTheme="minorHAnsi" w:cstheme="minorHAnsi"/>
          <w:color w:val="000000"/>
          <w:sz w:val="22"/>
          <w:szCs w:val="22"/>
        </w:rPr>
        <w:t xml:space="preserve"> </w:t>
      </w:r>
    </w:p>
    <w:p w14:paraId="491E1365" w14:textId="2DFEA3FF" w:rsidR="7F42EB8B" w:rsidRDefault="7F42EB8B" w:rsidP="00AF0DC0">
      <w:pPr>
        <w:pStyle w:val="ListParagraph"/>
        <w:numPr>
          <w:ilvl w:val="0"/>
          <w:numId w:val="36"/>
        </w:numPr>
        <w:spacing w:line="259" w:lineRule="auto"/>
        <w:rPr>
          <w:rFonts w:ascii="Calibri" w:eastAsia="Calibri" w:hAnsi="Calibri" w:cs="Calibri"/>
          <w:sz w:val="22"/>
          <w:szCs w:val="22"/>
        </w:rPr>
      </w:pPr>
      <w:r w:rsidRPr="00705CF4">
        <w:rPr>
          <w:rFonts w:ascii="Calibri" w:hAnsi="Calibri" w:cs="Calibri"/>
          <w:b/>
          <w:bCs/>
          <w:sz w:val="22"/>
          <w:szCs w:val="22"/>
          <w:u w:val="single"/>
        </w:rPr>
        <w:t>Dunleavy K</w:t>
      </w:r>
      <w:r w:rsidRPr="00705CF4">
        <w:rPr>
          <w:rFonts w:ascii="Calibri" w:hAnsi="Calibri" w:cs="Calibri"/>
          <w:sz w:val="22"/>
          <w:szCs w:val="22"/>
          <w:u w:val="single"/>
        </w:rPr>
        <w:t>,</w:t>
      </w:r>
      <w:r w:rsidRPr="035DA7F5">
        <w:rPr>
          <w:rFonts w:ascii="Calibri" w:hAnsi="Calibri" w:cs="Calibri"/>
          <w:sz w:val="22"/>
          <w:szCs w:val="22"/>
        </w:rPr>
        <w:t xml:space="preserve"> Kane A, Coffman A, Reidy J, Bishop M. </w:t>
      </w:r>
      <w:r w:rsidR="0872D81D" w:rsidRPr="035DA7F5">
        <w:rPr>
          <w:rFonts w:ascii="Calibri" w:hAnsi="Calibri" w:cs="Calibri"/>
          <w:sz w:val="22"/>
          <w:szCs w:val="22"/>
        </w:rPr>
        <w:t>Chronic low back pain in seafood workers: effectiveness of participatory ergon</w:t>
      </w:r>
      <w:r w:rsidR="75DCED5B" w:rsidRPr="035DA7F5">
        <w:rPr>
          <w:rFonts w:ascii="Calibri" w:hAnsi="Calibri" w:cs="Calibri"/>
          <w:sz w:val="22"/>
          <w:szCs w:val="22"/>
        </w:rPr>
        <w:t>o</w:t>
      </w:r>
      <w:r w:rsidR="0872D81D" w:rsidRPr="035DA7F5">
        <w:rPr>
          <w:rFonts w:ascii="Calibri" w:hAnsi="Calibri" w:cs="Calibri"/>
          <w:sz w:val="22"/>
          <w:szCs w:val="22"/>
        </w:rPr>
        <w:t>mic self-management strategies. World Physi</w:t>
      </w:r>
      <w:r w:rsidR="7F02374A" w:rsidRPr="035DA7F5">
        <w:rPr>
          <w:rFonts w:ascii="Calibri" w:hAnsi="Calibri" w:cs="Calibri"/>
          <w:sz w:val="22"/>
          <w:szCs w:val="22"/>
        </w:rPr>
        <w:t>ot</w:t>
      </w:r>
      <w:r w:rsidR="0872D81D" w:rsidRPr="035DA7F5">
        <w:rPr>
          <w:rFonts w:ascii="Calibri" w:hAnsi="Calibri" w:cs="Calibri"/>
          <w:sz w:val="22"/>
          <w:szCs w:val="22"/>
        </w:rPr>
        <w:t xml:space="preserve">herapy Conference </w:t>
      </w:r>
      <w:r w:rsidR="009D7CC3">
        <w:rPr>
          <w:rFonts w:ascii="Calibri" w:hAnsi="Calibri" w:cs="Calibri"/>
          <w:sz w:val="22"/>
          <w:szCs w:val="22"/>
        </w:rPr>
        <w:t xml:space="preserve">April </w:t>
      </w:r>
      <w:r w:rsidR="3E4CA3C0" w:rsidRPr="035DA7F5">
        <w:rPr>
          <w:rFonts w:ascii="Calibri" w:hAnsi="Calibri" w:cs="Calibri"/>
          <w:sz w:val="22"/>
          <w:szCs w:val="22"/>
        </w:rPr>
        <w:t>202</w:t>
      </w:r>
      <w:r w:rsidR="009D7CC3">
        <w:rPr>
          <w:rFonts w:ascii="Calibri" w:hAnsi="Calibri" w:cs="Calibri"/>
          <w:sz w:val="22"/>
          <w:szCs w:val="22"/>
        </w:rPr>
        <w:t>1</w:t>
      </w:r>
      <w:r w:rsidR="3E4CA3C0" w:rsidRPr="035DA7F5">
        <w:rPr>
          <w:rFonts w:ascii="Calibri" w:hAnsi="Calibri" w:cs="Calibri"/>
          <w:sz w:val="22"/>
          <w:szCs w:val="22"/>
        </w:rPr>
        <w:t xml:space="preserve">. </w:t>
      </w:r>
      <w:r w:rsidR="009D7CC3" w:rsidRPr="009D7CC3">
        <w:rPr>
          <w:rFonts w:ascii="Calibri" w:hAnsi="Calibri" w:cs="Calibri"/>
          <w:b/>
          <w:bCs/>
          <w:i/>
          <w:iCs/>
          <w:sz w:val="22"/>
          <w:szCs w:val="22"/>
        </w:rPr>
        <w:t xml:space="preserve">International Federation of </w:t>
      </w:r>
      <w:proofErr w:type="spellStart"/>
      <w:r w:rsidR="009D7CC3" w:rsidRPr="009D7CC3">
        <w:rPr>
          <w:rFonts w:ascii="Calibri" w:hAnsi="Calibri" w:cs="Calibri"/>
          <w:b/>
          <w:bCs/>
          <w:i/>
          <w:iCs/>
          <w:sz w:val="22"/>
          <w:szCs w:val="22"/>
        </w:rPr>
        <w:t>Orthopaedic</w:t>
      </w:r>
      <w:proofErr w:type="spellEnd"/>
      <w:r w:rsidR="009D7CC3" w:rsidRPr="009D7CC3">
        <w:rPr>
          <w:rFonts w:ascii="Calibri" w:hAnsi="Calibri" w:cs="Calibri"/>
          <w:b/>
          <w:bCs/>
          <w:i/>
          <w:iCs/>
          <w:sz w:val="22"/>
          <w:szCs w:val="22"/>
        </w:rPr>
        <w:t xml:space="preserve"> Manipulative Therapy Subgroup Best poster abstract award.</w:t>
      </w:r>
    </w:p>
    <w:p w14:paraId="3106A4C8" w14:textId="07FF6D6F" w:rsidR="463FB65B" w:rsidRDefault="463FB65B" w:rsidP="00AF0DC0">
      <w:pPr>
        <w:pStyle w:val="ListParagraph"/>
        <w:numPr>
          <w:ilvl w:val="0"/>
          <w:numId w:val="36"/>
        </w:numPr>
        <w:spacing w:line="259" w:lineRule="auto"/>
        <w:rPr>
          <w:rFonts w:ascii="Calibri" w:eastAsia="Calibri" w:hAnsi="Calibri" w:cs="Calibri"/>
          <w:sz w:val="22"/>
          <w:szCs w:val="22"/>
        </w:rPr>
      </w:pPr>
      <w:r w:rsidRPr="00705CF4">
        <w:rPr>
          <w:rFonts w:ascii="Calibri" w:hAnsi="Calibri" w:cs="Calibri"/>
          <w:b/>
          <w:bCs/>
          <w:sz w:val="22"/>
          <w:szCs w:val="22"/>
          <w:u w:val="single"/>
        </w:rPr>
        <w:t>Dunleavy K,</w:t>
      </w:r>
      <w:r w:rsidR="01AA33CE" w:rsidRPr="035DA7F5">
        <w:rPr>
          <w:rFonts w:ascii="Calibri" w:hAnsi="Calibri" w:cs="Calibri"/>
          <w:sz w:val="22"/>
          <w:szCs w:val="22"/>
        </w:rPr>
        <w:t xml:space="preserve"> </w:t>
      </w:r>
      <w:proofErr w:type="spellStart"/>
      <w:r w:rsidR="4EDF8098" w:rsidRPr="035DA7F5">
        <w:rPr>
          <w:rFonts w:ascii="Calibri" w:hAnsi="Calibri" w:cs="Calibri"/>
          <w:sz w:val="22"/>
          <w:szCs w:val="22"/>
        </w:rPr>
        <w:t>Dizazzo-Miller</w:t>
      </w:r>
      <w:proofErr w:type="spellEnd"/>
      <w:r w:rsidR="4EDF8098" w:rsidRPr="035DA7F5">
        <w:rPr>
          <w:rFonts w:ascii="Calibri" w:hAnsi="Calibri" w:cs="Calibri"/>
          <w:sz w:val="22"/>
          <w:szCs w:val="22"/>
        </w:rPr>
        <w:t xml:space="preserve"> R,</w:t>
      </w:r>
      <w:r w:rsidRPr="035DA7F5">
        <w:rPr>
          <w:rFonts w:ascii="Calibri" w:hAnsi="Calibri" w:cs="Calibri"/>
          <w:sz w:val="22"/>
          <w:szCs w:val="22"/>
        </w:rPr>
        <w:t xml:space="preserve"> </w:t>
      </w:r>
      <w:proofErr w:type="spellStart"/>
      <w:r w:rsidRPr="035DA7F5">
        <w:rPr>
          <w:rFonts w:ascii="Calibri" w:hAnsi="Calibri" w:cs="Calibri"/>
          <w:sz w:val="22"/>
          <w:szCs w:val="22"/>
        </w:rPr>
        <w:t>Pociask</w:t>
      </w:r>
      <w:proofErr w:type="spellEnd"/>
      <w:r w:rsidRPr="035DA7F5">
        <w:rPr>
          <w:rFonts w:ascii="Calibri" w:hAnsi="Calibri" w:cs="Calibri"/>
          <w:sz w:val="22"/>
          <w:szCs w:val="22"/>
        </w:rPr>
        <w:t xml:space="preserve"> F.</w:t>
      </w:r>
      <w:r w:rsidR="02AB67B4" w:rsidRPr="035DA7F5">
        <w:rPr>
          <w:rFonts w:ascii="Calibri" w:hAnsi="Calibri" w:cs="Calibri"/>
          <w:sz w:val="22"/>
          <w:szCs w:val="22"/>
        </w:rPr>
        <w:t xml:space="preserve"> Facilitators and Barriers for sustainability of global rehabilitation projects. World Physiotherapy Conference </w:t>
      </w:r>
      <w:r w:rsidR="009D7CC3">
        <w:rPr>
          <w:rFonts w:ascii="Calibri" w:hAnsi="Calibri" w:cs="Calibri"/>
          <w:sz w:val="22"/>
          <w:szCs w:val="22"/>
        </w:rPr>
        <w:t>April</w:t>
      </w:r>
      <w:r w:rsidR="02AB67B4" w:rsidRPr="035DA7F5">
        <w:rPr>
          <w:rFonts w:ascii="Calibri" w:hAnsi="Calibri" w:cs="Calibri"/>
          <w:sz w:val="22"/>
          <w:szCs w:val="22"/>
        </w:rPr>
        <w:t xml:space="preserve"> 202</w:t>
      </w:r>
      <w:r w:rsidR="009D7CC3">
        <w:rPr>
          <w:rFonts w:ascii="Calibri" w:hAnsi="Calibri" w:cs="Calibri"/>
          <w:sz w:val="22"/>
          <w:szCs w:val="22"/>
        </w:rPr>
        <w:t>1</w:t>
      </w:r>
      <w:r w:rsidR="02AB67B4" w:rsidRPr="035DA7F5">
        <w:rPr>
          <w:rFonts w:ascii="Calibri" w:hAnsi="Calibri" w:cs="Calibri"/>
          <w:sz w:val="22"/>
          <w:szCs w:val="22"/>
        </w:rPr>
        <w:t>.</w:t>
      </w:r>
    </w:p>
    <w:p w14:paraId="1DB36147" w14:textId="5A3D4D79" w:rsidR="00167F11" w:rsidRDefault="00167F11" w:rsidP="00AF0DC0">
      <w:pPr>
        <w:pStyle w:val="ListParagraph"/>
        <w:numPr>
          <w:ilvl w:val="0"/>
          <w:numId w:val="36"/>
        </w:numPr>
        <w:tabs>
          <w:tab w:val="left" w:pos="-90"/>
          <w:tab w:val="left" w:pos="720"/>
          <w:tab w:val="left" w:pos="1080"/>
          <w:tab w:val="center" w:pos="6120"/>
          <w:tab w:val="left" w:pos="6480"/>
        </w:tabs>
        <w:suppressAutoHyphens/>
        <w:rPr>
          <w:rFonts w:ascii="Calibri" w:hAnsi="Calibri" w:cs="Calibri"/>
          <w:sz w:val="22"/>
          <w:szCs w:val="22"/>
        </w:rPr>
      </w:pPr>
      <w:r w:rsidRPr="035DA7F5">
        <w:rPr>
          <w:rFonts w:ascii="Calibri" w:hAnsi="Calibri" w:cs="Calibri"/>
          <w:sz w:val="22"/>
          <w:szCs w:val="22"/>
        </w:rPr>
        <w:t xml:space="preserve">Blue A, </w:t>
      </w:r>
      <w:proofErr w:type="spellStart"/>
      <w:r w:rsidRPr="035DA7F5">
        <w:rPr>
          <w:rFonts w:ascii="Calibri" w:hAnsi="Calibri" w:cs="Calibri"/>
          <w:sz w:val="22"/>
          <w:szCs w:val="22"/>
        </w:rPr>
        <w:t>Motycka</w:t>
      </w:r>
      <w:proofErr w:type="spellEnd"/>
      <w:r w:rsidRPr="035DA7F5">
        <w:rPr>
          <w:rFonts w:ascii="Calibri" w:hAnsi="Calibri" w:cs="Calibri"/>
          <w:sz w:val="22"/>
          <w:szCs w:val="22"/>
        </w:rPr>
        <w:t xml:space="preserve"> C, Domenico L, Estrada A, Whalen K, Ojeda A, </w:t>
      </w:r>
      <w:proofErr w:type="spellStart"/>
      <w:r w:rsidRPr="035DA7F5">
        <w:rPr>
          <w:rFonts w:ascii="Calibri" w:hAnsi="Calibri" w:cs="Calibri"/>
          <w:sz w:val="22"/>
          <w:szCs w:val="22"/>
        </w:rPr>
        <w:t>Sposetti</w:t>
      </w:r>
      <w:proofErr w:type="spellEnd"/>
      <w:r w:rsidRPr="035DA7F5">
        <w:rPr>
          <w:rFonts w:ascii="Calibri" w:hAnsi="Calibri" w:cs="Calibri"/>
          <w:sz w:val="22"/>
          <w:szCs w:val="22"/>
        </w:rPr>
        <w:t xml:space="preserve"> V, </w:t>
      </w:r>
      <w:r w:rsidRPr="035DA7F5">
        <w:rPr>
          <w:rFonts w:ascii="Calibri" w:hAnsi="Calibri" w:cs="Calibri"/>
          <w:b/>
          <w:bCs/>
          <w:sz w:val="22"/>
          <w:szCs w:val="22"/>
        </w:rPr>
        <w:t>Dunleavy K</w:t>
      </w:r>
      <w:r w:rsidRPr="035DA7F5">
        <w:rPr>
          <w:rFonts w:ascii="Calibri" w:hAnsi="Calibri" w:cs="Calibri"/>
          <w:sz w:val="22"/>
          <w:szCs w:val="22"/>
        </w:rPr>
        <w:t xml:space="preserve">. Including all professionals in the fight to reduce opioid dependency: the importance of early identification and interprofessional teamwork. Collaborating without Borders. Indianapolis October 2019. </w:t>
      </w:r>
    </w:p>
    <w:p w14:paraId="05A7A20F" w14:textId="77777777" w:rsidR="00167F11" w:rsidRPr="00167F11" w:rsidRDefault="008D671B" w:rsidP="00AF0DC0">
      <w:pPr>
        <w:pStyle w:val="ListParagraph"/>
        <w:numPr>
          <w:ilvl w:val="0"/>
          <w:numId w:val="36"/>
        </w:numPr>
        <w:tabs>
          <w:tab w:val="left" w:pos="-90"/>
          <w:tab w:val="left" w:pos="720"/>
          <w:tab w:val="left" w:pos="1080"/>
          <w:tab w:val="center" w:pos="6120"/>
          <w:tab w:val="left" w:pos="6480"/>
        </w:tabs>
        <w:suppressAutoHyphens/>
        <w:rPr>
          <w:rFonts w:ascii="Calibri" w:hAnsi="Calibri" w:cs="Calibri"/>
          <w:sz w:val="22"/>
          <w:szCs w:val="22"/>
        </w:rPr>
      </w:pPr>
      <w:r w:rsidRPr="035DA7F5">
        <w:rPr>
          <w:rFonts w:asciiTheme="minorHAnsi" w:hAnsiTheme="minorHAnsi"/>
          <w:sz w:val="22"/>
          <w:szCs w:val="22"/>
        </w:rPr>
        <w:t>Nuhu A,</w:t>
      </w:r>
      <w:r w:rsidRPr="035DA7F5">
        <w:rPr>
          <w:rFonts w:asciiTheme="minorHAnsi" w:hAnsiTheme="minorHAnsi"/>
          <w:color w:val="000000" w:themeColor="text1"/>
          <w:sz w:val="22"/>
          <w:szCs w:val="22"/>
          <w:vertAlign w:val="superscript"/>
        </w:rPr>
        <w:t xml:space="preserve"> g</w:t>
      </w:r>
      <w:r w:rsidRPr="035DA7F5">
        <w:rPr>
          <w:rFonts w:asciiTheme="minorHAnsi" w:hAnsiTheme="minorHAnsi"/>
          <w:sz w:val="22"/>
          <w:szCs w:val="22"/>
        </w:rPr>
        <w:t xml:space="preserve"> Jelsma J, </w:t>
      </w:r>
      <w:r w:rsidRPr="035DA7F5">
        <w:rPr>
          <w:rFonts w:asciiTheme="minorHAnsi" w:hAnsiTheme="minorHAnsi"/>
          <w:b/>
          <w:bCs/>
          <w:sz w:val="22"/>
          <w:szCs w:val="22"/>
        </w:rPr>
        <w:t>Dunleavy K,</w:t>
      </w:r>
      <w:r w:rsidRPr="035DA7F5">
        <w:rPr>
          <w:rFonts w:asciiTheme="minorHAnsi" w:hAnsiTheme="minorHAnsi"/>
          <w:sz w:val="22"/>
          <w:szCs w:val="22"/>
        </w:rPr>
        <w:t xml:space="preserve"> Burgess T. The impact of the FIFA 11+ </w:t>
      </w:r>
      <w:proofErr w:type="spellStart"/>
      <w:r w:rsidRPr="035DA7F5">
        <w:rPr>
          <w:rFonts w:asciiTheme="minorHAnsi" w:hAnsiTheme="minorHAnsi"/>
          <w:sz w:val="22"/>
          <w:szCs w:val="22"/>
        </w:rPr>
        <w:t>Programme</w:t>
      </w:r>
      <w:proofErr w:type="spellEnd"/>
      <w:r w:rsidRPr="035DA7F5">
        <w:rPr>
          <w:rFonts w:asciiTheme="minorHAnsi" w:hAnsiTheme="minorHAnsi"/>
          <w:sz w:val="22"/>
          <w:szCs w:val="22"/>
        </w:rPr>
        <w:t xml:space="preserve"> in second division soccer players in Rwanda: a randomized controlled trial. World Confederation of Physical Therapy congress, Geneva Switzerland. May 2019. </w:t>
      </w:r>
      <w:r w:rsidRPr="035DA7F5">
        <w:rPr>
          <w:rFonts w:asciiTheme="minorHAnsi" w:hAnsiTheme="minorHAnsi"/>
          <w:b/>
          <w:bCs/>
          <w:i/>
          <w:iCs/>
          <w:sz w:val="22"/>
          <w:szCs w:val="22"/>
        </w:rPr>
        <w:t>Best research platform presentation – African Region.</w:t>
      </w:r>
      <w:r w:rsidRPr="035DA7F5">
        <w:rPr>
          <w:rFonts w:asciiTheme="minorHAnsi" w:hAnsiTheme="minorHAnsi"/>
          <w:sz w:val="22"/>
          <w:szCs w:val="22"/>
        </w:rPr>
        <w:t xml:space="preserve"> </w:t>
      </w:r>
    </w:p>
    <w:p w14:paraId="0B00D4F2" w14:textId="77777777" w:rsidR="00167F11" w:rsidRDefault="008D671B" w:rsidP="00AF0DC0">
      <w:pPr>
        <w:pStyle w:val="ListParagraph"/>
        <w:numPr>
          <w:ilvl w:val="0"/>
          <w:numId w:val="36"/>
        </w:numPr>
        <w:tabs>
          <w:tab w:val="left" w:pos="-90"/>
          <w:tab w:val="left" w:pos="720"/>
          <w:tab w:val="left" w:pos="1080"/>
          <w:tab w:val="center" w:pos="6120"/>
          <w:tab w:val="left" w:pos="648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Mann M, Sanders A, </w:t>
      </w:r>
      <w:proofErr w:type="spellStart"/>
      <w:r w:rsidRPr="035DA7F5">
        <w:rPr>
          <w:rFonts w:ascii="Calibri" w:hAnsi="Calibri" w:cs="Calibri"/>
          <w:sz w:val="22"/>
          <w:szCs w:val="22"/>
        </w:rPr>
        <w:t>Gasherebuka</w:t>
      </w:r>
      <w:proofErr w:type="spellEnd"/>
      <w:r w:rsidRPr="035DA7F5">
        <w:rPr>
          <w:rFonts w:ascii="Calibri" w:hAnsi="Calibri" w:cs="Calibri"/>
          <w:sz w:val="22"/>
          <w:szCs w:val="22"/>
        </w:rPr>
        <w:t xml:space="preserve"> J, </w:t>
      </w:r>
      <w:proofErr w:type="spellStart"/>
      <w:r w:rsidRPr="035DA7F5">
        <w:rPr>
          <w:rFonts w:ascii="Calibri" w:hAnsi="Calibri" w:cs="Calibri"/>
          <w:sz w:val="22"/>
          <w:szCs w:val="22"/>
        </w:rPr>
        <w:t>Chevan</w:t>
      </w:r>
      <w:proofErr w:type="spellEnd"/>
      <w:r w:rsidRPr="035DA7F5">
        <w:rPr>
          <w:rFonts w:ascii="Calibri" w:hAnsi="Calibri" w:cs="Calibri"/>
          <w:sz w:val="22"/>
          <w:szCs w:val="22"/>
        </w:rPr>
        <w:t xml:space="preserve"> J. </w:t>
      </w:r>
      <w:r w:rsidRPr="035DA7F5">
        <w:rPr>
          <w:rFonts w:asciiTheme="minorHAnsi" w:eastAsia="Calibri" w:hAnsiTheme="minorHAnsi" w:cs="Arial"/>
          <w:sz w:val="22"/>
          <w:szCs w:val="22"/>
        </w:rPr>
        <w:t xml:space="preserve">Building capacity for Physical Therapy Services in low to moderate income countries - A model for continuing professional development from Rwanda.  </w:t>
      </w:r>
      <w:r w:rsidRPr="035DA7F5">
        <w:rPr>
          <w:rFonts w:ascii="Calibri" w:hAnsi="Calibri" w:cs="Calibri"/>
          <w:sz w:val="22"/>
          <w:szCs w:val="22"/>
        </w:rPr>
        <w:t>World Confederation for Physical Therapy</w:t>
      </w:r>
      <w:r w:rsidRPr="035DA7F5">
        <w:rPr>
          <w:rFonts w:ascii="Calibri" w:hAnsi="Calibri" w:cs="Calibri"/>
          <w:b/>
          <w:bCs/>
          <w:i/>
          <w:iCs/>
          <w:sz w:val="22"/>
          <w:szCs w:val="22"/>
        </w:rPr>
        <w:t xml:space="preserve">. </w:t>
      </w:r>
      <w:r w:rsidRPr="035DA7F5">
        <w:rPr>
          <w:rFonts w:ascii="Calibri" w:hAnsi="Calibri" w:cs="Calibri"/>
          <w:sz w:val="22"/>
          <w:szCs w:val="22"/>
        </w:rPr>
        <w:t xml:space="preserve">Cape Town South Africa July 2017. Platform presentation – State of the Art presentation </w:t>
      </w:r>
    </w:p>
    <w:p w14:paraId="39F603EF" w14:textId="77777777" w:rsidR="008D671B" w:rsidRPr="00167F11" w:rsidRDefault="008D671B" w:rsidP="00AF0DC0">
      <w:pPr>
        <w:pStyle w:val="ListParagraph"/>
        <w:numPr>
          <w:ilvl w:val="0"/>
          <w:numId w:val="36"/>
        </w:numPr>
        <w:tabs>
          <w:tab w:val="left" w:pos="-90"/>
          <w:tab w:val="left" w:pos="720"/>
          <w:tab w:val="left" w:pos="1080"/>
          <w:tab w:val="center" w:pos="6120"/>
          <w:tab w:val="left" w:pos="6480"/>
        </w:tabs>
        <w:suppressAutoHyphens/>
        <w:rPr>
          <w:rFonts w:ascii="Calibri" w:hAnsi="Calibri" w:cs="Calibri"/>
          <w:sz w:val="22"/>
          <w:szCs w:val="22"/>
        </w:rPr>
      </w:pPr>
      <w:r w:rsidRPr="035DA7F5">
        <w:rPr>
          <w:rFonts w:asciiTheme="minorHAnsi" w:hAnsiTheme="minorHAnsi"/>
          <w:sz w:val="22"/>
          <w:szCs w:val="22"/>
        </w:rPr>
        <w:t xml:space="preserve">Nuhu A, </w:t>
      </w:r>
      <w:proofErr w:type="spellStart"/>
      <w:r w:rsidRPr="035DA7F5">
        <w:rPr>
          <w:rFonts w:asciiTheme="minorHAnsi" w:hAnsiTheme="minorHAnsi"/>
          <w:sz w:val="22"/>
          <w:szCs w:val="22"/>
        </w:rPr>
        <w:t>Kirenga</w:t>
      </w:r>
      <w:proofErr w:type="spellEnd"/>
      <w:r w:rsidRPr="035DA7F5">
        <w:rPr>
          <w:rFonts w:asciiTheme="minorHAnsi" w:hAnsiTheme="minorHAnsi"/>
          <w:sz w:val="22"/>
          <w:szCs w:val="22"/>
        </w:rPr>
        <w:t xml:space="preserve"> L, Mann M, </w:t>
      </w:r>
      <w:r w:rsidRPr="035DA7F5">
        <w:rPr>
          <w:rFonts w:asciiTheme="minorHAnsi" w:hAnsiTheme="minorHAnsi"/>
          <w:b/>
          <w:bCs/>
          <w:sz w:val="22"/>
          <w:szCs w:val="22"/>
        </w:rPr>
        <w:t>Dunleavy K</w:t>
      </w:r>
      <w:r w:rsidRPr="035DA7F5">
        <w:rPr>
          <w:rFonts w:asciiTheme="minorHAnsi" w:hAnsiTheme="minorHAnsi"/>
          <w:sz w:val="22"/>
          <w:szCs w:val="22"/>
        </w:rPr>
        <w:t xml:space="preserve">, </w:t>
      </w:r>
      <w:proofErr w:type="spellStart"/>
      <w:r w:rsidRPr="035DA7F5">
        <w:rPr>
          <w:rFonts w:asciiTheme="minorHAnsi" w:hAnsiTheme="minorHAnsi"/>
          <w:sz w:val="22"/>
          <w:szCs w:val="22"/>
        </w:rPr>
        <w:t>Chevan</w:t>
      </w:r>
      <w:proofErr w:type="spellEnd"/>
      <w:r w:rsidRPr="035DA7F5">
        <w:rPr>
          <w:rFonts w:asciiTheme="minorHAnsi" w:hAnsiTheme="minorHAnsi"/>
          <w:sz w:val="22"/>
          <w:szCs w:val="22"/>
        </w:rPr>
        <w:t xml:space="preserve"> J, Pascal M. Improving outcome measurement and documentation to promote professionalism in physiotherapy practice in Rwanda.</w:t>
      </w:r>
      <w:r w:rsidRPr="035DA7F5">
        <w:rPr>
          <w:rFonts w:ascii="Calibri" w:hAnsi="Calibri" w:cs="Calibri"/>
          <w:b/>
          <w:bCs/>
          <w:i/>
          <w:iCs/>
          <w:sz w:val="22"/>
          <w:szCs w:val="22"/>
        </w:rPr>
        <w:t xml:space="preserve"> </w:t>
      </w:r>
      <w:r w:rsidRPr="035DA7F5">
        <w:rPr>
          <w:rFonts w:ascii="Calibri" w:hAnsi="Calibri" w:cs="Calibri"/>
          <w:sz w:val="22"/>
          <w:szCs w:val="22"/>
        </w:rPr>
        <w:t>World Confederation for Physical Therapy</w:t>
      </w:r>
      <w:r w:rsidRPr="035DA7F5">
        <w:rPr>
          <w:rFonts w:ascii="Calibri" w:hAnsi="Calibri" w:cs="Calibri"/>
          <w:b/>
          <w:bCs/>
          <w:i/>
          <w:iCs/>
          <w:sz w:val="22"/>
          <w:szCs w:val="22"/>
        </w:rPr>
        <w:t xml:space="preserve">. </w:t>
      </w:r>
      <w:r w:rsidRPr="035DA7F5">
        <w:rPr>
          <w:rFonts w:ascii="Calibri" w:hAnsi="Calibri" w:cs="Calibri"/>
          <w:sz w:val="22"/>
          <w:szCs w:val="22"/>
        </w:rPr>
        <w:t xml:space="preserve">Cape Town South Africa July 2017 </w:t>
      </w:r>
    </w:p>
    <w:p w14:paraId="2E01AE42" w14:textId="77777777" w:rsidR="008D671B" w:rsidRPr="00EA6281" w:rsidRDefault="008D671B" w:rsidP="00AF0DC0">
      <w:pPr>
        <w:pStyle w:val="ListParagraph"/>
        <w:numPr>
          <w:ilvl w:val="0"/>
          <w:numId w:val="36"/>
        </w:numPr>
        <w:tabs>
          <w:tab w:val="left" w:pos="720"/>
          <w:tab w:val="center" w:pos="6120"/>
          <w:tab w:val="left" w:pos="6480"/>
        </w:tabs>
        <w:suppressAutoHyphens/>
        <w:rPr>
          <w:rFonts w:ascii="Calibri" w:hAnsi="Calibri" w:cs="Calibri"/>
          <w:sz w:val="22"/>
          <w:szCs w:val="22"/>
        </w:rPr>
      </w:pPr>
      <w:r w:rsidRPr="035DA7F5">
        <w:rPr>
          <w:rFonts w:ascii="Calibri" w:hAnsi="Calibri" w:cs="Calibri"/>
          <w:sz w:val="22"/>
          <w:szCs w:val="22"/>
        </w:rPr>
        <w:t>Beckwith J,</w:t>
      </w:r>
      <w:r w:rsidRPr="035DA7F5">
        <w:rPr>
          <w:rFonts w:asciiTheme="minorHAnsi" w:hAnsiTheme="minorHAnsi"/>
          <w:color w:val="000000" w:themeColor="text1"/>
          <w:sz w:val="22"/>
          <w:szCs w:val="22"/>
          <w:vertAlign w:val="superscript"/>
        </w:rPr>
        <w:t xml:space="preserve"> g</w:t>
      </w:r>
      <w:r w:rsidRPr="035DA7F5">
        <w:rPr>
          <w:rFonts w:ascii="Calibri" w:hAnsi="Calibri" w:cs="Calibri"/>
          <w:sz w:val="22"/>
          <w:szCs w:val="22"/>
        </w:rPr>
        <w:t xml:space="preserve"> Lim M,</w:t>
      </w:r>
      <w:r w:rsidRPr="035DA7F5">
        <w:rPr>
          <w:rFonts w:asciiTheme="minorHAnsi" w:hAnsiTheme="minorHAnsi"/>
          <w:color w:val="000000" w:themeColor="text1"/>
          <w:sz w:val="22"/>
          <w:szCs w:val="22"/>
          <w:vertAlign w:val="superscript"/>
        </w:rPr>
        <w:t xml:space="preserve"> g</w:t>
      </w:r>
      <w:r w:rsidRPr="035DA7F5">
        <w:rPr>
          <w:rFonts w:ascii="Calibri" w:hAnsi="Calibri" w:cs="Calibri"/>
          <w:sz w:val="22"/>
          <w:szCs w:val="22"/>
        </w:rPr>
        <w:t xml:space="preserve"> Diaz K,</w:t>
      </w:r>
      <w:r w:rsidRPr="035DA7F5">
        <w:rPr>
          <w:rFonts w:asciiTheme="minorHAnsi" w:hAnsiTheme="minorHAnsi"/>
          <w:color w:val="000000" w:themeColor="text1"/>
          <w:sz w:val="22"/>
          <w:szCs w:val="22"/>
          <w:vertAlign w:val="superscript"/>
        </w:rPr>
        <w:t xml:space="preserve"> g</w:t>
      </w:r>
      <w:r w:rsidRPr="035DA7F5">
        <w:rPr>
          <w:rFonts w:ascii="Calibri" w:hAnsi="Calibri" w:cs="Calibri"/>
          <w:sz w:val="22"/>
          <w:szCs w:val="22"/>
        </w:rPr>
        <w:t xml:space="preserve"> O’Leary C,</w:t>
      </w:r>
      <w:r w:rsidRPr="035DA7F5">
        <w:rPr>
          <w:rFonts w:asciiTheme="minorHAnsi" w:hAnsiTheme="minorHAnsi"/>
          <w:color w:val="000000" w:themeColor="text1"/>
          <w:sz w:val="22"/>
          <w:szCs w:val="22"/>
          <w:vertAlign w:val="superscript"/>
        </w:rPr>
        <w:t xml:space="preserve"> g</w:t>
      </w:r>
      <w:r w:rsidRPr="035DA7F5">
        <w:rPr>
          <w:rFonts w:ascii="Calibri" w:hAnsi="Calibri" w:cs="Calibri"/>
          <w:sz w:val="22"/>
          <w:szCs w:val="22"/>
        </w:rPr>
        <w:t xml:space="preserve"> </w:t>
      </w:r>
      <w:r w:rsidRPr="035DA7F5">
        <w:rPr>
          <w:rFonts w:ascii="Calibri" w:hAnsi="Calibri" w:cs="Calibri"/>
          <w:b/>
          <w:bCs/>
          <w:sz w:val="22"/>
          <w:szCs w:val="22"/>
          <w:u w:val="single"/>
        </w:rPr>
        <w:t>Dunleavy K</w:t>
      </w:r>
      <w:r w:rsidRPr="035DA7F5">
        <w:rPr>
          <w:rFonts w:ascii="Calibri" w:hAnsi="Calibri" w:cs="Calibri"/>
          <w:sz w:val="22"/>
          <w:szCs w:val="22"/>
        </w:rPr>
        <w:t>. Development of a quality improvement instrument for international service learning: a method for contextual learning. World Confederation for Physical Therapy</w:t>
      </w:r>
      <w:r w:rsidRPr="035DA7F5">
        <w:rPr>
          <w:rFonts w:ascii="Calibri" w:hAnsi="Calibri" w:cs="Calibri"/>
          <w:b/>
          <w:bCs/>
          <w:i/>
          <w:iCs/>
          <w:sz w:val="22"/>
          <w:szCs w:val="22"/>
        </w:rPr>
        <w:t xml:space="preserve">. </w:t>
      </w:r>
      <w:r w:rsidRPr="035DA7F5">
        <w:rPr>
          <w:rFonts w:ascii="Calibri" w:hAnsi="Calibri" w:cs="Calibri"/>
          <w:sz w:val="22"/>
          <w:szCs w:val="22"/>
        </w:rPr>
        <w:t>Cape Town South Africa July 2017</w:t>
      </w:r>
    </w:p>
    <w:p w14:paraId="1186E9EE" w14:textId="77777777" w:rsidR="008D671B" w:rsidRPr="00EA4006" w:rsidRDefault="008D671B" w:rsidP="00AF0DC0">
      <w:pPr>
        <w:pStyle w:val="ListParagraph"/>
        <w:numPr>
          <w:ilvl w:val="0"/>
          <w:numId w:val="36"/>
        </w:numPr>
        <w:tabs>
          <w:tab w:val="left" w:pos="720"/>
          <w:tab w:val="center" w:pos="6120"/>
          <w:tab w:val="left" w:pos="6480"/>
        </w:tabs>
        <w:suppressAutoHyphens/>
        <w:rPr>
          <w:rFonts w:ascii="Calibri" w:hAnsi="Calibri" w:cs="Calibri"/>
          <w:sz w:val="22"/>
          <w:szCs w:val="22"/>
        </w:rPr>
      </w:pPr>
      <w:r w:rsidRPr="035DA7F5">
        <w:rPr>
          <w:rFonts w:asciiTheme="minorHAnsi" w:hAnsiTheme="minorHAnsi"/>
          <w:sz w:val="22"/>
          <w:szCs w:val="22"/>
        </w:rPr>
        <w:t xml:space="preserve">McGehee W, Black E, </w:t>
      </w:r>
      <w:proofErr w:type="spellStart"/>
      <w:r w:rsidRPr="035DA7F5">
        <w:rPr>
          <w:rFonts w:asciiTheme="minorHAnsi" w:hAnsiTheme="minorHAnsi"/>
          <w:sz w:val="22"/>
          <w:szCs w:val="22"/>
        </w:rPr>
        <w:t>Stetten</w:t>
      </w:r>
      <w:proofErr w:type="spellEnd"/>
      <w:r w:rsidRPr="035DA7F5">
        <w:rPr>
          <w:rFonts w:asciiTheme="minorHAnsi" w:hAnsiTheme="minorHAnsi"/>
          <w:sz w:val="22"/>
          <w:szCs w:val="22"/>
        </w:rPr>
        <w:t xml:space="preserve"> N,</w:t>
      </w:r>
      <w:r w:rsidRPr="035DA7F5">
        <w:rPr>
          <w:rFonts w:asciiTheme="minorHAnsi" w:hAnsiTheme="minorHAnsi"/>
          <w:color w:val="000000" w:themeColor="text1"/>
          <w:sz w:val="22"/>
          <w:szCs w:val="22"/>
          <w:vertAlign w:val="superscript"/>
        </w:rPr>
        <w:t xml:space="preserve"> g</w:t>
      </w:r>
      <w:r w:rsidRPr="035DA7F5">
        <w:rPr>
          <w:rFonts w:asciiTheme="minorHAnsi" w:hAnsiTheme="minorHAnsi"/>
          <w:sz w:val="22"/>
          <w:szCs w:val="22"/>
        </w:rPr>
        <w:t xml:space="preserve"> Blue A, </w:t>
      </w:r>
      <w:r w:rsidRPr="035DA7F5">
        <w:rPr>
          <w:rFonts w:asciiTheme="minorHAnsi" w:hAnsiTheme="minorHAnsi"/>
          <w:b/>
          <w:bCs/>
          <w:sz w:val="22"/>
          <w:szCs w:val="22"/>
          <w:u w:val="single"/>
        </w:rPr>
        <w:t>Dunleavy K</w:t>
      </w:r>
      <w:r w:rsidRPr="035DA7F5">
        <w:rPr>
          <w:rFonts w:asciiTheme="minorHAnsi" w:hAnsiTheme="minorHAnsi"/>
          <w:sz w:val="22"/>
          <w:szCs w:val="22"/>
          <w:u w:val="single"/>
        </w:rPr>
        <w:t>.</w:t>
      </w:r>
      <w:r w:rsidRPr="035DA7F5">
        <w:rPr>
          <w:rFonts w:asciiTheme="minorHAnsi" w:hAnsiTheme="minorHAnsi"/>
          <w:sz w:val="22"/>
          <w:szCs w:val="22"/>
        </w:rPr>
        <w:t xml:space="preserve"> Physical therapist student perceptions: learning from a community-based, client-focused interprofessional learning experience. </w:t>
      </w:r>
      <w:r w:rsidRPr="035DA7F5">
        <w:rPr>
          <w:rFonts w:ascii="Calibri" w:hAnsi="Calibri" w:cs="Calibri"/>
          <w:sz w:val="22"/>
          <w:szCs w:val="22"/>
        </w:rPr>
        <w:t>World Confederation for Physical Therapy</w:t>
      </w:r>
      <w:r w:rsidRPr="035DA7F5">
        <w:rPr>
          <w:rFonts w:ascii="Calibri" w:hAnsi="Calibri" w:cs="Calibri"/>
          <w:b/>
          <w:bCs/>
          <w:i/>
          <w:iCs/>
          <w:sz w:val="22"/>
          <w:szCs w:val="22"/>
        </w:rPr>
        <w:t xml:space="preserve">. </w:t>
      </w:r>
      <w:r w:rsidRPr="035DA7F5">
        <w:rPr>
          <w:rFonts w:ascii="Calibri" w:hAnsi="Calibri" w:cs="Calibri"/>
          <w:sz w:val="22"/>
          <w:szCs w:val="22"/>
        </w:rPr>
        <w:t>Cape Town South Africa July 2017</w:t>
      </w:r>
    </w:p>
    <w:p w14:paraId="7FC8FBAA" w14:textId="77777777" w:rsidR="008D671B" w:rsidRPr="00EA4006" w:rsidRDefault="008D671B" w:rsidP="00AF0DC0">
      <w:pPr>
        <w:pStyle w:val="ListParagraph"/>
        <w:numPr>
          <w:ilvl w:val="0"/>
          <w:numId w:val="36"/>
        </w:numPr>
        <w:tabs>
          <w:tab w:val="left" w:pos="720"/>
          <w:tab w:val="center" w:pos="6120"/>
          <w:tab w:val="left" w:pos="6480"/>
        </w:tabs>
        <w:suppressAutoHyphens/>
        <w:rPr>
          <w:rFonts w:ascii="Calibri" w:hAnsi="Calibri" w:cs="Calibri"/>
          <w:sz w:val="22"/>
          <w:szCs w:val="22"/>
        </w:rPr>
      </w:pPr>
      <w:r w:rsidRPr="035DA7F5">
        <w:rPr>
          <w:rFonts w:ascii="Calibri" w:hAnsi="Calibri" w:cs="Calibri"/>
          <w:sz w:val="22"/>
          <w:szCs w:val="22"/>
        </w:rPr>
        <w:t>Forster B,</w:t>
      </w:r>
      <w:r w:rsidRPr="035DA7F5">
        <w:rPr>
          <w:rFonts w:asciiTheme="minorHAnsi" w:hAnsiTheme="minorHAnsi"/>
          <w:color w:val="000000" w:themeColor="text1"/>
          <w:sz w:val="22"/>
          <w:szCs w:val="22"/>
          <w:vertAlign w:val="superscript"/>
        </w:rPr>
        <w:t xml:space="preserve"> g</w:t>
      </w:r>
      <w:r w:rsidRPr="035DA7F5">
        <w:rPr>
          <w:rFonts w:ascii="Calibri" w:hAnsi="Calibri" w:cs="Calibri"/>
          <w:sz w:val="22"/>
          <w:szCs w:val="22"/>
        </w:rPr>
        <w:t xml:space="preserve"> </w:t>
      </w:r>
      <w:r w:rsidRPr="035DA7F5">
        <w:rPr>
          <w:rFonts w:ascii="Calibri" w:hAnsi="Calibri" w:cs="Calibri"/>
          <w:b/>
          <w:bCs/>
          <w:sz w:val="22"/>
          <w:szCs w:val="22"/>
          <w:u w:val="single"/>
        </w:rPr>
        <w:t>Dunleavy K</w:t>
      </w:r>
      <w:r w:rsidRPr="035DA7F5">
        <w:rPr>
          <w:rFonts w:ascii="Calibri" w:hAnsi="Calibri" w:cs="Calibri"/>
          <w:sz w:val="22"/>
          <w:szCs w:val="22"/>
        </w:rPr>
        <w:t>, Bishop M.  “Back in Action” – a streamlined patient-centered approach to teach and practice movement strategies for patients with low back pain. World Confederation for Physical Therapy</w:t>
      </w:r>
      <w:r w:rsidRPr="035DA7F5">
        <w:rPr>
          <w:rFonts w:ascii="Calibri" w:hAnsi="Calibri" w:cs="Calibri"/>
          <w:b/>
          <w:bCs/>
          <w:i/>
          <w:iCs/>
          <w:sz w:val="22"/>
          <w:szCs w:val="22"/>
        </w:rPr>
        <w:t xml:space="preserve">. </w:t>
      </w:r>
      <w:r w:rsidRPr="035DA7F5">
        <w:rPr>
          <w:rFonts w:ascii="Calibri" w:hAnsi="Calibri" w:cs="Calibri"/>
          <w:sz w:val="22"/>
          <w:szCs w:val="22"/>
        </w:rPr>
        <w:t>Cape Town South Africa July 2017</w:t>
      </w:r>
    </w:p>
    <w:p w14:paraId="5C6BAF67" w14:textId="77777777" w:rsidR="008D671B" w:rsidRPr="00EA6281" w:rsidRDefault="008D671B" w:rsidP="00AF0DC0">
      <w:pPr>
        <w:pStyle w:val="ListParagraph"/>
        <w:numPr>
          <w:ilvl w:val="0"/>
          <w:numId w:val="36"/>
        </w:numPr>
        <w:tabs>
          <w:tab w:val="left" w:pos="720"/>
        </w:tabs>
        <w:rPr>
          <w:rFonts w:ascii="Calibri" w:eastAsia="MS Mincho" w:hAnsi="Calibri"/>
          <w:sz w:val="22"/>
          <w:szCs w:val="22"/>
        </w:rPr>
      </w:pPr>
      <w:proofErr w:type="spellStart"/>
      <w:r w:rsidRPr="035DA7F5">
        <w:rPr>
          <w:rFonts w:ascii="Calibri" w:eastAsia="MS Mincho" w:hAnsi="Calibri"/>
          <w:sz w:val="22"/>
          <w:szCs w:val="22"/>
        </w:rPr>
        <w:t>Urimubenshi</w:t>
      </w:r>
      <w:proofErr w:type="spellEnd"/>
      <w:r w:rsidRPr="035DA7F5">
        <w:rPr>
          <w:rFonts w:ascii="Calibri" w:eastAsia="MS Mincho" w:hAnsi="Calibri"/>
          <w:sz w:val="22"/>
          <w:szCs w:val="22"/>
        </w:rPr>
        <w:t xml:space="preserve"> G, </w:t>
      </w:r>
      <w:proofErr w:type="spellStart"/>
      <w:r w:rsidRPr="035DA7F5">
        <w:rPr>
          <w:rFonts w:ascii="Calibri" w:eastAsia="MS Mincho" w:hAnsi="Calibri"/>
          <w:sz w:val="22"/>
          <w:szCs w:val="22"/>
        </w:rPr>
        <w:t>Chevan</w:t>
      </w:r>
      <w:proofErr w:type="spellEnd"/>
      <w:r w:rsidRPr="035DA7F5">
        <w:rPr>
          <w:rFonts w:ascii="Calibri" w:eastAsia="MS Mincho" w:hAnsi="Calibri"/>
          <w:sz w:val="22"/>
          <w:szCs w:val="22"/>
        </w:rPr>
        <w:t xml:space="preserve"> J, Mann M, </w:t>
      </w:r>
      <w:r w:rsidRPr="035DA7F5">
        <w:rPr>
          <w:rFonts w:ascii="Calibri" w:eastAsia="MS Mincho" w:hAnsi="Calibri"/>
          <w:b/>
          <w:bCs/>
          <w:sz w:val="22"/>
          <w:szCs w:val="22"/>
        </w:rPr>
        <w:t>Dunleavy K,</w:t>
      </w:r>
      <w:r w:rsidRPr="035DA7F5">
        <w:rPr>
          <w:rFonts w:ascii="Calibri" w:eastAsia="MS Mincho" w:hAnsi="Calibri"/>
          <w:sz w:val="22"/>
          <w:szCs w:val="22"/>
        </w:rPr>
        <w:t xml:space="preserve"> Sander A. Promoting Clinical Reasoning using the International Classification of Function, Disability and Health (ICF) Framework for Continuing Education Development in Rwanda. WCPT Singapore 2015. </w:t>
      </w:r>
    </w:p>
    <w:p w14:paraId="2A34EBFE" w14:textId="77777777" w:rsidR="008D671B" w:rsidRPr="00EA6281" w:rsidRDefault="008D671B" w:rsidP="00AF0DC0">
      <w:pPr>
        <w:pStyle w:val="ListParagraph"/>
        <w:numPr>
          <w:ilvl w:val="0"/>
          <w:numId w:val="36"/>
        </w:numPr>
        <w:tabs>
          <w:tab w:val="left" w:pos="720"/>
        </w:tabs>
        <w:rPr>
          <w:rFonts w:ascii="Calibri" w:eastAsia="MS Mincho" w:hAnsi="Calibri"/>
          <w:sz w:val="22"/>
          <w:szCs w:val="22"/>
        </w:rPr>
      </w:pPr>
      <w:r w:rsidRPr="035DA7F5">
        <w:rPr>
          <w:rFonts w:ascii="Calibri" w:eastAsia="MS Mincho" w:hAnsi="Calibri"/>
          <w:b/>
          <w:bCs/>
          <w:sz w:val="22"/>
          <w:szCs w:val="22"/>
          <w:u w:val="single"/>
        </w:rPr>
        <w:t>Dunleavy K</w:t>
      </w:r>
      <w:r w:rsidRPr="035DA7F5">
        <w:rPr>
          <w:rFonts w:ascii="Calibri" w:eastAsia="MS Mincho" w:hAnsi="Calibri"/>
          <w:sz w:val="22"/>
          <w:szCs w:val="22"/>
          <w:u w:val="single"/>
        </w:rPr>
        <w:t>,</w:t>
      </w:r>
      <w:r w:rsidRPr="035DA7F5">
        <w:rPr>
          <w:rFonts w:ascii="Calibri" w:eastAsia="MS Mincho" w:hAnsi="Calibri"/>
          <w:sz w:val="22"/>
          <w:szCs w:val="22"/>
        </w:rPr>
        <w:t xml:space="preserve"> Audette J, Sanders A, English D. Culture-neutral instructional material design for global rehabilitation projects. WCPT Singapore 2015. </w:t>
      </w:r>
    </w:p>
    <w:p w14:paraId="4B4E467D" w14:textId="77777777" w:rsidR="008D671B" w:rsidRPr="0092453A" w:rsidRDefault="008D671B" w:rsidP="00AF0DC0">
      <w:pPr>
        <w:pStyle w:val="ListParagraph"/>
        <w:numPr>
          <w:ilvl w:val="0"/>
          <w:numId w:val="36"/>
        </w:numPr>
        <w:tabs>
          <w:tab w:val="left" w:pos="720"/>
        </w:tab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u w:val="single"/>
        </w:rPr>
        <w:t>,</w:t>
      </w:r>
      <w:r w:rsidRPr="035DA7F5">
        <w:rPr>
          <w:rFonts w:ascii="Calibri" w:hAnsi="Calibri" w:cs="Calibri"/>
          <w:sz w:val="22"/>
          <w:szCs w:val="22"/>
        </w:rPr>
        <w:t xml:space="preserve"> Emmanuel J, Richey R, Moseley J. Contextual considerations for globalized instructional design for healthcare interventions in developing countries. In: Gomez </w:t>
      </w:r>
      <w:proofErr w:type="spellStart"/>
      <w:r w:rsidRPr="035DA7F5">
        <w:rPr>
          <w:rFonts w:ascii="Calibri" w:hAnsi="Calibri" w:cs="Calibri"/>
          <w:sz w:val="22"/>
          <w:szCs w:val="22"/>
        </w:rPr>
        <w:t>Chova</w:t>
      </w:r>
      <w:proofErr w:type="spellEnd"/>
      <w:r w:rsidRPr="035DA7F5">
        <w:rPr>
          <w:rFonts w:ascii="Calibri" w:hAnsi="Calibri" w:cs="Calibri"/>
          <w:sz w:val="22"/>
          <w:szCs w:val="22"/>
        </w:rPr>
        <w:t xml:space="preserve">, L, </w:t>
      </w:r>
      <w:proofErr w:type="spellStart"/>
      <w:r w:rsidRPr="035DA7F5">
        <w:rPr>
          <w:rFonts w:ascii="Calibri" w:hAnsi="Calibri" w:cs="Calibri"/>
          <w:sz w:val="22"/>
          <w:szCs w:val="22"/>
        </w:rPr>
        <w:lastRenderedPageBreak/>
        <w:t>Belenguer</w:t>
      </w:r>
      <w:proofErr w:type="spellEnd"/>
      <w:r w:rsidRPr="035DA7F5">
        <w:rPr>
          <w:rFonts w:ascii="Calibri" w:hAnsi="Calibri" w:cs="Calibri"/>
          <w:sz w:val="22"/>
          <w:szCs w:val="22"/>
        </w:rPr>
        <w:t xml:space="preserve"> M, Torres C. (eds) International Conference Educational Research and Innovation. Madrid Spain. November 2009. </w:t>
      </w:r>
    </w:p>
    <w:p w14:paraId="14F313BD" w14:textId="77777777" w:rsidR="008D671B" w:rsidRPr="0092453A" w:rsidRDefault="008D671B" w:rsidP="00AF0DC0">
      <w:pPr>
        <w:pStyle w:val="ListParagraph"/>
        <w:numPr>
          <w:ilvl w:val="0"/>
          <w:numId w:val="36"/>
        </w:numPr>
        <w:tabs>
          <w:tab w:val="left" w:pos="720"/>
        </w:tab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u w:val="single"/>
        </w:rPr>
        <w:t>,</w:t>
      </w:r>
      <w:r w:rsidRPr="035DA7F5">
        <w:rPr>
          <w:rFonts w:ascii="Calibri" w:hAnsi="Calibri" w:cs="Calibri"/>
          <w:sz w:val="22"/>
          <w:szCs w:val="22"/>
        </w:rPr>
        <w:t xml:space="preserve"> Emmanuel J. Globalized Instructional Design for developing countries: The WHO Distance Learning Materials for Blood Safety. International Conference Educational Research and Innovation Proceedings. Madrid Spain. November 2009. </w:t>
      </w:r>
    </w:p>
    <w:p w14:paraId="4C48E378" w14:textId="77777777" w:rsidR="008D671B" w:rsidRPr="0092453A" w:rsidRDefault="008D671B" w:rsidP="00AF0DC0">
      <w:pPr>
        <w:pStyle w:val="ListParagraph"/>
        <w:numPr>
          <w:ilvl w:val="0"/>
          <w:numId w:val="36"/>
        </w:numPr>
        <w:tabs>
          <w:tab w:val="left" w:pos="720"/>
        </w:tab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Emmanuel JC.  Adoption and user satisfaction of the WHO Blood Safety Distance Learning Materials – Over a decade after development</w:t>
      </w:r>
      <w:r w:rsidRPr="035DA7F5">
        <w:rPr>
          <w:rFonts w:ascii="Calibri" w:hAnsi="Calibri" w:cs="Calibri"/>
          <w:b/>
          <w:bCs/>
          <w:sz w:val="22"/>
          <w:szCs w:val="22"/>
        </w:rPr>
        <w:t xml:space="preserve">.  </w:t>
      </w:r>
      <w:r w:rsidRPr="035DA7F5">
        <w:rPr>
          <w:rFonts w:ascii="Calibri" w:hAnsi="Calibri" w:cs="Calibri"/>
          <w:sz w:val="22"/>
          <w:szCs w:val="22"/>
        </w:rPr>
        <w:t>5</w:t>
      </w:r>
      <w:r w:rsidRPr="035DA7F5">
        <w:rPr>
          <w:rFonts w:ascii="Calibri" w:hAnsi="Calibri" w:cs="Calibri"/>
          <w:sz w:val="22"/>
          <w:szCs w:val="22"/>
          <w:vertAlign w:val="superscript"/>
        </w:rPr>
        <w:t>th</w:t>
      </w:r>
      <w:r w:rsidRPr="035DA7F5">
        <w:rPr>
          <w:rFonts w:ascii="Calibri" w:hAnsi="Calibri" w:cs="Calibri"/>
          <w:sz w:val="22"/>
          <w:szCs w:val="22"/>
        </w:rPr>
        <w:t xml:space="preserve"> </w:t>
      </w:r>
      <w:proofErr w:type="spellStart"/>
      <w:r w:rsidRPr="035DA7F5">
        <w:rPr>
          <w:rFonts w:ascii="Calibri" w:hAnsi="Calibri" w:cs="Calibri"/>
          <w:sz w:val="22"/>
          <w:szCs w:val="22"/>
        </w:rPr>
        <w:t>AfSBT</w:t>
      </w:r>
      <w:proofErr w:type="spellEnd"/>
      <w:r w:rsidRPr="035DA7F5">
        <w:rPr>
          <w:rFonts w:ascii="Calibri" w:hAnsi="Calibri" w:cs="Calibri"/>
          <w:sz w:val="22"/>
          <w:szCs w:val="22"/>
        </w:rPr>
        <w:t xml:space="preserve"> International Congress.</w:t>
      </w:r>
      <w:r w:rsidRPr="035DA7F5">
        <w:rPr>
          <w:rFonts w:ascii="Calibri" w:hAnsi="Calibri" w:cs="Calibri"/>
          <w:b/>
          <w:bCs/>
          <w:sz w:val="22"/>
          <w:szCs w:val="22"/>
        </w:rPr>
        <w:t xml:space="preserve"> </w:t>
      </w:r>
      <w:r w:rsidRPr="035DA7F5">
        <w:rPr>
          <w:rFonts w:ascii="Calibri" w:hAnsi="Calibri" w:cs="Calibri"/>
          <w:sz w:val="22"/>
          <w:szCs w:val="22"/>
        </w:rPr>
        <w:t xml:space="preserve">Nairobi Kenya. June 2009. </w:t>
      </w:r>
    </w:p>
    <w:p w14:paraId="234B5A12" w14:textId="77777777" w:rsidR="008D671B" w:rsidRPr="0092453A" w:rsidRDefault="008D671B" w:rsidP="00AF0DC0">
      <w:pPr>
        <w:pStyle w:val="ListParagraph"/>
        <w:numPr>
          <w:ilvl w:val="0"/>
          <w:numId w:val="36"/>
        </w:numPr>
        <w:tabs>
          <w:tab w:val="left" w:pos="720"/>
          <w:tab w:val="left" w:pos="126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Emmanuel J.  Adoption and Perceived Outcomes of the WHO Blood Safety Distance Learning Materials. </w:t>
      </w:r>
      <w:proofErr w:type="spellStart"/>
      <w:r w:rsidRPr="035DA7F5">
        <w:rPr>
          <w:rFonts w:ascii="Calibri" w:hAnsi="Calibri" w:cs="Calibri"/>
          <w:sz w:val="22"/>
          <w:szCs w:val="22"/>
        </w:rPr>
        <w:t>XIXth</w:t>
      </w:r>
      <w:proofErr w:type="spellEnd"/>
      <w:r w:rsidRPr="035DA7F5">
        <w:rPr>
          <w:rFonts w:ascii="Calibri" w:hAnsi="Calibri" w:cs="Calibri"/>
          <w:sz w:val="22"/>
          <w:szCs w:val="22"/>
        </w:rPr>
        <w:t xml:space="preserve"> Regional Congress of the International Society of Blood Transfusion – Eastern Mediterranean and Europe. Cairo Egypt. March 2009. </w:t>
      </w:r>
    </w:p>
    <w:p w14:paraId="1CCB3876" w14:textId="77777777" w:rsidR="008D671B" w:rsidRPr="0092453A" w:rsidRDefault="008D671B" w:rsidP="00AF0DC0">
      <w:pPr>
        <w:pStyle w:val="ListParagraph"/>
        <w:numPr>
          <w:ilvl w:val="0"/>
          <w:numId w:val="36"/>
        </w:numPr>
        <w:tabs>
          <w:tab w:val="left" w:pos="720"/>
        </w:tabs>
        <w:rPr>
          <w:rFonts w:ascii="Calibri" w:hAnsi="Calibri"/>
          <w:sz w:val="22"/>
          <w:szCs w:val="22"/>
        </w:rPr>
      </w:pPr>
      <w:r w:rsidRPr="035DA7F5">
        <w:rPr>
          <w:rFonts w:ascii="Calibri" w:hAnsi="Calibri"/>
          <w:b/>
          <w:bCs/>
          <w:sz w:val="22"/>
          <w:szCs w:val="22"/>
          <w:u w:val="single"/>
        </w:rPr>
        <w:t>Dunleavy K</w:t>
      </w:r>
      <w:r w:rsidRPr="035DA7F5">
        <w:rPr>
          <w:rFonts w:ascii="Calibri" w:hAnsi="Calibri"/>
          <w:sz w:val="22"/>
          <w:szCs w:val="22"/>
          <w:u w:val="single"/>
        </w:rPr>
        <w:t>.</w:t>
      </w:r>
      <w:r w:rsidRPr="035DA7F5">
        <w:rPr>
          <w:rFonts w:ascii="Calibri" w:hAnsi="Calibri"/>
          <w:sz w:val="22"/>
          <w:szCs w:val="22"/>
        </w:rPr>
        <w:t xml:space="preserve">  Factors influencing choice of Physical Therapy Provision Model in Vietnam and Cambodia. World Conference of Physical Therapy. Vancouver, CA, June 2007. </w:t>
      </w:r>
    </w:p>
    <w:p w14:paraId="3B41CB21" w14:textId="77777777" w:rsidR="008D671B" w:rsidRPr="0092453A" w:rsidRDefault="008D671B" w:rsidP="00AF0DC0">
      <w:pPr>
        <w:pStyle w:val="BodyTextIndent3"/>
        <w:numPr>
          <w:ilvl w:val="0"/>
          <w:numId w:val="36"/>
        </w:numPr>
        <w:tabs>
          <w:tab w:val="clear" w:pos="1350"/>
          <w:tab w:val="clear" w:pos="6120"/>
          <w:tab w:val="clear" w:pos="6480"/>
          <w:tab w:val="left" w:pos="720"/>
        </w:tab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b/>
          <w:bCs/>
          <w:sz w:val="22"/>
          <w:szCs w:val="22"/>
        </w:rPr>
        <w:t xml:space="preserve"> </w:t>
      </w:r>
      <w:r w:rsidRPr="035DA7F5">
        <w:rPr>
          <w:rFonts w:ascii="Calibri" w:hAnsi="Calibri" w:cs="Calibri"/>
          <w:sz w:val="22"/>
          <w:szCs w:val="22"/>
        </w:rPr>
        <w:t>Lower Extremity Repetitive Strain Injuries. Pre-conference workshop</w:t>
      </w:r>
      <w:r w:rsidRPr="035DA7F5">
        <w:rPr>
          <w:rFonts w:ascii="Calibri" w:hAnsi="Calibri" w:cs="Calibri"/>
          <w:b/>
          <w:bCs/>
          <w:sz w:val="22"/>
          <w:szCs w:val="22"/>
        </w:rPr>
        <w:t xml:space="preserve"> </w:t>
      </w:r>
      <w:r w:rsidRPr="035DA7F5">
        <w:rPr>
          <w:rFonts w:ascii="Calibri" w:hAnsi="Calibri" w:cs="Calibri"/>
          <w:sz w:val="22"/>
          <w:szCs w:val="22"/>
        </w:rPr>
        <w:t xml:space="preserve">Colombian </w:t>
      </w:r>
      <w:proofErr w:type="spellStart"/>
      <w:r w:rsidRPr="035DA7F5">
        <w:rPr>
          <w:rFonts w:ascii="Calibri" w:hAnsi="Calibri" w:cs="Calibri"/>
          <w:sz w:val="22"/>
          <w:szCs w:val="22"/>
        </w:rPr>
        <w:t>Orthopaedic</w:t>
      </w:r>
      <w:proofErr w:type="spellEnd"/>
      <w:r w:rsidRPr="035DA7F5">
        <w:rPr>
          <w:rFonts w:ascii="Calibri" w:hAnsi="Calibri" w:cs="Calibri"/>
          <w:sz w:val="22"/>
          <w:szCs w:val="22"/>
        </w:rPr>
        <w:t xml:space="preserve"> Association International meeting.</w:t>
      </w:r>
      <w:r w:rsidRPr="035DA7F5">
        <w:rPr>
          <w:rFonts w:ascii="Calibri" w:hAnsi="Calibri" w:cs="Calibri"/>
          <w:b/>
          <w:bCs/>
          <w:sz w:val="22"/>
          <w:szCs w:val="22"/>
        </w:rPr>
        <w:t xml:space="preserve"> </w:t>
      </w:r>
      <w:r w:rsidRPr="035DA7F5">
        <w:rPr>
          <w:rFonts w:ascii="Calibri" w:hAnsi="Calibri" w:cs="Calibri"/>
          <w:sz w:val="22"/>
          <w:szCs w:val="22"/>
        </w:rPr>
        <w:t>Bogota Colombia. April 2003. Invited guest speaker.*</w:t>
      </w:r>
    </w:p>
    <w:p w14:paraId="661A76AB" w14:textId="77777777" w:rsidR="008D671B" w:rsidRPr="0092453A" w:rsidRDefault="008D671B" w:rsidP="00AF0DC0">
      <w:pPr>
        <w:pStyle w:val="BodyTextIndent3"/>
        <w:numPr>
          <w:ilvl w:val="0"/>
          <w:numId w:val="36"/>
        </w:numPr>
        <w:tabs>
          <w:tab w:val="clear" w:pos="1350"/>
          <w:tab w:val="clear" w:pos="6120"/>
          <w:tab w:val="clear" w:pos="6480"/>
          <w:tab w:val="left" w:pos="720"/>
        </w:tab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Physical Therapy management of neural injuries and muscle transplants in the upper extremity. Colombian </w:t>
      </w:r>
      <w:proofErr w:type="spellStart"/>
      <w:r w:rsidRPr="035DA7F5">
        <w:rPr>
          <w:rFonts w:ascii="Calibri" w:hAnsi="Calibri" w:cs="Calibri"/>
          <w:sz w:val="22"/>
          <w:szCs w:val="22"/>
        </w:rPr>
        <w:t>Orthopaedic</w:t>
      </w:r>
      <w:proofErr w:type="spellEnd"/>
      <w:r w:rsidRPr="035DA7F5">
        <w:rPr>
          <w:rFonts w:ascii="Calibri" w:hAnsi="Calibri" w:cs="Calibri"/>
          <w:sz w:val="22"/>
          <w:szCs w:val="22"/>
        </w:rPr>
        <w:t xml:space="preserve"> Association Annual Meeting, Bogota Colombia, April 2003. Invited guest speaker.*</w:t>
      </w:r>
    </w:p>
    <w:p w14:paraId="20477B7A" w14:textId="77777777" w:rsidR="008D671B" w:rsidRPr="00C96E81" w:rsidRDefault="008D671B" w:rsidP="00AF0DC0">
      <w:pPr>
        <w:pStyle w:val="BodyTextIndent3"/>
        <w:numPr>
          <w:ilvl w:val="0"/>
          <w:numId w:val="36"/>
        </w:numPr>
        <w:tabs>
          <w:tab w:val="clear" w:pos="1350"/>
          <w:tab w:val="clear" w:pos="6120"/>
          <w:tab w:val="clear" w:pos="6480"/>
          <w:tab w:val="left" w:pos="720"/>
        </w:tab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Self-reflection characteristics and improvement in clinical decision making skills.  Consortium of the Institutes of Higher Education in Health and Rehabilitation in Europe Annual conference. Maastricht  Netherlands. February 2003. </w:t>
      </w:r>
    </w:p>
    <w:p w14:paraId="7158CCBC" w14:textId="77777777" w:rsidR="008D671B" w:rsidRPr="008D671B" w:rsidRDefault="008D671B" w:rsidP="002210E6">
      <w:pPr>
        <w:ind w:hanging="720"/>
        <w:rPr>
          <w:b/>
        </w:rPr>
      </w:pPr>
    </w:p>
    <w:p w14:paraId="76B34B32" w14:textId="24F667DC" w:rsidR="008D671B" w:rsidRPr="008D671B" w:rsidRDefault="008D671B" w:rsidP="002C6385">
      <w:pPr>
        <w:pStyle w:val="ListParagraph"/>
        <w:jc w:val="center"/>
        <w:rPr>
          <w:rFonts w:asciiTheme="minorHAnsi" w:hAnsiTheme="minorHAnsi"/>
          <w:b/>
          <w:sz w:val="22"/>
          <w:szCs w:val="22"/>
        </w:rPr>
      </w:pPr>
      <w:r w:rsidRPr="008D671B">
        <w:rPr>
          <w:rFonts w:asciiTheme="minorHAnsi" w:hAnsiTheme="minorHAnsi"/>
          <w:b/>
          <w:sz w:val="22"/>
          <w:szCs w:val="22"/>
        </w:rPr>
        <w:t>NATIONAL</w:t>
      </w:r>
    </w:p>
    <w:p w14:paraId="5758A397" w14:textId="77777777" w:rsidR="00E4766D" w:rsidRPr="00B85C14" w:rsidRDefault="00E4766D" w:rsidP="002210E6">
      <w:pPr>
        <w:tabs>
          <w:tab w:val="left" w:pos="0"/>
          <w:tab w:val="left" w:pos="720"/>
        </w:tabs>
        <w:suppressAutoHyphens/>
        <w:ind w:left="720" w:hanging="720"/>
        <w:rPr>
          <w:rFonts w:ascii="Calibri" w:hAnsi="Calibri" w:cs="Calibri"/>
          <w:b/>
          <w:i/>
          <w:sz w:val="22"/>
          <w:szCs w:val="22"/>
        </w:rPr>
      </w:pPr>
    </w:p>
    <w:p w14:paraId="19D9A2F6" w14:textId="67C10D00" w:rsidR="00E8324B" w:rsidRDefault="003F3730" w:rsidP="00E8324B">
      <w:pPr>
        <w:pStyle w:val="ListParagraph"/>
        <w:numPr>
          <w:ilvl w:val="0"/>
          <w:numId w:val="36"/>
        </w:numPr>
        <w:spacing w:line="259" w:lineRule="auto"/>
        <w:rPr>
          <w:rFonts w:asciiTheme="minorHAnsi" w:eastAsiaTheme="minorEastAsia" w:hAnsiTheme="minorHAnsi" w:cstheme="minorBidi"/>
          <w:sz w:val="22"/>
          <w:szCs w:val="22"/>
        </w:rPr>
      </w:pPr>
      <w:proofErr w:type="spellStart"/>
      <w:r>
        <w:rPr>
          <w:rFonts w:asciiTheme="minorHAnsi" w:eastAsiaTheme="minorEastAsia" w:hAnsiTheme="minorHAnsi" w:cstheme="minorHAnsi"/>
          <w:sz w:val="22"/>
          <w:szCs w:val="22"/>
        </w:rPr>
        <w:t>Maderazo</w:t>
      </w:r>
      <w:proofErr w:type="spellEnd"/>
      <w:r>
        <w:rPr>
          <w:rFonts w:asciiTheme="minorHAnsi" w:eastAsiaTheme="minorEastAsia" w:hAnsiTheme="minorHAnsi" w:cstheme="minorHAnsi"/>
          <w:sz w:val="22"/>
          <w:szCs w:val="22"/>
        </w:rPr>
        <w:t xml:space="preserve"> T</w:t>
      </w:r>
      <w:r w:rsidR="003B1EDA">
        <w:rPr>
          <w:rFonts w:asciiTheme="minorHAnsi" w:eastAsiaTheme="minorEastAsia" w:hAnsiTheme="minorHAnsi" w:cstheme="minorHAnsi"/>
          <w:sz w:val="22"/>
          <w:szCs w:val="22"/>
        </w:rPr>
        <w:t>,</w:t>
      </w:r>
      <w:r w:rsidR="003B1EDA" w:rsidRPr="003B1EDA">
        <w:rPr>
          <w:rFonts w:asciiTheme="minorHAnsi" w:hAnsiTheme="minorHAnsi"/>
          <w:color w:val="000000" w:themeColor="text1"/>
          <w:sz w:val="22"/>
          <w:szCs w:val="22"/>
          <w:vertAlign w:val="superscript"/>
        </w:rPr>
        <w:t xml:space="preserve"> </w:t>
      </w:r>
      <w:r w:rsidR="003B1EDA" w:rsidRPr="24A45559">
        <w:rPr>
          <w:rFonts w:asciiTheme="minorHAnsi" w:hAnsiTheme="minorHAnsi"/>
          <w:color w:val="000000" w:themeColor="text1"/>
          <w:sz w:val="22"/>
          <w:szCs w:val="22"/>
          <w:vertAlign w:val="superscript"/>
        </w:rPr>
        <w:t>g</w:t>
      </w:r>
      <w:r>
        <w:rPr>
          <w:rFonts w:asciiTheme="minorHAnsi" w:eastAsiaTheme="minorEastAsia" w:hAnsiTheme="minorHAnsi" w:cstheme="minorHAnsi"/>
          <w:sz w:val="22"/>
          <w:szCs w:val="22"/>
        </w:rPr>
        <w:t xml:space="preserve"> </w:t>
      </w:r>
      <w:r w:rsidR="00012AD2">
        <w:rPr>
          <w:rFonts w:asciiTheme="minorHAnsi" w:eastAsiaTheme="minorEastAsia" w:hAnsiTheme="minorHAnsi" w:cstheme="minorHAnsi"/>
          <w:sz w:val="22"/>
          <w:szCs w:val="22"/>
        </w:rPr>
        <w:t>Green K,</w:t>
      </w:r>
      <w:r w:rsidR="003B1EDA" w:rsidRPr="003B1EDA">
        <w:rPr>
          <w:rFonts w:asciiTheme="minorHAnsi" w:hAnsiTheme="minorHAnsi"/>
          <w:color w:val="000000" w:themeColor="text1"/>
          <w:sz w:val="22"/>
          <w:szCs w:val="22"/>
          <w:vertAlign w:val="superscript"/>
        </w:rPr>
        <w:t xml:space="preserve"> </w:t>
      </w:r>
      <w:r w:rsidR="003B1EDA" w:rsidRPr="24A45559">
        <w:rPr>
          <w:rFonts w:asciiTheme="minorHAnsi" w:hAnsiTheme="minorHAnsi"/>
          <w:color w:val="000000" w:themeColor="text1"/>
          <w:sz w:val="22"/>
          <w:szCs w:val="22"/>
          <w:vertAlign w:val="superscript"/>
        </w:rPr>
        <w:t>g</w:t>
      </w:r>
      <w:r w:rsidR="00012AD2">
        <w:rPr>
          <w:rFonts w:asciiTheme="minorHAnsi" w:eastAsiaTheme="minorEastAsia" w:hAnsiTheme="minorHAnsi" w:cstheme="minorHAnsi"/>
          <w:sz w:val="22"/>
          <w:szCs w:val="22"/>
        </w:rPr>
        <w:t xml:space="preserve"> Miller A,</w:t>
      </w:r>
      <w:r w:rsidR="003B1EDA" w:rsidRPr="003B1EDA">
        <w:rPr>
          <w:rFonts w:asciiTheme="minorHAnsi" w:hAnsiTheme="minorHAnsi"/>
          <w:color w:val="000000" w:themeColor="text1"/>
          <w:sz w:val="22"/>
          <w:szCs w:val="22"/>
          <w:vertAlign w:val="superscript"/>
        </w:rPr>
        <w:t xml:space="preserve"> </w:t>
      </w:r>
      <w:r w:rsidR="003B1EDA" w:rsidRPr="24A45559">
        <w:rPr>
          <w:rFonts w:asciiTheme="minorHAnsi" w:hAnsiTheme="minorHAnsi"/>
          <w:color w:val="000000" w:themeColor="text1"/>
          <w:sz w:val="22"/>
          <w:szCs w:val="22"/>
          <w:vertAlign w:val="superscript"/>
        </w:rPr>
        <w:t>g</w:t>
      </w:r>
      <w:r w:rsidR="00012AD2">
        <w:rPr>
          <w:rFonts w:asciiTheme="minorHAnsi" w:eastAsiaTheme="minorEastAsia" w:hAnsiTheme="minorHAnsi" w:cstheme="minorHAnsi"/>
          <w:sz w:val="22"/>
          <w:szCs w:val="22"/>
        </w:rPr>
        <w:t xml:space="preserve"> Barnard A, Studer R, </w:t>
      </w:r>
      <w:r w:rsidR="00012AD2" w:rsidRPr="003B1EDA">
        <w:rPr>
          <w:rFonts w:asciiTheme="minorHAnsi" w:eastAsiaTheme="minorEastAsia" w:hAnsiTheme="minorHAnsi" w:cstheme="minorHAnsi"/>
          <w:b/>
          <w:bCs/>
          <w:sz w:val="22"/>
          <w:szCs w:val="22"/>
        </w:rPr>
        <w:t>Dunleavy K</w:t>
      </w:r>
      <w:r w:rsidR="00012AD2">
        <w:rPr>
          <w:rFonts w:asciiTheme="minorHAnsi" w:eastAsiaTheme="minorEastAsia" w:hAnsiTheme="minorHAnsi" w:cstheme="minorHAnsi"/>
          <w:sz w:val="22"/>
          <w:szCs w:val="22"/>
        </w:rPr>
        <w:t xml:space="preserve">. </w:t>
      </w:r>
      <w:r w:rsidRPr="003F3730">
        <w:rPr>
          <w:rFonts w:asciiTheme="minorHAnsi" w:hAnsiTheme="minorHAnsi" w:cstheme="minorHAnsi"/>
          <w:sz w:val="22"/>
          <w:szCs w:val="22"/>
        </w:rPr>
        <w:t>Reintroducing In-Person Exercise Classes to Older Adult Communities Post</w:t>
      </w:r>
      <w:r>
        <w:rPr>
          <w:rFonts w:asciiTheme="minorHAnsi" w:hAnsiTheme="minorHAnsi" w:cstheme="minorHAnsi"/>
          <w:sz w:val="22"/>
          <w:szCs w:val="22"/>
        </w:rPr>
        <w:t xml:space="preserve"> </w:t>
      </w:r>
      <w:r w:rsidRPr="003F3730">
        <w:rPr>
          <w:rFonts w:asciiTheme="minorHAnsi" w:hAnsiTheme="minorHAnsi" w:cstheme="minorHAnsi"/>
          <w:sz w:val="22"/>
          <w:szCs w:val="22"/>
        </w:rPr>
        <w:t>COVID</w:t>
      </w:r>
      <w:r>
        <w:rPr>
          <w:rFonts w:asciiTheme="minorHAnsi" w:hAnsiTheme="minorHAnsi" w:cstheme="minorHAnsi"/>
          <w:sz w:val="22"/>
          <w:szCs w:val="22"/>
        </w:rPr>
        <w:t>.</w:t>
      </w:r>
      <w:r w:rsidR="00FB44DE">
        <w:t xml:space="preserve"> </w:t>
      </w:r>
      <w:r w:rsidR="00E8324B">
        <w:rPr>
          <w:rFonts w:asciiTheme="minorHAnsi" w:eastAsiaTheme="minorEastAsia" w:hAnsiTheme="minorHAnsi" w:cstheme="minorBidi"/>
          <w:sz w:val="22"/>
          <w:szCs w:val="22"/>
        </w:rPr>
        <w:t>National Pro Bono Network Conference. March 2023. Widener University, West Chester, PA.</w:t>
      </w:r>
    </w:p>
    <w:p w14:paraId="7FD75C3B" w14:textId="743237EC" w:rsidR="002C6385" w:rsidRPr="000F5403" w:rsidRDefault="00302FD8" w:rsidP="002C6385">
      <w:pPr>
        <w:pStyle w:val="ListParagraph"/>
        <w:numPr>
          <w:ilvl w:val="0"/>
          <w:numId w:val="36"/>
        </w:numPr>
        <w:spacing w:line="259" w:lineRule="auto"/>
        <w:rPr>
          <w:rFonts w:asciiTheme="minorHAnsi" w:eastAsiaTheme="minorEastAsia" w:hAnsiTheme="minorHAnsi" w:cstheme="minorHAnsi"/>
          <w:sz w:val="22"/>
          <w:szCs w:val="22"/>
        </w:rPr>
      </w:pPr>
      <w:r w:rsidRPr="000F5403">
        <w:rPr>
          <w:rFonts w:asciiTheme="minorHAnsi" w:hAnsiTheme="minorHAnsi" w:cstheme="minorHAnsi"/>
          <w:sz w:val="22"/>
          <w:szCs w:val="22"/>
        </w:rPr>
        <w:t xml:space="preserve">Hack L, </w:t>
      </w:r>
      <w:r w:rsidR="000F5403" w:rsidRPr="000F5403">
        <w:rPr>
          <w:rFonts w:asciiTheme="minorHAnsi" w:hAnsiTheme="minorHAnsi" w:cstheme="minorHAnsi"/>
          <w:sz w:val="22"/>
          <w:szCs w:val="22"/>
        </w:rPr>
        <w:t xml:space="preserve">Jensen G, </w:t>
      </w:r>
      <w:r w:rsidRPr="000F5403">
        <w:rPr>
          <w:rFonts w:asciiTheme="minorHAnsi" w:hAnsiTheme="minorHAnsi" w:cstheme="minorHAnsi"/>
          <w:sz w:val="22"/>
          <w:szCs w:val="22"/>
        </w:rPr>
        <w:t xml:space="preserve">Mostrom E, </w:t>
      </w:r>
      <w:proofErr w:type="spellStart"/>
      <w:r w:rsidRPr="000F5403">
        <w:rPr>
          <w:rFonts w:asciiTheme="minorHAnsi" w:hAnsiTheme="minorHAnsi" w:cstheme="minorHAnsi"/>
          <w:sz w:val="22"/>
          <w:szCs w:val="22"/>
        </w:rPr>
        <w:t>Ditwiler</w:t>
      </w:r>
      <w:proofErr w:type="spellEnd"/>
      <w:r w:rsidRPr="000F5403">
        <w:rPr>
          <w:rFonts w:asciiTheme="minorHAnsi" w:hAnsiTheme="minorHAnsi" w:cstheme="minorHAnsi"/>
          <w:sz w:val="22"/>
          <w:szCs w:val="22"/>
        </w:rPr>
        <w:t xml:space="preserve"> R, </w:t>
      </w:r>
      <w:r w:rsidR="00C46DA8" w:rsidRPr="003B1EDA">
        <w:rPr>
          <w:rFonts w:asciiTheme="minorHAnsi" w:hAnsiTheme="minorHAnsi" w:cstheme="minorHAnsi"/>
          <w:b/>
          <w:bCs/>
          <w:sz w:val="22"/>
          <w:szCs w:val="22"/>
        </w:rPr>
        <w:t>Dunleavy K</w:t>
      </w:r>
      <w:r w:rsidR="00C46DA8" w:rsidRPr="000F5403">
        <w:rPr>
          <w:rFonts w:asciiTheme="minorHAnsi" w:hAnsiTheme="minorHAnsi" w:cstheme="minorHAnsi"/>
          <w:sz w:val="22"/>
          <w:szCs w:val="22"/>
        </w:rPr>
        <w:t xml:space="preserve">, </w:t>
      </w:r>
      <w:r w:rsidRPr="000F5403">
        <w:rPr>
          <w:rFonts w:asciiTheme="minorHAnsi" w:hAnsiTheme="minorHAnsi" w:cstheme="minorHAnsi"/>
          <w:sz w:val="22"/>
          <w:szCs w:val="22"/>
        </w:rPr>
        <w:t>Meachem</w:t>
      </w:r>
      <w:r w:rsidR="00C46DA8" w:rsidRPr="000F5403">
        <w:rPr>
          <w:rFonts w:asciiTheme="minorHAnsi" w:hAnsiTheme="minorHAnsi" w:cstheme="minorHAnsi"/>
          <w:sz w:val="22"/>
          <w:szCs w:val="22"/>
        </w:rPr>
        <w:t xml:space="preserve"> C, </w:t>
      </w:r>
      <w:proofErr w:type="spellStart"/>
      <w:r w:rsidR="00C46DA8" w:rsidRPr="000F5403">
        <w:rPr>
          <w:rFonts w:asciiTheme="minorHAnsi" w:hAnsiTheme="minorHAnsi" w:cstheme="minorHAnsi"/>
          <w:sz w:val="22"/>
          <w:szCs w:val="22"/>
        </w:rPr>
        <w:t>Timmerberg</w:t>
      </w:r>
      <w:proofErr w:type="spellEnd"/>
      <w:r w:rsidR="00C46DA8" w:rsidRPr="000F5403">
        <w:rPr>
          <w:rFonts w:asciiTheme="minorHAnsi" w:hAnsiTheme="minorHAnsi" w:cstheme="minorHAnsi"/>
          <w:sz w:val="22"/>
          <w:szCs w:val="22"/>
        </w:rPr>
        <w:t xml:space="preserve"> J, Nordstrom T. </w:t>
      </w:r>
      <w:r w:rsidR="009E7A87" w:rsidRPr="000F5403">
        <w:rPr>
          <w:rFonts w:asciiTheme="minorHAnsi" w:hAnsiTheme="minorHAnsi" w:cstheme="minorHAnsi"/>
          <w:sz w:val="22"/>
          <w:szCs w:val="22"/>
        </w:rPr>
        <w:t>Progress Toward Envisioning the Profession's Future. American Physical Therapy Association Combined Sections Meeting. February 2023</w:t>
      </w:r>
      <w:r w:rsidR="00752573" w:rsidRPr="000F5403">
        <w:rPr>
          <w:rFonts w:asciiTheme="minorHAnsi" w:hAnsiTheme="minorHAnsi" w:cstheme="minorHAnsi"/>
          <w:sz w:val="22"/>
          <w:szCs w:val="22"/>
        </w:rPr>
        <w:t xml:space="preserve">. </w:t>
      </w:r>
      <w:r w:rsidR="009E7A87" w:rsidRPr="000F5403">
        <w:rPr>
          <w:rFonts w:asciiTheme="minorHAnsi" w:hAnsiTheme="minorHAnsi" w:cstheme="minorHAnsi"/>
          <w:sz w:val="22"/>
          <w:szCs w:val="22"/>
        </w:rPr>
        <w:t xml:space="preserve">San </w:t>
      </w:r>
      <w:proofErr w:type="spellStart"/>
      <w:proofErr w:type="gramStart"/>
      <w:r w:rsidR="009E7A87" w:rsidRPr="000F5403">
        <w:rPr>
          <w:rFonts w:asciiTheme="minorHAnsi" w:hAnsiTheme="minorHAnsi" w:cstheme="minorHAnsi"/>
          <w:sz w:val="22"/>
          <w:szCs w:val="22"/>
        </w:rPr>
        <w:t>Diego,CA</w:t>
      </w:r>
      <w:proofErr w:type="spellEnd"/>
      <w:r w:rsidR="009E7A87" w:rsidRPr="000F5403">
        <w:rPr>
          <w:rFonts w:asciiTheme="minorHAnsi" w:hAnsiTheme="minorHAnsi" w:cstheme="minorHAnsi"/>
          <w:sz w:val="22"/>
          <w:szCs w:val="22"/>
        </w:rPr>
        <w:t>.</w:t>
      </w:r>
      <w:proofErr w:type="gramEnd"/>
      <w:r w:rsidR="009E7A87" w:rsidRPr="000F5403">
        <w:rPr>
          <w:rFonts w:asciiTheme="minorHAnsi" w:hAnsiTheme="minorHAnsi" w:cstheme="minorHAnsi"/>
          <w:sz w:val="22"/>
          <w:szCs w:val="22"/>
        </w:rPr>
        <w:t xml:space="preserve"> </w:t>
      </w:r>
    </w:p>
    <w:p w14:paraId="278CBC25" w14:textId="68A793A0" w:rsidR="002C3692" w:rsidRPr="002C6385" w:rsidRDefault="00D169F1" w:rsidP="002C3692">
      <w:pPr>
        <w:pStyle w:val="ListParagraph"/>
        <w:numPr>
          <w:ilvl w:val="0"/>
          <w:numId w:val="36"/>
        </w:numPr>
        <w:spacing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Perkins S,</w:t>
      </w:r>
      <w:r w:rsidR="00A90429" w:rsidRPr="24A45559">
        <w:rPr>
          <w:rFonts w:asciiTheme="minorHAnsi" w:hAnsiTheme="minorHAnsi"/>
          <w:color w:val="000000" w:themeColor="text1"/>
          <w:sz w:val="22"/>
          <w:szCs w:val="22"/>
          <w:vertAlign w:val="superscript"/>
        </w:rPr>
        <w:t xml:space="preserve"> g</w:t>
      </w:r>
      <w:r>
        <w:rPr>
          <w:rFonts w:asciiTheme="minorHAnsi" w:eastAsiaTheme="minorEastAsia" w:hAnsiTheme="minorHAnsi" w:cstheme="minorBidi"/>
          <w:sz w:val="22"/>
          <w:szCs w:val="22"/>
        </w:rPr>
        <w:t xml:space="preserve"> Mlyn</w:t>
      </w:r>
      <w:r w:rsidR="00940C16">
        <w:rPr>
          <w:rFonts w:asciiTheme="minorHAnsi" w:eastAsiaTheme="minorEastAsia" w:hAnsiTheme="minorHAnsi" w:cstheme="minorBidi"/>
          <w:sz w:val="22"/>
          <w:szCs w:val="22"/>
        </w:rPr>
        <w:t>arczyk R,</w:t>
      </w:r>
      <w:r w:rsidR="00A90429" w:rsidRPr="24A45559">
        <w:rPr>
          <w:rFonts w:asciiTheme="minorHAnsi" w:hAnsiTheme="minorHAnsi"/>
          <w:color w:val="000000" w:themeColor="text1"/>
          <w:sz w:val="22"/>
          <w:szCs w:val="22"/>
          <w:vertAlign w:val="superscript"/>
        </w:rPr>
        <w:t xml:space="preserve"> g</w:t>
      </w:r>
      <w:r w:rsidR="00940C16">
        <w:rPr>
          <w:rFonts w:asciiTheme="minorHAnsi" w:eastAsiaTheme="minorEastAsia" w:hAnsiTheme="minorHAnsi" w:cstheme="minorBidi"/>
          <w:sz w:val="22"/>
          <w:szCs w:val="22"/>
        </w:rPr>
        <w:t xml:space="preserve"> Butler D,</w:t>
      </w:r>
      <w:r w:rsidR="00940C16" w:rsidRPr="00A90429">
        <w:rPr>
          <w:rFonts w:asciiTheme="minorHAnsi" w:eastAsiaTheme="minorEastAsia" w:hAnsiTheme="minorHAnsi" w:cstheme="minorBidi"/>
          <w:b/>
          <w:bCs/>
          <w:sz w:val="22"/>
          <w:szCs w:val="22"/>
        </w:rPr>
        <w:t xml:space="preserve"> Dunleavy K</w:t>
      </w:r>
      <w:r w:rsidR="00940C16">
        <w:rPr>
          <w:rFonts w:asciiTheme="minorHAnsi" w:eastAsiaTheme="minorEastAsia" w:hAnsiTheme="minorHAnsi" w:cstheme="minorBidi"/>
          <w:sz w:val="22"/>
          <w:szCs w:val="22"/>
        </w:rPr>
        <w:t xml:space="preserve">, Studer-Byrnes R. Building a community partnership during a pandemic. </w:t>
      </w:r>
      <w:r w:rsidR="00A90429">
        <w:rPr>
          <w:rFonts w:asciiTheme="minorHAnsi" w:eastAsiaTheme="minorEastAsia" w:hAnsiTheme="minorHAnsi" w:cstheme="minorBidi"/>
          <w:sz w:val="22"/>
          <w:szCs w:val="22"/>
        </w:rPr>
        <w:t>National Pro Bono Network Conference. 2022. Widener University, West Chester, PA.</w:t>
      </w:r>
    </w:p>
    <w:p w14:paraId="76EA520B" w14:textId="7EBC7B25" w:rsidR="00BE5354" w:rsidRPr="005171AE" w:rsidRDefault="005171AE" w:rsidP="00AF0DC0">
      <w:pPr>
        <w:pStyle w:val="ListParagraph"/>
        <w:numPr>
          <w:ilvl w:val="0"/>
          <w:numId w:val="36"/>
        </w:numPr>
        <w:spacing w:line="259" w:lineRule="auto"/>
        <w:rPr>
          <w:rFonts w:asciiTheme="minorHAnsi" w:eastAsiaTheme="minorEastAsia" w:hAnsiTheme="minorHAnsi" w:cstheme="minorBidi"/>
          <w:sz w:val="22"/>
          <w:szCs w:val="22"/>
        </w:rPr>
      </w:pPr>
      <w:r w:rsidRPr="005171AE">
        <w:rPr>
          <w:rFonts w:asciiTheme="minorHAnsi" w:eastAsiaTheme="minorEastAsia" w:hAnsiTheme="minorHAnsi" w:cstheme="minorBidi"/>
          <w:sz w:val="22"/>
          <w:szCs w:val="22"/>
        </w:rPr>
        <w:t xml:space="preserve">Houser J, </w:t>
      </w:r>
      <w:r w:rsidRPr="005171AE">
        <w:rPr>
          <w:rFonts w:asciiTheme="minorHAnsi" w:eastAsiaTheme="minorEastAsia" w:hAnsiTheme="minorHAnsi" w:cstheme="minorBidi"/>
          <w:b/>
          <w:bCs/>
          <w:sz w:val="22"/>
          <w:szCs w:val="22"/>
        </w:rPr>
        <w:t>Dunleavy K</w:t>
      </w:r>
      <w:r w:rsidRPr="005171AE">
        <w:rPr>
          <w:rFonts w:asciiTheme="minorHAnsi" w:eastAsiaTheme="minorEastAsia" w:hAnsiTheme="minorHAnsi" w:cstheme="minorBidi"/>
          <w:sz w:val="22"/>
          <w:szCs w:val="22"/>
        </w:rPr>
        <w:t>, Kiesel J. Pain science content and competencies throughout entry-level and post-professional education: educational strategies promoting deep learning. American Physical Therapy Association Combined Sections Meeting. Feb 2022. San Antonio TX. Pre-conference course.</w:t>
      </w:r>
    </w:p>
    <w:p w14:paraId="55D32342" w14:textId="1CC1DF91" w:rsidR="2A2BEE78" w:rsidRPr="005171AE" w:rsidRDefault="0AA00C48" w:rsidP="00AF0DC0">
      <w:pPr>
        <w:pStyle w:val="ListParagraph"/>
        <w:numPr>
          <w:ilvl w:val="0"/>
          <w:numId w:val="36"/>
        </w:numPr>
        <w:spacing w:line="259" w:lineRule="auto"/>
        <w:rPr>
          <w:rFonts w:asciiTheme="minorHAnsi" w:eastAsiaTheme="minorEastAsia" w:hAnsiTheme="minorHAnsi" w:cstheme="minorBidi"/>
          <w:sz w:val="22"/>
          <w:szCs w:val="22"/>
        </w:rPr>
      </w:pPr>
      <w:r w:rsidRPr="005171AE">
        <w:rPr>
          <w:rFonts w:asciiTheme="minorHAnsi" w:eastAsiaTheme="minorEastAsia" w:hAnsiTheme="minorHAnsi" w:cstheme="minorBidi"/>
          <w:sz w:val="22"/>
          <w:szCs w:val="22"/>
        </w:rPr>
        <w:t>Goodwin H</w:t>
      </w:r>
      <w:r w:rsidR="001E31DD">
        <w:rPr>
          <w:rFonts w:asciiTheme="minorHAnsi" w:eastAsiaTheme="minorEastAsia" w:hAnsiTheme="minorHAnsi" w:cstheme="minorBidi"/>
          <w:sz w:val="22"/>
          <w:szCs w:val="22"/>
        </w:rPr>
        <w:t>,</w:t>
      </w:r>
      <w:r w:rsidR="027FD6C2" w:rsidRPr="005171AE">
        <w:rPr>
          <w:rFonts w:ascii="Calibri" w:eastAsia="Calibri" w:hAnsi="Calibri" w:cs="Calibri"/>
          <w:sz w:val="22"/>
          <w:szCs w:val="22"/>
        </w:rPr>
        <w:t xml:space="preserve"> </w:t>
      </w:r>
      <w:r w:rsidR="027FD6C2" w:rsidRPr="005171AE">
        <w:rPr>
          <w:rFonts w:ascii="Calibri" w:eastAsia="Calibri" w:hAnsi="Calibri" w:cs="Calibri"/>
          <w:sz w:val="22"/>
          <w:szCs w:val="22"/>
          <w:vertAlign w:val="superscript"/>
        </w:rPr>
        <w:t>g</w:t>
      </w:r>
      <w:r w:rsidRPr="005171AE">
        <w:rPr>
          <w:rFonts w:asciiTheme="minorHAnsi" w:eastAsiaTheme="minorEastAsia" w:hAnsiTheme="minorHAnsi" w:cstheme="minorBidi"/>
          <w:sz w:val="22"/>
          <w:szCs w:val="22"/>
        </w:rPr>
        <w:t xml:space="preserve"> Devos E, </w:t>
      </w:r>
      <w:proofErr w:type="spellStart"/>
      <w:r w:rsidRPr="005171AE">
        <w:rPr>
          <w:rFonts w:asciiTheme="minorHAnsi" w:eastAsiaTheme="minorEastAsia" w:hAnsiTheme="minorHAnsi" w:cstheme="minorBidi"/>
          <w:sz w:val="22"/>
          <w:szCs w:val="22"/>
        </w:rPr>
        <w:t>Senesac</w:t>
      </w:r>
      <w:proofErr w:type="spellEnd"/>
      <w:r w:rsidRPr="005171AE">
        <w:rPr>
          <w:rFonts w:asciiTheme="minorHAnsi" w:eastAsiaTheme="minorEastAsia" w:hAnsiTheme="minorHAnsi" w:cstheme="minorBidi"/>
          <w:sz w:val="22"/>
          <w:szCs w:val="22"/>
        </w:rPr>
        <w:t xml:space="preserve"> C, Lott D, </w:t>
      </w:r>
      <w:r w:rsidRPr="005171AE">
        <w:rPr>
          <w:rFonts w:asciiTheme="minorHAnsi" w:eastAsiaTheme="minorEastAsia" w:hAnsiTheme="minorHAnsi" w:cstheme="minorBidi"/>
          <w:b/>
          <w:bCs/>
          <w:sz w:val="22"/>
          <w:szCs w:val="22"/>
        </w:rPr>
        <w:t>Dunleavy K</w:t>
      </w:r>
      <w:r w:rsidRPr="005171AE">
        <w:rPr>
          <w:rFonts w:asciiTheme="minorHAnsi" w:eastAsiaTheme="minorEastAsia" w:hAnsiTheme="minorHAnsi" w:cstheme="minorBidi"/>
          <w:sz w:val="22"/>
          <w:szCs w:val="22"/>
        </w:rPr>
        <w:t>. Interprofessional Collaboration Among Health Professional Students in a Short-Term Global Health Experience. National Academies of Practice Forum, Washington DC, April 202</w:t>
      </w:r>
      <w:r w:rsidR="0044525C" w:rsidRPr="005171AE">
        <w:rPr>
          <w:rFonts w:asciiTheme="minorHAnsi" w:eastAsiaTheme="minorEastAsia" w:hAnsiTheme="minorHAnsi" w:cstheme="minorBidi"/>
          <w:sz w:val="22"/>
          <w:szCs w:val="22"/>
        </w:rPr>
        <w:t>1</w:t>
      </w:r>
      <w:r w:rsidRPr="005171AE">
        <w:rPr>
          <w:rFonts w:asciiTheme="minorHAnsi" w:eastAsiaTheme="minorEastAsia" w:hAnsiTheme="minorHAnsi" w:cstheme="minorBidi"/>
          <w:sz w:val="22"/>
          <w:szCs w:val="22"/>
        </w:rPr>
        <w:t>.</w:t>
      </w:r>
    </w:p>
    <w:p w14:paraId="7FE8D46F" w14:textId="0D1401E5" w:rsidR="2A2BEE78" w:rsidRPr="00BC69F7" w:rsidRDefault="0AA00C48" w:rsidP="00AF0DC0">
      <w:pPr>
        <w:pStyle w:val="ListParagraph"/>
        <w:numPr>
          <w:ilvl w:val="0"/>
          <w:numId w:val="36"/>
        </w:numPr>
        <w:spacing w:line="259" w:lineRule="auto"/>
        <w:rPr>
          <w:sz w:val="22"/>
          <w:szCs w:val="22"/>
        </w:rPr>
      </w:pPr>
      <w:r w:rsidRPr="005171AE">
        <w:rPr>
          <w:rFonts w:asciiTheme="minorHAnsi" w:eastAsiaTheme="minorEastAsia" w:hAnsiTheme="minorHAnsi" w:cstheme="minorBidi"/>
          <w:sz w:val="22"/>
          <w:szCs w:val="22"/>
        </w:rPr>
        <w:t xml:space="preserve">Bishop KL, Maxwell B, </w:t>
      </w:r>
      <w:proofErr w:type="spellStart"/>
      <w:r w:rsidRPr="005171AE">
        <w:rPr>
          <w:rFonts w:asciiTheme="minorHAnsi" w:eastAsiaTheme="minorEastAsia" w:hAnsiTheme="minorHAnsi" w:cstheme="minorBidi"/>
          <w:sz w:val="22"/>
          <w:szCs w:val="22"/>
        </w:rPr>
        <w:t>Abbruzzese</w:t>
      </w:r>
      <w:proofErr w:type="spellEnd"/>
      <w:r w:rsidRPr="005171AE">
        <w:rPr>
          <w:rFonts w:asciiTheme="minorHAnsi" w:eastAsiaTheme="minorEastAsia" w:hAnsiTheme="minorHAnsi" w:cstheme="minorBidi"/>
          <w:sz w:val="22"/>
          <w:szCs w:val="22"/>
        </w:rPr>
        <w:t xml:space="preserve"> L, Simon P, Adeniran R, Oluwole-Sangoseni O, Kennedy VK, Jensen G. Pfeifle A, </w:t>
      </w:r>
      <w:r w:rsidRPr="005171AE">
        <w:rPr>
          <w:rFonts w:asciiTheme="minorHAnsi" w:eastAsiaTheme="minorEastAsia" w:hAnsiTheme="minorHAnsi" w:cstheme="minorBidi"/>
          <w:b/>
          <w:bCs/>
          <w:sz w:val="22"/>
          <w:szCs w:val="22"/>
        </w:rPr>
        <w:t>Dunleavy K</w:t>
      </w:r>
      <w:r w:rsidRPr="005171AE">
        <w:rPr>
          <w:rFonts w:asciiTheme="minorHAnsi" w:eastAsiaTheme="minorEastAsia" w:hAnsiTheme="minorHAnsi" w:cstheme="minorBidi"/>
          <w:sz w:val="22"/>
          <w:szCs w:val="22"/>
        </w:rPr>
        <w:t xml:space="preserve">, Smith S, Schilling D, Cochran T, Thurston L, Frost J. Advancing Interprofessional Education and Collaborative Practice &amp; Education: where does Diversity, </w:t>
      </w:r>
      <w:r w:rsidRPr="005171AE">
        <w:rPr>
          <w:rFonts w:asciiTheme="minorHAnsi" w:eastAsiaTheme="minorEastAsia" w:hAnsiTheme="minorHAnsi" w:cstheme="minorBidi"/>
          <w:sz w:val="22"/>
          <w:szCs w:val="22"/>
        </w:rPr>
        <w:lastRenderedPageBreak/>
        <w:t>Equity, and Inclusion (DEI) fit into our current education model, professions, and National Academies of Practice? National Academies of Practice Forum, Washington DC, April 202</w:t>
      </w:r>
      <w:r w:rsidR="0044525C" w:rsidRPr="005171AE">
        <w:rPr>
          <w:rFonts w:asciiTheme="minorHAnsi" w:eastAsiaTheme="minorEastAsia" w:hAnsiTheme="minorHAnsi" w:cstheme="minorBidi"/>
          <w:sz w:val="22"/>
          <w:szCs w:val="22"/>
        </w:rPr>
        <w:t>1</w:t>
      </w:r>
      <w:r w:rsidR="4DD35134" w:rsidRPr="005171AE">
        <w:rPr>
          <w:rFonts w:asciiTheme="minorHAnsi" w:eastAsiaTheme="minorEastAsia" w:hAnsiTheme="minorHAnsi" w:cstheme="minorBidi"/>
          <w:sz w:val="22"/>
          <w:szCs w:val="22"/>
        </w:rPr>
        <w:t xml:space="preserve">. </w:t>
      </w:r>
    </w:p>
    <w:p w14:paraId="4E107F87" w14:textId="1B8A8E73" w:rsidR="00D7214D" w:rsidRPr="000B315F" w:rsidRDefault="00D7214D" w:rsidP="00AF0DC0">
      <w:pPr>
        <w:pStyle w:val="ListParagraph"/>
        <w:numPr>
          <w:ilvl w:val="0"/>
          <w:numId w:val="36"/>
        </w:numPr>
        <w:tabs>
          <w:tab w:val="left" w:pos="810"/>
        </w:tabs>
        <w:suppressAutoHyphens/>
        <w:rPr>
          <w:rFonts w:asciiTheme="minorHAnsi" w:eastAsiaTheme="minorEastAsia" w:hAnsiTheme="minorHAnsi" w:cstheme="minorBidi"/>
          <w:sz w:val="22"/>
          <w:szCs w:val="22"/>
        </w:rPr>
      </w:pPr>
      <w:r w:rsidRPr="035DA7F5">
        <w:rPr>
          <w:rFonts w:asciiTheme="minorHAnsi" w:hAnsiTheme="minorHAnsi"/>
          <w:sz w:val="22"/>
          <w:szCs w:val="22"/>
        </w:rPr>
        <w:t>Nash O</w:t>
      </w:r>
      <w:r w:rsidR="0C9B5C6A" w:rsidRPr="035DA7F5">
        <w:rPr>
          <w:rFonts w:ascii="Calibri" w:eastAsia="Calibri" w:hAnsi="Calibri" w:cs="Calibri"/>
          <w:sz w:val="16"/>
          <w:szCs w:val="16"/>
        </w:rPr>
        <w:t xml:space="preserve"> </w:t>
      </w:r>
      <w:r w:rsidR="0C9B5C6A" w:rsidRPr="00D6338F">
        <w:rPr>
          <w:rFonts w:ascii="Calibri" w:eastAsia="Calibri" w:hAnsi="Calibri" w:cs="Calibri"/>
          <w:sz w:val="14"/>
          <w:szCs w:val="14"/>
          <w:vertAlign w:val="superscript"/>
        </w:rPr>
        <w:t>g</w:t>
      </w:r>
      <w:r w:rsidRPr="00D6338F">
        <w:rPr>
          <w:rFonts w:ascii="Calibri" w:hAnsi="Calibri"/>
          <w:vertAlign w:val="superscript"/>
        </w:rPr>
        <w:t>,</w:t>
      </w:r>
      <w:r w:rsidRPr="035DA7F5">
        <w:rPr>
          <w:rFonts w:asciiTheme="minorHAnsi" w:hAnsiTheme="minorHAnsi"/>
          <w:sz w:val="22"/>
          <w:szCs w:val="22"/>
        </w:rPr>
        <w:t xml:space="preserve"> Tringas A</w:t>
      </w:r>
      <w:r w:rsidR="3911A821" w:rsidRPr="035DA7F5">
        <w:rPr>
          <w:rFonts w:ascii="Calibri" w:eastAsia="Calibri" w:hAnsi="Calibri" w:cs="Calibri"/>
          <w:sz w:val="16"/>
          <w:szCs w:val="16"/>
        </w:rPr>
        <w:t xml:space="preserve"> </w:t>
      </w:r>
      <w:r w:rsidR="3911A821" w:rsidRPr="035DA7F5">
        <w:rPr>
          <w:rFonts w:ascii="Calibri" w:eastAsia="Calibri" w:hAnsi="Calibri" w:cs="Calibri"/>
          <w:sz w:val="14"/>
          <w:szCs w:val="14"/>
          <w:vertAlign w:val="superscript"/>
        </w:rPr>
        <w:t>g</w:t>
      </w:r>
      <w:r w:rsidRPr="035DA7F5">
        <w:rPr>
          <w:rFonts w:asciiTheme="minorHAnsi" w:hAnsiTheme="minorHAnsi"/>
          <w:sz w:val="22"/>
          <w:szCs w:val="22"/>
        </w:rPr>
        <w:t>, Whitbeck K</w:t>
      </w:r>
      <w:r w:rsidR="78EFD4EA" w:rsidRPr="035DA7F5">
        <w:rPr>
          <w:rFonts w:ascii="Calibri" w:eastAsia="Calibri" w:hAnsi="Calibri" w:cs="Calibri"/>
          <w:sz w:val="16"/>
          <w:szCs w:val="16"/>
        </w:rPr>
        <w:t xml:space="preserve"> </w:t>
      </w:r>
      <w:r w:rsidR="78EFD4EA" w:rsidRPr="035DA7F5">
        <w:rPr>
          <w:rFonts w:ascii="Calibri" w:eastAsia="Calibri" w:hAnsi="Calibri" w:cs="Calibri"/>
          <w:sz w:val="16"/>
          <w:szCs w:val="16"/>
          <w:vertAlign w:val="superscript"/>
        </w:rPr>
        <w:t>g</w:t>
      </w:r>
      <w:r w:rsidRPr="035DA7F5">
        <w:rPr>
          <w:rFonts w:asciiTheme="minorHAnsi" w:hAnsiTheme="minorHAnsi"/>
          <w:sz w:val="22"/>
          <w:szCs w:val="22"/>
        </w:rPr>
        <w:t>. Peer-led interactive training ses</w:t>
      </w:r>
      <w:r w:rsidR="00AD0530" w:rsidRPr="035DA7F5">
        <w:rPr>
          <w:rFonts w:asciiTheme="minorHAnsi" w:hAnsiTheme="minorHAnsi"/>
          <w:sz w:val="22"/>
          <w:szCs w:val="22"/>
        </w:rPr>
        <w:t xml:space="preserve">sion to prepare first year PT students to volunteer with children with disabilities in an adaptive gymnastics program. </w:t>
      </w:r>
      <w:r w:rsidR="000B315F" w:rsidRPr="035DA7F5">
        <w:rPr>
          <w:rFonts w:asciiTheme="minorHAnsi" w:hAnsiTheme="minorHAnsi"/>
          <w:sz w:val="22"/>
          <w:szCs w:val="22"/>
        </w:rPr>
        <w:t>Pro Bono Network conference. Postponed from April – Virtual Nov 13-15</w:t>
      </w:r>
      <w:proofErr w:type="gramStart"/>
      <w:r w:rsidR="000B315F" w:rsidRPr="035DA7F5">
        <w:rPr>
          <w:rFonts w:asciiTheme="minorHAnsi" w:hAnsiTheme="minorHAnsi"/>
          <w:sz w:val="22"/>
          <w:szCs w:val="22"/>
        </w:rPr>
        <w:t xml:space="preserve"> 2020</w:t>
      </w:r>
      <w:proofErr w:type="gramEnd"/>
    </w:p>
    <w:p w14:paraId="08572AE8" w14:textId="5D7127C4" w:rsidR="00AD0530" w:rsidRPr="000B315F" w:rsidRDefault="00AD0530" w:rsidP="00AF0DC0">
      <w:pPr>
        <w:pStyle w:val="ListParagraph"/>
        <w:numPr>
          <w:ilvl w:val="0"/>
          <w:numId w:val="36"/>
        </w:numPr>
        <w:tabs>
          <w:tab w:val="left" w:pos="810"/>
        </w:tabs>
        <w:suppressAutoHyphens/>
        <w:rPr>
          <w:rFonts w:asciiTheme="minorHAnsi" w:eastAsiaTheme="minorEastAsia" w:hAnsiTheme="minorHAnsi" w:cstheme="minorBidi"/>
          <w:sz w:val="22"/>
          <w:szCs w:val="22"/>
        </w:rPr>
      </w:pPr>
      <w:r w:rsidRPr="035DA7F5">
        <w:rPr>
          <w:rFonts w:asciiTheme="minorHAnsi" w:hAnsiTheme="minorHAnsi"/>
          <w:sz w:val="22"/>
          <w:szCs w:val="22"/>
        </w:rPr>
        <w:t>Tringas A,</w:t>
      </w:r>
      <w:r w:rsidR="135BCD3F" w:rsidRPr="035DA7F5">
        <w:rPr>
          <w:rFonts w:ascii="Calibri" w:eastAsia="Calibri" w:hAnsi="Calibri" w:cs="Calibri"/>
          <w:sz w:val="16"/>
          <w:szCs w:val="16"/>
        </w:rPr>
        <w:t xml:space="preserve"> </w:t>
      </w:r>
      <w:r w:rsidR="135BCD3F" w:rsidRPr="035DA7F5">
        <w:rPr>
          <w:rFonts w:ascii="Calibri" w:eastAsia="Calibri" w:hAnsi="Calibri" w:cs="Calibri"/>
          <w:sz w:val="16"/>
          <w:szCs w:val="16"/>
          <w:vertAlign w:val="superscript"/>
        </w:rPr>
        <w:t>g</w:t>
      </w:r>
      <w:r w:rsidRPr="035DA7F5">
        <w:rPr>
          <w:rFonts w:asciiTheme="minorHAnsi" w:hAnsiTheme="minorHAnsi"/>
          <w:sz w:val="22"/>
          <w:szCs w:val="22"/>
          <w:vertAlign w:val="superscript"/>
        </w:rPr>
        <w:t xml:space="preserve"> </w:t>
      </w:r>
      <w:r w:rsidRPr="035DA7F5">
        <w:rPr>
          <w:rFonts w:asciiTheme="minorHAnsi" w:hAnsiTheme="minorHAnsi"/>
          <w:sz w:val="22"/>
          <w:szCs w:val="22"/>
        </w:rPr>
        <w:t>Nash O,</w:t>
      </w:r>
      <w:r w:rsidR="3FDC6EA6" w:rsidRPr="035DA7F5">
        <w:rPr>
          <w:rFonts w:ascii="Calibri" w:eastAsia="Calibri" w:hAnsi="Calibri" w:cs="Calibri"/>
          <w:sz w:val="16"/>
          <w:szCs w:val="16"/>
        </w:rPr>
        <w:t xml:space="preserve"> </w:t>
      </w:r>
      <w:r w:rsidR="3FDC6EA6" w:rsidRPr="035DA7F5">
        <w:rPr>
          <w:rFonts w:ascii="Calibri" w:eastAsia="Calibri" w:hAnsi="Calibri" w:cs="Calibri"/>
          <w:sz w:val="16"/>
          <w:szCs w:val="16"/>
          <w:vertAlign w:val="superscript"/>
        </w:rPr>
        <w:t>g</w:t>
      </w:r>
      <w:r w:rsidRPr="035DA7F5">
        <w:rPr>
          <w:rFonts w:asciiTheme="minorHAnsi" w:hAnsiTheme="minorHAnsi"/>
          <w:sz w:val="22"/>
          <w:szCs w:val="22"/>
        </w:rPr>
        <w:t xml:space="preserve"> Whitbeck K</w:t>
      </w:r>
      <w:r w:rsidR="234045CF" w:rsidRPr="035DA7F5">
        <w:rPr>
          <w:rFonts w:ascii="Calibri" w:eastAsia="Calibri" w:hAnsi="Calibri" w:cs="Calibri"/>
          <w:sz w:val="16"/>
          <w:szCs w:val="16"/>
        </w:rPr>
        <w:t xml:space="preserve"> </w:t>
      </w:r>
      <w:r w:rsidR="234045CF" w:rsidRPr="035DA7F5">
        <w:rPr>
          <w:rFonts w:ascii="Calibri" w:eastAsia="Calibri" w:hAnsi="Calibri" w:cs="Calibri"/>
          <w:sz w:val="16"/>
          <w:szCs w:val="16"/>
          <w:vertAlign w:val="superscript"/>
        </w:rPr>
        <w:t>g</w:t>
      </w:r>
      <w:r w:rsidRPr="035DA7F5">
        <w:rPr>
          <w:rFonts w:asciiTheme="minorHAnsi" w:hAnsiTheme="minorHAnsi"/>
          <w:sz w:val="22"/>
          <w:szCs w:val="22"/>
        </w:rPr>
        <w:t>. Creating a sensory corner for a pediatric adaptive gymnastics program through interprofessional workshops amongst Occupational Therapists, Audiologist</w:t>
      </w:r>
      <w:r w:rsidR="000B315F" w:rsidRPr="035DA7F5">
        <w:rPr>
          <w:rFonts w:asciiTheme="minorHAnsi" w:hAnsiTheme="minorHAnsi"/>
          <w:sz w:val="22"/>
          <w:szCs w:val="22"/>
        </w:rPr>
        <w:t>s and student Physical Therapists. Pro Bono Network conference. Postponed from April – Virtual Nov 13-15</w:t>
      </w:r>
      <w:proofErr w:type="gramStart"/>
      <w:r w:rsidR="000B315F" w:rsidRPr="035DA7F5">
        <w:rPr>
          <w:rFonts w:asciiTheme="minorHAnsi" w:hAnsiTheme="minorHAnsi"/>
          <w:sz w:val="22"/>
          <w:szCs w:val="22"/>
        </w:rPr>
        <w:t xml:space="preserve"> 2020</w:t>
      </w:r>
      <w:proofErr w:type="gramEnd"/>
    </w:p>
    <w:p w14:paraId="2835D816" w14:textId="20C08F79" w:rsidR="00D7214D" w:rsidRDefault="00407C56" w:rsidP="00AF0DC0">
      <w:pPr>
        <w:pStyle w:val="ListParagraph"/>
        <w:numPr>
          <w:ilvl w:val="0"/>
          <w:numId w:val="36"/>
        </w:numPr>
        <w:tabs>
          <w:tab w:val="left" w:pos="810"/>
        </w:tabs>
        <w:suppressAutoHyphens/>
        <w:rPr>
          <w:rFonts w:asciiTheme="minorHAnsi" w:hAnsiTheme="minorHAnsi"/>
          <w:sz w:val="22"/>
          <w:szCs w:val="22"/>
        </w:rPr>
      </w:pPr>
      <w:r w:rsidRPr="035DA7F5">
        <w:rPr>
          <w:rFonts w:asciiTheme="minorHAnsi" w:hAnsiTheme="minorHAnsi"/>
          <w:sz w:val="22"/>
          <w:szCs w:val="22"/>
        </w:rPr>
        <w:t xml:space="preserve">Auth P, </w:t>
      </w:r>
      <w:r w:rsidR="009B6599" w:rsidRPr="035DA7F5">
        <w:rPr>
          <w:rFonts w:asciiTheme="minorHAnsi" w:hAnsiTheme="minorHAnsi"/>
          <w:color w:val="000000" w:themeColor="text1"/>
          <w:sz w:val="22"/>
          <w:szCs w:val="22"/>
          <w:vertAlign w:val="superscript"/>
        </w:rPr>
        <w:t>g</w:t>
      </w:r>
      <w:r w:rsidR="009B6599" w:rsidRPr="035DA7F5">
        <w:rPr>
          <w:rFonts w:asciiTheme="minorHAnsi" w:hAnsiTheme="minorHAnsi"/>
          <w:b/>
          <w:bCs/>
          <w:sz w:val="22"/>
          <w:szCs w:val="22"/>
        </w:rPr>
        <w:t xml:space="preserve"> </w:t>
      </w:r>
      <w:r w:rsidRPr="035DA7F5">
        <w:rPr>
          <w:rFonts w:asciiTheme="minorHAnsi" w:hAnsiTheme="minorHAnsi"/>
          <w:b/>
          <w:bCs/>
          <w:sz w:val="22"/>
          <w:szCs w:val="22"/>
        </w:rPr>
        <w:t>Dunleavy K</w:t>
      </w:r>
      <w:r w:rsidRPr="035DA7F5">
        <w:rPr>
          <w:rFonts w:asciiTheme="minorHAnsi" w:hAnsiTheme="minorHAnsi"/>
          <w:sz w:val="22"/>
          <w:szCs w:val="22"/>
        </w:rPr>
        <w:t>, MacPherson K. Creation and implementation of an interprofessional patient referral system in a student-run Physical Therapy Clinic. Pro Bono Network conference. Postponed from April – Virtual Nov 13-15</w:t>
      </w:r>
      <w:proofErr w:type="gramStart"/>
      <w:r w:rsidRPr="035DA7F5">
        <w:rPr>
          <w:rFonts w:asciiTheme="minorHAnsi" w:hAnsiTheme="minorHAnsi"/>
          <w:sz w:val="22"/>
          <w:szCs w:val="22"/>
        </w:rPr>
        <w:t xml:space="preserve"> 2020</w:t>
      </w:r>
      <w:proofErr w:type="gramEnd"/>
    </w:p>
    <w:p w14:paraId="046BEC05" w14:textId="2E7C4651" w:rsidR="00407C56" w:rsidRPr="00D7214D" w:rsidRDefault="00407C56" w:rsidP="00AF0DC0">
      <w:pPr>
        <w:pStyle w:val="ListParagraph"/>
        <w:numPr>
          <w:ilvl w:val="0"/>
          <w:numId w:val="36"/>
        </w:numPr>
        <w:tabs>
          <w:tab w:val="left" w:pos="810"/>
        </w:tabs>
        <w:suppressAutoHyphens/>
        <w:rPr>
          <w:rFonts w:asciiTheme="minorHAnsi" w:hAnsiTheme="minorHAnsi"/>
          <w:sz w:val="22"/>
          <w:szCs w:val="22"/>
        </w:rPr>
      </w:pPr>
      <w:r w:rsidRPr="035DA7F5">
        <w:rPr>
          <w:rFonts w:asciiTheme="minorHAnsi" w:hAnsiTheme="minorHAnsi"/>
          <w:sz w:val="22"/>
          <w:szCs w:val="22"/>
        </w:rPr>
        <w:t>Lin G,</w:t>
      </w:r>
      <w:r w:rsidR="009B6599" w:rsidRPr="035DA7F5">
        <w:rPr>
          <w:rFonts w:asciiTheme="minorHAnsi" w:hAnsiTheme="minorHAnsi"/>
          <w:color w:val="000000" w:themeColor="text1"/>
          <w:sz w:val="22"/>
          <w:szCs w:val="22"/>
          <w:vertAlign w:val="superscript"/>
        </w:rPr>
        <w:t xml:space="preserve"> g</w:t>
      </w:r>
      <w:r w:rsidRPr="035DA7F5">
        <w:rPr>
          <w:rFonts w:asciiTheme="minorHAnsi" w:hAnsiTheme="minorHAnsi"/>
          <w:sz w:val="22"/>
          <w:szCs w:val="22"/>
        </w:rPr>
        <w:t xml:space="preserve"> </w:t>
      </w:r>
      <w:proofErr w:type="spellStart"/>
      <w:r w:rsidRPr="035DA7F5">
        <w:rPr>
          <w:rFonts w:asciiTheme="minorHAnsi" w:hAnsiTheme="minorHAnsi"/>
          <w:sz w:val="22"/>
          <w:szCs w:val="22"/>
        </w:rPr>
        <w:t>Estanislao</w:t>
      </w:r>
      <w:proofErr w:type="spellEnd"/>
      <w:r w:rsidRPr="035DA7F5">
        <w:rPr>
          <w:rFonts w:asciiTheme="minorHAnsi" w:hAnsiTheme="minorHAnsi"/>
          <w:sz w:val="22"/>
          <w:szCs w:val="22"/>
        </w:rPr>
        <w:t xml:space="preserve"> A,</w:t>
      </w:r>
      <w:r w:rsidR="009B6599" w:rsidRPr="035DA7F5">
        <w:rPr>
          <w:rFonts w:asciiTheme="minorHAnsi" w:hAnsiTheme="minorHAnsi"/>
          <w:color w:val="000000" w:themeColor="text1"/>
          <w:sz w:val="22"/>
          <w:szCs w:val="22"/>
          <w:vertAlign w:val="superscript"/>
        </w:rPr>
        <w:t xml:space="preserve"> g</w:t>
      </w:r>
      <w:r w:rsidRPr="035DA7F5">
        <w:rPr>
          <w:rFonts w:asciiTheme="minorHAnsi" w:hAnsiTheme="minorHAnsi"/>
          <w:sz w:val="22"/>
          <w:szCs w:val="22"/>
        </w:rPr>
        <w:t xml:space="preserve"> Gayle J,</w:t>
      </w:r>
      <w:r w:rsidR="009B6599" w:rsidRPr="035DA7F5">
        <w:rPr>
          <w:rFonts w:asciiTheme="minorHAnsi" w:hAnsiTheme="minorHAnsi"/>
          <w:color w:val="000000" w:themeColor="text1"/>
          <w:sz w:val="22"/>
          <w:szCs w:val="22"/>
          <w:vertAlign w:val="superscript"/>
        </w:rPr>
        <w:t xml:space="preserve"> g</w:t>
      </w:r>
      <w:r w:rsidRPr="035DA7F5">
        <w:rPr>
          <w:rFonts w:asciiTheme="minorHAnsi" w:hAnsiTheme="minorHAnsi"/>
          <w:sz w:val="22"/>
          <w:szCs w:val="22"/>
        </w:rPr>
        <w:t xml:space="preserve"> </w:t>
      </w:r>
      <w:r w:rsidRPr="035DA7F5">
        <w:rPr>
          <w:rFonts w:asciiTheme="minorHAnsi" w:hAnsiTheme="minorHAnsi"/>
          <w:b/>
          <w:bCs/>
          <w:sz w:val="22"/>
          <w:szCs w:val="22"/>
        </w:rPr>
        <w:t>Dunleavy K</w:t>
      </w:r>
      <w:r w:rsidRPr="035DA7F5">
        <w:rPr>
          <w:rFonts w:asciiTheme="minorHAnsi" w:hAnsiTheme="minorHAnsi"/>
          <w:sz w:val="22"/>
          <w:szCs w:val="22"/>
        </w:rPr>
        <w:t>. Interpreter etiquette educational materials for student Physical Therapists. . Pro Bono Network conference. Postponed from April – Virtual Nov 13-15</w:t>
      </w:r>
      <w:proofErr w:type="gramStart"/>
      <w:r w:rsidRPr="035DA7F5">
        <w:rPr>
          <w:rFonts w:asciiTheme="minorHAnsi" w:hAnsiTheme="minorHAnsi"/>
          <w:sz w:val="22"/>
          <w:szCs w:val="22"/>
        </w:rPr>
        <w:t xml:space="preserve"> 2020</w:t>
      </w:r>
      <w:proofErr w:type="gramEnd"/>
    </w:p>
    <w:p w14:paraId="57B659CC" w14:textId="2B6E8D59" w:rsidR="00407C56" w:rsidRDefault="00407C56" w:rsidP="00AF0DC0">
      <w:pPr>
        <w:pStyle w:val="ListParagraph"/>
        <w:numPr>
          <w:ilvl w:val="0"/>
          <w:numId w:val="36"/>
        </w:numPr>
        <w:suppressAutoHyphens/>
        <w:rPr>
          <w:rFonts w:asciiTheme="minorHAnsi" w:hAnsiTheme="minorHAnsi"/>
          <w:sz w:val="22"/>
          <w:szCs w:val="22"/>
        </w:rPr>
      </w:pPr>
      <w:r w:rsidRPr="035DA7F5">
        <w:rPr>
          <w:rFonts w:asciiTheme="minorHAnsi" w:hAnsiTheme="minorHAnsi"/>
          <w:sz w:val="22"/>
          <w:szCs w:val="22"/>
        </w:rPr>
        <w:t>Morrison A,</w:t>
      </w:r>
      <w:r w:rsidR="009B6599" w:rsidRPr="035DA7F5">
        <w:rPr>
          <w:rFonts w:asciiTheme="minorHAnsi" w:hAnsiTheme="minorHAnsi"/>
          <w:color w:val="000000" w:themeColor="text1"/>
          <w:sz w:val="22"/>
          <w:szCs w:val="22"/>
          <w:vertAlign w:val="superscript"/>
        </w:rPr>
        <w:t xml:space="preserve"> g</w:t>
      </w:r>
      <w:r w:rsidRPr="035DA7F5">
        <w:rPr>
          <w:rFonts w:asciiTheme="minorHAnsi" w:hAnsiTheme="minorHAnsi"/>
          <w:sz w:val="22"/>
          <w:szCs w:val="22"/>
        </w:rPr>
        <w:t xml:space="preserve"> </w:t>
      </w:r>
      <w:r w:rsidRPr="035DA7F5">
        <w:rPr>
          <w:rFonts w:asciiTheme="minorHAnsi" w:hAnsiTheme="minorHAnsi"/>
          <w:b/>
          <w:bCs/>
          <w:sz w:val="22"/>
          <w:szCs w:val="22"/>
        </w:rPr>
        <w:t>Dunleavy K</w:t>
      </w:r>
      <w:r w:rsidRPr="035DA7F5">
        <w:rPr>
          <w:rFonts w:asciiTheme="minorHAnsi" w:hAnsiTheme="minorHAnsi"/>
          <w:sz w:val="22"/>
          <w:szCs w:val="22"/>
        </w:rPr>
        <w:t>, MacPherson K. Continuity of care in a student-run walk-in clinic. Pro Bono Network conference. Postponed from April – Virtual Nov 13-15</w:t>
      </w:r>
      <w:proofErr w:type="gramStart"/>
      <w:r w:rsidRPr="035DA7F5">
        <w:rPr>
          <w:rFonts w:asciiTheme="minorHAnsi" w:hAnsiTheme="minorHAnsi"/>
          <w:sz w:val="22"/>
          <w:szCs w:val="22"/>
        </w:rPr>
        <w:t xml:space="preserve"> 2020</w:t>
      </w:r>
      <w:proofErr w:type="gramEnd"/>
    </w:p>
    <w:p w14:paraId="38C306DD" w14:textId="0D558568" w:rsidR="005C5E61" w:rsidRPr="005C5E61" w:rsidRDefault="005C5E61" w:rsidP="00AF0DC0">
      <w:pPr>
        <w:pStyle w:val="ListParagraph"/>
        <w:numPr>
          <w:ilvl w:val="0"/>
          <w:numId w:val="36"/>
        </w:numPr>
        <w:tabs>
          <w:tab w:val="left" w:pos="-90"/>
          <w:tab w:val="left" w:pos="810"/>
          <w:tab w:val="left" w:pos="1080"/>
          <w:tab w:val="center" w:pos="6120"/>
          <w:tab w:val="left" w:pos="648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u w:val="single"/>
        </w:rPr>
        <w:t>,</w:t>
      </w:r>
      <w:r w:rsidRPr="035DA7F5">
        <w:rPr>
          <w:rFonts w:ascii="Calibri" w:hAnsi="Calibri" w:cs="Calibri"/>
          <w:sz w:val="22"/>
          <w:szCs w:val="22"/>
        </w:rPr>
        <w:t xml:space="preserve"> Wise H, Kraft S, Schiller M, Benedict J, Black J. </w:t>
      </w:r>
      <w:r w:rsidRPr="035DA7F5">
        <w:rPr>
          <w:rFonts w:asciiTheme="minorHAnsi" w:hAnsiTheme="minorHAnsi" w:cs="Arial"/>
          <w:sz w:val="22"/>
          <w:szCs w:val="22"/>
        </w:rPr>
        <w:t>Fostering leadership skills along with Interprofessional Competencies in student-run pro-bono clinics and community initiatives. APTA Combined Sections Meeting</w:t>
      </w:r>
      <w:r w:rsidR="00391837" w:rsidRPr="035DA7F5">
        <w:rPr>
          <w:rFonts w:asciiTheme="minorHAnsi" w:hAnsiTheme="minorHAnsi" w:cs="Arial"/>
          <w:sz w:val="22"/>
          <w:szCs w:val="22"/>
        </w:rPr>
        <w:t xml:space="preserve">. Denver, CO, Feb 2020 </w:t>
      </w:r>
    </w:p>
    <w:p w14:paraId="7E88BD61" w14:textId="0BA70342" w:rsidR="001A7648" w:rsidRPr="005C5E61" w:rsidRDefault="005C5E61" w:rsidP="0050208C">
      <w:pPr>
        <w:pStyle w:val="ListParagraph"/>
        <w:numPr>
          <w:ilvl w:val="0"/>
          <w:numId w:val="36"/>
        </w:numPr>
        <w:tabs>
          <w:tab w:val="left" w:pos="-90"/>
          <w:tab w:val="left" w:pos="810"/>
          <w:tab w:val="left" w:pos="1080"/>
          <w:tab w:val="center" w:pos="6120"/>
          <w:tab w:val="left" w:pos="648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Bishop M, Kane A. Chronic low back pain in seafood workers – a pilot intervention study to identify work and movement solutions. Southeastern Coastal Center for Agricultural and Seafood Safety. October 9, 2019. Webinar. </w:t>
      </w:r>
      <w:hyperlink r:id="rId48">
        <w:r w:rsidRPr="035DA7F5">
          <w:rPr>
            <w:rStyle w:val="Hyperlink"/>
            <w:rFonts w:ascii="Calibri" w:hAnsi="Calibri" w:cs="Calibri"/>
            <w:sz w:val="22"/>
            <w:szCs w:val="22"/>
          </w:rPr>
          <w:t>http://www.sccahs.org/index.php/webinars/</w:t>
        </w:r>
      </w:hyperlink>
    </w:p>
    <w:p w14:paraId="5ED63729" w14:textId="77777777" w:rsidR="00A9653A" w:rsidRPr="00A9653A" w:rsidRDefault="00A9653A" w:rsidP="00AF0DC0">
      <w:pPr>
        <w:pStyle w:val="ListParagraph"/>
        <w:numPr>
          <w:ilvl w:val="0"/>
          <w:numId w:val="36"/>
        </w:numPr>
        <w:tabs>
          <w:tab w:val="left" w:pos="810"/>
        </w:tabs>
        <w:suppressAutoHyphens/>
        <w:rPr>
          <w:rFonts w:asciiTheme="minorHAnsi" w:hAnsiTheme="minorHAnsi"/>
          <w:sz w:val="22"/>
          <w:szCs w:val="22"/>
        </w:rPr>
      </w:pPr>
      <w:r w:rsidRPr="035DA7F5">
        <w:rPr>
          <w:rFonts w:asciiTheme="minorHAnsi" w:hAnsiTheme="minorHAnsi"/>
          <w:sz w:val="22"/>
          <w:szCs w:val="22"/>
        </w:rPr>
        <w:t xml:space="preserve">Domenico L, Blue A, </w:t>
      </w:r>
      <w:r w:rsidRPr="035DA7F5">
        <w:rPr>
          <w:rFonts w:asciiTheme="minorHAnsi" w:hAnsiTheme="minorHAnsi"/>
          <w:b/>
          <w:bCs/>
          <w:sz w:val="22"/>
          <w:szCs w:val="22"/>
        </w:rPr>
        <w:t>Dunleavy K,</w:t>
      </w:r>
      <w:r w:rsidRPr="035DA7F5">
        <w:rPr>
          <w:rFonts w:asciiTheme="minorHAnsi" w:hAnsiTheme="minorHAnsi"/>
          <w:sz w:val="22"/>
          <w:szCs w:val="22"/>
        </w:rPr>
        <w:t xml:space="preserve"> Estrada A, </w:t>
      </w:r>
      <w:proofErr w:type="spellStart"/>
      <w:r w:rsidRPr="035DA7F5">
        <w:rPr>
          <w:rFonts w:asciiTheme="minorHAnsi" w:hAnsiTheme="minorHAnsi"/>
          <w:sz w:val="22"/>
          <w:szCs w:val="22"/>
        </w:rPr>
        <w:t>Motycka</w:t>
      </w:r>
      <w:proofErr w:type="spellEnd"/>
      <w:r w:rsidRPr="035DA7F5">
        <w:rPr>
          <w:rFonts w:asciiTheme="minorHAnsi" w:hAnsiTheme="minorHAnsi"/>
          <w:sz w:val="22"/>
          <w:szCs w:val="22"/>
        </w:rPr>
        <w:t xml:space="preserve"> C, Ojeda A, </w:t>
      </w:r>
      <w:proofErr w:type="spellStart"/>
      <w:r w:rsidRPr="035DA7F5">
        <w:rPr>
          <w:rFonts w:asciiTheme="minorHAnsi" w:hAnsiTheme="minorHAnsi"/>
          <w:sz w:val="22"/>
          <w:szCs w:val="22"/>
        </w:rPr>
        <w:t>Sposetti</w:t>
      </w:r>
      <w:proofErr w:type="spellEnd"/>
      <w:r w:rsidRPr="035DA7F5">
        <w:rPr>
          <w:rFonts w:asciiTheme="minorHAnsi" w:hAnsiTheme="minorHAnsi"/>
          <w:sz w:val="22"/>
          <w:szCs w:val="22"/>
        </w:rPr>
        <w:t xml:space="preserve"> V, Whalen K. Developing and Piloting an Innovative, Interprofessional Educational Program to Address the Opioid Crisis: Successes and Lessons Learned. National League of Nursing Education Summit. National Harbor, MD. September 2019</w:t>
      </w:r>
    </w:p>
    <w:p w14:paraId="5B0F02B9" w14:textId="77777777" w:rsidR="00540327" w:rsidRPr="00540327" w:rsidRDefault="00540327" w:rsidP="00AF0DC0">
      <w:pPr>
        <w:pStyle w:val="ListParagraph"/>
        <w:numPr>
          <w:ilvl w:val="0"/>
          <w:numId w:val="36"/>
        </w:numPr>
        <w:tabs>
          <w:tab w:val="left" w:pos="810"/>
        </w:tabs>
        <w:suppressAutoHyphens/>
        <w:rPr>
          <w:rFonts w:asciiTheme="minorHAnsi" w:hAnsiTheme="minorHAnsi"/>
          <w:sz w:val="22"/>
          <w:szCs w:val="22"/>
        </w:rPr>
      </w:pPr>
      <w:r w:rsidRPr="035DA7F5">
        <w:rPr>
          <w:rFonts w:asciiTheme="minorHAnsi" w:hAnsiTheme="minorHAnsi"/>
          <w:sz w:val="22"/>
          <w:szCs w:val="22"/>
        </w:rPr>
        <w:t xml:space="preserve">Black JD, Sinnott MC, </w:t>
      </w:r>
      <w:r w:rsidRPr="035DA7F5">
        <w:rPr>
          <w:rFonts w:asciiTheme="minorHAnsi" w:hAnsiTheme="minorHAnsi"/>
          <w:b/>
          <w:bCs/>
          <w:sz w:val="22"/>
          <w:szCs w:val="22"/>
        </w:rPr>
        <w:t>Dunleavy K</w:t>
      </w:r>
      <w:r w:rsidRPr="035DA7F5">
        <w:rPr>
          <w:rFonts w:asciiTheme="minorHAnsi" w:hAnsiTheme="minorHAnsi"/>
          <w:sz w:val="22"/>
          <w:szCs w:val="22"/>
        </w:rPr>
        <w:t>, Kraft SV. Growing and blending leadership skills in interprofessional education through interprofessional Pro Bono clinics and community engagement. APTA Educational Leadership Conference Jacksonville, FL. October 2018.</w:t>
      </w:r>
    </w:p>
    <w:p w14:paraId="69E86373" w14:textId="77777777" w:rsidR="000657B1" w:rsidRPr="000657B1" w:rsidRDefault="000657B1" w:rsidP="00AF0DC0">
      <w:pPr>
        <w:pStyle w:val="ListParagraph"/>
        <w:numPr>
          <w:ilvl w:val="0"/>
          <w:numId w:val="36"/>
        </w:numPr>
        <w:tabs>
          <w:tab w:val="left" w:pos="810"/>
        </w:tabs>
        <w:suppressAutoHyphens/>
        <w:rPr>
          <w:rFonts w:asciiTheme="minorHAnsi" w:hAnsiTheme="minorHAnsi"/>
          <w:sz w:val="22"/>
          <w:szCs w:val="22"/>
        </w:rPr>
      </w:pPr>
      <w:r w:rsidRPr="035DA7F5">
        <w:rPr>
          <w:rFonts w:asciiTheme="minorHAnsi" w:hAnsiTheme="minorHAnsi"/>
          <w:sz w:val="22"/>
          <w:szCs w:val="22"/>
        </w:rPr>
        <w:t>Herring JA</w:t>
      </w:r>
      <w:r w:rsidR="003B524B" w:rsidRPr="035DA7F5">
        <w:rPr>
          <w:rFonts w:asciiTheme="minorHAnsi" w:hAnsiTheme="minorHAnsi"/>
          <w:color w:val="000000" w:themeColor="text1"/>
          <w:sz w:val="22"/>
          <w:szCs w:val="22"/>
          <w:vertAlign w:val="superscript"/>
        </w:rPr>
        <w:t xml:space="preserve"> g</w:t>
      </w:r>
      <w:r w:rsidRPr="035DA7F5">
        <w:rPr>
          <w:rFonts w:asciiTheme="minorHAnsi" w:hAnsiTheme="minorHAnsi"/>
          <w:sz w:val="22"/>
          <w:szCs w:val="22"/>
        </w:rPr>
        <w:t xml:space="preserve">, </w:t>
      </w:r>
      <w:r w:rsidRPr="035DA7F5">
        <w:rPr>
          <w:rFonts w:asciiTheme="minorHAnsi" w:hAnsiTheme="minorHAnsi"/>
          <w:b/>
          <w:bCs/>
          <w:sz w:val="22"/>
          <w:szCs w:val="22"/>
          <w:u w:val="single"/>
        </w:rPr>
        <w:t>Dunleavy K</w:t>
      </w:r>
      <w:r w:rsidRPr="035DA7F5">
        <w:rPr>
          <w:rFonts w:asciiTheme="minorHAnsi" w:hAnsiTheme="minorHAnsi"/>
          <w:sz w:val="22"/>
          <w:szCs w:val="22"/>
          <w:u w:val="single"/>
        </w:rPr>
        <w:t>,</w:t>
      </w:r>
      <w:r w:rsidRPr="035DA7F5">
        <w:rPr>
          <w:rFonts w:asciiTheme="minorHAnsi" w:hAnsiTheme="minorHAnsi"/>
          <w:sz w:val="22"/>
          <w:szCs w:val="22"/>
        </w:rPr>
        <w:t xml:space="preserve"> Williams S,</w:t>
      </w:r>
      <w:r w:rsidR="003B524B" w:rsidRPr="035DA7F5">
        <w:rPr>
          <w:rFonts w:asciiTheme="minorHAnsi" w:hAnsiTheme="minorHAnsi"/>
          <w:color w:val="000000" w:themeColor="text1"/>
          <w:sz w:val="22"/>
          <w:szCs w:val="22"/>
          <w:vertAlign w:val="superscript"/>
        </w:rPr>
        <w:t xml:space="preserve"> g</w:t>
      </w:r>
      <w:r w:rsidRPr="035DA7F5">
        <w:rPr>
          <w:rFonts w:asciiTheme="minorHAnsi" w:hAnsiTheme="minorHAnsi"/>
          <w:sz w:val="22"/>
          <w:szCs w:val="22"/>
        </w:rPr>
        <w:t xml:space="preserve"> Vollmer T.</w:t>
      </w:r>
      <w:r w:rsidR="003B524B" w:rsidRPr="035DA7F5">
        <w:rPr>
          <w:rFonts w:asciiTheme="minorHAnsi" w:hAnsiTheme="minorHAnsi"/>
          <w:color w:val="000000" w:themeColor="text1"/>
          <w:sz w:val="22"/>
          <w:szCs w:val="22"/>
          <w:vertAlign w:val="superscript"/>
        </w:rPr>
        <w:t xml:space="preserve"> g</w:t>
      </w:r>
      <w:r w:rsidRPr="035DA7F5">
        <w:rPr>
          <w:rFonts w:asciiTheme="minorHAnsi" w:hAnsiTheme="minorHAnsi"/>
          <w:sz w:val="22"/>
          <w:szCs w:val="22"/>
        </w:rPr>
        <w:t xml:space="preserve"> Introducing physical therapy students to the military tactical athlete through ROTC screening events. </w:t>
      </w:r>
      <w:r w:rsidRPr="035DA7F5">
        <w:rPr>
          <w:rFonts w:ascii="Calibri" w:hAnsi="Calibri" w:cs="Calibri"/>
          <w:sz w:val="22"/>
          <w:szCs w:val="22"/>
        </w:rPr>
        <w:t>APTA Combined Sections Meeting New Orleans, LA. February 2018</w:t>
      </w:r>
    </w:p>
    <w:p w14:paraId="133C105E" w14:textId="77777777" w:rsidR="000657B1" w:rsidRPr="000657B1" w:rsidRDefault="000657B1" w:rsidP="00AF0DC0">
      <w:pPr>
        <w:pStyle w:val="ListParagraph"/>
        <w:numPr>
          <w:ilvl w:val="0"/>
          <w:numId w:val="36"/>
        </w:numPr>
        <w:tabs>
          <w:tab w:val="left" w:pos="810"/>
        </w:tabs>
        <w:suppressAutoHyphens/>
        <w:rPr>
          <w:rFonts w:asciiTheme="minorHAnsi" w:hAnsiTheme="minorHAnsi"/>
          <w:sz w:val="22"/>
          <w:szCs w:val="22"/>
        </w:rPr>
      </w:pPr>
      <w:r w:rsidRPr="035DA7F5">
        <w:rPr>
          <w:rFonts w:ascii="Calibri" w:hAnsi="Calibri" w:cs="Calibri"/>
          <w:sz w:val="22"/>
          <w:szCs w:val="22"/>
        </w:rPr>
        <w:t>Gilles J,</w:t>
      </w:r>
      <w:r w:rsidR="003B524B" w:rsidRPr="035DA7F5">
        <w:rPr>
          <w:rFonts w:asciiTheme="minorHAnsi" w:hAnsiTheme="minorHAnsi"/>
          <w:color w:val="000000" w:themeColor="text1"/>
          <w:sz w:val="22"/>
          <w:szCs w:val="22"/>
          <w:vertAlign w:val="superscript"/>
        </w:rPr>
        <w:t xml:space="preserve"> g</w:t>
      </w:r>
      <w:r w:rsidRPr="035DA7F5">
        <w:rPr>
          <w:rFonts w:ascii="Calibri" w:hAnsi="Calibri" w:cs="Calibri"/>
          <w:sz w:val="22"/>
          <w:szCs w:val="22"/>
        </w:rPr>
        <w:t xml:space="preserve"> </w:t>
      </w:r>
      <w:r w:rsidR="001A7648" w:rsidRPr="035DA7F5">
        <w:rPr>
          <w:rFonts w:ascii="Calibri" w:hAnsi="Calibri" w:cs="Calibri"/>
          <w:sz w:val="22"/>
          <w:szCs w:val="22"/>
        </w:rPr>
        <w:t xml:space="preserve">Bishop M, </w:t>
      </w:r>
      <w:r w:rsidRPr="035DA7F5">
        <w:rPr>
          <w:rFonts w:ascii="Calibri" w:hAnsi="Calibri" w:cs="Calibri"/>
          <w:sz w:val="22"/>
          <w:szCs w:val="22"/>
        </w:rPr>
        <w:t xml:space="preserve">McGehee W, </w:t>
      </w:r>
      <w:proofErr w:type="spellStart"/>
      <w:r w:rsidRPr="035DA7F5">
        <w:rPr>
          <w:rFonts w:ascii="Calibri" w:hAnsi="Calibri" w:cs="Calibri"/>
          <w:sz w:val="22"/>
          <w:szCs w:val="22"/>
        </w:rPr>
        <w:t>Lulofs</w:t>
      </w:r>
      <w:proofErr w:type="spellEnd"/>
      <w:r w:rsidRPr="035DA7F5">
        <w:rPr>
          <w:rFonts w:ascii="Calibri" w:hAnsi="Calibri" w:cs="Calibri"/>
          <w:sz w:val="22"/>
          <w:szCs w:val="22"/>
        </w:rPr>
        <w:t xml:space="preserve">-McPherson K, </w:t>
      </w:r>
      <w:r w:rsidR="001A7648" w:rsidRPr="035DA7F5">
        <w:rPr>
          <w:rFonts w:ascii="Calibri" w:hAnsi="Calibri" w:cs="Calibri"/>
          <w:b/>
          <w:bCs/>
          <w:sz w:val="22"/>
          <w:szCs w:val="22"/>
          <w:u w:val="single"/>
        </w:rPr>
        <w:t>Dunleavy K</w:t>
      </w:r>
      <w:r w:rsidR="001A7648" w:rsidRPr="035DA7F5">
        <w:rPr>
          <w:rFonts w:ascii="Calibri" w:hAnsi="Calibri" w:cs="Calibri"/>
          <w:sz w:val="22"/>
          <w:szCs w:val="22"/>
        </w:rPr>
        <w:t xml:space="preserve">. </w:t>
      </w:r>
      <w:r w:rsidRPr="035DA7F5">
        <w:rPr>
          <w:rFonts w:ascii="Calibri" w:hAnsi="Calibri" w:cs="Calibri"/>
          <w:sz w:val="22"/>
          <w:szCs w:val="22"/>
        </w:rPr>
        <w:t xml:space="preserve"> Impact of participation in a student-run pro-bono clinic on clinical performance in Doctor of Physical Therapy students. APTA Combined Sections Meeting New Orleans, LA. February 2018</w:t>
      </w:r>
    </w:p>
    <w:p w14:paraId="024C949C" w14:textId="77777777" w:rsidR="000657B1" w:rsidRPr="000657B1" w:rsidRDefault="000657B1" w:rsidP="00AF0DC0">
      <w:pPr>
        <w:pStyle w:val="ListParagraph"/>
        <w:numPr>
          <w:ilvl w:val="0"/>
          <w:numId w:val="36"/>
        </w:numPr>
        <w:tabs>
          <w:tab w:val="left" w:pos="810"/>
        </w:tabs>
        <w:suppressAutoHyphens/>
        <w:rPr>
          <w:rFonts w:asciiTheme="minorHAnsi" w:hAnsiTheme="minorHAnsi"/>
          <w:sz w:val="22"/>
          <w:szCs w:val="22"/>
        </w:rPr>
      </w:pPr>
      <w:r w:rsidRPr="035DA7F5">
        <w:rPr>
          <w:rFonts w:asciiTheme="minorHAnsi" w:hAnsiTheme="minorHAnsi"/>
          <w:sz w:val="22"/>
          <w:szCs w:val="22"/>
        </w:rPr>
        <w:t>Williams S,</w:t>
      </w:r>
      <w:r w:rsidR="003B524B" w:rsidRPr="035DA7F5">
        <w:rPr>
          <w:rFonts w:asciiTheme="minorHAnsi" w:hAnsiTheme="minorHAnsi"/>
          <w:color w:val="000000" w:themeColor="text1"/>
          <w:sz w:val="22"/>
          <w:szCs w:val="22"/>
          <w:vertAlign w:val="superscript"/>
        </w:rPr>
        <w:t xml:space="preserve"> g</w:t>
      </w:r>
      <w:r w:rsidRPr="035DA7F5">
        <w:rPr>
          <w:rFonts w:asciiTheme="minorHAnsi" w:hAnsiTheme="minorHAnsi"/>
          <w:sz w:val="22"/>
          <w:szCs w:val="22"/>
        </w:rPr>
        <w:t xml:space="preserve"> </w:t>
      </w:r>
      <w:r w:rsidRPr="035DA7F5">
        <w:rPr>
          <w:rFonts w:asciiTheme="minorHAnsi" w:hAnsiTheme="minorHAnsi"/>
          <w:b/>
          <w:bCs/>
          <w:sz w:val="22"/>
          <w:szCs w:val="22"/>
          <w:u w:val="single"/>
        </w:rPr>
        <w:t>Dunleavy K</w:t>
      </w:r>
      <w:r w:rsidRPr="035DA7F5">
        <w:rPr>
          <w:rFonts w:asciiTheme="minorHAnsi" w:hAnsiTheme="minorHAnsi"/>
          <w:sz w:val="22"/>
          <w:szCs w:val="22"/>
          <w:u w:val="single"/>
        </w:rPr>
        <w:t>.</w:t>
      </w:r>
      <w:r w:rsidRPr="035DA7F5">
        <w:rPr>
          <w:rFonts w:asciiTheme="minorHAnsi" w:hAnsiTheme="minorHAnsi"/>
          <w:sz w:val="22"/>
          <w:szCs w:val="22"/>
        </w:rPr>
        <w:t xml:space="preserve"> Relationship between the Army Physical Fitness Test, functional movement and running screening in ROTC cadets. </w:t>
      </w:r>
      <w:r w:rsidRPr="035DA7F5">
        <w:rPr>
          <w:rFonts w:ascii="Calibri" w:hAnsi="Calibri" w:cs="Calibri"/>
          <w:sz w:val="22"/>
          <w:szCs w:val="22"/>
        </w:rPr>
        <w:t>APTA Combined Sections Meeting New Orleans, LA. February 2018</w:t>
      </w:r>
    </w:p>
    <w:p w14:paraId="4EEDC976" w14:textId="77777777" w:rsidR="000657B1" w:rsidRPr="00DC4BD3" w:rsidRDefault="000657B1" w:rsidP="00AF0DC0">
      <w:pPr>
        <w:pStyle w:val="ListParagraph"/>
        <w:numPr>
          <w:ilvl w:val="0"/>
          <w:numId w:val="36"/>
        </w:numPr>
        <w:tabs>
          <w:tab w:val="left" w:pos="810"/>
        </w:tabs>
        <w:suppressAutoHyphens/>
        <w:rPr>
          <w:rFonts w:asciiTheme="minorHAnsi" w:hAnsiTheme="minorHAnsi"/>
          <w:sz w:val="22"/>
          <w:szCs w:val="22"/>
        </w:rPr>
      </w:pPr>
      <w:r w:rsidRPr="035DA7F5">
        <w:rPr>
          <w:rFonts w:asciiTheme="minorHAnsi" w:hAnsiTheme="minorHAnsi"/>
          <w:sz w:val="22"/>
          <w:szCs w:val="22"/>
        </w:rPr>
        <w:t>Smith S,</w:t>
      </w:r>
      <w:r w:rsidR="003B524B" w:rsidRPr="035DA7F5">
        <w:rPr>
          <w:rFonts w:asciiTheme="minorHAnsi" w:hAnsiTheme="minorHAnsi"/>
          <w:color w:val="000000" w:themeColor="text1"/>
          <w:sz w:val="22"/>
          <w:szCs w:val="22"/>
          <w:vertAlign w:val="superscript"/>
        </w:rPr>
        <w:t xml:space="preserve"> g</w:t>
      </w:r>
      <w:r w:rsidRPr="035DA7F5">
        <w:rPr>
          <w:rFonts w:asciiTheme="minorHAnsi" w:hAnsiTheme="minorHAnsi"/>
          <w:sz w:val="22"/>
          <w:szCs w:val="22"/>
        </w:rPr>
        <w:t xml:space="preserve"> </w:t>
      </w:r>
      <w:r w:rsidRPr="035DA7F5">
        <w:rPr>
          <w:rFonts w:asciiTheme="minorHAnsi" w:hAnsiTheme="minorHAnsi"/>
          <w:b/>
          <w:bCs/>
          <w:sz w:val="22"/>
          <w:szCs w:val="22"/>
          <w:u w:val="single"/>
        </w:rPr>
        <w:t>Dunleavy K</w:t>
      </w:r>
      <w:r w:rsidRPr="035DA7F5">
        <w:rPr>
          <w:rFonts w:asciiTheme="minorHAnsi" w:hAnsiTheme="minorHAnsi"/>
          <w:sz w:val="22"/>
          <w:szCs w:val="22"/>
          <w:u w:val="single"/>
        </w:rPr>
        <w:t>,</w:t>
      </w:r>
      <w:r w:rsidRPr="035DA7F5">
        <w:rPr>
          <w:rFonts w:asciiTheme="minorHAnsi" w:hAnsiTheme="minorHAnsi"/>
          <w:sz w:val="22"/>
          <w:szCs w:val="22"/>
        </w:rPr>
        <w:t xml:space="preserve"> Mattson C. Multifactorial physical therapy interventions for a pediatric patient after sports-related concussion: a case report. </w:t>
      </w:r>
      <w:r w:rsidRPr="035DA7F5">
        <w:rPr>
          <w:rFonts w:ascii="Calibri" w:hAnsi="Calibri" w:cs="Calibri"/>
          <w:sz w:val="22"/>
          <w:szCs w:val="22"/>
        </w:rPr>
        <w:t>APTA Combined Sections Meeting New Orleans, LA. February 2018</w:t>
      </w:r>
    </w:p>
    <w:p w14:paraId="135694D4" w14:textId="77777777" w:rsidR="00EA4006" w:rsidRPr="00EA6281" w:rsidRDefault="00EA4006" w:rsidP="00AF0DC0">
      <w:pPr>
        <w:pStyle w:val="ListParagraph"/>
        <w:numPr>
          <w:ilvl w:val="0"/>
          <w:numId w:val="36"/>
        </w:numPr>
        <w:tabs>
          <w:tab w:val="left" w:pos="0"/>
          <w:tab w:val="left" w:pos="810"/>
        </w:tabs>
        <w:suppressAutoHyphens/>
        <w:rPr>
          <w:rFonts w:ascii="Calibri" w:hAnsi="Calibri" w:cs="Calibri"/>
          <w:sz w:val="22"/>
          <w:szCs w:val="22"/>
        </w:rPr>
      </w:pPr>
      <w:proofErr w:type="spellStart"/>
      <w:r w:rsidRPr="035DA7F5">
        <w:rPr>
          <w:rFonts w:ascii="Calibri" w:hAnsi="Calibri" w:cs="Calibri"/>
          <w:sz w:val="22"/>
          <w:szCs w:val="22"/>
        </w:rPr>
        <w:t>Sposetti</w:t>
      </w:r>
      <w:proofErr w:type="spellEnd"/>
      <w:r w:rsidRPr="035DA7F5">
        <w:rPr>
          <w:rFonts w:ascii="Calibri" w:hAnsi="Calibri" w:cs="Calibri"/>
          <w:sz w:val="22"/>
          <w:szCs w:val="22"/>
        </w:rPr>
        <w:t xml:space="preserve"> V,</w:t>
      </w:r>
      <w:r w:rsidRPr="035DA7F5">
        <w:rPr>
          <w:rFonts w:ascii="Calibri" w:hAnsi="Calibri" w:cs="Calibri"/>
          <w:b/>
          <w:bCs/>
          <w:sz w:val="22"/>
          <w:szCs w:val="22"/>
        </w:rPr>
        <w:t xml:space="preserve"> Dunleavy K. </w:t>
      </w:r>
      <w:r w:rsidRPr="035DA7F5">
        <w:rPr>
          <w:rFonts w:ascii="Calibri" w:hAnsi="Calibri" w:cs="Calibri"/>
          <w:sz w:val="22"/>
          <w:szCs w:val="22"/>
        </w:rPr>
        <w:t>Making safe moves: Interprofessional peer learning in Dental Education. American Dentistry Education Association Meeting Long Beach CA. March 2017</w:t>
      </w:r>
    </w:p>
    <w:p w14:paraId="7B985524" w14:textId="77777777" w:rsidR="00B13BC7" w:rsidRPr="00EA6281" w:rsidRDefault="00EA4006" w:rsidP="00AF0DC0">
      <w:pPr>
        <w:pStyle w:val="ListParagraph"/>
        <w:numPr>
          <w:ilvl w:val="0"/>
          <w:numId w:val="36"/>
        </w:numPr>
        <w:tabs>
          <w:tab w:val="left" w:pos="0"/>
          <w:tab w:val="left" w:pos="810"/>
        </w:tabs>
        <w:suppressAutoHyphens/>
        <w:rPr>
          <w:rFonts w:ascii="Calibri" w:hAnsi="Calibri" w:cs="Calibri"/>
          <w:sz w:val="22"/>
          <w:szCs w:val="22"/>
        </w:rPr>
      </w:pPr>
      <w:r w:rsidRPr="035DA7F5">
        <w:rPr>
          <w:rFonts w:ascii="Calibri" w:hAnsi="Calibri" w:cs="Calibri"/>
          <w:b/>
          <w:bCs/>
          <w:sz w:val="22"/>
          <w:szCs w:val="22"/>
          <w:u w:val="single"/>
        </w:rPr>
        <w:lastRenderedPageBreak/>
        <w:t>Dunleavy K,</w:t>
      </w:r>
      <w:r w:rsidRPr="035DA7F5">
        <w:rPr>
          <w:rFonts w:ascii="Calibri" w:hAnsi="Calibri" w:cs="Calibri"/>
          <w:b/>
          <w:bCs/>
          <w:sz w:val="22"/>
          <w:szCs w:val="22"/>
        </w:rPr>
        <w:t xml:space="preserve"> </w:t>
      </w:r>
      <w:r w:rsidRPr="035DA7F5">
        <w:rPr>
          <w:rFonts w:ascii="Calibri" w:hAnsi="Calibri" w:cs="Calibri"/>
          <w:sz w:val="22"/>
          <w:szCs w:val="22"/>
        </w:rPr>
        <w:t>Gay CW, Bishop MD. Movement and sustained functional activity neck pain ratings: a useful addition to measure improvement? APTA Combined Sections Meeting San Antonio TX. Feb</w:t>
      </w:r>
      <w:r w:rsidR="00A37065" w:rsidRPr="035DA7F5">
        <w:rPr>
          <w:rFonts w:ascii="Calibri" w:hAnsi="Calibri" w:cs="Calibri"/>
          <w:sz w:val="22"/>
          <w:szCs w:val="22"/>
        </w:rPr>
        <w:t>r</w:t>
      </w:r>
      <w:r w:rsidRPr="035DA7F5">
        <w:rPr>
          <w:rFonts w:ascii="Calibri" w:hAnsi="Calibri" w:cs="Calibri"/>
          <w:sz w:val="22"/>
          <w:szCs w:val="22"/>
        </w:rPr>
        <w:t>uary 2017</w:t>
      </w:r>
    </w:p>
    <w:p w14:paraId="1E0734E6" w14:textId="77777777" w:rsidR="001A7648" w:rsidRDefault="00EA4006" w:rsidP="00AF0DC0">
      <w:pPr>
        <w:pStyle w:val="ListParagraph"/>
        <w:numPr>
          <w:ilvl w:val="0"/>
          <w:numId w:val="36"/>
        </w:numPr>
        <w:tabs>
          <w:tab w:val="left" w:pos="0"/>
          <w:tab w:val="left" w:pos="810"/>
        </w:tabs>
        <w:suppressAutoHyphens/>
        <w:rPr>
          <w:rFonts w:ascii="Calibri" w:hAnsi="Calibri" w:cs="Calibri"/>
          <w:sz w:val="22"/>
          <w:szCs w:val="22"/>
        </w:rPr>
      </w:pPr>
      <w:r w:rsidRPr="035DA7F5">
        <w:rPr>
          <w:rFonts w:asciiTheme="minorHAnsi" w:hAnsiTheme="minorHAnsi"/>
          <w:color w:val="000000" w:themeColor="text1"/>
          <w:sz w:val="22"/>
          <w:szCs w:val="22"/>
        </w:rPr>
        <w:t xml:space="preserve">Schiller M, Gilkey S, </w:t>
      </w:r>
      <w:r w:rsidRPr="035DA7F5">
        <w:rPr>
          <w:rFonts w:asciiTheme="minorHAnsi" w:hAnsiTheme="minorHAnsi"/>
          <w:b/>
          <w:bCs/>
          <w:color w:val="000000" w:themeColor="text1"/>
          <w:sz w:val="22"/>
          <w:szCs w:val="22"/>
        </w:rPr>
        <w:t>Dunleavy K</w:t>
      </w:r>
      <w:r w:rsidRPr="035DA7F5">
        <w:rPr>
          <w:rFonts w:asciiTheme="minorHAnsi" w:hAnsiTheme="minorHAnsi"/>
          <w:color w:val="000000" w:themeColor="text1"/>
          <w:sz w:val="22"/>
          <w:szCs w:val="22"/>
        </w:rPr>
        <w:t xml:space="preserve">, Mendez J.  Optimal timing and placement of an interprofessional team visit in an entry level PT curriculum. </w:t>
      </w:r>
      <w:r w:rsidRPr="035DA7F5">
        <w:rPr>
          <w:rFonts w:ascii="Calibri" w:hAnsi="Calibri" w:cs="Calibri"/>
          <w:sz w:val="22"/>
          <w:szCs w:val="22"/>
        </w:rPr>
        <w:t>APTA Combined Sections Meeting San Antonio TX. February 2017</w:t>
      </w:r>
    </w:p>
    <w:p w14:paraId="158527E9" w14:textId="77777777" w:rsidR="001A7648" w:rsidRPr="001A7648" w:rsidRDefault="00BD5C40" w:rsidP="00AF0DC0">
      <w:pPr>
        <w:pStyle w:val="ListParagraph"/>
        <w:numPr>
          <w:ilvl w:val="0"/>
          <w:numId w:val="36"/>
        </w:numPr>
        <w:tabs>
          <w:tab w:val="left" w:pos="0"/>
          <w:tab w:val="left" w:pos="810"/>
        </w:tabs>
        <w:suppressAutoHyphens/>
        <w:rPr>
          <w:rFonts w:ascii="Calibri" w:hAnsi="Calibri" w:cs="Calibri"/>
          <w:sz w:val="22"/>
          <w:szCs w:val="22"/>
        </w:rPr>
      </w:pPr>
      <w:r w:rsidRPr="035DA7F5">
        <w:rPr>
          <w:rFonts w:asciiTheme="minorHAnsi" w:hAnsiTheme="minorHAnsi"/>
          <w:sz w:val="22"/>
          <w:szCs w:val="22"/>
        </w:rPr>
        <w:t>Stearns Z,</w:t>
      </w:r>
      <w:r w:rsidR="003B524B" w:rsidRPr="035DA7F5">
        <w:rPr>
          <w:rFonts w:asciiTheme="minorHAnsi" w:hAnsiTheme="minorHAnsi"/>
          <w:color w:val="000000" w:themeColor="text1"/>
          <w:sz w:val="22"/>
          <w:szCs w:val="22"/>
          <w:vertAlign w:val="superscript"/>
        </w:rPr>
        <w:t xml:space="preserve"> g</w:t>
      </w:r>
      <w:r w:rsidRPr="035DA7F5">
        <w:rPr>
          <w:rFonts w:asciiTheme="minorHAnsi" w:hAnsiTheme="minorHAnsi"/>
          <w:sz w:val="22"/>
          <w:szCs w:val="22"/>
        </w:rPr>
        <w:t xml:space="preserve"> Bialosky J, </w:t>
      </w:r>
      <w:r w:rsidRPr="035DA7F5">
        <w:rPr>
          <w:rFonts w:asciiTheme="minorHAnsi" w:hAnsiTheme="minorHAnsi"/>
          <w:b/>
          <w:bCs/>
          <w:sz w:val="22"/>
          <w:szCs w:val="22"/>
        </w:rPr>
        <w:t>Dunleavy K,</w:t>
      </w:r>
      <w:r w:rsidR="001A7648" w:rsidRPr="035DA7F5">
        <w:rPr>
          <w:rFonts w:asciiTheme="minorHAnsi" w:hAnsiTheme="minorHAnsi"/>
          <w:sz w:val="22"/>
          <w:szCs w:val="22"/>
        </w:rPr>
        <w:t xml:space="preserve"> </w:t>
      </w:r>
      <w:proofErr w:type="spellStart"/>
      <w:r w:rsidRPr="035DA7F5">
        <w:rPr>
          <w:rFonts w:asciiTheme="minorHAnsi" w:hAnsiTheme="minorHAnsi"/>
          <w:sz w:val="22"/>
          <w:szCs w:val="22"/>
        </w:rPr>
        <w:t>Lulofs</w:t>
      </w:r>
      <w:proofErr w:type="spellEnd"/>
      <w:r w:rsidRPr="035DA7F5">
        <w:rPr>
          <w:rFonts w:asciiTheme="minorHAnsi" w:hAnsiTheme="minorHAnsi"/>
          <w:sz w:val="22"/>
          <w:szCs w:val="22"/>
        </w:rPr>
        <w:t xml:space="preserve">-MacPherson K. “Ortho Club”: A case series of a student-led study group to prepare for first clinical education experience. American Academy of </w:t>
      </w:r>
      <w:proofErr w:type="spellStart"/>
      <w:r w:rsidRPr="035DA7F5">
        <w:rPr>
          <w:rFonts w:asciiTheme="minorHAnsi" w:hAnsiTheme="minorHAnsi"/>
          <w:sz w:val="22"/>
          <w:szCs w:val="22"/>
        </w:rPr>
        <w:t>Orthopaedic</w:t>
      </w:r>
      <w:proofErr w:type="spellEnd"/>
      <w:r w:rsidRPr="035DA7F5">
        <w:rPr>
          <w:rFonts w:asciiTheme="minorHAnsi" w:hAnsiTheme="minorHAnsi"/>
          <w:sz w:val="22"/>
          <w:szCs w:val="22"/>
        </w:rPr>
        <w:t xml:space="preserve"> Manual Physical Therapy (AAOMPT). St. Louis, MO, October 2016.</w:t>
      </w:r>
    </w:p>
    <w:p w14:paraId="3058CCA5" w14:textId="77777777" w:rsidR="00384FE4" w:rsidRPr="001A7648" w:rsidRDefault="009722DB" w:rsidP="00AF0DC0">
      <w:pPr>
        <w:pStyle w:val="ListParagraph"/>
        <w:numPr>
          <w:ilvl w:val="0"/>
          <w:numId w:val="36"/>
        </w:numPr>
        <w:tabs>
          <w:tab w:val="left" w:pos="0"/>
          <w:tab w:val="left" w:pos="81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b/>
          <w:bCs/>
          <w:i/>
          <w:iCs/>
          <w:sz w:val="22"/>
          <w:szCs w:val="22"/>
        </w:rPr>
        <w:t xml:space="preserve"> </w:t>
      </w:r>
      <w:proofErr w:type="spellStart"/>
      <w:r w:rsidRPr="035DA7F5">
        <w:rPr>
          <w:rFonts w:ascii="Calibri" w:hAnsi="Calibri" w:cs="Calibri"/>
          <w:sz w:val="22"/>
          <w:szCs w:val="22"/>
        </w:rPr>
        <w:t>Sposetti</w:t>
      </w:r>
      <w:proofErr w:type="spellEnd"/>
      <w:r w:rsidRPr="035DA7F5">
        <w:rPr>
          <w:rFonts w:ascii="Calibri" w:hAnsi="Calibri" w:cs="Calibri"/>
          <w:sz w:val="22"/>
          <w:szCs w:val="22"/>
        </w:rPr>
        <w:t xml:space="preserve"> V. Interprofessional peer teaching: teaching dental students to transfer patients. Jefferson </w:t>
      </w:r>
      <w:r w:rsidR="00384FE4" w:rsidRPr="035DA7F5">
        <w:rPr>
          <w:rFonts w:ascii="Calibri" w:hAnsi="Calibri" w:cs="Calibri"/>
          <w:sz w:val="22"/>
          <w:szCs w:val="22"/>
        </w:rPr>
        <w:t xml:space="preserve">Center for </w:t>
      </w:r>
      <w:r w:rsidRPr="035DA7F5">
        <w:rPr>
          <w:rFonts w:ascii="Calibri" w:hAnsi="Calibri" w:cs="Calibri"/>
          <w:sz w:val="22"/>
          <w:szCs w:val="22"/>
        </w:rPr>
        <w:t xml:space="preserve">Interprofessional Education </w:t>
      </w:r>
      <w:r w:rsidR="00384FE4" w:rsidRPr="035DA7F5">
        <w:rPr>
          <w:rFonts w:ascii="Calibri" w:hAnsi="Calibri" w:cs="Calibri"/>
          <w:sz w:val="22"/>
          <w:szCs w:val="22"/>
        </w:rPr>
        <w:t xml:space="preserve">Conference. Philadelphia, PA, </w:t>
      </w:r>
      <w:r w:rsidRPr="035DA7F5">
        <w:rPr>
          <w:rFonts w:ascii="Calibri" w:hAnsi="Calibri" w:cs="Calibri"/>
          <w:sz w:val="22"/>
          <w:szCs w:val="22"/>
        </w:rPr>
        <w:t>October 2016.</w:t>
      </w:r>
    </w:p>
    <w:p w14:paraId="59AF95DB" w14:textId="77777777" w:rsidR="009722DB" w:rsidRPr="00EA6281" w:rsidRDefault="00384FE4" w:rsidP="00AF0DC0">
      <w:pPr>
        <w:pStyle w:val="PlainText"/>
        <w:numPr>
          <w:ilvl w:val="0"/>
          <w:numId w:val="36"/>
        </w:numPr>
        <w:tabs>
          <w:tab w:val="left" w:pos="810"/>
        </w:tabs>
      </w:pPr>
      <w:r>
        <w:t xml:space="preserve">Estrada D, Estrada A, </w:t>
      </w:r>
      <w:proofErr w:type="spellStart"/>
      <w:r>
        <w:t>Stetten</w:t>
      </w:r>
      <w:proofErr w:type="spellEnd"/>
      <w:r>
        <w:t xml:space="preserve"> N,</w:t>
      </w:r>
      <w:r w:rsidR="003B524B" w:rsidRPr="035DA7F5">
        <w:rPr>
          <w:rFonts w:asciiTheme="minorHAnsi" w:hAnsiTheme="minorHAnsi"/>
          <w:color w:val="000000" w:themeColor="text1"/>
          <w:vertAlign w:val="superscript"/>
        </w:rPr>
        <w:t xml:space="preserve"> g</w:t>
      </w:r>
      <w:r>
        <w:t xml:space="preserve"> Black EW, Blue AV, McGehee W, </w:t>
      </w:r>
      <w:r w:rsidRPr="035DA7F5">
        <w:rPr>
          <w:b/>
          <w:bCs/>
        </w:rPr>
        <w:t>Dunleavy K</w:t>
      </w:r>
      <w:r>
        <w:t>, Behar-</w:t>
      </w:r>
      <w:proofErr w:type="spellStart"/>
      <w:r>
        <w:t>Horenstein</w:t>
      </w:r>
      <w:proofErr w:type="spellEnd"/>
      <w:r>
        <w:t xml:space="preserve"> L. The service learning IPE model: Implementation and results from qualitative studies: programmatic considerations for interprofessional education – the University of Florida experience. Jefferson Center for Interprofessional Education Conference. Philadelphia, PA, October 2016.</w:t>
      </w:r>
    </w:p>
    <w:p w14:paraId="4014CA13" w14:textId="77777777" w:rsidR="00876903" w:rsidRPr="00876903" w:rsidRDefault="00876903" w:rsidP="00AF0DC0">
      <w:pPr>
        <w:pStyle w:val="ListParagraph"/>
        <w:numPr>
          <w:ilvl w:val="0"/>
          <w:numId w:val="36"/>
        </w:numPr>
        <w:tabs>
          <w:tab w:val="left" w:pos="810"/>
        </w:tabs>
        <w:rPr>
          <w:rFonts w:asciiTheme="minorHAnsi" w:eastAsia="MS Mincho" w:hAnsiTheme="minorHAnsi"/>
          <w:sz w:val="22"/>
          <w:szCs w:val="22"/>
        </w:rPr>
      </w:pPr>
      <w:r w:rsidRPr="035DA7F5">
        <w:rPr>
          <w:rFonts w:asciiTheme="minorHAnsi" w:hAnsiTheme="minorHAnsi"/>
          <w:color w:val="000000" w:themeColor="text1"/>
          <w:sz w:val="22"/>
          <w:szCs w:val="22"/>
        </w:rPr>
        <w:t xml:space="preserve">Schiller M, Gilkey S, </w:t>
      </w:r>
      <w:r w:rsidRPr="035DA7F5">
        <w:rPr>
          <w:rFonts w:asciiTheme="minorHAnsi" w:hAnsiTheme="minorHAnsi"/>
          <w:b/>
          <w:bCs/>
          <w:color w:val="000000" w:themeColor="text1"/>
          <w:sz w:val="22"/>
          <w:szCs w:val="22"/>
        </w:rPr>
        <w:t>Dunleavy K</w:t>
      </w:r>
      <w:r w:rsidRPr="035DA7F5">
        <w:rPr>
          <w:rFonts w:asciiTheme="minorHAnsi" w:hAnsiTheme="minorHAnsi"/>
          <w:color w:val="000000" w:themeColor="text1"/>
          <w:sz w:val="22"/>
          <w:szCs w:val="22"/>
        </w:rPr>
        <w:t xml:space="preserve">, Mendez J.  Do student physical therapists value an active learning interprofessional team visit of an older adult? </w:t>
      </w:r>
      <w:r w:rsidRPr="035DA7F5">
        <w:rPr>
          <w:rFonts w:ascii="Calibri" w:eastAsia="Calibri" w:hAnsi="Calibri" w:cs="Calibri"/>
          <w:sz w:val="22"/>
          <w:szCs w:val="22"/>
        </w:rPr>
        <w:t>APTA Combined Sections Meeting. Anah</w:t>
      </w:r>
      <w:r w:rsidR="00152000" w:rsidRPr="035DA7F5">
        <w:rPr>
          <w:rFonts w:ascii="Calibri" w:eastAsia="Calibri" w:hAnsi="Calibri" w:cs="Calibri"/>
          <w:sz w:val="22"/>
          <w:szCs w:val="22"/>
        </w:rPr>
        <w:t>eim CA. February 2016</w:t>
      </w:r>
      <w:r w:rsidRPr="035DA7F5">
        <w:rPr>
          <w:rFonts w:ascii="Calibri" w:eastAsia="Calibri" w:hAnsi="Calibri" w:cs="Calibri"/>
          <w:sz w:val="22"/>
          <w:szCs w:val="22"/>
        </w:rPr>
        <w:t>.</w:t>
      </w:r>
    </w:p>
    <w:p w14:paraId="78991ABC" w14:textId="77777777" w:rsidR="00ED5B27" w:rsidRPr="00ED5B27" w:rsidRDefault="00066C6B" w:rsidP="00AF0DC0">
      <w:pPr>
        <w:pStyle w:val="ListParagraph"/>
        <w:numPr>
          <w:ilvl w:val="0"/>
          <w:numId w:val="36"/>
        </w:numPr>
        <w:tabs>
          <w:tab w:val="left" w:pos="810"/>
        </w:tabs>
        <w:rPr>
          <w:rFonts w:ascii="Calibri" w:eastAsia="MS Mincho" w:hAnsi="Calibri"/>
          <w:sz w:val="22"/>
          <w:szCs w:val="22"/>
        </w:rPr>
      </w:pPr>
      <w:r w:rsidRPr="035DA7F5">
        <w:rPr>
          <w:rFonts w:ascii="Calibri" w:eastAsia="Calibri" w:hAnsi="Calibri" w:cs="Calibri"/>
          <w:sz w:val="22"/>
          <w:szCs w:val="22"/>
        </w:rPr>
        <w:t xml:space="preserve">Sueki D, </w:t>
      </w:r>
      <w:r w:rsidRPr="035DA7F5">
        <w:rPr>
          <w:rFonts w:ascii="Calibri" w:eastAsia="Calibri" w:hAnsi="Calibri" w:cs="Calibri"/>
          <w:b/>
          <w:bCs/>
          <w:sz w:val="22"/>
          <w:szCs w:val="22"/>
        </w:rPr>
        <w:t>Dunleavy K,</w:t>
      </w:r>
      <w:r w:rsidRPr="035DA7F5">
        <w:rPr>
          <w:rFonts w:ascii="Calibri" w:eastAsia="Calibri" w:hAnsi="Calibri" w:cs="Calibri"/>
          <w:sz w:val="22"/>
          <w:szCs w:val="22"/>
        </w:rPr>
        <w:t xml:space="preserve"> Puentedura L. Untamed memories: the role of past trauma in the development of chronic pain. </w:t>
      </w:r>
      <w:r w:rsidR="00F9771B" w:rsidRPr="035DA7F5">
        <w:rPr>
          <w:rFonts w:ascii="Calibri" w:eastAsia="Calibri" w:hAnsi="Calibri" w:cs="Calibri"/>
          <w:sz w:val="22"/>
          <w:szCs w:val="22"/>
        </w:rPr>
        <w:t xml:space="preserve">APTA Combined Sections Meeting. Indianapolis IN. February 2015. </w:t>
      </w:r>
      <w:r w:rsidR="001F2B33" w:rsidRPr="035DA7F5">
        <w:rPr>
          <w:rFonts w:ascii="Calibri" w:eastAsia="Calibri" w:hAnsi="Calibri" w:cs="Calibri"/>
          <w:sz w:val="22"/>
          <w:szCs w:val="22"/>
        </w:rPr>
        <w:t xml:space="preserve">Program presentation – </w:t>
      </w:r>
      <w:proofErr w:type="spellStart"/>
      <w:r w:rsidR="001F2B33" w:rsidRPr="035DA7F5">
        <w:rPr>
          <w:rFonts w:ascii="Calibri" w:eastAsia="Calibri" w:hAnsi="Calibri" w:cs="Calibri"/>
          <w:sz w:val="22"/>
          <w:szCs w:val="22"/>
        </w:rPr>
        <w:t>Womens</w:t>
      </w:r>
      <w:proofErr w:type="spellEnd"/>
      <w:r w:rsidR="001F2B33" w:rsidRPr="035DA7F5">
        <w:rPr>
          <w:rFonts w:ascii="Calibri" w:eastAsia="Calibri" w:hAnsi="Calibri" w:cs="Calibri"/>
          <w:sz w:val="22"/>
          <w:szCs w:val="22"/>
        </w:rPr>
        <w:t xml:space="preserve"> Health. </w:t>
      </w:r>
    </w:p>
    <w:p w14:paraId="24A3845A" w14:textId="77777777" w:rsidR="00075BE0" w:rsidRPr="00ED5B27" w:rsidRDefault="00854A01" w:rsidP="00AF0DC0">
      <w:pPr>
        <w:pStyle w:val="ListParagraph"/>
        <w:numPr>
          <w:ilvl w:val="0"/>
          <w:numId w:val="36"/>
        </w:numPr>
        <w:tabs>
          <w:tab w:val="left" w:pos="810"/>
        </w:tabs>
        <w:rPr>
          <w:rFonts w:ascii="Calibri" w:eastAsia="MS Mincho" w:hAnsi="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u w:val="single"/>
        </w:rPr>
        <w:t>,</w:t>
      </w:r>
      <w:r w:rsidRPr="035DA7F5">
        <w:rPr>
          <w:rFonts w:ascii="Calibri" w:hAnsi="Calibri" w:cs="Calibri"/>
          <w:sz w:val="22"/>
          <w:szCs w:val="22"/>
        </w:rPr>
        <w:t xml:space="preserve"> Talley S, Goldberg A, Malek M, </w:t>
      </w:r>
      <w:proofErr w:type="spellStart"/>
      <w:r w:rsidRPr="035DA7F5">
        <w:rPr>
          <w:rFonts w:ascii="Calibri" w:hAnsi="Calibri" w:cs="Calibri"/>
          <w:sz w:val="22"/>
          <w:szCs w:val="22"/>
        </w:rPr>
        <w:t>Tutag</w:t>
      </w:r>
      <w:proofErr w:type="spellEnd"/>
      <w:r w:rsidRPr="035DA7F5">
        <w:rPr>
          <w:rFonts w:ascii="Calibri" w:hAnsi="Calibri" w:cs="Calibri"/>
          <w:sz w:val="22"/>
          <w:szCs w:val="22"/>
        </w:rPr>
        <w:t>-Lehr V, Kava K, Hildreth J.  Efficacy of Pilates and Yoga group exercise for chronic cervical pain. APTA Combined Sections Indianapolis, IN. Feb 2015</w:t>
      </w:r>
      <w:r w:rsidR="00ED5B27" w:rsidRPr="035DA7F5">
        <w:rPr>
          <w:rFonts w:ascii="Calibri" w:hAnsi="Calibri" w:cs="Calibri"/>
          <w:sz w:val="22"/>
          <w:szCs w:val="22"/>
        </w:rPr>
        <w:t xml:space="preserve">. </w:t>
      </w:r>
    </w:p>
    <w:p w14:paraId="30193375" w14:textId="77777777" w:rsidR="00075BE0" w:rsidRPr="00EA6281" w:rsidRDefault="00151D57" w:rsidP="00AF0DC0">
      <w:pPr>
        <w:pStyle w:val="ListParagraph"/>
        <w:numPr>
          <w:ilvl w:val="0"/>
          <w:numId w:val="36"/>
        </w:numPr>
        <w:tabs>
          <w:tab w:val="left" w:pos="810"/>
        </w:tabs>
        <w:rPr>
          <w:rFonts w:ascii="Calibri" w:eastAsia="MS Mincho" w:hAnsi="Calibri"/>
          <w:sz w:val="22"/>
          <w:szCs w:val="22"/>
        </w:rPr>
      </w:pPr>
      <w:r w:rsidRPr="035DA7F5">
        <w:rPr>
          <w:rFonts w:ascii="Calibri" w:hAnsi="Calibri" w:cs="Calibri"/>
          <w:sz w:val="22"/>
          <w:szCs w:val="22"/>
        </w:rPr>
        <w:t xml:space="preserve">Gilkey S, O’Connell MB, Conti G, </w:t>
      </w:r>
      <w:r w:rsidRPr="035DA7F5">
        <w:rPr>
          <w:rFonts w:ascii="Calibri" w:hAnsi="Calibri" w:cs="Calibri"/>
          <w:b/>
          <w:bCs/>
          <w:sz w:val="22"/>
          <w:szCs w:val="22"/>
        </w:rPr>
        <w:t>Dunleavy K</w:t>
      </w:r>
      <w:r w:rsidRPr="035DA7F5">
        <w:rPr>
          <w:rFonts w:ascii="Calibri" w:hAnsi="Calibri" w:cs="Calibri"/>
          <w:sz w:val="22"/>
          <w:szCs w:val="22"/>
        </w:rPr>
        <w:t>, Mendez J. Older adult home visits: real life interprofessional education. Physician Assistant Educational Forum. Philadelphia PA. October 2014.</w:t>
      </w:r>
    </w:p>
    <w:p w14:paraId="51D7E346" w14:textId="77777777" w:rsidR="00ED5B27" w:rsidRPr="00ED5B27" w:rsidRDefault="00490B8A" w:rsidP="00AF0DC0">
      <w:pPr>
        <w:pStyle w:val="ListParagraph"/>
        <w:numPr>
          <w:ilvl w:val="0"/>
          <w:numId w:val="36"/>
        </w:numPr>
        <w:tabs>
          <w:tab w:val="left" w:pos="810"/>
        </w:tabs>
        <w:rPr>
          <w:rFonts w:ascii="Calibri" w:eastAsia="MS Mincho" w:hAnsi="Calibri"/>
          <w:sz w:val="22"/>
          <w:szCs w:val="22"/>
        </w:rPr>
      </w:pPr>
      <w:r w:rsidRPr="035DA7F5">
        <w:rPr>
          <w:rFonts w:ascii="Calibri" w:eastAsia="Calibri" w:hAnsi="Calibri" w:cs="Calibri"/>
          <w:b/>
          <w:bCs/>
          <w:sz w:val="22"/>
          <w:szCs w:val="22"/>
          <w:u w:val="single"/>
        </w:rPr>
        <w:t>Dunleavy K.</w:t>
      </w:r>
      <w:r w:rsidRPr="035DA7F5">
        <w:rPr>
          <w:rFonts w:ascii="Calibri" w:eastAsia="Calibri" w:hAnsi="Calibri" w:cs="Calibri"/>
          <w:b/>
          <w:bCs/>
          <w:sz w:val="22"/>
          <w:szCs w:val="22"/>
        </w:rPr>
        <w:t xml:space="preserve"> </w:t>
      </w:r>
      <w:r w:rsidRPr="035DA7F5">
        <w:rPr>
          <w:rFonts w:ascii="Calibri" w:eastAsia="Calibri" w:hAnsi="Calibri" w:cs="Calibri"/>
          <w:sz w:val="22"/>
          <w:szCs w:val="22"/>
        </w:rPr>
        <w:t xml:space="preserve">Outcome measures of muscle strength and endurance in individuals with neck pain. Panel Overview: Head Stabilization and neck pain during prolonged space flight. Moderator Chang DG. Aerospace Medical Association San Diego CA. May 2014. </w:t>
      </w:r>
    </w:p>
    <w:p w14:paraId="6236D11D" w14:textId="77777777" w:rsidR="00075BE0" w:rsidRPr="00ED5B27" w:rsidRDefault="00CD6D01" w:rsidP="00AF0DC0">
      <w:pPr>
        <w:pStyle w:val="ListParagraph"/>
        <w:numPr>
          <w:ilvl w:val="0"/>
          <w:numId w:val="36"/>
        </w:numPr>
        <w:tabs>
          <w:tab w:val="left" w:pos="810"/>
        </w:tabs>
        <w:rPr>
          <w:rFonts w:ascii="Calibri" w:eastAsia="MS Mincho" w:hAnsi="Calibri"/>
          <w:sz w:val="22"/>
          <w:szCs w:val="22"/>
        </w:rPr>
      </w:pPr>
      <w:r w:rsidRPr="035DA7F5">
        <w:rPr>
          <w:rFonts w:ascii="Calibri" w:eastAsia="Calibri" w:hAnsi="Calibri" w:cs="Calibri"/>
          <w:b/>
          <w:bCs/>
          <w:sz w:val="22"/>
          <w:szCs w:val="22"/>
          <w:u w:val="single"/>
        </w:rPr>
        <w:t>Dunleavy K,</w:t>
      </w:r>
      <w:r w:rsidRPr="035DA7F5">
        <w:rPr>
          <w:rFonts w:ascii="Calibri" w:eastAsia="Calibri" w:hAnsi="Calibri" w:cs="Calibri"/>
          <w:b/>
          <w:bCs/>
          <w:sz w:val="22"/>
          <w:szCs w:val="22"/>
        </w:rPr>
        <w:t xml:space="preserve"> </w:t>
      </w:r>
      <w:proofErr w:type="spellStart"/>
      <w:r w:rsidRPr="035DA7F5">
        <w:rPr>
          <w:rFonts w:ascii="Calibri" w:eastAsia="Calibri" w:hAnsi="Calibri" w:cs="Calibri"/>
          <w:sz w:val="22"/>
          <w:szCs w:val="22"/>
        </w:rPr>
        <w:t>Tutag</w:t>
      </w:r>
      <w:proofErr w:type="spellEnd"/>
      <w:r w:rsidRPr="035DA7F5">
        <w:rPr>
          <w:rFonts w:ascii="Calibri" w:eastAsia="Calibri" w:hAnsi="Calibri" w:cs="Calibri"/>
          <w:sz w:val="22"/>
          <w:szCs w:val="22"/>
        </w:rPr>
        <w:t xml:space="preserve"> Lehr V. Medication use in patients 50 and over with chronic neck pain. APTA Combined Sections Meeting Las Vegas NV. February 2014.</w:t>
      </w:r>
      <w:r w:rsidR="00ED5B27" w:rsidRPr="035DA7F5">
        <w:rPr>
          <w:rFonts w:ascii="Calibri" w:hAnsi="Calibri"/>
          <w:i/>
          <w:iCs/>
          <w:sz w:val="22"/>
          <w:szCs w:val="22"/>
        </w:rPr>
        <w:t xml:space="preserve"> </w:t>
      </w:r>
    </w:p>
    <w:p w14:paraId="6C0139D2" w14:textId="77777777" w:rsidR="00075BE0" w:rsidRPr="00EA6281" w:rsidRDefault="0018620B" w:rsidP="00AF0DC0">
      <w:pPr>
        <w:pStyle w:val="ListParagraph"/>
        <w:numPr>
          <w:ilvl w:val="0"/>
          <w:numId w:val="36"/>
        </w:numPr>
        <w:tabs>
          <w:tab w:val="left" w:pos="810"/>
        </w:tabs>
        <w:rPr>
          <w:rFonts w:ascii="Calibri" w:eastAsia="MS Mincho" w:hAnsi="Calibri"/>
          <w:sz w:val="22"/>
          <w:szCs w:val="22"/>
        </w:rPr>
      </w:pPr>
      <w:r w:rsidRPr="035DA7F5">
        <w:rPr>
          <w:rFonts w:ascii="Calibri" w:eastAsia="Calibri" w:hAnsi="Calibri" w:cs="Calibri"/>
          <w:b/>
          <w:bCs/>
          <w:sz w:val="22"/>
          <w:szCs w:val="22"/>
          <w:u w:val="single"/>
        </w:rPr>
        <w:t>Dunleavy K</w:t>
      </w:r>
      <w:r w:rsidRPr="035DA7F5">
        <w:rPr>
          <w:rFonts w:ascii="Calibri" w:eastAsia="Calibri" w:hAnsi="Calibri" w:cs="Calibri"/>
          <w:b/>
          <w:bCs/>
          <w:sz w:val="22"/>
          <w:szCs w:val="22"/>
        </w:rPr>
        <w:t>.</w:t>
      </w:r>
      <w:r w:rsidRPr="035DA7F5">
        <w:rPr>
          <w:rFonts w:ascii="Calibri" w:eastAsia="Calibri" w:hAnsi="Calibri" w:cs="Calibri"/>
          <w:sz w:val="22"/>
          <w:szCs w:val="22"/>
        </w:rPr>
        <w:t xml:space="preserve"> Post-traumatic Stress Disorder – Implications for Physical Therapy management. California Physical Therapy Association conference (Invited featured speaker). September 2013.</w:t>
      </w:r>
    </w:p>
    <w:p w14:paraId="061429E6" w14:textId="77777777" w:rsidR="00523C8B" w:rsidRPr="00523C8B" w:rsidRDefault="00F771AD" w:rsidP="00AF0DC0">
      <w:pPr>
        <w:pStyle w:val="ListParagraph"/>
        <w:numPr>
          <w:ilvl w:val="0"/>
          <w:numId w:val="36"/>
        </w:numPr>
        <w:tabs>
          <w:tab w:val="left" w:pos="810"/>
        </w:tabs>
        <w:rPr>
          <w:rFonts w:ascii="Calibri" w:eastAsia="MS Mincho" w:hAnsi="Calibri"/>
          <w:sz w:val="22"/>
          <w:szCs w:val="22"/>
        </w:rPr>
      </w:pPr>
      <w:r w:rsidRPr="035DA7F5">
        <w:rPr>
          <w:rFonts w:ascii="Calibri" w:eastAsia="Calibri" w:hAnsi="Calibri" w:cs="Calibri"/>
          <w:b/>
          <w:bCs/>
          <w:sz w:val="22"/>
          <w:szCs w:val="22"/>
          <w:u w:val="single"/>
        </w:rPr>
        <w:t>Dunleavy K,</w:t>
      </w:r>
      <w:r w:rsidRPr="035DA7F5">
        <w:rPr>
          <w:rFonts w:ascii="Calibri" w:eastAsia="Calibri" w:hAnsi="Calibri" w:cs="Calibri"/>
          <w:b/>
          <w:bCs/>
          <w:sz w:val="22"/>
          <w:szCs w:val="22"/>
        </w:rPr>
        <w:t xml:space="preserve"> </w:t>
      </w:r>
      <w:r w:rsidRPr="035DA7F5">
        <w:rPr>
          <w:rFonts w:ascii="Calibri" w:eastAsia="Calibri" w:hAnsi="Calibri" w:cs="Calibri"/>
          <w:sz w:val="22"/>
          <w:szCs w:val="22"/>
        </w:rPr>
        <w:t>Vezina K,</w:t>
      </w:r>
      <w:r w:rsidR="003B524B" w:rsidRPr="035DA7F5">
        <w:rPr>
          <w:rFonts w:asciiTheme="minorHAnsi" w:hAnsiTheme="minorHAnsi"/>
          <w:color w:val="000000" w:themeColor="text1"/>
          <w:sz w:val="22"/>
          <w:szCs w:val="22"/>
          <w:vertAlign w:val="superscript"/>
        </w:rPr>
        <w:t xml:space="preserve"> g</w:t>
      </w:r>
      <w:r w:rsidRPr="035DA7F5">
        <w:rPr>
          <w:rFonts w:ascii="Calibri" w:eastAsia="Calibri" w:hAnsi="Calibri" w:cs="Calibri"/>
          <w:sz w:val="22"/>
          <w:szCs w:val="22"/>
        </w:rPr>
        <w:t xml:space="preserve"> </w:t>
      </w:r>
      <w:proofErr w:type="spellStart"/>
      <w:r w:rsidRPr="035DA7F5">
        <w:rPr>
          <w:rFonts w:ascii="Calibri" w:eastAsia="Calibri" w:hAnsi="Calibri" w:cs="Calibri"/>
          <w:sz w:val="22"/>
          <w:szCs w:val="22"/>
        </w:rPr>
        <w:t>Khuong</w:t>
      </w:r>
      <w:proofErr w:type="spellEnd"/>
      <w:r w:rsidRPr="035DA7F5">
        <w:rPr>
          <w:rFonts w:ascii="Calibri" w:eastAsia="Calibri" w:hAnsi="Calibri" w:cs="Calibri"/>
          <w:sz w:val="22"/>
          <w:szCs w:val="22"/>
        </w:rPr>
        <w:t xml:space="preserve"> J,</w:t>
      </w:r>
      <w:r w:rsidR="003B524B" w:rsidRPr="035DA7F5">
        <w:rPr>
          <w:rFonts w:asciiTheme="minorHAnsi" w:hAnsiTheme="minorHAnsi"/>
          <w:color w:val="000000" w:themeColor="text1"/>
          <w:sz w:val="22"/>
          <w:szCs w:val="22"/>
          <w:vertAlign w:val="superscript"/>
        </w:rPr>
        <w:t xml:space="preserve"> g</w:t>
      </w:r>
      <w:r w:rsidRPr="035DA7F5">
        <w:rPr>
          <w:rFonts w:ascii="Calibri" w:eastAsia="Calibri" w:hAnsi="Calibri" w:cs="Calibri"/>
          <w:sz w:val="22"/>
          <w:szCs w:val="22"/>
        </w:rPr>
        <w:t xml:space="preserve"> </w:t>
      </w:r>
      <w:proofErr w:type="spellStart"/>
      <w:r w:rsidRPr="035DA7F5">
        <w:rPr>
          <w:rFonts w:ascii="Calibri" w:eastAsia="Calibri" w:hAnsi="Calibri" w:cs="Calibri"/>
          <w:sz w:val="22"/>
          <w:szCs w:val="22"/>
        </w:rPr>
        <w:t>Widak</w:t>
      </w:r>
      <w:proofErr w:type="spellEnd"/>
      <w:r w:rsidRPr="035DA7F5">
        <w:rPr>
          <w:rFonts w:ascii="Calibri" w:eastAsia="Calibri" w:hAnsi="Calibri" w:cs="Calibri"/>
          <w:sz w:val="22"/>
          <w:szCs w:val="22"/>
        </w:rPr>
        <w:t xml:space="preserve"> N,</w:t>
      </w:r>
      <w:r w:rsidR="003B524B" w:rsidRPr="035DA7F5">
        <w:rPr>
          <w:rFonts w:asciiTheme="minorHAnsi" w:hAnsiTheme="minorHAnsi"/>
          <w:color w:val="000000" w:themeColor="text1"/>
          <w:sz w:val="22"/>
          <w:szCs w:val="22"/>
          <w:vertAlign w:val="superscript"/>
        </w:rPr>
        <w:t xml:space="preserve"> g</w:t>
      </w:r>
      <w:r w:rsidRPr="035DA7F5">
        <w:rPr>
          <w:rFonts w:ascii="Calibri" w:eastAsia="Calibri" w:hAnsi="Calibri" w:cs="Calibri"/>
          <w:sz w:val="22"/>
          <w:szCs w:val="22"/>
        </w:rPr>
        <w:t xml:space="preserve"> Adamo D</w:t>
      </w:r>
      <w:r w:rsidR="00D257B1" w:rsidRPr="035DA7F5">
        <w:rPr>
          <w:rFonts w:ascii="Calibri" w:eastAsia="Calibri" w:hAnsi="Calibri" w:cs="Calibri"/>
          <w:sz w:val="22"/>
          <w:szCs w:val="22"/>
        </w:rPr>
        <w:t>E. Reliability</w:t>
      </w:r>
      <w:r w:rsidRPr="035DA7F5">
        <w:rPr>
          <w:rFonts w:ascii="Calibri" w:eastAsia="Calibri" w:hAnsi="Calibri" w:cs="Calibri"/>
          <w:sz w:val="22"/>
          <w:szCs w:val="22"/>
        </w:rPr>
        <w:t xml:space="preserve"> of cervical range of motion (CROM) device for postural measurements. </w:t>
      </w:r>
      <w:r w:rsidRPr="035DA7F5">
        <w:rPr>
          <w:rFonts w:ascii="Calibri" w:hAnsi="Calibri" w:cs="Calibri"/>
          <w:sz w:val="22"/>
          <w:szCs w:val="22"/>
        </w:rPr>
        <w:t>APTA Combined Sections Meeting. San Diego CA.</w:t>
      </w:r>
      <w:r w:rsidRPr="035DA7F5">
        <w:rPr>
          <w:rFonts w:ascii="Calibri" w:hAnsi="Calibri" w:cs="Calibri"/>
          <w:b/>
          <w:bCs/>
          <w:sz w:val="22"/>
          <w:szCs w:val="22"/>
        </w:rPr>
        <w:t xml:space="preserve"> </w:t>
      </w:r>
      <w:r w:rsidRPr="035DA7F5">
        <w:rPr>
          <w:rFonts w:ascii="Calibri" w:hAnsi="Calibri" w:cs="Calibri"/>
          <w:sz w:val="22"/>
          <w:szCs w:val="22"/>
        </w:rPr>
        <w:t>January 2013.</w:t>
      </w:r>
      <w:r w:rsidR="00F30543" w:rsidRPr="035DA7F5">
        <w:rPr>
          <w:rFonts w:ascii="Calibri" w:hAnsi="Calibri" w:cs="Calibri"/>
          <w:sz w:val="22"/>
          <w:szCs w:val="22"/>
        </w:rPr>
        <w:t xml:space="preserve"> (Finalist </w:t>
      </w:r>
      <w:proofErr w:type="spellStart"/>
      <w:r w:rsidR="00263839" w:rsidRPr="035DA7F5">
        <w:rPr>
          <w:rFonts w:ascii="Calibri" w:hAnsi="Calibri" w:cs="Calibri"/>
          <w:sz w:val="22"/>
          <w:szCs w:val="22"/>
        </w:rPr>
        <w:t>Orthopaedic</w:t>
      </w:r>
      <w:proofErr w:type="spellEnd"/>
      <w:r w:rsidR="00263839" w:rsidRPr="035DA7F5">
        <w:rPr>
          <w:rFonts w:ascii="Calibri" w:hAnsi="Calibri" w:cs="Calibri"/>
          <w:sz w:val="22"/>
          <w:szCs w:val="22"/>
        </w:rPr>
        <w:t xml:space="preserve"> Section poster abstract nomination)</w:t>
      </w:r>
    </w:p>
    <w:p w14:paraId="4E9812BA" w14:textId="77777777" w:rsidR="00A06C3A" w:rsidRPr="00523C8B" w:rsidRDefault="00A06C3A" w:rsidP="00AF0DC0">
      <w:pPr>
        <w:pStyle w:val="ListParagraph"/>
        <w:numPr>
          <w:ilvl w:val="0"/>
          <w:numId w:val="36"/>
        </w:numPr>
        <w:tabs>
          <w:tab w:val="left" w:pos="810"/>
        </w:tabs>
        <w:rPr>
          <w:rFonts w:ascii="Calibri" w:eastAsia="MS Mincho" w:hAnsi="Calibri"/>
          <w:sz w:val="22"/>
          <w:szCs w:val="22"/>
        </w:rPr>
      </w:pPr>
      <w:r w:rsidRPr="035DA7F5">
        <w:rPr>
          <w:rFonts w:ascii="Calibri" w:hAnsi="Calibri" w:cs="Calibri"/>
          <w:sz w:val="22"/>
          <w:szCs w:val="22"/>
        </w:rPr>
        <w:t>Kava KS,</w:t>
      </w:r>
      <w:r w:rsidRPr="035DA7F5">
        <w:rPr>
          <w:rFonts w:ascii="Calibri" w:hAnsi="Calibri" w:cs="Calibri"/>
          <w:b/>
          <w:bCs/>
          <w:sz w:val="22"/>
          <w:szCs w:val="22"/>
        </w:rPr>
        <w:t xml:space="preserve"> Dunleavy K. </w:t>
      </w:r>
      <w:r w:rsidRPr="035DA7F5">
        <w:rPr>
          <w:rFonts w:ascii="Calibri" w:hAnsi="Calibri" w:cs="Calibri"/>
          <w:sz w:val="22"/>
          <w:szCs w:val="22"/>
        </w:rPr>
        <w:t>Physical Therapy treatment of Musician and Dance Injuries: A comparison of 2 case studies. Performing Arts Medical Association Conference</w:t>
      </w:r>
      <w:r w:rsidRPr="035DA7F5">
        <w:rPr>
          <w:rFonts w:ascii="Calibri" w:hAnsi="Calibri" w:cs="Calibri"/>
          <w:b/>
          <w:bCs/>
          <w:sz w:val="22"/>
          <w:szCs w:val="22"/>
        </w:rPr>
        <w:t xml:space="preserve">. </w:t>
      </w:r>
      <w:r w:rsidRPr="035DA7F5">
        <w:rPr>
          <w:rFonts w:ascii="Calibri" w:hAnsi="Calibri" w:cs="Calibri"/>
          <w:sz w:val="22"/>
          <w:szCs w:val="22"/>
        </w:rPr>
        <w:t>Snowmass CO. July 2012</w:t>
      </w:r>
    </w:p>
    <w:p w14:paraId="3B134FEC" w14:textId="77777777" w:rsidR="00642121" w:rsidRPr="00EA6281" w:rsidRDefault="00642121" w:rsidP="00AF0DC0">
      <w:pPr>
        <w:pStyle w:val="ListParagraph"/>
        <w:numPr>
          <w:ilvl w:val="0"/>
          <w:numId w:val="36"/>
        </w:numPr>
        <w:tabs>
          <w:tab w:val="left" w:pos="-90"/>
          <w:tab w:val="left" w:pos="90"/>
          <w:tab w:val="left" w:pos="810"/>
          <w:tab w:val="center" w:pos="6120"/>
          <w:tab w:val="left" w:pos="648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u w:val="single"/>
        </w:rPr>
        <w:t>.</w:t>
      </w:r>
      <w:r w:rsidRPr="035DA7F5">
        <w:rPr>
          <w:rFonts w:ascii="Calibri" w:hAnsi="Calibri" w:cs="Calibri"/>
          <w:sz w:val="22"/>
          <w:szCs w:val="22"/>
        </w:rPr>
        <w:t xml:space="preserve"> Rehabilitation in Developing countries. Teach – Travel – Learn. Volunteering with </w:t>
      </w:r>
      <w:proofErr w:type="spellStart"/>
      <w:r w:rsidRPr="035DA7F5">
        <w:rPr>
          <w:rFonts w:ascii="Calibri" w:hAnsi="Calibri" w:cs="Calibri"/>
          <w:sz w:val="22"/>
          <w:szCs w:val="22"/>
        </w:rPr>
        <w:t>Orthopaedics</w:t>
      </w:r>
      <w:proofErr w:type="spellEnd"/>
      <w:r w:rsidRPr="035DA7F5">
        <w:rPr>
          <w:rFonts w:ascii="Calibri" w:hAnsi="Calibri" w:cs="Calibri"/>
          <w:sz w:val="22"/>
          <w:szCs w:val="22"/>
        </w:rPr>
        <w:t xml:space="preserve"> Overseas</w:t>
      </w:r>
      <w:r w:rsidRPr="035DA7F5">
        <w:rPr>
          <w:rFonts w:ascii="Calibri" w:hAnsi="Calibri" w:cs="Calibri"/>
          <w:b/>
          <w:bCs/>
          <w:sz w:val="22"/>
          <w:szCs w:val="22"/>
        </w:rPr>
        <w:t>.</w:t>
      </w:r>
      <w:r w:rsidRPr="035DA7F5">
        <w:rPr>
          <w:rFonts w:ascii="Calibri" w:hAnsi="Calibri" w:cs="Calibri"/>
          <w:sz w:val="22"/>
          <w:szCs w:val="22"/>
        </w:rPr>
        <w:t xml:space="preserve"> Health Volunteers Overseas/ American Academy of </w:t>
      </w:r>
      <w:proofErr w:type="spellStart"/>
      <w:r w:rsidRPr="035DA7F5">
        <w:rPr>
          <w:rFonts w:ascii="Calibri" w:hAnsi="Calibri" w:cs="Calibri"/>
          <w:sz w:val="22"/>
          <w:szCs w:val="22"/>
        </w:rPr>
        <w:t>Orthopaedic</w:t>
      </w:r>
      <w:proofErr w:type="spellEnd"/>
      <w:r w:rsidRPr="035DA7F5">
        <w:rPr>
          <w:rFonts w:ascii="Calibri" w:hAnsi="Calibri" w:cs="Calibri"/>
          <w:sz w:val="22"/>
          <w:szCs w:val="22"/>
        </w:rPr>
        <w:t xml:space="preserve"> Surgery. Washi</w:t>
      </w:r>
      <w:r w:rsidR="0084573B" w:rsidRPr="035DA7F5">
        <w:rPr>
          <w:rFonts w:ascii="Calibri" w:hAnsi="Calibri" w:cs="Calibri"/>
          <w:sz w:val="22"/>
          <w:szCs w:val="22"/>
        </w:rPr>
        <w:t>ngton, DC. June 2012</w:t>
      </w:r>
      <w:r w:rsidRPr="035DA7F5">
        <w:rPr>
          <w:rFonts w:ascii="Calibri" w:hAnsi="Calibri" w:cs="Calibri"/>
          <w:sz w:val="22"/>
          <w:szCs w:val="22"/>
        </w:rPr>
        <w:t>.*</w:t>
      </w:r>
    </w:p>
    <w:p w14:paraId="6EEDEF37" w14:textId="77777777" w:rsidR="00C96E81" w:rsidRDefault="00973152" w:rsidP="00AF0DC0">
      <w:pPr>
        <w:pStyle w:val="ListParagraph"/>
        <w:numPr>
          <w:ilvl w:val="0"/>
          <w:numId w:val="36"/>
        </w:numPr>
        <w:tabs>
          <w:tab w:val="left" w:pos="-90"/>
          <w:tab w:val="left" w:pos="90"/>
          <w:tab w:val="left" w:pos="810"/>
          <w:tab w:val="center" w:pos="6120"/>
          <w:tab w:val="left" w:pos="6480"/>
        </w:tabs>
        <w:suppressAutoHyphens/>
        <w:rPr>
          <w:rFonts w:ascii="Calibri" w:hAnsi="Calibri" w:cs="Calibri"/>
          <w:sz w:val="22"/>
          <w:szCs w:val="22"/>
        </w:rPr>
      </w:pPr>
      <w:r w:rsidRPr="035DA7F5">
        <w:rPr>
          <w:rFonts w:ascii="Calibri" w:hAnsi="Calibri" w:cs="Calibri"/>
          <w:b/>
          <w:bCs/>
          <w:sz w:val="22"/>
          <w:szCs w:val="22"/>
          <w:u w:val="single"/>
        </w:rPr>
        <w:lastRenderedPageBreak/>
        <w:t>Dunleavy K</w:t>
      </w:r>
      <w:r w:rsidRPr="035DA7F5">
        <w:rPr>
          <w:rFonts w:ascii="Calibri" w:hAnsi="Calibri" w:cs="Calibri"/>
          <w:sz w:val="22"/>
          <w:szCs w:val="22"/>
          <w:u w:val="single"/>
        </w:rPr>
        <w:t>.</w:t>
      </w:r>
      <w:r w:rsidRPr="035DA7F5">
        <w:rPr>
          <w:rFonts w:ascii="Calibri" w:hAnsi="Calibri" w:cs="Calibri"/>
          <w:sz w:val="22"/>
          <w:szCs w:val="22"/>
        </w:rPr>
        <w:t xml:space="preserve"> Teaching skills for Global volunteers. Teach – Travel – Learn. Volunteering with </w:t>
      </w:r>
      <w:proofErr w:type="spellStart"/>
      <w:r w:rsidRPr="035DA7F5">
        <w:rPr>
          <w:rFonts w:ascii="Calibri" w:hAnsi="Calibri" w:cs="Calibri"/>
          <w:sz w:val="22"/>
          <w:szCs w:val="22"/>
        </w:rPr>
        <w:t>Orthopaedics</w:t>
      </w:r>
      <w:proofErr w:type="spellEnd"/>
      <w:r w:rsidRPr="035DA7F5">
        <w:rPr>
          <w:rFonts w:ascii="Calibri" w:hAnsi="Calibri" w:cs="Calibri"/>
          <w:sz w:val="22"/>
          <w:szCs w:val="22"/>
        </w:rPr>
        <w:t xml:space="preserve"> Overseas</w:t>
      </w:r>
      <w:r w:rsidRPr="035DA7F5">
        <w:rPr>
          <w:rFonts w:ascii="Calibri" w:hAnsi="Calibri" w:cs="Calibri"/>
          <w:b/>
          <w:bCs/>
          <w:sz w:val="22"/>
          <w:szCs w:val="22"/>
        </w:rPr>
        <w:t>.</w:t>
      </w:r>
      <w:r w:rsidRPr="035DA7F5">
        <w:rPr>
          <w:rFonts w:ascii="Calibri" w:hAnsi="Calibri" w:cs="Calibri"/>
          <w:sz w:val="22"/>
          <w:szCs w:val="22"/>
        </w:rPr>
        <w:t xml:space="preserve"> Health Volunteers Overseas/ American Academy of </w:t>
      </w:r>
      <w:proofErr w:type="spellStart"/>
      <w:r w:rsidRPr="035DA7F5">
        <w:rPr>
          <w:rFonts w:ascii="Calibri" w:hAnsi="Calibri" w:cs="Calibri"/>
          <w:sz w:val="22"/>
          <w:szCs w:val="22"/>
        </w:rPr>
        <w:t>Orthopaedic</w:t>
      </w:r>
      <w:proofErr w:type="spellEnd"/>
      <w:r w:rsidRPr="035DA7F5">
        <w:rPr>
          <w:rFonts w:ascii="Calibri" w:hAnsi="Calibri" w:cs="Calibri"/>
          <w:sz w:val="22"/>
          <w:szCs w:val="22"/>
        </w:rPr>
        <w:t xml:space="preserve"> Surgery. Washington, DC. June 2012.* </w:t>
      </w:r>
    </w:p>
    <w:p w14:paraId="38FF130F" w14:textId="77777777" w:rsidR="00510789" w:rsidRPr="00C96E81" w:rsidRDefault="00510789" w:rsidP="00AF0DC0">
      <w:pPr>
        <w:pStyle w:val="ListParagraph"/>
        <w:numPr>
          <w:ilvl w:val="0"/>
          <w:numId w:val="36"/>
        </w:numPr>
        <w:tabs>
          <w:tab w:val="left" w:pos="-90"/>
          <w:tab w:val="left" w:pos="90"/>
          <w:tab w:val="left" w:pos="810"/>
          <w:tab w:val="center" w:pos="6120"/>
          <w:tab w:val="left" w:pos="648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b/>
          <w:bCs/>
          <w:sz w:val="22"/>
          <w:szCs w:val="22"/>
        </w:rPr>
        <w:t xml:space="preserve"> </w:t>
      </w:r>
      <w:proofErr w:type="spellStart"/>
      <w:r w:rsidRPr="035DA7F5">
        <w:rPr>
          <w:rFonts w:ascii="Calibri" w:hAnsi="Calibri" w:cs="Calibri"/>
          <w:sz w:val="22"/>
          <w:szCs w:val="22"/>
        </w:rPr>
        <w:t>Lattanzi</w:t>
      </w:r>
      <w:proofErr w:type="spellEnd"/>
      <w:r w:rsidRPr="035DA7F5">
        <w:rPr>
          <w:rFonts w:ascii="Calibri" w:hAnsi="Calibri" w:cs="Calibri"/>
          <w:sz w:val="22"/>
          <w:szCs w:val="22"/>
        </w:rPr>
        <w:t>, J,</w:t>
      </w:r>
      <w:r w:rsidRPr="035DA7F5">
        <w:rPr>
          <w:rFonts w:ascii="Calibri" w:hAnsi="Calibri" w:cs="Calibri"/>
          <w:b/>
          <w:bCs/>
          <w:sz w:val="22"/>
          <w:szCs w:val="22"/>
        </w:rPr>
        <w:t xml:space="preserve"> </w:t>
      </w:r>
      <w:r w:rsidRPr="035DA7F5">
        <w:rPr>
          <w:rFonts w:ascii="Calibri" w:hAnsi="Calibri" w:cs="Calibri"/>
          <w:sz w:val="22"/>
          <w:szCs w:val="22"/>
        </w:rPr>
        <w:t>Pechak C, Salzman A</w:t>
      </w:r>
      <w:r w:rsidRPr="035DA7F5">
        <w:rPr>
          <w:rFonts w:ascii="Calibri" w:hAnsi="Calibri" w:cs="Calibri"/>
          <w:b/>
          <w:bCs/>
          <w:sz w:val="22"/>
          <w:szCs w:val="22"/>
        </w:rPr>
        <w:t>.</w:t>
      </w:r>
      <w:r w:rsidR="00F720B7" w:rsidRPr="035DA7F5">
        <w:rPr>
          <w:rFonts w:ascii="Calibri" w:hAnsi="Calibri" w:cs="Calibri"/>
          <w:b/>
          <w:bCs/>
          <w:sz w:val="22"/>
          <w:szCs w:val="22"/>
        </w:rPr>
        <w:t xml:space="preserve"> </w:t>
      </w:r>
      <w:r w:rsidRPr="035DA7F5">
        <w:rPr>
          <w:rFonts w:ascii="Calibri" w:hAnsi="Calibri" w:cs="Calibri"/>
          <w:sz w:val="22"/>
          <w:szCs w:val="22"/>
        </w:rPr>
        <w:t>Going Global: Preparing for Engagement in Underserved areas at home and abroad</w:t>
      </w:r>
      <w:r w:rsidRPr="035DA7F5">
        <w:rPr>
          <w:rFonts w:ascii="Calibri" w:hAnsi="Calibri" w:cs="Calibri"/>
          <w:b/>
          <w:bCs/>
          <w:sz w:val="22"/>
          <w:szCs w:val="22"/>
        </w:rPr>
        <w:t xml:space="preserve">. </w:t>
      </w:r>
      <w:r w:rsidRPr="035DA7F5">
        <w:rPr>
          <w:rFonts w:ascii="Calibri" w:hAnsi="Calibri" w:cs="Calibri"/>
          <w:sz w:val="22"/>
          <w:szCs w:val="22"/>
        </w:rPr>
        <w:t xml:space="preserve">APTA Combined Sections pre-conference course. Chicago Feb 2012. </w:t>
      </w:r>
    </w:p>
    <w:p w14:paraId="2C8AE684" w14:textId="77777777" w:rsidR="0091419F" w:rsidRPr="00551AA8" w:rsidRDefault="00932E85" w:rsidP="00AF0DC0">
      <w:pPr>
        <w:pStyle w:val="ListParagraph"/>
        <w:numPr>
          <w:ilvl w:val="0"/>
          <w:numId w:val="36"/>
        </w:numPr>
        <w:tabs>
          <w:tab w:val="left" w:pos="810"/>
        </w:tabs>
        <w:spacing w:line="276" w:lineRule="auto"/>
        <w:rPr>
          <w:rFonts w:ascii="Calibri" w:hAnsi="Calibri" w:cs="Calibri"/>
          <w:sz w:val="22"/>
          <w:szCs w:val="22"/>
        </w:rPr>
      </w:pPr>
      <w:r w:rsidRPr="035DA7F5">
        <w:rPr>
          <w:rFonts w:ascii="Calibri" w:eastAsia="Calibri" w:hAnsi="Calibri" w:cs="Calibri"/>
          <w:b/>
          <w:bCs/>
          <w:sz w:val="22"/>
          <w:szCs w:val="22"/>
          <w:u w:val="single"/>
        </w:rPr>
        <w:t>Dunleavy K,</w:t>
      </w:r>
      <w:r w:rsidRPr="035DA7F5">
        <w:rPr>
          <w:rFonts w:ascii="Calibri" w:eastAsia="Calibri" w:hAnsi="Calibri" w:cs="Calibri"/>
          <w:sz w:val="22"/>
          <w:szCs w:val="22"/>
        </w:rPr>
        <w:t xml:space="preserve"> </w:t>
      </w:r>
      <w:proofErr w:type="spellStart"/>
      <w:r w:rsidRPr="035DA7F5">
        <w:rPr>
          <w:rFonts w:ascii="Calibri" w:eastAsia="Calibri" w:hAnsi="Calibri" w:cs="Calibri"/>
          <w:sz w:val="22"/>
          <w:szCs w:val="22"/>
        </w:rPr>
        <w:t>Magdos</w:t>
      </w:r>
      <w:proofErr w:type="spellEnd"/>
      <w:r w:rsidRPr="035DA7F5">
        <w:rPr>
          <w:rFonts w:ascii="Calibri" w:eastAsia="Calibri" w:hAnsi="Calibri" w:cs="Calibri"/>
          <w:sz w:val="22"/>
          <w:szCs w:val="22"/>
        </w:rPr>
        <w:t xml:space="preserve"> N,</w:t>
      </w:r>
      <w:r w:rsidR="003B524B" w:rsidRPr="035DA7F5">
        <w:rPr>
          <w:rFonts w:asciiTheme="minorHAnsi" w:hAnsiTheme="minorHAnsi"/>
          <w:color w:val="000000" w:themeColor="text1"/>
          <w:sz w:val="22"/>
          <w:szCs w:val="22"/>
          <w:vertAlign w:val="superscript"/>
        </w:rPr>
        <w:t xml:space="preserve"> g</w:t>
      </w:r>
      <w:r w:rsidRPr="035DA7F5">
        <w:rPr>
          <w:rFonts w:ascii="Calibri" w:eastAsia="Calibri" w:hAnsi="Calibri" w:cs="Calibri"/>
          <w:sz w:val="22"/>
          <w:szCs w:val="22"/>
        </w:rPr>
        <w:t xml:space="preserve"> Whitbeck H.</w:t>
      </w:r>
      <w:r w:rsidR="003B524B" w:rsidRPr="035DA7F5">
        <w:rPr>
          <w:rFonts w:asciiTheme="minorHAnsi" w:hAnsiTheme="minorHAnsi"/>
          <w:color w:val="000000" w:themeColor="text1"/>
          <w:sz w:val="22"/>
          <w:szCs w:val="22"/>
          <w:vertAlign w:val="superscript"/>
        </w:rPr>
        <w:t xml:space="preserve"> g</w:t>
      </w:r>
      <w:r w:rsidRPr="035DA7F5">
        <w:rPr>
          <w:rFonts w:ascii="Calibri" w:eastAsia="Calibri" w:hAnsi="Calibri" w:cs="Calibri"/>
          <w:sz w:val="22"/>
          <w:szCs w:val="22"/>
        </w:rPr>
        <w:t xml:space="preserve"> Pilates-Based Exercise Versus Education Group Classes on Cervical Pain, ROM, Postural Position, Cervical Endurance, and Functional Disability for Postural Neck Pain. </w:t>
      </w:r>
      <w:r w:rsidRPr="035DA7F5">
        <w:rPr>
          <w:rFonts w:ascii="Calibri" w:hAnsi="Calibri" w:cs="Calibri"/>
          <w:sz w:val="22"/>
          <w:szCs w:val="22"/>
        </w:rPr>
        <w:t>APTA Combined Sections conference. Chicago, IL. February 2012.</w:t>
      </w:r>
    </w:p>
    <w:p w14:paraId="67BA150A" w14:textId="77777777" w:rsidR="00932E85" w:rsidRPr="00551AA8" w:rsidRDefault="00932E85" w:rsidP="00AF0DC0">
      <w:pPr>
        <w:pStyle w:val="ListParagraph"/>
        <w:numPr>
          <w:ilvl w:val="0"/>
          <w:numId w:val="36"/>
        </w:numPr>
        <w:tabs>
          <w:tab w:val="left" w:pos="810"/>
        </w:tabs>
        <w:spacing w:line="276" w:lineRule="auto"/>
        <w:rPr>
          <w:rFonts w:ascii="Calibri" w:hAnsi="Calibri" w:cs="Calibri"/>
          <w:sz w:val="22"/>
          <w:szCs w:val="22"/>
        </w:rPr>
      </w:pPr>
      <w:r w:rsidRPr="035DA7F5">
        <w:rPr>
          <w:rFonts w:ascii="Calibri" w:hAnsi="Calibri" w:cs="Calibri"/>
          <w:sz w:val="22"/>
          <w:szCs w:val="22"/>
        </w:rPr>
        <w:t>Billingsley R,</w:t>
      </w:r>
      <w:r w:rsidR="003B524B" w:rsidRPr="035DA7F5">
        <w:rPr>
          <w:rFonts w:asciiTheme="minorHAnsi" w:hAnsiTheme="minorHAnsi"/>
          <w:color w:val="000000" w:themeColor="text1"/>
          <w:sz w:val="22"/>
          <w:szCs w:val="22"/>
          <w:vertAlign w:val="superscript"/>
        </w:rPr>
        <w:t xml:space="preserve"> g</w:t>
      </w:r>
      <w:r w:rsidRPr="035DA7F5">
        <w:rPr>
          <w:rFonts w:ascii="Calibri" w:hAnsi="Calibri" w:cs="Calibri"/>
          <w:sz w:val="22"/>
          <w:szCs w:val="22"/>
        </w:rPr>
        <w:t xml:space="preserve"> </w:t>
      </w:r>
      <w:r w:rsidRPr="035DA7F5">
        <w:rPr>
          <w:rFonts w:ascii="Calibri" w:hAnsi="Calibri" w:cs="Calibri"/>
          <w:b/>
          <w:bCs/>
          <w:sz w:val="22"/>
          <w:szCs w:val="22"/>
          <w:u w:val="single"/>
        </w:rPr>
        <w:t>Dunleavy K.</w:t>
      </w:r>
      <w:r w:rsidRPr="035DA7F5">
        <w:rPr>
          <w:rFonts w:ascii="Calibri" w:hAnsi="Calibri" w:cs="Calibri"/>
          <w:sz w:val="22"/>
          <w:szCs w:val="22"/>
        </w:rPr>
        <w:t xml:space="preserve"> Rehabilitation of a 27 year old ballet dancer post periacetabular osteotomy: A case study. APTA Combined Sections conference. Chicago, IL. February 2012.</w:t>
      </w:r>
      <w:r w:rsidR="001A330F" w:rsidRPr="035DA7F5">
        <w:rPr>
          <w:rFonts w:ascii="Calibri" w:hAnsi="Calibri" w:cs="Calibri"/>
          <w:sz w:val="22"/>
          <w:szCs w:val="22"/>
        </w:rPr>
        <w:t xml:space="preserve"> (Performing Arts Special Interest Group Student Award)</w:t>
      </w:r>
    </w:p>
    <w:p w14:paraId="68C61E96" w14:textId="77777777" w:rsidR="006F5D2E" w:rsidRPr="00551AA8" w:rsidRDefault="006F5D2E" w:rsidP="00AF0DC0">
      <w:pPr>
        <w:pStyle w:val="ListParagraph"/>
        <w:numPr>
          <w:ilvl w:val="0"/>
          <w:numId w:val="36"/>
        </w:numPr>
        <w:tabs>
          <w:tab w:val="left" w:pos="810"/>
        </w:tabs>
        <w:spacing w:line="276" w:lineRule="auto"/>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u w:val="single"/>
        </w:rPr>
        <w:t>,</w:t>
      </w:r>
      <w:r w:rsidRPr="035DA7F5">
        <w:rPr>
          <w:rFonts w:ascii="Calibri" w:hAnsi="Calibri" w:cs="Calibri"/>
          <w:sz w:val="22"/>
          <w:szCs w:val="22"/>
        </w:rPr>
        <w:t xml:space="preserve"> Pechak C, Salzman A, Shah, D, Watts, S. International Volunteering: Expanding horizons, making a difference. APTA Pediatric Section Annual Conference:</w:t>
      </w:r>
      <w:r w:rsidR="008D671B" w:rsidRPr="035DA7F5">
        <w:rPr>
          <w:rFonts w:ascii="Calibri" w:hAnsi="Calibri" w:cs="Calibri"/>
          <w:sz w:val="22"/>
          <w:szCs w:val="22"/>
        </w:rPr>
        <w:t xml:space="preserve"> </w:t>
      </w:r>
      <w:r w:rsidRPr="035DA7F5">
        <w:rPr>
          <w:rFonts w:ascii="Calibri" w:hAnsi="Calibri" w:cs="Calibri"/>
          <w:sz w:val="22"/>
          <w:szCs w:val="22"/>
        </w:rPr>
        <w:t>Moving children forward through Global discovery a</w:t>
      </w:r>
      <w:r w:rsidR="008D671B" w:rsidRPr="035DA7F5">
        <w:rPr>
          <w:rFonts w:ascii="Calibri" w:hAnsi="Calibri" w:cs="Calibri"/>
          <w:sz w:val="22"/>
          <w:szCs w:val="22"/>
        </w:rPr>
        <w:t>nd International Collaboration.</w:t>
      </w:r>
      <w:r w:rsidRPr="035DA7F5">
        <w:rPr>
          <w:rFonts w:ascii="Calibri" w:hAnsi="Calibri" w:cs="Calibri"/>
          <w:sz w:val="22"/>
          <w:szCs w:val="22"/>
        </w:rPr>
        <w:t xml:space="preserve"> Orlando FL. </w:t>
      </w:r>
      <w:proofErr w:type="gramStart"/>
      <w:r w:rsidRPr="035DA7F5">
        <w:rPr>
          <w:rFonts w:ascii="Calibri" w:hAnsi="Calibri" w:cs="Calibri"/>
          <w:sz w:val="22"/>
          <w:szCs w:val="22"/>
        </w:rPr>
        <w:t>Jan,</w:t>
      </w:r>
      <w:proofErr w:type="gramEnd"/>
      <w:r w:rsidRPr="035DA7F5">
        <w:rPr>
          <w:rFonts w:ascii="Calibri" w:hAnsi="Calibri" w:cs="Calibri"/>
          <w:sz w:val="22"/>
          <w:szCs w:val="22"/>
        </w:rPr>
        <w:t xml:space="preserve"> 2010*</w:t>
      </w:r>
    </w:p>
    <w:p w14:paraId="1390474C" w14:textId="77777777" w:rsidR="00932E85" w:rsidRPr="0092453A" w:rsidRDefault="00932E85" w:rsidP="00AF0DC0">
      <w:pPr>
        <w:pStyle w:val="ListParagraph"/>
        <w:numPr>
          <w:ilvl w:val="0"/>
          <w:numId w:val="36"/>
        </w:numPr>
        <w:tabs>
          <w:tab w:val="left" w:pos="810"/>
          <w:tab w:val="left" w:pos="108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w:t>
      </w:r>
      <w:proofErr w:type="spellStart"/>
      <w:r w:rsidRPr="035DA7F5">
        <w:rPr>
          <w:rFonts w:ascii="Calibri" w:hAnsi="Calibri" w:cs="Calibri"/>
          <w:sz w:val="22"/>
          <w:szCs w:val="22"/>
        </w:rPr>
        <w:t>Moed</w:t>
      </w:r>
      <w:proofErr w:type="spellEnd"/>
      <w:r w:rsidRPr="035DA7F5">
        <w:rPr>
          <w:rFonts w:ascii="Calibri" w:hAnsi="Calibri" w:cs="Calibri"/>
          <w:sz w:val="22"/>
          <w:szCs w:val="22"/>
        </w:rPr>
        <w:t xml:space="preserve">, B, </w:t>
      </w:r>
      <w:proofErr w:type="spellStart"/>
      <w:r w:rsidRPr="035DA7F5">
        <w:rPr>
          <w:rFonts w:ascii="Calibri" w:hAnsi="Calibri" w:cs="Calibri"/>
          <w:sz w:val="22"/>
          <w:szCs w:val="22"/>
        </w:rPr>
        <w:t>McNevin</w:t>
      </w:r>
      <w:proofErr w:type="spellEnd"/>
      <w:r w:rsidRPr="035DA7F5">
        <w:rPr>
          <w:rFonts w:ascii="Calibri" w:hAnsi="Calibri" w:cs="Calibri"/>
          <w:sz w:val="22"/>
          <w:szCs w:val="22"/>
        </w:rPr>
        <w:t>, N. EMG and gait outcomes for a patient post open reduction and internal fixation of a hip acetabular fracture at 3 and 6 months. APTA Annual conference.</w:t>
      </w:r>
      <w:r w:rsidRPr="035DA7F5">
        <w:rPr>
          <w:rFonts w:ascii="Calibri" w:hAnsi="Calibri" w:cs="Calibri"/>
          <w:b/>
          <w:bCs/>
          <w:sz w:val="22"/>
          <w:szCs w:val="22"/>
        </w:rPr>
        <w:t xml:space="preserve"> </w:t>
      </w:r>
      <w:r w:rsidRPr="035DA7F5">
        <w:rPr>
          <w:rFonts w:ascii="Calibri" w:hAnsi="Calibri" w:cs="Calibri"/>
          <w:sz w:val="22"/>
          <w:szCs w:val="22"/>
        </w:rPr>
        <w:t xml:space="preserve">Orlando FL. June 2009. </w:t>
      </w:r>
    </w:p>
    <w:p w14:paraId="210BEA2E" w14:textId="77777777" w:rsidR="00CD6D01" w:rsidRPr="0092453A" w:rsidRDefault="001A7648" w:rsidP="00AF0DC0">
      <w:pPr>
        <w:pStyle w:val="ListParagraph"/>
        <w:numPr>
          <w:ilvl w:val="0"/>
          <w:numId w:val="36"/>
        </w:numPr>
        <w:tabs>
          <w:tab w:val="left" w:pos="810"/>
          <w:tab w:val="left" w:pos="1080"/>
        </w:tabs>
        <w:suppressAutoHyphens/>
        <w:rPr>
          <w:rFonts w:ascii="Calibri" w:hAnsi="Calibri" w:cs="Calibri"/>
          <w:sz w:val="22"/>
          <w:szCs w:val="22"/>
        </w:rPr>
      </w:pPr>
      <w:r w:rsidRPr="035DA7F5">
        <w:rPr>
          <w:rFonts w:ascii="Calibri" w:hAnsi="Calibri" w:cs="Calibri"/>
          <w:b/>
          <w:bCs/>
          <w:sz w:val="22"/>
          <w:szCs w:val="22"/>
          <w:u w:val="single"/>
        </w:rPr>
        <w:t>Dunleavy</w:t>
      </w:r>
      <w:r w:rsidR="00932E85" w:rsidRPr="035DA7F5">
        <w:rPr>
          <w:rFonts w:ascii="Calibri" w:hAnsi="Calibri" w:cs="Calibri"/>
          <w:b/>
          <w:bCs/>
          <w:sz w:val="22"/>
          <w:szCs w:val="22"/>
          <w:u w:val="single"/>
        </w:rPr>
        <w:t xml:space="preserve"> K.</w:t>
      </w:r>
      <w:r w:rsidR="007642C6" w:rsidRPr="035DA7F5">
        <w:rPr>
          <w:rFonts w:ascii="Calibri" w:hAnsi="Calibri" w:cs="Calibri"/>
          <w:sz w:val="22"/>
          <w:szCs w:val="22"/>
        </w:rPr>
        <w:t xml:space="preserve"> </w:t>
      </w:r>
      <w:r w:rsidR="00932E85" w:rsidRPr="035DA7F5">
        <w:rPr>
          <w:rFonts w:ascii="Calibri" w:hAnsi="Calibri" w:cs="Calibri"/>
          <w:sz w:val="22"/>
          <w:szCs w:val="22"/>
        </w:rPr>
        <w:t>Relationship between impairments and functional status in a 46 year old professional dancer post hip resurfacing: a case study. APTA Annual conference.</w:t>
      </w:r>
      <w:r w:rsidR="00932E85" w:rsidRPr="035DA7F5">
        <w:rPr>
          <w:rFonts w:ascii="Calibri" w:hAnsi="Calibri" w:cs="Calibri"/>
          <w:b/>
          <w:bCs/>
          <w:sz w:val="22"/>
          <w:szCs w:val="22"/>
        </w:rPr>
        <w:t xml:space="preserve"> </w:t>
      </w:r>
      <w:r w:rsidR="006F5D2E" w:rsidRPr="035DA7F5">
        <w:rPr>
          <w:rFonts w:ascii="Calibri" w:hAnsi="Calibri" w:cs="Calibri"/>
          <w:sz w:val="22"/>
          <w:szCs w:val="22"/>
        </w:rPr>
        <w:t>Orlando</w:t>
      </w:r>
      <w:r w:rsidR="00932E85" w:rsidRPr="035DA7F5">
        <w:rPr>
          <w:rFonts w:ascii="Calibri" w:hAnsi="Calibri" w:cs="Calibri"/>
          <w:sz w:val="22"/>
          <w:szCs w:val="22"/>
        </w:rPr>
        <w:t xml:space="preserve"> FL. June 2009. </w:t>
      </w:r>
    </w:p>
    <w:p w14:paraId="6123A9B2" w14:textId="77777777" w:rsidR="00932E85" w:rsidRPr="006C0970" w:rsidRDefault="00932E85" w:rsidP="00AF0DC0">
      <w:pPr>
        <w:pStyle w:val="ListParagraph"/>
        <w:numPr>
          <w:ilvl w:val="0"/>
          <w:numId w:val="36"/>
        </w:numPr>
        <w:tabs>
          <w:tab w:val="left" w:pos="81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Emmanuel JC, Fordham J. The Emm</w:t>
      </w:r>
      <w:r w:rsidR="00E728D4" w:rsidRPr="035DA7F5">
        <w:rPr>
          <w:rFonts w:ascii="Calibri" w:hAnsi="Calibri" w:cs="Calibri"/>
          <w:sz w:val="22"/>
          <w:szCs w:val="22"/>
        </w:rPr>
        <w:t xml:space="preserve">anuel and Fordham </w:t>
      </w:r>
      <w:r w:rsidRPr="035DA7F5">
        <w:rPr>
          <w:rFonts w:ascii="Calibri" w:hAnsi="Calibri" w:cs="Calibri"/>
          <w:sz w:val="22"/>
          <w:szCs w:val="22"/>
        </w:rPr>
        <w:t>Model for Globalized Healthcare Interventions. Achieving Global Goals through Innovation. Unite for Sight 6</w:t>
      </w:r>
      <w:r w:rsidRPr="035DA7F5">
        <w:rPr>
          <w:rFonts w:ascii="Calibri" w:hAnsi="Calibri" w:cs="Calibri"/>
          <w:sz w:val="22"/>
          <w:szCs w:val="22"/>
          <w:vertAlign w:val="superscript"/>
        </w:rPr>
        <w:t>th</w:t>
      </w:r>
      <w:r w:rsidRPr="035DA7F5">
        <w:rPr>
          <w:rFonts w:ascii="Calibri" w:hAnsi="Calibri" w:cs="Calibri"/>
          <w:sz w:val="22"/>
          <w:szCs w:val="22"/>
        </w:rPr>
        <w:t xml:space="preserve"> Annual Global Health Conference</w:t>
      </w:r>
      <w:r w:rsidR="006F5D2E" w:rsidRPr="035DA7F5">
        <w:rPr>
          <w:rFonts w:ascii="Calibri" w:hAnsi="Calibri" w:cs="Calibri"/>
          <w:sz w:val="22"/>
          <w:szCs w:val="22"/>
        </w:rPr>
        <w:t xml:space="preserve">. Yale University, New Haven CT. </w:t>
      </w:r>
      <w:r w:rsidR="00E728D4" w:rsidRPr="035DA7F5">
        <w:rPr>
          <w:rFonts w:ascii="Calibri" w:hAnsi="Calibri" w:cs="Calibri"/>
          <w:sz w:val="22"/>
          <w:szCs w:val="22"/>
        </w:rPr>
        <w:t xml:space="preserve">April </w:t>
      </w:r>
      <w:r w:rsidRPr="035DA7F5">
        <w:rPr>
          <w:rFonts w:ascii="Calibri" w:hAnsi="Calibri" w:cs="Calibri"/>
          <w:sz w:val="22"/>
          <w:szCs w:val="22"/>
        </w:rPr>
        <w:t xml:space="preserve">2009. </w:t>
      </w:r>
    </w:p>
    <w:p w14:paraId="3031FA57" w14:textId="77777777" w:rsidR="00E8209B" w:rsidRPr="0092453A" w:rsidRDefault="006F5D2E" w:rsidP="00AF0DC0">
      <w:pPr>
        <w:pStyle w:val="ListParagraph"/>
        <w:numPr>
          <w:ilvl w:val="0"/>
          <w:numId w:val="36"/>
        </w:numPr>
        <w:tabs>
          <w:tab w:val="left" w:pos="-90"/>
          <w:tab w:val="left" w:pos="90"/>
          <w:tab w:val="left" w:pos="810"/>
          <w:tab w:val="center" w:pos="6120"/>
          <w:tab w:val="left" w:pos="648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u w:val="single"/>
        </w:rPr>
        <w:t>.</w:t>
      </w:r>
      <w:r w:rsidRPr="035DA7F5">
        <w:rPr>
          <w:rFonts w:ascii="Calibri" w:hAnsi="Calibri" w:cs="Calibri"/>
          <w:sz w:val="22"/>
          <w:szCs w:val="22"/>
        </w:rPr>
        <w:t xml:space="preserve"> Teaching skills for Global volunteers. Teach – Travel – Learn. Volunteering with </w:t>
      </w:r>
      <w:proofErr w:type="spellStart"/>
      <w:r w:rsidRPr="035DA7F5">
        <w:rPr>
          <w:rFonts w:ascii="Calibri" w:hAnsi="Calibri" w:cs="Calibri"/>
          <w:sz w:val="22"/>
          <w:szCs w:val="22"/>
        </w:rPr>
        <w:t>Orthopaedics</w:t>
      </w:r>
      <w:proofErr w:type="spellEnd"/>
      <w:r w:rsidRPr="035DA7F5">
        <w:rPr>
          <w:rFonts w:ascii="Calibri" w:hAnsi="Calibri" w:cs="Calibri"/>
          <w:sz w:val="22"/>
          <w:szCs w:val="22"/>
        </w:rPr>
        <w:t xml:space="preserve"> Overseas</w:t>
      </w:r>
      <w:r w:rsidRPr="035DA7F5">
        <w:rPr>
          <w:rFonts w:ascii="Calibri" w:hAnsi="Calibri" w:cs="Calibri"/>
          <w:b/>
          <w:bCs/>
          <w:sz w:val="22"/>
          <w:szCs w:val="22"/>
        </w:rPr>
        <w:t>.</w:t>
      </w:r>
      <w:r w:rsidRPr="035DA7F5">
        <w:rPr>
          <w:rFonts w:ascii="Calibri" w:hAnsi="Calibri" w:cs="Calibri"/>
          <w:sz w:val="22"/>
          <w:szCs w:val="22"/>
        </w:rPr>
        <w:t xml:space="preserve"> Health Volunteers Overseas/ American Academy of </w:t>
      </w:r>
      <w:proofErr w:type="spellStart"/>
      <w:r w:rsidRPr="035DA7F5">
        <w:rPr>
          <w:rFonts w:ascii="Calibri" w:hAnsi="Calibri" w:cs="Calibri"/>
          <w:sz w:val="22"/>
          <w:szCs w:val="22"/>
        </w:rPr>
        <w:t>Orthopaedic</w:t>
      </w:r>
      <w:proofErr w:type="spellEnd"/>
      <w:r w:rsidRPr="035DA7F5">
        <w:rPr>
          <w:rFonts w:ascii="Calibri" w:hAnsi="Calibri" w:cs="Calibri"/>
          <w:sz w:val="22"/>
          <w:szCs w:val="22"/>
        </w:rPr>
        <w:t xml:space="preserve"> Surgery. Washington, DC. June 2008.* </w:t>
      </w:r>
    </w:p>
    <w:p w14:paraId="085DABEF" w14:textId="77777777" w:rsidR="0017355A" w:rsidRPr="0092453A" w:rsidRDefault="006F5D2E" w:rsidP="00AF0DC0">
      <w:pPr>
        <w:pStyle w:val="ListParagraph"/>
        <w:numPr>
          <w:ilvl w:val="0"/>
          <w:numId w:val="36"/>
        </w:numPr>
        <w:tabs>
          <w:tab w:val="left" w:pos="-90"/>
          <w:tab w:val="left" w:pos="90"/>
          <w:tab w:val="left" w:pos="810"/>
          <w:tab w:val="center" w:pos="6120"/>
          <w:tab w:val="left" w:pos="648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u w:val="single"/>
        </w:rPr>
        <w:t>.</w:t>
      </w:r>
      <w:r w:rsidRPr="035DA7F5">
        <w:rPr>
          <w:rFonts w:ascii="Calibri" w:hAnsi="Calibri" w:cs="Calibri"/>
          <w:sz w:val="22"/>
          <w:szCs w:val="22"/>
        </w:rPr>
        <w:t xml:space="preserve"> Rehabilitation in Developing countries. Teach – Travel – Learn. Volunteering with </w:t>
      </w:r>
      <w:proofErr w:type="spellStart"/>
      <w:r w:rsidRPr="035DA7F5">
        <w:rPr>
          <w:rFonts w:ascii="Calibri" w:hAnsi="Calibri" w:cs="Calibri"/>
          <w:sz w:val="22"/>
          <w:szCs w:val="22"/>
        </w:rPr>
        <w:t>Orthopaedics</w:t>
      </w:r>
      <w:proofErr w:type="spellEnd"/>
      <w:r w:rsidRPr="035DA7F5">
        <w:rPr>
          <w:rFonts w:ascii="Calibri" w:hAnsi="Calibri" w:cs="Calibri"/>
          <w:sz w:val="22"/>
          <w:szCs w:val="22"/>
        </w:rPr>
        <w:t xml:space="preserve"> Overseas</w:t>
      </w:r>
      <w:r w:rsidRPr="035DA7F5">
        <w:rPr>
          <w:rFonts w:ascii="Calibri" w:hAnsi="Calibri" w:cs="Calibri"/>
          <w:b/>
          <w:bCs/>
          <w:sz w:val="22"/>
          <w:szCs w:val="22"/>
        </w:rPr>
        <w:t>.</w:t>
      </w:r>
      <w:r w:rsidRPr="035DA7F5">
        <w:rPr>
          <w:rFonts w:ascii="Calibri" w:hAnsi="Calibri" w:cs="Calibri"/>
          <w:sz w:val="22"/>
          <w:szCs w:val="22"/>
        </w:rPr>
        <w:t xml:space="preserve"> Health Volunteers Overseas/ American Academy of </w:t>
      </w:r>
      <w:proofErr w:type="spellStart"/>
      <w:r w:rsidRPr="035DA7F5">
        <w:rPr>
          <w:rFonts w:ascii="Calibri" w:hAnsi="Calibri" w:cs="Calibri"/>
          <w:sz w:val="22"/>
          <w:szCs w:val="22"/>
        </w:rPr>
        <w:t>Orthopaedic</w:t>
      </w:r>
      <w:proofErr w:type="spellEnd"/>
      <w:r w:rsidRPr="035DA7F5">
        <w:rPr>
          <w:rFonts w:ascii="Calibri" w:hAnsi="Calibri" w:cs="Calibri"/>
          <w:sz w:val="22"/>
          <w:szCs w:val="22"/>
        </w:rPr>
        <w:t xml:space="preserve"> Surgery. Washington, DC. June 2008.*</w:t>
      </w:r>
      <w:r w:rsidR="0017355A">
        <w:t xml:space="preserve"> </w:t>
      </w:r>
    </w:p>
    <w:p w14:paraId="0C999884" w14:textId="77777777" w:rsidR="006F5D2E" w:rsidRPr="0092453A" w:rsidRDefault="006F5D2E" w:rsidP="00AF0DC0">
      <w:pPr>
        <w:pStyle w:val="ListParagraph"/>
        <w:numPr>
          <w:ilvl w:val="0"/>
          <w:numId w:val="36"/>
        </w:numPr>
        <w:tabs>
          <w:tab w:val="left" w:pos="810"/>
        </w:tab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u w:val="single"/>
        </w:rPr>
        <w:t>.</w:t>
      </w:r>
      <w:r w:rsidRPr="035DA7F5">
        <w:rPr>
          <w:rFonts w:ascii="Calibri" w:hAnsi="Calibri" w:cs="Calibri"/>
          <w:sz w:val="22"/>
          <w:szCs w:val="22"/>
        </w:rPr>
        <w:t xml:space="preserve"> Teaching skills for Global Volunteers. American Academy of Dermatology. 65</w:t>
      </w:r>
      <w:r w:rsidRPr="035DA7F5">
        <w:rPr>
          <w:rFonts w:ascii="Calibri" w:hAnsi="Calibri" w:cs="Calibri"/>
          <w:sz w:val="22"/>
          <w:szCs w:val="22"/>
          <w:vertAlign w:val="superscript"/>
        </w:rPr>
        <w:t>th</w:t>
      </w:r>
      <w:r w:rsidRPr="035DA7F5">
        <w:rPr>
          <w:rFonts w:ascii="Calibri" w:hAnsi="Calibri" w:cs="Calibri"/>
          <w:sz w:val="22"/>
          <w:szCs w:val="22"/>
        </w:rPr>
        <w:t xml:space="preserve"> Annual meeting. Washington D.C. Pre-conference course. February 2007.*</w:t>
      </w:r>
    </w:p>
    <w:p w14:paraId="7B7CA544" w14:textId="77777777" w:rsidR="00932E85" w:rsidRPr="0092453A" w:rsidRDefault="00932E85" w:rsidP="00AF0DC0">
      <w:pPr>
        <w:pStyle w:val="ListParagraph"/>
        <w:numPr>
          <w:ilvl w:val="0"/>
          <w:numId w:val="36"/>
        </w:numPr>
        <w:tabs>
          <w:tab w:val="left" w:pos="810"/>
        </w:tab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Lyons D,</w:t>
      </w:r>
      <w:r w:rsidR="003B524B" w:rsidRPr="035DA7F5">
        <w:rPr>
          <w:rFonts w:asciiTheme="minorHAnsi" w:hAnsiTheme="minorHAnsi"/>
          <w:color w:val="000000" w:themeColor="text1"/>
          <w:sz w:val="22"/>
          <w:szCs w:val="22"/>
          <w:vertAlign w:val="superscript"/>
        </w:rPr>
        <w:t xml:space="preserve"> g</w:t>
      </w:r>
      <w:r w:rsidRPr="035DA7F5">
        <w:rPr>
          <w:rFonts w:ascii="Calibri" w:hAnsi="Calibri" w:cs="Calibri"/>
          <w:sz w:val="22"/>
          <w:szCs w:val="22"/>
        </w:rPr>
        <w:t xml:space="preserve"> Myers N,</w:t>
      </w:r>
      <w:r w:rsidR="003B524B" w:rsidRPr="035DA7F5">
        <w:rPr>
          <w:rFonts w:asciiTheme="minorHAnsi" w:hAnsiTheme="minorHAnsi"/>
          <w:color w:val="000000" w:themeColor="text1"/>
          <w:sz w:val="22"/>
          <w:szCs w:val="22"/>
          <w:vertAlign w:val="superscript"/>
        </w:rPr>
        <w:t xml:space="preserve"> g</w:t>
      </w:r>
      <w:r w:rsidRPr="035DA7F5">
        <w:rPr>
          <w:rFonts w:ascii="Calibri" w:hAnsi="Calibri" w:cs="Calibri"/>
          <w:sz w:val="22"/>
          <w:szCs w:val="22"/>
        </w:rPr>
        <w:t xml:space="preserve"> Schleicher A.</w:t>
      </w:r>
      <w:r w:rsidR="003B524B" w:rsidRPr="035DA7F5">
        <w:rPr>
          <w:rFonts w:asciiTheme="minorHAnsi" w:hAnsiTheme="minorHAnsi"/>
          <w:color w:val="000000" w:themeColor="text1"/>
          <w:sz w:val="22"/>
          <w:szCs w:val="22"/>
          <w:vertAlign w:val="superscript"/>
        </w:rPr>
        <w:t xml:space="preserve"> g</w:t>
      </w:r>
      <w:r w:rsidRPr="035DA7F5">
        <w:rPr>
          <w:rFonts w:ascii="Calibri" w:hAnsi="Calibri" w:cs="Calibri"/>
          <w:sz w:val="22"/>
          <w:szCs w:val="22"/>
        </w:rPr>
        <w:t xml:space="preserve">  Effect of self-correction, therapist-correction and a lumbar roll on Cervical Position in sitting. American Physical Therapy Association Annual Conference.</w:t>
      </w:r>
      <w:r w:rsidRPr="035DA7F5">
        <w:rPr>
          <w:rFonts w:ascii="Calibri" w:hAnsi="Calibri" w:cs="Calibri"/>
          <w:b/>
          <w:bCs/>
          <w:sz w:val="22"/>
          <w:szCs w:val="22"/>
        </w:rPr>
        <w:t xml:space="preserve"> </w:t>
      </w:r>
      <w:r w:rsidR="006F5D2E" w:rsidRPr="035DA7F5">
        <w:rPr>
          <w:rFonts w:ascii="Calibri" w:hAnsi="Calibri" w:cs="Calibri"/>
          <w:sz w:val="22"/>
          <w:szCs w:val="22"/>
        </w:rPr>
        <w:t>Orlando Florida. June</w:t>
      </w:r>
      <w:r w:rsidRPr="035DA7F5">
        <w:rPr>
          <w:rFonts w:ascii="Calibri" w:hAnsi="Calibri" w:cs="Calibri"/>
          <w:sz w:val="22"/>
          <w:szCs w:val="22"/>
        </w:rPr>
        <w:t xml:space="preserve"> 2006. </w:t>
      </w:r>
    </w:p>
    <w:p w14:paraId="77DD0D13" w14:textId="77777777" w:rsidR="0017355A" w:rsidRPr="0092453A" w:rsidRDefault="0017355A" w:rsidP="00AF0DC0">
      <w:pPr>
        <w:pStyle w:val="ListParagraph"/>
        <w:numPr>
          <w:ilvl w:val="0"/>
          <w:numId w:val="36"/>
        </w:numPr>
        <w:tabs>
          <w:tab w:val="left" w:pos="810"/>
          <w:tab w:val="left" w:pos="108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Self-reflection characteristics and clinical decision making skills. American Physical Therapy Association Annual Conference.</w:t>
      </w:r>
      <w:r w:rsidRPr="035DA7F5">
        <w:rPr>
          <w:rFonts w:ascii="Calibri" w:hAnsi="Calibri" w:cs="Calibri"/>
          <w:b/>
          <w:bCs/>
          <w:sz w:val="22"/>
          <w:szCs w:val="22"/>
        </w:rPr>
        <w:t xml:space="preserve"> </w:t>
      </w:r>
      <w:r w:rsidRPr="035DA7F5">
        <w:rPr>
          <w:rFonts w:ascii="Calibri" w:hAnsi="Calibri" w:cs="Calibri"/>
          <w:sz w:val="22"/>
          <w:szCs w:val="22"/>
        </w:rPr>
        <w:t>Orlando Florida</w:t>
      </w:r>
      <w:r w:rsidRPr="035DA7F5">
        <w:rPr>
          <w:rFonts w:ascii="Calibri" w:hAnsi="Calibri" w:cs="Calibri"/>
          <w:b/>
          <w:bCs/>
          <w:sz w:val="22"/>
          <w:szCs w:val="22"/>
        </w:rPr>
        <w:t>.</w:t>
      </w:r>
      <w:r w:rsidRPr="035DA7F5">
        <w:rPr>
          <w:rFonts w:ascii="Calibri" w:hAnsi="Calibri" w:cs="Calibri"/>
          <w:sz w:val="22"/>
          <w:szCs w:val="22"/>
        </w:rPr>
        <w:t xml:space="preserve"> June 2006. </w:t>
      </w:r>
    </w:p>
    <w:p w14:paraId="764B76FA" w14:textId="77777777" w:rsidR="00932E85" w:rsidRPr="0092453A" w:rsidRDefault="00932E85" w:rsidP="00AF0DC0">
      <w:pPr>
        <w:pStyle w:val="ListParagraph"/>
        <w:numPr>
          <w:ilvl w:val="0"/>
          <w:numId w:val="36"/>
        </w:numPr>
        <w:tabs>
          <w:tab w:val="left" w:pos="810"/>
          <w:tab w:val="left" w:pos="108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Kelly N, </w:t>
      </w:r>
      <w:proofErr w:type="spellStart"/>
      <w:r w:rsidRPr="035DA7F5">
        <w:rPr>
          <w:rFonts w:ascii="Calibri" w:hAnsi="Calibri" w:cs="Calibri"/>
          <w:sz w:val="22"/>
          <w:szCs w:val="22"/>
        </w:rPr>
        <w:t>Gell</w:t>
      </w:r>
      <w:proofErr w:type="spellEnd"/>
      <w:r w:rsidRPr="035DA7F5">
        <w:rPr>
          <w:rFonts w:ascii="Calibri" w:hAnsi="Calibri" w:cs="Calibri"/>
          <w:sz w:val="22"/>
          <w:szCs w:val="22"/>
        </w:rPr>
        <w:t xml:space="preserve"> N, Pho, C. Developing Cultural Competence through International Volunteer Experiences. Combined Sections Meeting American Physical Therapy Association.</w:t>
      </w:r>
      <w:r w:rsidRPr="035DA7F5">
        <w:rPr>
          <w:rFonts w:ascii="Calibri" w:hAnsi="Calibri" w:cs="Calibri"/>
          <w:b/>
          <w:bCs/>
          <w:sz w:val="22"/>
          <w:szCs w:val="22"/>
        </w:rPr>
        <w:t xml:space="preserve"> </w:t>
      </w:r>
      <w:r w:rsidR="006F5D2E" w:rsidRPr="035DA7F5">
        <w:rPr>
          <w:rFonts w:ascii="Calibri" w:hAnsi="Calibri" w:cs="Calibri"/>
          <w:sz w:val="22"/>
          <w:szCs w:val="22"/>
        </w:rPr>
        <w:t>San Diego</w:t>
      </w:r>
      <w:r w:rsidRPr="035DA7F5">
        <w:rPr>
          <w:rFonts w:ascii="Calibri" w:hAnsi="Calibri" w:cs="Calibri"/>
          <w:sz w:val="22"/>
          <w:szCs w:val="22"/>
        </w:rPr>
        <w:t xml:space="preserve"> CA. Feb</w:t>
      </w:r>
      <w:r w:rsidR="006F5D2E" w:rsidRPr="035DA7F5">
        <w:rPr>
          <w:rFonts w:ascii="Calibri" w:hAnsi="Calibri" w:cs="Calibri"/>
          <w:sz w:val="22"/>
          <w:szCs w:val="22"/>
        </w:rPr>
        <w:t>ruary</w:t>
      </w:r>
      <w:r w:rsidRPr="035DA7F5">
        <w:rPr>
          <w:rFonts w:ascii="Calibri" w:hAnsi="Calibri" w:cs="Calibri"/>
          <w:sz w:val="22"/>
          <w:szCs w:val="22"/>
        </w:rPr>
        <w:t xml:space="preserve"> 2006. </w:t>
      </w:r>
    </w:p>
    <w:p w14:paraId="4820565F" w14:textId="77777777" w:rsidR="006F5D2E" w:rsidRPr="0092453A" w:rsidRDefault="006F5D2E" w:rsidP="00AF0DC0">
      <w:pPr>
        <w:pStyle w:val="ListParagraph"/>
        <w:numPr>
          <w:ilvl w:val="0"/>
          <w:numId w:val="36"/>
        </w:numPr>
        <w:tabs>
          <w:tab w:val="left" w:pos="-90"/>
          <w:tab w:val="left" w:pos="90"/>
          <w:tab w:val="left" w:pos="810"/>
          <w:tab w:val="center" w:pos="6120"/>
          <w:tab w:val="left" w:pos="648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Rehabilitation in Developing countries. Teach – Travel – Learn. Volunteering with </w:t>
      </w:r>
      <w:proofErr w:type="spellStart"/>
      <w:r w:rsidRPr="035DA7F5">
        <w:rPr>
          <w:rFonts w:ascii="Calibri" w:hAnsi="Calibri" w:cs="Calibri"/>
          <w:sz w:val="22"/>
          <w:szCs w:val="22"/>
        </w:rPr>
        <w:t>Orthopaedics</w:t>
      </w:r>
      <w:proofErr w:type="spellEnd"/>
      <w:r w:rsidRPr="035DA7F5">
        <w:rPr>
          <w:rFonts w:ascii="Calibri" w:hAnsi="Calibri" w:cs="Calibri"/>
          <w:sz w:val="22"/>
          <w:szCs w:val="22"/>
        </w:rPr>
        <w:t xml:space="preserve"> Overseas. Health Volunteers Overseas/ American Academy of </w:t>
      </w:r>
      <w:proofErr w:type="spellStart"/>
      <w:r w:rsidRPr="035DA7F5">
        <w:rPr>
          <w:rFonts w:ascii="Calibri" w:hAnsi="Calibri" w:cs="Calibri"/>
          <w:sz w:val="22"/>
          <w:szCs w:val="22"/>
        </w:rPr>
        <w:t>Orthopaedic</w:t>
      </w:r>
      <w:proofErr w:type="spellEnd"/>
      <w:r w:rsidRPr="035DA7F5">
        <w:rPr>
          <w:rFonts w:ascii="Calibri" w:hAnsi="Calibri" w:cs="Calibri"/>
          <w:sz w:val="22"/>
          <w:szCs w:val="22"/>
        </w:rPr>
        <w:t xml:space="preserve"> Surgery</w:t>
      </w:r>
      <w:r w:rsidRPr="035DA7F5">
        <w:rPr>
          <w:rFonts w:ascii="Calibri" w:hAnsi="Calibri" w:cs="Calibri"/>
          <w:b/>
          <w:bCs/>
          <w:sz w:val="22"/>
          <w:szCs w:val="22"/>
        </w:rPr>
        <w:t xml:space="preserve"> </w:t>
      </w:r>
      <w:r w:rsidRPr="035DA7F5">
        <w:rPr>
          <w:rFonts w:ascii="Calibri" w:hAnsi="Calibri" w:cs="Calibri"/>
          <w:sz w:val="22"/>
          <w:szCs w:val="22"/>
        </w:rPr>
        <w:t xml:space="preserve">Rosemont, Illinois. May 2006.* </w:t>
      </w:r>
    </w:p>
    <w:p w14:paraId="1B9E569A" w14:textId="77777777" w:rsidR="006F5D2E" w:rsidRPr="0092453A" w:rsidRDefault="006F5D2E" w:rsidP="00AF0DC0">
      <w:pPr>
        <w:pStyle w:val="ListParagraph"/>
        <w:numPr>
          <w:ilvl w:val="0"/>
          <w:numId w:val="36"/>
        </w:numPr>
        <w:tabs>
          <w:tab w:val="left" w:pos="-90"/>
          <w:tab w:val="left" w:pos="90"/>
          <w:tab w:val="left" w:pos="810"/>
          <w:tab w:val="center" w:pos="6120"/>
          <w:tab w:val="left" w:pos="6480"/>
        </w:tabs>
        <w:suppressAutoHyphens/>
        <w:rPr>
          <w:rFonts w:ascii="Calibri" w:hAnsi="Calibri" w:cs="Calibri"/>
          <w:sz w:val="22"/>
          <w:szCs w:val="22"/>
        </w:rPr>
      </w:pPr>
      <w:r w:rsidRPr="035DA7F5">
        <w:rPr>
          <w:rFonts w:ascii="Calibri" w:hAnsi="Calibri" w:cs="Calibri"/>
          <w:b/>
          <w:bCs/>
          <w:sz w:val="22"/>
          <w:szCs w:val="22"/>
          <w:u w:val="single"/>
        </w:rPr>
        <w:lastRenderedPageBreak/>
        <w:t>Dunleavy K.</w:t>
      </w:r>
      <w:r w:rsidRPr="035DA7F5">
        <w:rPr>
          <w:rFonts w:ascii="Calibri" w:hAnsi="Calibri" w:cs="Calibri"/>
          <w:sz w:val="22"/>
          <w:szCs w:val="22"/>
        </w:rPr>
        <w:t xml:space="preserve"> Teaching tips for Global Volunteers. Teach – Travel – Learn. Volunteering with </w:t>
      </w:r>
      <w:proofErr w:type="spellStart"/>
      <w:r w:rsidRPr="035DA7F5">
        <w:rPr>
          <w:rFonts w:ascii="Calibri" w:hAnsi="Calibri" w:cs="Calibri"/>
          <w:sz w:val="22"/>
          <w:szCs w:val="22"/>
        </w:rPr>
        <w:t>Orthopaedics</w:t>
      </w:r>
      <w:proofErr w:type="spellEnd"/>
      <w:r w:rsidRPr="035DA7F5">
        <w:rPr>
          <w:rFonts w:ascii="Calibri" w:hAnsi="Calibri" w:cs="Calibri"/>
          <w:sz w:val="22"/>
          <w:szCs w:val="22"/>
        </w:rPr>
        <w:t xml:space="preserve"> Overseas. Health Volunteers Overseas/ American Academy of </w:t>
      </w:r>
      <w:proofErr w:type="spellStart"/>
      <w:r w:rsidRPr="035DA7F5">
        <w:rPr>
          <w:rFonts w:ascii="Calibri" w:hAnsi="Calibri" w:cs="Calibri"/>
          <w:sz w:val="22"/>
          <w:szCs w:val="22"/>
        </w:rPr>
        <w:t>Orthopaedic</w:t>
      </w:r>
      <w:proofErr w:type="spellEnd"/>
      <w:r w:rsidRPr="035DA7F5">
        <w:rPr>
          <w:rFonts w:ascii="Calibri" w:hAnsi="Calibri" w:cs="Calibri"/>
          <w:sz w:val="22"/>
          <w:szCs w:val="22"/>
        </w:rPr>
        <w:t xml:space="preserve"> Surgery</w:t>
      </w:r>
      <w:r w:rsidRPr="035DA7F5">
        <w:rPr>
          <w:rFonts w:ascii="Calibri" w:hAnsi="Calibri" w:cs="Calibri"/>
          <w:b/>
          <w:bCs/>
          <w:sz w:val="22"/>
          <w:szCs w:val="22"/>
        </w:rPr>
        <w:t xml:space="preserve"> </w:t>
      </w:r>
      <w:r w:rsidRPr="035DA7F5">
        <w:rPr>
          <w:rFonts w:ascii="Calibri" w:hAnsi="Calibri" w:cs="Calibri"/>
          <w:sz w:val="22"/>
          <w:szCs w:val="22"/>
        </w:rPr>
        <w:t xml:space="preserve">Rosemont, Illinois. May 2006.* </w:t>
      </w:r>
    </w:p>
    <w:p w14:paraId="246D0E7D" w14:textId="77777777" w:rsidR="006F5D2E" w:rsidRPr="0092453A" w:rsidRDefault="006F5D2E" w:rsidP="00AF0DC0">
      <w:pPr>
        <w:pStyle w:val="BodyTextIndent3"/>
        <w:numPr>
          <w:ilvl w:val="0"/>
          <w:numId w:val="36"/>
        </w:numPr>
        <w:tabs>
          <w:tab w:val="clear" w:pos="1350"/>
          <w:tab w:val="clear" w:pos="6120"/>
          <w:tab w:val="clear" w:pos="6480"/>
          <w:tab w:val="left" w:pos="810"/>
        </w:tab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The use of a clinic team in rehabilitation requiring orthotic management in developing countries. International consensus conference on the use of orthotics in developing countries. USAID, ISPO, WHO. Hanoi Vietnam. April 2006.*</w:t>
      </w:r>
    </w:p>
    <w:p w14:paraId="06D1A243" w14:textId="77777777" w:rsidR="006F5D2E" w:rsidRPr="0092453A" w:rsidRDefault="006F5D2E" w:rsidP="00AF0DC0">
      <w:pPr>
        <w:pStyle w:val="ListParagraph"/>
        <w:numPr>
          <w:ilvl w:val="0"/>
          <w:numId w:val="36"/>
        </w:numPr>
        <w:tabs>
          <w:tab w:val="left" w:pos="-90"/>
          <w:tab w:val="left" w:pos="810"/>
          <w:tab w:val="left" w:pos="1080"/>
          <w:tab w:val="center" w:pos="6120"/>
          <w:tab w:val="left" w:pos="648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Rehabilitation implications in Developing Countries. Teach – Travel – Learn. Volunteering with </w:t>
      </w:r>
      <w:proofErr w:type="spellStart"/>
      <w:r w:rsidRPr="035DA7F5">
        <w:rPr>
          <w:rFonts w:ascii="Calibri" w:hAnsi="Calibri" w:cs="Calibri"/>
          <w:sz w:val="22"/>
          <w:szCs w:val="22"/>
        </w:rPr>
        <w:t>Orthopaedics</w:t>
      </w:r>
      <w:proofErr w:type="spellEnd"/>
      <w:r w:rsidRPr="035DA7F5">
        <w:rPr>
          <w:rFonts w:ascii="Calibri" w:hAnsi="Calibri" w:cs="Calibri"/>
          <w:sz w:val="22"/>
          <w:szCs w:val="22"/>
        </w:rPr>
        <w:t xml:space="preserve"> Overseas. Health Volunteers Overseas/ American Academy of </w:t>
      </w:r>
      <w:proofErr w:type="spellStart"/>
      <w:r w:rsidRPr="035DA7F5">
        <w:rPr>
          <w:rFonts w:ascii="Calibri" w:hAnsi="Calibri" w:cs="Calibri"/>
          <w:sz w:val="22"/>
          <w:szCs w:val="22"/>
        </w:rPr>
        <w:t>Orthopaedic</w:t>
      </w:r>
      <w:proofErr w:type="spellEnd"/>
      <w:r w:rsidRPr="035DA7F5">
        <w:rPr>
          <w:rFonts w:ascii="Calibri" w:hAnsi="Calibri" w:cs="Calibri"/>
          <w:sz w:val="22"/>
          <w:szCs w:val="22"/>
        </w:rPr>
        <w:t xml:space="preserve"> Surgery</w:t>
      </w:r>
      <w:r w:rsidRPr="035DA7F5">
        <w:rPr>
          <w:rFonts w:ascii="Calibri" w:hAnsi="Calibri" w:cs="Calibri"/>
          <w:b/>
          <w:bCs/>
          <w:sz w:val="22"/>
          <w:szCs w:val="22"/>
        </w:rPr>
        <w:t>,</w:t>
      </w:r>
      <w:r w:rsidRPr="035DA7F5">
        <w:rPr>
          <w:rFonts w:ascii="Calibri" w:hAnsi="Calibri" w:cs="Calibri"/>
          <w:sz w:val="22"/>
          <w:szCs w:val="22"/>
        </w:rPr>
        <w:t xml:space="preserve"> Rosemont  Illinois.  June 2004.* </w:t>
      </w:r>
    </w:p>
    <w:p w14:paraId="334A9771" w14:textId="77777777" w:rsidR="006F5D2E" w:rsidRPr="0092453A" w:rsidRDefault="006F5D2E" w:rsidP="00AF0DC0">
      <w:pPr>
        <w:pStyle w:val="ListParagraph"/>
        <w:numPr>
          <w:ilvl w:val="0"/>
          <w:numId w:val="36"/>
        </w:numPr>
        <w:tabs>
          <w:tab w:val="left" w:pos="-90"/>
          <w:tab w:val="left" w:pos="810"/>
          <w:tab w:val="left" w:pos="1080"/>
          <w:tab w:val="center" w:pos="6120"/>
          <w:tab w:val="left" w:pos="648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Teaching skills for Global Volunteers. Teach – Travel – Learn. Volunteering with </w:t>
      </w:r>
      <w:proofErr w:type="spellStart"/>
      <w:r w:rsidRPr="035DA7F5">
        <w:rPr>
          <w:rFonts w:ascii="Calibri" w:hAnsi="Calibri" w:cs="Calibri"/>
          <w:sz w:val="22"/>
          <w:szCs w:val="22"/>
        </w:rPr>
        <w:t>Orthopaedics</w:t>
      </w:r>
      <w:proofErr w:type="spellEnd"/>
      <w:r w:rsidRPr="035DA7F5">
        <w:rPr>
          <w:rFonts w:ascii="Calibri" w:hAnsi="Calibri" w:cs="Calibri"/>
          <w:sz w:val="22"/>
          <w:szCs w:val="22"/>
        </w:rPr>
        <w:t xml:space="preserve"> Overseas. Health Volunteers Overseas/ American Academy of </w:t>
      </w:r>
      <w:proofErr w:type="spellStart"/>
      <w:r w:rsidRPr="035DA7F5">
        <w:rPr>
          <w:rFonts w:ascii="Calibri" w:hAnsi="Calibri" w:cs="Calibri"/>
          <w:sz w:val="22"/>
          <w:szCs w:val="22"/>
        </w:rPr>
        <w:t>Orthopaedic</w:t>
      </w:r>
      <w:proofErr w:type="spellEnd"/>
      <w:r w:rsidRPr="035DA7F5">
        <w:rPr>
          <w:rFonts w:ascii="Calibri" w:hAnsi="Calibri" w:cs="Calibri"/>
          <w:sz w:val="22"/>
          <w:szCs w:val="22"/>
        </w:rPr>
        <w:t xml:space="preserve"> Surgery</w:t>
      </w:r>
      <w:r w:rsidRPr="035DA7F5">
        <w:rPr>
          <w:rFonts w:ascii="Calibri" w:hAnsi="Calibri" w:cs="Calibri"/>
          <w:b/>
          <w:bCs/>
          <w:sz w:val="22"/>
          <w:szCs w:val="22"/>
        </w:rPr>
        <w:t>,</w:t>
      </w:r>
      <w:r w:rsidRPr="035DA7F5">
        <w:rPr>
          <w:rFonts w:ascii="Calibri" w:hAnsi="Calibri" w:cs="Calibri"/>
          <w:sz w:val="22"/>
          <w:szCs w:val="22"/>
        </w:rPr>
        <w:t xml:space="preserve"> Rosemont  Illinois. June 2004.* </w:t>
      </w:r>
    </w:p>
    <w:p w14:paraId="4FA09F3E" w14:textId="77777777" w:rsidR="00932E85" w:rsidRPr="0092453A" w:rsidRDefault="001A7648" w:rsidP="00AF0DC0">
      <w:pPr>
        <w:pStyle w:val="ListParagraph"/>
        <w:numPr>
          <w:ilvl w:val="0"/>
          <w:numId w:val="36"/>
        </w:numPr>
        <w:tabs>
          <w:tab w:val="left" w:pos="810"/>
          <w:tab w:val="left" w:pos="1080"/>
        </w:tabs>
        <w:suppressAutoHyphens/>
        <w:rPr>
          <w:rFonts w:ascii="Calibri" w:hAnsi="Calibri" w:cs="Calibri"/>
          <w:sz w:val="22"/>
          <w:szCs w:val="22"/>
        </w:rPr>
      </w:pPr>
      <w:r w:rsidRPr="035DA7F5">
        <w:rPr>
          <w:rFonts w:ascii="Calibri" w:hAnsi="Calibri" w:cs="Calibri"/>
          <w:sz w:val="22"/>
          <w:szCs w:val="22"/>
        </w:rPr>
        <w:t>Messer</w:t>
      </w:r>
      <w:r w:rsidR="00932E85" w:rsidRPr="035DA7F5">
        <w:rPr>
          <w:rFonts w:ascii="Calibri" w:hAnsi="Calibri" w:cs="Calibri"/>
          <w:sz w:val="22"/>
          <w:szCs w:val="22"/>
        </w:rPr>
        <w:t xml:space="preserve"> B, </w:t>
      </w:r>
      <w:r w:rsidR="00510789" w:rsidRPr="035DA7F5">
        <w:rPr>
          <w:rFonts w:ascii="Calibri" w:hAnsi="Calibri" w:cs="Calibri"/>
          <w:b/>
          <w:bCs/>
          <w:sz w:val="22"/>
          <w:szCs w:val="22"/>
        </w:rPr>
        <w:t>Dunleavy</w:t>
      </w:r>
      <w:r w:rsidR="00932E85" w:rsidRPr="035DA7F5">
        <w:rPr>
          <w:rFonts w:ascii="Calibri" w:hAnsi="Calibri" w:cs="Calibri"/>
          <w:b/>
          <w:bCs/>
          <w:sz w:val="22"/>
          <w:szCs w:val="22"/>
        </w:rPr>
        <w:t xml:space="preserve"> K,</w:t>
      </w:r>
      <w:r w:rsidRPr="035DA7F5">
        <w:rPr>
          <w:rFonts w:ascii="Calibri" w:hAnsi="Calibri" w:cs="Calibri"/>
          <w:sz w:val="22"/>
          <w:szCs w:val="22"/>
        </w:rPr>
        <w:t xml:space="preserve"> </w:t>
      </w:r>
      <w:proofErr w:type="spellStart"/>
      <w:r w:rsidRPr="035DA7F5">
        <w:rPr>
          <w:rFonts w:ascii="Calibri" w:hAnsi="Calibri" w:cs="Calibri"/>
          <w:sz w:val="22"/>
          <w:szCs w:val="22"/>
        </w:rPr>
        <w:t>McNevin</w:t>
      </w:r>
      <w:proofErr w:type="spellEnd"/>
      <w:r w:rsidRPr="035DA7F5">
        <w:rPr>
          <w:rFonts w:ascii="Calibri" w:hAnsi="Calibri" w:cs="Calibri"/>
          <w:sz w:val="22"/>
          <w:szCs w:val="22"/>
        </w:rPr>
        <w:t xml:space="preserve"> N, Hinderer S, Lewis</w:t>
      </w:r>
      <w:r w:rsidR="00932E85" w:rsidRPr="035DA7F5">
        <w:rPr>
          <w:rFonts w:ascii="Calibri" w:hAnsi="Calibri" w:cs="Calibri"/>
          <w:sz w:val="22"/>
          <w:szCs w:val="22"/>
        </w:rPr>
        <w:t xml:space="preserve"> R. Use of AFOs for Charcot-Marie-Tooth Syndrome. North American Charcot-Marie Tooth Association conference. London, Ontario, March 2003.  </w:t>
      </w:r>
    </w:p>
    <w:p w14:paraId="6009FB84" w14:textId="77777777" w:rsidR="00932E85" w:rsidRDefault="00932E85" w:rsidP="00AF0DC0">
      <w:pPr>
        <w:pStyle w:val="BodyTextIndent3"/>
        <w:numPr>
          <w:ilvl w:val="0"/>
          <w:numId w:val="36"/>
        </w:numPr>
        <w:tabs>
          <w:tab w:val="clear" w:pos="1350"/>
          <w:tab w:val="clear" w:pos="6120"/>
          <w:tab w:val="clear" w:pos="6480"/>
          <w:tab w:val="left" w:pos="810"/>
          <w:tab w:val="left" w:pos="1170"/>
        </w:tab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Kay E. The effects of international volunteer work on provision of culturally competent physical therapy services</w:t>
      </w:r>
      <w:r w:rsidRPr="035DA7F5">
        <w:rPr>
          <w:rFonts w:ascii="Calibri" w:hAnsi="Calibri" w:cs="Calibri"/>
          <w:b/>
          <w:bCs/>
          <w:sz w:val="22"/>
          <w:szCs w:val="22"/>
        </w:rPr>
        <w:t xml:space="preserve">. </w:t>
      </w:r>
      <w:r w:rsidRPr="035DA7F5">
        <w:rPr>
          <w:rFonts w:ascii="Calibri" w:hAnsi="Calibri" w:cs="Calibri"/>
          <w:sz w:val="22"/>
          <w:szCs w:val="22"/>
        </w:rPr>
        <w:t>International Conference on Providing Culturally Competent Disability Services to Persons Born in Other Countries. C</w:t>
      </w:r>
      <w:r w:rsidR="006F5D2E" w:rsidRPr="035DA7F5">
        <w:rPr>
          <w:rFonts w:ascii="Calibri" w:hAnsi="Calibri" w:cs="Calibri"/>
          <w:sz w:val="22"/>
          <w:szCs w:val="22"/>
        </w:rPr>
        <w:t>enter for International Rehabilitation Research and Evaluation. C</w:t>
      </w:r>
      <w:r w:rsidR="001A7648" w:rsidRPr="035DA7F5">
        <w:rPr>
          <w:rFonts w:ascii="Calibri" w:hAnsi="Calibri" w:cs="Calibri"/>
          <w:sz w:val="22"/>
          <w:szCs w:val="22"/>
        </w:rPr>
        <w:t>IRRIE. Washington DC,</w:t>
      </w:r>
      <w:r w:rsidRPr="035DA7F5">
        <w:rPr>
          <w:rFonts w:ascii="Calibri" w:hAnsi="Calibri" w:cs="Calibri"/>
          <w:sz w:val="22"/>
          <w:szCs w:val="22"/>
        </w:rPr>
        <w:t xml:space="preserve"> May 2002. </w:t>
      </w:r>
    </w:p>
    <w:p w14:paraId="7A02E9AA" w14:textId="77777777" w:rsidR="00606E62" w:rsidRPr="00606E62" w:rsidRDefault="00606E62" w:rsidP="00AF0DC0">
      <w:pPr>
        <w:pStyle w:val="ListParagraph"/>
        <w:numPr>
          <w:ilvl w:val="0"/>
          <w:numId w:val="36"/>
        </w:numPr>
        <w:tabs>
          <w:tab w:val="left" w:pos="0"/>
          <w:tab w:val="left" w:pos="810"/>
        </w:tabs>
        <w:suppressAutoHyphens/>
        <w:rPr>
          <w:rFonts w:asciiTheme="minorHAnsi" w:hAnsiTheme="minorHAnsi"/>
          <w:sz w:val="22"/>
          <w:szCs w:val="22"/>
        </w:rPr>
      </w:pPr>
      <w:r w:rsidRPr="035DA7F5">
        <w:rPr>
          <w:rFonts w:asciiTheme="minorHAnsi" w:hAnsiTheme="minorHAnsi"/>
          <w:b/>
          <w:bCs/>
          <w:sz w:val="22"/>
          <w:szCs w:val="22"/>
          <w:u w:val="single"/>
        </w:rPr>
        <w:t>Dunleavy K,</w:t>
      </w:r>
      <w:r w:rsidRPr="035DA7F5">
        <w:rPr>
          <w:rFonts w:asciiTheme="minorHAnsi" w:hAnsiTheme="minorHAnsi"/>
          <w:sz w:val="22"/>
          <w:szCs w:val="22"/>
        </w:rPr>
        <w:t xml:space="preserve"> </w:t>
      </w:r>
      <w:proofErr w:type="spellStart"/>
      <w:r w:rsidRPr="035DA7F5">
        <w:rPr>
          <w:rFonts w:asciiTheme="minorHAnsi" w:hAnsiTheme="minorHAnsi"/>
          <w:sz w:val="22"/>
          <w:szCs w:val="22"/>
        </w:rPr>
        <w:t>McNevin</w:t>
      </w:r>
      <w:proofErr w:type="spellEnd"/>
      <w:r w:rsidRPr="035DA7F5">
        <w:rPr>
          <w:rFonts w:asciiTheme="minorHAnsi" w:hAnsiTheme="minorHAnsi"/>
          <w:sz w:val="22"/>
          <w:szCs w:val="22"/>
        </w:rPr>
        <w:t xml:space="preserve"> N, </w:t>
      </w:r>
      <w:proofErr w:type="spellStart"/>
      <w:r w:rsidRPr="035DA7F5">
        <w:rPr>
          <w:rFonts w:asciiTheme="minorHAnsi" w:hAnsiTheme="minorHAnsi"/>
          <w:sz w:val="22"/>
          <w:szCs w:val="22"/>
        </w:rPr>
        <w:t>Kozlovskaya</w:t>
      </w:r>
      <w:proofErr w:type="spellEnd"/>
      <w:r w:rsidRPr="035DA7F5">
        <w:rPr>
          <w:rFonts w:asciiTheme="minorHAnsi" w:hAnsiTheme="minorHAnsi"/>
          <w:sz w:val="22"/>
          <w:szCs w:val="22"/>
        </w:rPr>
        <w:t xml:space="preserve"> IB, Valentine AM, Dunla</w:t>
      </w:r>
      <w:r w:rsidR="001A7648" w:rsidRPr="035DA7F5">
        <w:rPr>
          <w:rFonts w:asciiTheme="minorHAnsi" w:hAnsiTheme="minorHAnsi"/>
          <w:sz w:val="22"/>
          <w:szCs w:val="22"/>
        </w:rPr>
        <w:t xml:space="preserve">p E, </w:t>
      </w:r>
      <w:proofErr w:type="spellStart"/>
      <w:r w:rsidR="001A7648" w:rsidRPr="035DA7F5">
        <w:rPr>
          <w:rFonts w:asciiTheme="minorHAnsi" w:hAnsiTheme="minorHAnsi"/>
          <w:sz w:val="22"/>
          <w:szCs w:val="22"/>
        </w:rPr>
        <w:t>Dabrowski</w:t>
      </w:r>
      <w:proofErr w:type="spellEnd"/>
      <w:r w:rsidR="001A7648" w:rsidRPr="035DA7F5">
        <w:rPr>
          <w:rFonts w:asciiTheme="minorHAnsi" w:hAnsiTheme="minorHAnsi"/>
          <w:sz w:val="22"/>
          <w:szCs w:val="22"/>
        </w:rPr>
        <w:t xml:space="preserve"> E, </w:t>
      </w:r>
      <w:proofErr w:type="spellStart"/>
      <w:r w:rsidR="001A7648" w:rsidRPr="035DA7F5">
        <w:rPr>
          <w:rFonts w:asciiTheme="minorHAnsi" w:hAnsiTheme="minorHAnsi"/>
          <w:sz w:val="22"/>
          <w:szCs w:val="22"/>
        </w:rPr>
        <w:t>Siconolfi</w:t>
      </w:r>
      <w:proofErr w:type="spellEnd"/>
      <w:r w:rsidR="001A7648" w:rsidRPr="035DA7F5">
        <w:rPr>
          <w:rFonts w:asciiTheme="minorHAnsi" w:hAnsiTheme="minorHAnsi"/>
          <w:sz w:val="22"/>
          <w:szCs w:val="22"/>
        </w:rPr>
        <w:t xml:space="preserve"> S. </w:t>
      </w:r>
      <w:r w:rsidRPr="035DA7F5">
        <w:rPr>
          <w:rFonts w:asciiTheme="minorHAnsi" w:hAnsiTheme="minorHAnsi"/>
          <w:sz w:val="22"/>
          <w:szCs w:val="22"/>
        </w:rPr>
        <w:t>Effects of the Russian Penguin suit on Dynamic</w:t>
      </w:r>
      <w:r w:rsidR="001A7648" w:rsidRPr="035DA7F5">
        <w:rPr>
          <w:rFonts w:asciiTheme="minorHAnsi" w:hAnsiTheme="minorHAnsi"/>
          <w:sz w:val="22"/>
          <w:szCs w:val="22"/>
        </w:rPr>
        <w:t xml:space="preserve"> Posture.</w:t>
      </w:r>
      <w:r w:rsidRPr="035DA7F5">
        <w:rPr>
          <w:rFonts w:asciiTheme="minorHAnsi" w:hAnsiTheme="minorHAnsi"/>
          <w:sz w:val="22"/>
          <w:szCs w:val="22"/>
        </w:rPr>
        <w:t xml:space="preserve"> American College of Sports Medicine Conference. Indianapolis June 2000.</w:t>
      </w:r>
    </w:p>
    <w:p w14:paraId="5CCB227B" w14:textId="77777777" w:rsidR="00606E62" w:rsidRDefault="006F5D2E" w:rsidP="00AF0DC0">
      <w:pPr>
        <w:pStyle w:val="ListParagraph"/>
        <w:numPr>
          <w:ilvl w:val="0"/>
          <w:numId w:val="36"/>
        </w:numPr>
        <w:tabs>
          <w:tab w:val="left" w:pos="0"/>
          <w:tab w:val="left" w:pos="81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Kay E, Fisher R. Management of clients with multiple </w:t>
      </w:r>
      <w:proofErr w:type="gramStart"/>
      <w:r w:rsidRPr="035DA7F5">
        <w:rPr>
          <w:rFonts w:ascii="Calibri" w:hAnsi="Calibri" w:cs="Calibri"/>
          <w:sz w:val="22"/>
          <w:szCs w:val="22"/>
        </w:rPr>
        <w:t>trauma</w:t>
      </w:r>
      <w:proofErr w:type="gramEnd"/>
      <w:r w:rsidRPr="035DA7F5">
        <w:rPr>
          <w:rFonts w:ascii="Calibri" w:hAnsi="Calibri" w:cs="Calibri"/>
          <w:sz w:val="22"/>
          <w:szCs w:val="22"/>
        </w:rPr>
        <w:t xml:space="preserve"> in developing countries. American Physical Therapy Association Combined Sections meeting. New Orleans LA. Feb 2000.</w:t>
      </w:r>
    </w:p>
    <w:p w14:paraId="77F6AF1C" w14:textId="77777777" w:rsidR="00606E62" w:rsidRPr="00606E62" w:rsidRDefault="00606E62" w:rsidP="00AF0DC0">
      <w:pPr>
        <w:pStyle w:val="ListParagraph"/>
        <w:numPr>
          <w:ilvl w:val="0"/>
          <w:numId w:val="36"/>
        </w:numPr>
        <w:tabs>
          <w:tab w:val="left" w:pos="0"/>
          <w:tab w:val="left" w:pos="810"/>
        </w:tabs>
        <w:suppressAutoHyphens/>
        <w:rPr>
          <w:rFonts w:ascii="Calibri" w:hAnsi="Calibri" w:cs="Calibri"/>
          <w:sz w:val="22"/>
          <w:szCs w:val="22"/>
        </w:rPr>
      </w:pPr>
      <w:r w:rsidRPr="035DA7F5">
        <w:rPr>
          <w:rFonts w:asciiTheme="minorHAnsi" w:hAnsiTheme="minorHAnsi"/>
          <w:sz w:val="22"/>
          <w:szCs w:val="22"/>
        </w:rPr>
        <w:t xml:space="preserve">Hegarty M, </w:t>
      </w:r>
      <w:proofErr w:type="spellStart"/>
      <w:r w:rsidRPr="035DA7F5">
        <w:rPr>
          <w:rFonts w:asciiTheme="minorHAnsi" w:hAnsiTheme="minorHAnsi"/>
          <w:sz w:val="22"/>
          <w:szCs w:val="22"/>
        </w:rPr>
        <w:t>Liogas</w:t>
      </w:r>
      <w:proofErr w:type="spellEnd"/>
      <w:r w:rsidRPr="035DA7F5">
        <w:rPr>
          <w:rFonts w:asciiTheme="minorHAnsi" w:hAnsiTheme="minorHAnsi"/>
          <w:sz w:val="22"/>
          <w:szCs w:val="22"/>
        </w:rPr>
        <w:t xml:space="preserve"> V, </w:t>
      </w:r>
      <w:r w:rsidRPr="035DA7F5">
        <w:rPr>
          <w:rFonts w:asciiTheme="minorHAnsi" w:hAnsiTheme="minorHAnsi"/>
          <w:b/>
          <w:bCs/>
          <w:sz w:val="22"/>
          <w:szCs w:val="22"/>
          <w:u w:val="single"/>
        </w:rPr>
        <w:t>Dunleavy K</w:t>
      </w:r>
      <w:r w:rsidRPr="035DA7F5">
        <w:rPr>
          <w:rFonts w:asciiTheme="minorHAnsi" w:hAnsiTheme="minorHAnsi"/>
          <w:sz w:val="22"/>
          <w:szCs w:val="22"/>
        </w:rPr>
        <w:t>. Group respiratory treatment for patients with spinal cord injury. Combined Sections meeting Boston MA. Feb 1998.</w:t>
      </w:r>
    </w:p>
    <w:p w14:paraId="4DA8AAA0" w14:textId="77777777" w:rsidR="00606E62" w:rsidRPr="00606E62" w:rsidRDefault="00606E62" w:rsidP="00AF0DC0">
      <w:pPr>
        <w:pStyle w:val="ListParagraph"/>
        <w:numPr>
          <w:ilvl w:val="0"/>
          <w:numId w:val="36"/>
        </w:numPr>
        <w:tabs>
          <w:tab w:val="left" w:pos="0"/>
          <w:tab w:val="left" w:pos="810"/>
        </w:tabs>
        <w:suppressAutoHyphens/>
        <w:rPr>
          <w:rFonts w:ascii="Calibri" w:hAnsi="Calibri" w:cs="Calibri"/>
          <w:sz w:val="22"/>
          <w:szCs w:val="22"/>
        </w:rPr>
      </w:pPr>
      <w:r w:rsidRPr="035DA7F5">
        <w:rPr>
          <w:rFonts w:asciiTheme="minorHAnsi" w:hAnsiTheme="minorHAnsi"/>
          <w:b/>
          <w:bCs/>
          <w:sz w:val="22"/>
          <w:szCs w:val="22"/>
          <w:u w:val="single"/>
        </w:rPr>
        <w:t>Dunleavy K</w:t>
      </w:r>
      <w:r w:rsidRPr="035DA7F5">
        <w:rPr>
          <w:rFonts w:asciiTheme="minorHAnsi" w:hAnsiTheme="minorHAnsi"/>
          <w:sz w:val="22"/>
          <w:szCs w:val="22"/>
          <w:u w:val="single"/>
        </w:rPr>
        <w:t>,</w:t>
      </w:r>
      <w:r w:rsidRPr="035DA7F5">
        <w:rPr>
          <w:rFonts w:asciiTheme="minorHAnsi" w:hAnsiTheme="minorHAnsi"/>
          <w:sz w:val="22"/>
          <w:szCs w:val="22"/>
        </w:rPr>
        <w:t xml:space="preserve"> </w:t>
      </w:r>
      <w:proofErr w:type="spellStart"/>
      <w:r w:rsidRPr="035DA7F5">
        <w:rPr>
          <w:rFonts w:asciiTheme="minorHAnsi" w:hAnsiTheme="minorHAnsi"/>
          <w:sz w:val="22"/>
          <w:szCs w:val="22"/>
        </w:rPr>
        <w:t>Maiers</w:t>
      </w:r>
      <w:proofErr w:type="spellEnd"/>
      <w:r w:rsidRPr="035DA7F5">
        <w:rPr>
          <w:rFonts w:asciiTheme="minorHAnsi" w:hAnsiTheme="minorHAnsi"/>
          <w:sz w:val="22"/>
          <w:szCs w:val="22"/>
        </w:rPr>
        <w:t xml:space="preserve"> B.  Shared academic and clinical positions: A unique opportunity for a University Medical Center. American Physical Therapy Association Annual Conference San Diego CA. June 1997.</w:t>
      </w:r>
    </w:p>
    <w:p w14:paraId="5AA693DD" w14:textId="77777777" w:rsidR="00606E62" w:rsidRPr="00606E62" w:rsidRDefault="00606E62" w:rsidP="00AF0DC0">
      <w:pPr>
        <w:pStyle w:val="ListParagraph"/>
        <w:numPr>
          <w:ilvl w:val="0"/>
          <w:numId w:val="36"/>
        </w:numPr>
        <w:tabs>
          <w:tab w:val="left" w:pos="0"/>
          <w:tab w:val="left" w:pos="810"/>
        </w:tabs>
        <w:suppressAutoHyphens/>
        <w:rPr>
          <w:rFonts w:asciiTheme="minorHAnsi" w:hAnsiTheme="minorHAnsi" w:cs="Calibri"/>
          <w:sz w:val="22"/>
          <w:szCs w:val="22"/>
        </w:rPr>
      </w:pPr>
      <w:r w:rsidRPr="035DA7F5">
        <w:rPr>
          <w:rFonts w:asciiTheme="minorHAnsi" w:hAnsiTheme="minorHAnsi"/>
          <w:b/>
          <w:bCs/>
          <w:sz w:val="22"/>
          <w:szCs w:val="22"/>
          <w:u w:val="single"/>
        </w:rPr>
        <w:t>Dunleavy K,</w:t>
      </w:r>
      <w:r w:rsidR="00A722A6" w:rsidRPr="035DA7F5">
        <w:rPr>
          <w:rFonts w:asciiTheme="minorHAnsi" w:hAnsiTheme="minorHAnsi"/>
          <w:sz w:val="22"/>
          <w:szCs w:val="22"/>
        </w:rPr>
        <w:t xml:space="preserve"> </w:t>
      </w:r>
      <w:proofErr w:type="spellStart"/>
      <w:r w:rsidR="00A722A6" w:rsidRPr="035DA7F5">
        <w:rPr>
          <w:rFonts w:asciiTheme="minorHAnsi" w:hAnsiTheme="minorHAnsi"/>
          <w:sz w:val="22"/>
          <w:szCs w:val="22"/>
        </w:rPr>
        <w:t>McNevin</w:t>
      </w:r>
      <w:proofErr w:type="spellEnd"/>
      <w:r w:rsidR="00A722A6" w:rsidRPr="035DA7F5">
        <w:rPr>
          <w:rFonts w:asciiTheme="minorHAnsi" w:hAnsiTheme="minorHAnsi"/>
          <w:sz w:val="22"/>
          <w:szCs w:val="22"/>
        </w:rPr>
        <w:t xml:space="preserve"> N. </w:t>
      </w:r>
      <w:r w:rsidRPr="035DA7F5">
        <w:rPr>
          <w:rFonts w:asciiTheme="minorHAnsi" w:hAnsiTheme="minorHAnsi"/>
          <w:sz w:val="22"/>
          <w:szCs w:val="22"/>
        </w:rPr>
        <w:t>Muscle firing patterns in a ballroom dancer with patellofemoral dysfunction related to taping, bracing and heel height. American Physical Therapy Association. San Diego CA. June 1997</w:t>
      </w:r>
    </w:p>
    <w:p w14:paraId="43837A06" w14:textId="77777777" w:rsidR="006F5D2E" w:rsidRPr="0092453A" w:rsidRDefault="006F5D2E" w:rsidP="00AF0DC0">
      <w:pPr>
        <w:pStyle w:val="ListParagraph"/>
        <w:numPr>
          <w:ilvl w:val="0"/>
          <w:numId w:val="36"/>
        </w:numPr>
        <w:tabs>
          <w:tab w:val="left" w:pos="0"/>
          <w:tab w:val="left" w:pos="81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Physical Therapy in Developing Countries workshop</w:t>
      </w:r>
      <w:r w:rsidRPr="035DA7F5">
        <w:rPr>
          <w:rFonts w:ascii="Calibri" w:hAnsi="Calibri" w:cs="Calibri"/>
          <w:b/>
          <w:bCs/>
          <w:sz w:val="22"/>
          <w:szCs w:val="22"/>
        </w:rPr>
        <w:t xml:space="preserve">. </w:t>
      </w:r>
      <w:r w:rsidRPr="035DA7F5">
        <w:rPr>
          <w:rFonts w:ascii="Calibri" w:hAnsi="Calibri" w:cs="Calibri"/>
          <w:sz w:val="22"/>
          <w:szCs w:val="22"/>
        </w:rPr>
        <w:t>US Health Professionals: a role in developing countries. University of Arizona &amp; Health Volunteers Overseas. Tucson AZ. March 1996.*</w:t>
      </w:r>
    </w:p>
    <w:p w14:paraId="25ED11DF" w14:textId="77777777" w:rsidR="006F5D2E" w:rsidRPr="0092453A" w:rsidRDefault="006F5D2E" w:rsidP="00AF0DC0">
      <w:pPr>
        <w:pStyle w:val="ListParagraph"/>
        <w:numPr>
          <w:ilvl w:val="0"/>
          <w:numId w:val="36"/>
        </w:numPr>
        <w:tabs>
          <w:tab w:val="left" w:pos="0"/>
          <w:tab w:val="left" w:pos="81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Physical Therapy for individuals with amputations. United States Agency for International Development Patrick Leahy War Victims Fund. Grant Evaluator training workshop. Washington D.C.  January 1996.*</w:t>
      </w:r>
    </w:p>
    <w:p w14:paraId="12D35BC0" w14:textId="77777777" w:rsidR="00932E85" w:rsidRPr="0092453A" w:rsidRDefault="00932E85" w:rsidP="00AF0DC0">
      <w:pPr>
        <w:pStyle w:val="ListParagraph"/>
        <w:numPr>
          <w:ilvl w:val="0"/>
          <w:numId w:val="36"/>
        </w:numPr>
        <w:tabs>
          <w:tab w:val="left" w:pos="0"/>
          <w:tab w:val="left" w:pos="81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Accessory breathing: a contributing factor to cervical dysfunction? World Confederation for Physiotherapy conference</w:t>
      </w:r>
      <w:r w:rsidR="006F5D2E" w:rsidRPr="035DA7F5">
        <w:rPr>
          <w:rFonts w:ascii="Calibri" w:hAnsi="Calibri" w:cs="Calibri"/>
          <w:sz w:val="22"/>
          <w:szCs w:val="22"/>
        </w:rPr>
        <w:t>.</w:t>
      </w:r>
      <w:r w:rsidRPr="035DA7F5">
        <w:rPr>
          <w:rFonts w:ascii="Calibri" w:hAnsi="Calibri" w:cs="Calibri"/>
          <w:b/>
          <w:bCs/>
          <w:sz w:val="22"/>
          <w:szCs w:val="22"/>
        </w:rPr>
        <w:t xml:space="preserve"> </w:t>
      </w:r>
      <w:r w:rsidRPr="035DA7F5">
        <w:rPr>
          <w:rFonts w:ascii="Calibri" w:hAnsi="Calibri" w:cs="Calibri"/>
          <w:sz w:val="22"/>
          <w:szCs w:val="22"/>
        </w:rPr>
        <w:t xml:space="preserve">Washington DC. June 1995. </w:t>
      </w:r>
    </w:p>
    <w:p w14:paraId="51739004" w14:textId="5A718F43" w:rsidR="00FB2125" w:rsidRDefault="00932E85" w:rsidP="00AF0DC0">
      <w:pPr>
        <w:pStyle w:val="ListParagraph"/>
        <w:numPr>
          <w:ilvl w:val="0"/>
          <w:numId w:val="36"/>
        </w:numPr>
        <w:tabs>
          <w:tab w:val="left" w:pos="-90"/>
          <w:tab w:val="left" w:pos="810"/>
          <w:tab w:val="left" w:pos="1080"/>
          <w:tab w:val="center" w:pos="6120"/>
          <w:tab w:val="left" w:pos="6480"/>
        </w:tabs>
        <w:suppressAutoHyphens/>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Physical Therapy Assistant training in Rural South Africa</w:t>
      </w:r>
      <w:r w:rsidRPr="035DA7F5">
        <w:rPr>
          <w:rFonts w:ascii="Calibri" w:hAnsi="Calibri" w:cs="Calibri"/>
          <w:b/>
          <w:bCs/>
          <w:sz w:val="22"/>
          <w:szCs w:val="22"/>
        </w:rPr>
        <w:t xml:space="preserve">. </w:t>
      </w:r>
      <w:r w:rsidRPr="035DA7F5">
        <w:rPr>
          <w:rFonts w:ascii="Calibri" w:hAnsi="Calibri" w:cs="Calibri"/>
          <w:sz w:val="22"/>
          <w:szCs w:val="22"/>
        </w:rPr>
        <w:t>American Physical Therapy Association Annual conference</w:t>
      </w:r>
      <w:r w:rsidR="006F5D2E" w:rsidRPr="035DA7F5">
        <w:rPr>
          <w:rFonts w:ascii="Calibri" w:hAnsi="Calibri" w:cs="Calibri"/>
          <w:sz w:val="22"/>
          <w:szCs w:val="22"/>
        </w:rPr>
        <w:t>. Denver Colorado.</w:t>
      </w:r>
      <w:r w:rsidRPr="035DA7F5">
        <w:rPr>
          <w:rFonts w:ascii="Calibri" w:hAnsi="Calibri" w:cs="Calibri"/>
          <w:sz w:val="22"/>
          <w:szCs w:val="22"/>
        </w:rPr>
        <w:t xml:space="preserve"> June 1992.</w:t>
      </w:r>
    </w:p>
    <w:p w14:paraId="5191F1C7" w14:textId="77777777" w:rsidR="005C5E61" w:rsidRDefault="005C5E61" w:rsidP="005C5E61">
      <w:pPr>
        <w:pStyle w:val="ListParagraph"/>
        <w:tabs>
          <w:tab w:val="left" w:pos="-90"/>
          <w:tab w:val="left" w:pos="810"/>
          <w:tab w:val="left" w:pos="1080"/>
          <w:tab w:val="center" w:pos="6120"/>
          <w:tab w:val="left" w:pos="6480"/>
        </w:tabs>
        <w:suppressAutoHyphens/>
        <w:rPr>
          <w:rFonts w:ascii="Calibri" w:hAnsi="Calibri" w:cs="Calibri"/>
          <w:sz w:val="22"/>
          <w:szCs w:val="22"/>
        </w:rPr>
      </w:pPr>
    </w:p>
    <w:p w14:paraId="224670AB" w14:textId="77777777" w:rsidR="00270E9C" w:rsidRDefault="00270E9C">
      <w:pPr>
        <w:rPr>
          <w:rFonts w:ascii="Calibri" w:hAnsi="Calibri" w:cs="Calibri"/>
          <w:b/>
          <w:sz w:val="22"/>
          <w:szCs w:val="22"/>
        </w:rPr>
      </w:pPr>
      <w:r>
        <w:rPr>
          <w:rFonts w:ascii="Calibri" w:hAnsi="Calibri" w:cs="Calibri"/>
          <w:sz w:val="22"/>
          <w:szCs w:val="22"/>
        </w:rPr>
        <w:br w:type="page"/>
      </w:r>
    </w:p>
    <w:p w14:paraId="26FE590B" w14:textId="2FE93FEF" w:rsidR="00C96E81" w:rsidRDefault="005A5EBA" w:rsidP="000B281A">
      <w:pPr>
        <w:pStyle w:val="Heading9"/>
        <w:numPr>
          <w:ilvl w:val="0"/>
          <w:numId w:val="0"/>
        </w:numPr>
        <w:ind w:left="720"/>
        <w:jc w:val="center"/>
        <w:rPr>
          <w:rFonts w:ascii="Calibri" w:hAnsi="Calibri" w:cs="Calibri"/>
          <w:sz w:val="22"/>
          <w:szCs w:val="22"/>
          <w:u w:val="none"/>
        </w:rPr>
      </w:pPr>
      <w:r w:rsidRPr="003823B8">
        <w:rPr>
          <w:rFonts w:ascii="Calibri" w:hAnsi="Calibri" w:cs="Calibri"/>
          <w:sz w:val="22"/>
          <w:szCs w:val="22"/>
          <w:u w:val="none"/>
        </w:rPr>
        <w:lastRenderedPageBreak/>
        <w:t>REGIONAL</w:t>
      </w:r>
    </w:p>
    <w:p w14:paraId="06AAC9D3" w14:textId="77777777" w:rsidR="002A4646" w:rsidRPr="002A4646" w:rsidRDefault="002A4646" w:rsidP="002210E6">
      <w:pPr>
        <w:ind w:hanging="720"/>
      </w:pPr>
    </w:p>
    <w:p w14:paraId="5D51DDA3" w14:textId="5E51E26F" w:rsidR="00BB5E18" w:rsidRPr="00C17792" w:rsidRDefault="00BB5E18" w:rsidP="00BB5E18">
      <w:pPr>
        <w:pStyle w:val="ListParagraph"/>
        <w:numPr>
          <w:ilvl w:val="0"/>
          <w:numId w:val="36"/>
        </w:numPr>
        <w:tabs>
          <w:tab w:val="left" w:pos="540"/>
        </w:tabs>
        <w:rPr>
          <w:rFonts w:asciiTheme="minorHAnsi" w:eastAsiaTheme="minorEastAsia" w:hAnsiTheme="minorHAnsi" w:cstheme="minorBidi"/>
          <w:color w:val="201F1E"/>
          <w:sz w:val="22"/>
          <w:szCs w:val="22"/>
        </w:rPr>
      </w:pPr>
      <w:r w:rsidRPr="00C17792">
        <w:rPr>
          <w:rFonts w:asciiTheme="minorHAnsi" w:eastAsiaTheme="minorEastAsia" w:hAnsiTheme="minorHAnsi" w:cstheme="minorBidi"/>
          <w:b/>
          <w:bCs/>
          <w:color w:val="201F1E"/>
          <w:sz w:val="22"/>
          <w:szCs w:val="22"/>
          <w:u w:val="single"/>
        </w:rPr>
        <w:t>Dunleavy K</w:t>
      </w:r>
      <w:r>
        <w:rPr>
          <w:rFonts w:asciiTheme="minorHAnsi" w:eastAsiaTheme="minorEastAsia" w:hAnsiTheme="minorHAnsi" w:cstheme="minorBidi"/>
          <w:color w:val="201F1E"/>
          <w:sz w:val="22"/>
          <w:szCs w:val="22"/>
        </w:rPr>
        <w:t xml:space="preserve">, </w:t>
      </w:r>
      <w:proofErr w:type="spellStart"/>
      <w:r>
        <w:rPr>
          <w:rFonts w:asciiTheme="minorHAnsi" w:eastAsiaTheme="minorEastAsia" w:hAnsiTheme="minorHAnsi" w:cstheme="minorBidi"/>
          <w:color w:val="201F1E"/>
          <w:sz w:val="22"/>
          <w:szCs w:val="22"/>
        </w:rPr>
        <w:t>Gurka</w:t>
      </w:r>
      <w:proofErr w:type="spellEnd"/>
      <w:r>
        <w:rPr>
          <w:rFonts w:asciiTheme="minorHAnsi" w:eastAsiaTheme="minorEastAsia" w:hAnsiTheme="minorHAnsi" w:cstheme="minorBidi"/>
          <w:color w:val="201F1E"/>
          <w:sz w:val="22"/>
          <w:szCs w:val="22"/>
        </w:rPr>
        <w:t xml:space="preserve"> K, </w:t>
      </w:r>
      <w:proofErr w:type="spellStart"/>
      <w:r>
        <w:rPr>
          <w:rFonts w:asciiTheme="minorHAnsi" w:eastAsiaTheme="minorEastAsia" w:hAnsiTheme="minorHAnsi" w:cstheme="minorBidi"/>
          <w:color w:val="201F1E"/>
          <w:sz w:val="22"/>
          <w:szCs w:val="22"/>
        </w:rPr>
        <w:t>Radunovich</w:t>
      </w:r>
      <w:proofErr w:type="spellEnd"/>
      <w:r>
        <w:rPr>
          <w:rFonts w:asciiTheme="minorHAnsi" w:eastAsiaTheme="minorEastAsia" w:hAnsiTheme="minorHAnsi" w:cstheme="minorBidi"/>
          <w:color w:val="201F1E"/>
          <w:sz w:val="22"/>
          <w:szCs w:val="22"/>
        </w:rPr>
        <w:t xml:space="preserve"> H, Hu B, </w:t>
      </w:r>
      <w:proofErr w:type="spellStart"/>
      <w:r>
        <w:rPr>
          <w:rFonts w:asciiTheme="minorHAnsi" w:eastAsiaTheme="minorEastAsia" w:hAnsiTheme="minorHAnsi" w:cstheme="minorBidi"/>
          <w:color w:val="201F1E"/>
          <w:sz w:val="22"/>
          <w:szCs w:val="22"/>
        </w:rPr>
        <w:t>Beneciuk</w:t>
      </w:r>
      <w:proofErr w:type="spellEnd"/>
      <w:r>
        <w:rPr>
          <w:rFonts w:asciiTheme="minorHAnsi" w:eastAsiaTheme="minorEastAsia" w:hAnsiTheme="minorHAnsi" w:cstheme="minorBidi"/>
          <w:color w:val="201F1E"/>
          <w:sz w:val="22"/>
          <w:szCs w:val="22"/>
        </w:rPr>
        <w:t xml:space="preserve"> J. </w:t>
      </w:r>
      <w:r w:rsidR="00300B2C">
        <w:rPr>
          <w:rFonts w:asciiTheme="minorHAnsi" w:eastAsiaTheme="minorEastAsia" w:hAnsiTheme="minorHAnsi" w:cstheme="minorBidi"/>
          <w:color w:val="201F1E"/>
          <w:sz w:val="22"/>
          <w:szCs w:val="22"/>
        </w:rPr>
        <w:t xml:space="preserve">An implementation science approach for preparing for an intervention study for low back pain in horticulture. </w:t>
      </w:r>
      <w:r w:rsidR="00A55120" w:rsidRPr="035DA7F5">
        <w:rPr>
          <w:rFonts w:asciiTheme="minorHAnsi" w:hAnsiTheme="minorHAnsi"/>
          <w:sz w:val="22"/>
          <w:szCs w:val="22"/>
        </w:rPr>
        <w:t>State of the Science Meeting</w:t>
      </w:r>
      <w:r w:rsidR="00A55120">
        <w:rPr>
          <w:rFonts w:asciiTheme="minorHAnsi" w:hAnsiTheme="minorHAnsi"/>
          <w:sz w:val="22"/>
          <w:szCs w:val="22"/>
        </w:rPr>
        <w:t>. Southeastern Coastal Center for Agricultural Health and Safety. Gainesville, FL. March 2023.</w:t>
      </w:r>
    </w:p>
    <w:p w14:paraId="0668AF91" w14:textId="4A1A1819" w:rsidR="00C17792" w:rsidRPr="00F307BB" w:rsidRDefault="00F307BB" w:rsidP="00F307BB">
      <w:pPr>
        <w:pStyle w:val="ListParagraph"/>
        <w:numPr>
          <w:ilvl w:val="0"/>
          <w:numId w:val="36"/>
        </w:numPr>
        <w:tabs>
          <w:tab w:val="left" w:pos="540"/>
        </w:tabs>
        <w:rPr>
          <w:rFonts w:asciiTheme="minorHAnsi" w:eastAsiaTheme="minorEastAsia" w:hAnsiTheme="minorHAnsi" w:cstheme="minorBidi"/>
          <w:color w:val="201F1E"/>
          <w:sz w:val="22"/>
          <w:szCs w:val="22"/>
        </w:rPr>
      </w:pPr>
      <w:proofErr w:type="spellStart"/>
      <w:r w:rsidRPr="00F307BB">
        <w:rPr>
          <w:rFonts w:asciiTheme="minorHAnsi" w:eastAsiaTheme="minorEastAsia" w:hAnsiTheme="minorHAnsi" w:cstheme="minorBidi"/>
          <w:color w:val="201F1E"/>
          <w:sz w:val="22"/>
          <w:szCs w:val="22"/>
        </w:rPr>
        <w:t>Estavillo</w:t>
      </w:r>
      <w:proofErr w:type="spellEnd"/>
      <w:r w:rsidRPr="00F307BB">
        <w:rPr>
          <w:rFonts w:asciiTheme="minorHAnsi" w:eastAsiaTheme="minorEastAsia" w:hAnsiTheme="minorHAnsi" w:cstheme="minorBidi"/>
          <w:color w:val="201F1E"/>
          <w:sz w:val="22"/>
          <w:szCs w:val="22"/>
        </w:rPr>
        <w:t xml:space="preserve"> T,</w:t>
      </w:r>
      <w:r w:rsidRPr="00F307BB">
        <w:rPr>
          <w:rFonts w:asciiTheme="minorHAnsi" w:eastAsiaTheme="minorEastAsia" w:hAnsiTheme="minorHAnsi" w:cstheme="minorBidi"/>
          <w:b/>
          <w:bCs/>
          <w:color w:val="201F1E"/>
          <w:sz w:val="22"/>
          <w:szCs w:val="22"/>
        </w:rPr>
        <w:t xml:space="preserve"> </w:t>
      </w:r>
      <w:r>
        <w:rPr>
          <w:rFonts w:asciiTheme="minorHAnsi" w:eastAsiaTheme="minorEastAsia" w:hAnsiTheme="minorHAnsi" w:cstheme="minorBidi"/>
          <w:b/>
          <w:bCs/>
          <w:color w:val="201F1E"/>
          <w:sz w:val="22"/>
          <w:szCs w:val="22"/>
          <w:u w:val="single"/>
        </w:rPr>
        <w:t>Dunleavy K.</w:t>
      </w:r>
      <w:r>
        <w:rPr>
          <w:rFonts w:asciiTheme="minorHAnsi" w:eastAsiaTheme="minorEastAsia" w:hAnsiTheme="minorHAnsi" w:cstheme="minorBidi"/>
          <w:color w:val="201F1E"/>
          <w:sz w:val="22"/>
          <w:szCs w:val="22"/>
        </w:rPr>
        <w:t xml:space="preserve"> F</w:t>
      </w:r>
      <w:r w:rsidRPr="00F307BB">
        <w:rPr>
          <w:rStyle w:val="s1ppyq"/>
          <w:rFonts w:asciiTheme="minorHAnsi" w:hAnsiTheme="minorHAnsi" w:cstheme="minorHAnsi"/>
          <w:sz w:val="22"/>
          <w:szCs w:val="22"/>
        </w:rPr>
        <w:t>easibility of Using Smart Watches to Collect Daily Pain Data for Participants in Physically Demanding Agricultural Occupations</w:t>
      </w:r>
      <w:r>
        <w:rPr>
          <w:rStyle w:val="s1ppyq"/>
          <w:rFonts w:asciiTheme="minorHAnsi" w:hAnsiTheme="minorHAnsi" w:cstheme="minorHAnsi"/>
          <w:sz w:val="22"/>
          <w:szCs w:val="22"/>
        </w:rPr>
        <w:t xml:space="preserve">. </w:t>
      </w:r>
      <w:r w:rsidRPr="035DA7F5">
        <w:rPr>
          <w:rFonts w:asciiTheme="minorHAnsi" w:hAnsiTheme="minorHAnsi"/>
          <w:sz w:val="22"/>
          <w:szCs w:val="22"/>
        </w:rPr>
        <w:t>State of the Science Meeting</w:t>
      </w:r>
      <w:r>
        <w:rPr>
          <w:rFonts w:asciiTheme="minorHAnsi" w:hAnsiTheme="minorHAnsi"/>
          <w:sz w:val="22"/>
          <w:szCs w:val="22"/>
        </w:rPr>
        <w:t>. Southeastern Coastal Center for Agricultural Health and Safety. Gainesville, FL. March 2023.</w:t>
      </w:r>
    </w:p>
    <w:p w14:paraId="683CDEA2" w14:textId="6AF71E47" w:rsidR="00BB5E18" w:rsidRPr="00BB5E18" w:rsidRDefault="00BB5E18" w:rsidP="00BB5E18">
      <w:pPr>
        <w:pStyle w:val="ListParagraph"/>
        <w:numPr>
          <w:ilvl w:val="0"/>
          <w:numId w:val="36"/>
        </w:numPr>
        <w:tabs>
          <w:tab w:val="left" w:pos="540"/>
        </w:tabs>
        <w:rPr>
          <w:rFonts w:asciiTheme="minorHAnsi" w:eastAsiaTheme="minorEastAsia" w:hAnsiTheme="minorHAnsi" w:cstheme="minorBidi"/>
          <w:color w:val="201F1E"/>
          <w:sz w:val="22"/>
          <w:szCs w:val="22"/>
        </w:rPr>
      </w:pPr>
      <w:r w:rsidRPr="00BB5E18">
        <w:rPr>
          <w:rFonts w:asciiTheme="minorHAnsi" w:eastAsiaTheme="minorEastAsia" w:hAnsiTheme="minorHAnsi" w:cstheme="minorBidi"/>
          <w:b/>
          <w:bCs/>
          <w:color w:val="201F1E"/>
          <w:sz w:val="22"/>
          <w:szCs w:val="22"/>
          <w:u w:val="single"/>
        </w:rPr>
        <w:t>Dunleavy K</w:t>
      </w:r>
      <w:r>
        <w:rPr>
          <w:rFonts w:asciiTheme="minorHAnsi" w:eastAsiaTheme="minorEastAsia" w:hAnsiTheme="minorHAnsi" w:cstheme="minorBidi"/>
          <w:color w:val="201F1E"/>
          <w:sz w:val="22"/>
          <w:szCs w:val="22"/>
        </w:rPr>
        <w:t xml:space="preserve">, </w:t>
      </w:r>
      <w:r w:rsidR="00354417">
        <w:rPr>
          <w:rFonts w:asciiTheme="minorHAnsi" w:eastAsiaTheme="minorEastAsia" w:hAnsiTheme="minorHAnsi" w:cstheme="minorBidi"/>
          <w:color w:val="201F1E"/>
          <w:sz w:val="22"/>
          <w:szCs w:val="22"/>
        </w:rPr>
        <w:t xml:space="preserve">Bishop M, </w:t>
      </w:r>
      <w:r>
        <w:rPr>
          <w:rFonts w:asciiTheme="minorHAnsi" w:eastAsiaTheme="minorEastAsia" w:hAnsiTheme="minorHAnsi" w:cstheme="minorBidi"/>
          <w:color w:val="201F1E"/>
          <w:sz w:val="22"/>
          <w:szCs w:val="22"/>
        </w:rPr>
        <w:t>Coffman A,</w:t>
      </w:r>
      <w:r w:rsidR="00F307BB" w:rsidRPr="00F307BB">
        <w:rPr>
          <w:rFonts w:asciiTheme="minorHAnsi" w:hAnsiTheme="minorHAnsi"/>
          <w:color w:val="000000" w:themeColor="text1"/>
          <w:sz w:val="22"/>
          <w:szCs w:val="22"/>
          <w:vertAlign w:val="superscript"/>
        </w:rPr>
        <w:t xml:space="preserve"> </w:t>
      </w:r>
      <w:r w:rsidR="00F307BB" w:rsidRPr="035DA7F5">
        <w:rPr>
          <w:rFonts w:asciiTheme="minorHAnsi" w:hAnsiTheme="minorHAnsi"/>
          <w:color w:val="000000" w:themeColor="text1"/>
          <w:sz w:val="22"/>
          <w:szCs w:val="22"/>
          <w:vertAlign w:val="superscript"/>
        </w:rPr>
        <w:t>g</w:t>
      </w:r>
      <w:r>
        <w:rPr>
          <w:rFonts w:asciiTheme="minorHAnsi" w:eastAsiaTheme="minorEastAsia" w:hAnsiTheme="minorHAnsi" w:cstheme="minorBidi"/>
          <w:color w:val="201F1E"/>
          <w:sz w:val="22"/>
          <w:szCs w:val="22"/>
        </w:rPr>
        <w:t xml:space="preserve"> Reidy J,</w:t>
      </w:r>
      <w:r w:rsidR="00F307BB" w:rsidRPr="00F307BB">
        <w:rPr>
          <w:rFonts w:asciiTheme="minorHAnsi" w:hAnsiTheme="minorHAnsi"/>
          <w:color w:val="000000" w:themeColor="text1"/>
          <w:sz w:val="22"/>
          <w:szCs w:val="22"/>
          <w:vertAlign w:val="superscript"/>
        </w:rPr>
        <w:t xml:space="preserve"> </w:t>
      </w:r>
      <w:r w:rsidR="00F307BB" w:rsidRPr="035DA7F5">
        <w:rPr>
          <w:rFonts w:asciiTheme="minorHAnsi" w:hAnsiTheme="minorHAnsi"/>
          <w:color w:val="000000" w:themeColor="text1"/>
          <w:sz w:val="22"/>
          <w:szCs w:val="22"/>
          <w:vertAlign w:val="superscript"/>
        </w:rPr>
        <w:t>g</w:t>
      </w:r>
      <w:r w:rsidR="00354417" w:rsidRPr="00354417">
        <w:rPr>
          <w:rFonts w:asciiTheme="minorHAnsi" w:eastAsiaTheme="minorEastAsia" w:hAnsiTheme="minorHAnsi" w:cstheme="minorBidi"/>
          <w:color w:val="201F1E"/>
          <w:sz w:val="22"/>
          <w:szCs w:val="22"/>
        </w:rPr>
        <w:t xml:space="preserve"> </w:t>
      </w:r>
      <w:r w:rsidR="00354417">
        <w:rPr>
          <w:rFonts w:asciiTheme="minorHAnsi" w:eastAsiaTheme="minorEastAsia" w:hAnsiTheme="minorHAnsi" w:cstheme="minorBidi"/>
          <w:color w:val="201F1E"/>
          <w:sz w:val="22"/>
          <w:szCs w:val="22"/>
        </w:rPr>
        <w:t>Kane A</w:t>
      </w:r>
      <w:r>
        <w:rPr>
          <w:rFonts w:asciiTheme="minorHAnsi" w:eastAsiaTheme="minorEastAsia" w:hAnsiTheme="minorHAnsi" w:cstheme="minorBidi"/>
          <w:color w:val="201F1E"/>
          <w:sz w:val="22"/>
          <w:szCs w:val="22"/>
        </w:rPr>
        <w:t xml:space="preserve">. </w:t>
      </w:r>
      <w:r w:rsidR="00354417" w:rsidRPr="00354417">
        <w:rPr>
          <w:rFonts w:asciiTheme="minorHAnsi" w:hAnsiTheme="minorHAnsi" w:cstheme="minorHAnsi"/>
          <w:color w:val="000000"/>
          <w:sz w:val="22"/>
          <w:szCs w:val="22"/>
        </w:rPr>
        <w:t>Chronic lower back pain in clam farmers: feasibility and acceptability of a rapid prototype participatory ergonomic self-management approach</w:t>
      </w:r>
      <w:r w:rsidR="00354417" w:rsidRPr="035DA7F5">
        <w:rPr>
          <w:rFonts w:ascii="Calibri" w:eastAsia="Calibri" w:hAnsi="Calibri" w:cs="Calibri"/>
          <w:color w:val="201F1E"/>
          <w:sz w:val="22"/>
          <w:szCs w:val="22"/>
        </w:rPr>
        <w:t xml:space="preserve"> </w:t>
      </w:r>
      <w:r w:rsidRPr="035DA7F5">
        <w:rPr>
          <w:rFonts w:ascii="Calibri" w:eastAsia="Calibri" w:hAnsi="Calibri" w:cs="Calibri"/>
          <w:color w:val="201F1E"/>
          <w:sz w:val="22"/>
          <w:szCs w:val="22"/>
        </w:rPr>
        <w:t>Southeastern Regional Research Symposium</w:t>
      </w:r>
      <w:r w:rsidR="00A55120">
        <w:rPr>
          <w:rFonts w:ascii="Calibri" w:eastAsia="Calibri" w:hAnsi="Calibri" w:cs="Calibri"/>
          <w:color w:val="201F1E"/>
          <w:sz w:val="22"/>
          <w:szCs w:val="22"/>
        </w:rPr>
        <w:t xml:space="preserve">. Tampa, FL. </w:t>
      </w:r>
      <w:r w:rsidRPr="035DA7F5">
        <w:rPr>
          <w:rFonts w:ascii="Calibri" w:eastAsia="Calibri" w:hAnsi="Calibri" w:cs="Calibri"/>
          <w:i/>
          <w:iCs/>
          <w:color w:val="201F1E"/>
          <w:sz w:val="22"/>
          <w:szCs w:val="22"/>
        </w:rPr>
        <w:t xml:space="preserve"> </w:t>
      </w:r>
      <w:r w:rsidRPr="035DA7F5">
        <w:rPr>
          <w:rFonts w:ascii="Calibri" w:eastAsia="Calibri" w:hAnsi="Calibri" w:cs="Calibri"/>
          <w:color w:val="201F1E"/>
          <w:sz w:val="22"/>
          <w:szCs w:val="22"/>
        </w:rPr>
        <w:t>February</w:t>
      </w:r>
      <w:r>
        <w:rPr>
          <w:rFonts w:ascii="Calibri" w:eastAsia="Calibri" w:hAnsi="Calibri" w:cs="Calibri"/>
          <w:color w:val="201F1E"/>
          <w:sz w:val="22"/>
          <w:szCs w:val="22"/>
        </w:rPr>
        <w:t xml:space="preserve"> </w:t>
      </w:r>
      <w:r w:rsidRPr="035DA7F5">
        <w:rPr>
          <w:rFonts w:ascii="Calibri" w:eastAsia="Calibri" w:hAnsi="Calibri" w:cs="Calibri"/>
          <w:color w:val="201F1E"/>
          <w:sz w:val="22"/>
          <w:szCs w:val="22"/>
        </w:rPr>
        <w:t>202</w:t>
      </w:r>
      <w:r>
        <w:rPr>
          <w:rFonts w:ascii="Calibri" w:eastAsia="Calibri" w:hAnsi="Calibri" w:cs="Calibri"/>
          <w:color w:val="201F1E"/>
          <w:sz w:val="22"/>
          <w:szCs w:val="22"/>
        </w:rPr>
        <w:t>3</w:t>
      </w:r>
      <w:r w:rsidRPr="035DA7F5">
        <w:rPr>
          <w:rFonts w:ascii="Calibri" w:eastAsia="Calibri" w:hAnsi="Calibri" w:cs="Calibri"/>
          <w:color w:val="201F1E"/>
          <w:sz w:val="22"/>
          <w:szCs w:val="22"/>
        </w:rPr>
        <w:t>.</w:t>
      </w:r>
      <w:r w:rsidR="00A55120">
        <w:rPr>
          <w:rFonts w:ascii="Calibri" w:eastAsia="Calibri" w:hAnsi="Calibri" w:cs="Calibri"/>
          <w:color w:val="201F1E"/>
          <w:sz w:val="22"/>
          <w:szCs w:val="22"/>
        </w:rPr>
        <w:t xml:space="preserve"> </w:t>
      </w:r>
    </w:p>
    <w:p w14:paraId="462D4780" w14:textId="012FB689" w:rsidR="798E9BB2" w:rsidRDefault="798E9BB2" w:rsidP="00AF0DC0">
      <w:pPr>
        <w:pStyle w:val="ListParagraph"/>
        <w:numPr>
          <w:ilvl w:val="0"/>
          <w:numId w:val="36"/>
        </w:numPr>
        <w:tabs>
          <w:tab w:val="left" w:pos="540"/>
        </w:tabs>
        <w:rPr>
          <w:rFonts w:asciiTheme="minorHAnsi" w:eastAsiaTheme="minorEastAsia" w:hAnsiTheme="minorHAnsi" w:cstheme="minorBidi"/>
          <w:color w:val="201F1E"/>
          <w:sz w:val="22"/>
          <w:szCs w:val="22"/>
        </w:rPr>
      </w:pPr>
      <w:r w:rsidRPr="035DA7F5">
        <w:rPr>
          <w:rFonts w:asciiTheme="minorHAnsi" w:hAnsiTheme="minorHAnsi" w:cstheme="minorBidi"/>
          <w:b/>
          <w:bCs/>
          <w:sz w:val="22"/>
          <w:szCs w:val="22"/>
          <w:u w:val="single"/>
        </w:rPr>
        <w:t xml:space="preserve">Dunleavy K, </w:t>
      </w:r>
      <w:r w:rsidRPr="035DA7F5">
        <w:rPr>
          <w:rFonts w:asciiTheme="minorHAnsi" w:hAnsiTheme="minorHAnsi" w:cstheme="minorBidi"/>
          <w:sz w:val="22"/>
          <w:szCs w:val="22"/>
        </w:rPr>
        <w:t xml:space="preserve">Bishop M, </w:t>
      </w:r>
      <w:r w:rsidR="35ACF41E" w:rsidRPr="035DA7F5">
        <w:rPr>
          <w:rFonts w:asciiTheme="minorHAnsi" w:hAnsiTheme="minorHAnsi" w:cstheme="minorBidi"/>
          <w:sz w:val="22"/>
          <w:szCs w:val="22"/>
        </w:rPr>
        <w:t>Coffman A,</w:t>
      </w:r>
      <w:r w:rsidR="00F212E5" w:rsidRPr="00F212E5">
        <w:rPr>
          <w:rFonts w:asciiTheme="minorHAnsi" w:hAnsiTheme="minorHAnsi"/>
          <w:color w:val="000000" w:themeColor="text1"/>
          <w:sz w:val="22"/>
          <w:szCs w:val="22"/>
          <w:vertAlign w:val="superscript"/>
        </w:rPr>
        <w:t xml:space="preserve"> </w:t>
      </w:r>
      <w:r w:rsidR="00F212E5" w:rsidRPr="035DA7F5">
        <w:rPr>
          <w:rFonts w:asciiTheme="minorHAnsi" w:hAnsiTheme="minorHAnsi"/>
          <w:color w:val="000000" w:themeColor="text1"/>
          <w:sz w:val="22"/>
          <w:szCs w:val="22"/>
          <w:vertAlign w:val="superscript"/>
        </w:rPr>
        <w:t>g</w:t>
      </w:r>
      <w:r w:rsidR="35ACF41E" w:rsidRPr="035DA7F5">
        <w:rPr>
          <w:rFonts w:asciiTheme="minorHAnsi" w:hAnsiTheme="minorHAnsi" w:cstheme="minorBidi"/>
          <w:sz w:val="22"/>
          <w:szCs w:val="22"/>
        </w:rPr>
        <w:t xml:space="preserve"> Reidy J,</w:t>
      </w:r>
      <w:r w:rsidR="00F212E5" w:rsidRPr="00F212E5">
        <w:rPr>
          <w:rFonts w:asciiTheme="minorHAnsi" w:hAnsiTheme="minorHAnsi"/>
          <w:color w:val="000000" w:themeColor="text1"/>
          <w:sz w:val="22"/>
          <w:szCs w:val="22"/>
          <w:vertAlign w:val="superscript"/>
        </w:rPr>
        <w:t xml:space="preserve"> </w:t>
      </w:r>
      <w:r w:rsidR="00F212E5" w:rsidRPr="035DA7F5">
        <w:rPr>
          <w:rFonts w:asciiTheme="minorHAnsi" w:hAnsiTheme="minorHAnsi"/>
          <w:color w:val="000000" w:themeColor="text1"/>
          <w:sz w:val="22"/>
          <w:szCs w:val="22"/>
          <w:vertAlign w:val="superscript"/>
        </w:rPr>
        <w:t>g</w:t>
      </w:r>
      <w:r w:rsidR="35ACF41E" w:rsidRPr="035DA7F5">
        <w:rPr>
          <w:rFonts w:asciiTheme="minorHAnsi" w:hAnsiTheme="minorHAnsi" w:cstheme="minorBidi"/>
          <w:sz w:val="22"/>
          <w:szCs w:val="22"/>
        </w:rPr>
        <w:t xml:space="preserve"> </w:t>
      </w:r>
      <w:r w:rsidRPr="035DA7F5">
        <w:rPr>
          <w:rFonts w:asciiTheme="minorHAnsi" w:hAnsiTheme="minorHAnsi" w:cstheme="minorBidi"/>
          <w:sz w:val="22"/>
          <w:szCs w:val="22"/>
        </w:rPr>
        <w:t xml:space="preserve">Kane A. </w:t>
      </w:r>
      <w:r w:rsidR="59DCFA2E" w:rsidRPr="035DA7F5">
        <w:rPr>
          <w:rFonts w:ascii="Calibri" w:eastAsia="Calibri" w:hAnsi="Calibri" w:cs="Calibri"/>
          <w:sz w:val="22"/>
          <w:szCs w:val="22"/>
        </w:rPr>
        <w:t>Effectiveness of participatory ergonomic self-management strategies for clam farmers with chronic low back pain.</w:t>
      </w:r>
      <w:r w:rsidR="59DCFA2E" w:rsidRPr="035DA7F5">
        <w:rPr>
          <w:rFonts w:ascii="Calibri" w:eastAsia="Calibri" w:hAnsi="Calibri" w:cs="Calibri"/>
          <w:color w:val="201F1E"/>
          <w:sz w:val="22"/>
          <w:szCs w:val="22"/>
        </w:rPr>
        <w:t xml:space="preserve"> Southeastern Regional Research Symposium</w:t>
      </w:r>
      <w:r w:rsidR="59DCFA2E" w:rsidRPr="035DA7F5">
        <w:rPr>
          <w:rFonts w:ascii="Calibri" w:eastAsia="Calibri" w:hAnsi="Calibri" w:cs="Calibri"/>
          <w:i/>
          <w:iCs/>
          <w:color w:val="201F1E"/>
          <w:sz w:val="22"/>
          <w:szCs w:val="22"/>
        </w:rPr>
        <w:t xml:space="preserve"> </w:t>
      </w:r>
      <w:r w:rsidR="59DCFA2E" w:rsidRPr="035DA7F5">
        <w:rPr>
          <w:rFonts w:ascii="Calibri" w:eastAsia="Calibri" w:hAnsi="Calibri" w:cs="Calibri"/>
          <w:color w:val="201F1E"/>
          <w:sz w:val="22"/>
          <w:szCs w:val="22"/>
        </w:rPr>
        <w:t>February 17-18,</w:t>
      </w:r>
      <w:r w:rsidR="00A55120">
        <w:rPr>
          <w:rFonts w:ascii="Calibri" w:eastAsia="Calibri" w:hAnsi="Calibri" w:cs="Calibri"/>
          <w:color w:val="201F1E"/>
          <w:sz w:val="22"/>
          <w:szCs w:val="22"/>
        </w:rPr>
        <w:t xml:space="preserve"> </w:t>
      </w:r>
      <w:r w:rsidR="59DCFA2E" w:rsidRPr="035DA7F5">
        <w:rPr>
          <w:rFonts w:ascii="Calibri" w:eastAsia="Calibri" w:hAnsi="Calibri" w:cs="Calibri"/>
          <w:color w:val="201F1E"/>
          <w:sz w:val="22"/>
          <w:szCs w:val="22"/>
        </w:rPr>
        <w:t>2021.</w:t>
      </w:r>
      <w:r w:rsidR="00A55120">
        <w:rPr>
          <w:rFonts w:ascii="Calibri" w:eastAsia="Calibri" w:hAnsi="Calibri" w:cs="Calibri"/>
          <w:color w:val="201F1E"/>
          <w:sz w:val="22"/>
          <w:szCs w:val="22"/>
        </w:rPr>
        <w:t xml:space="preserve"> Virtual</w:t>
      </w:r>
    </w:p>
    <w:p w14:paraId="0D1C4FFE" w14:textId="2D5BD575" w:rsidR="00812B82" w:rsidRPr="00812B82" w:rsidRDefault="00812B82" w:rsidP="00AF0DC0">
      <w:pPr>
        <w:pStyle w:val="ListParagraph"/>
        <w:numPr>
          <w:ilvl w:val="0"/>
          <w:numId w:val="36"/>
        </w:numPr>
        <w:tabs>
          <w:tab w:val="left" w:pos="540"/>
        </w:tabs>
        <w:suppressAutoHyphens/>
        <w:rPr>
          <w:rFonts w:asciiTheme="minorHAnsi" w:hAnsiTheme="minorHAnsi"/>
          <w:sz w:val="22"/>
          <w:szCs w:val="22"/>
        </w:rPr>
      </w:pPr>
      <w:r w:rsidRPr="035DA7F5">
        <w:rPr>
          <w:rFonts w:asciiTheme="minorHAnsi" w:hAnsiTheme="minorHAnsi" w:cstheme="minorBidi"/>
          <w:b/>
          <w:bCs/>
          <w:sz w:val="22"/>
          <w:szCs w:val="22"/>
          <w:u w:val="single"/>
        </w:rPr>
        <w:t>Dunleavy K,</w:t>
      </w:r>
      <w:r w:rsidRPr="035DA7F5">
        <w:rPr>
          <w:rFonts w:asciiTheme="minorHAnsi" w:hAnsiTheme="minorHAnsi" w:cstheme="minorBidi"/>
          <w:sz w:val="22"/>
          <w:szCs w:val="22"/>
        </w:rPr>
        <w:t xml:space="preserve"> Bishop M, </w:t>
      </w:r>
      <w:proofErr w:type="spellStart"/>
      <w:r w:rsidRPr="035DA7F5">
        <w:rPr>
          <w:rFonts w:asciiTheme="minorHAnsi" w:hAnsiTheme="minorHAnsi" w:cstheme="minorBidi"/>
          <w:sz w:val="22"/>
          <w:szCs w:val="22"/>
        </w:rPr>
        <w:t>Brumbeck</w:t>
      </w:r>
      <w:proofErr w:type="spellEnd"/>
      <w:r w:rsidRPr="035DA7F5">
        <w:rPr>
          <w:rFonts w:asciiTheme="minorHAnsi" w:hAnsiTheme="minorHAnsi" w:cstheme="minorBidi"/>
          <w:sz w:val="22"/>
          <w:szCs w:val="22"/>
        </w:rPr>
        <w:t xml:space="preserve"> B, Chun D,</w:t>
      </w:r>
      <w:r w:rsidRPr="035DA7F5">
        <w:rPr>
          <w:rFonts w:asciiTheme="minorHAnsi" w:hAnsiTheme="minorHAnsi"/>
          <w:color w:val="000000" w:themeColor="text1"/>
          <w:sz w:val="22"/>
          <w:szCs w:val="22"/>
          <w:vertAlign w:val="superscript"/>
        </w:rPr>
        <w:t xml:space="preserve"> </w:t>
      </w:r>
      <w:bookmarkStart w:id="3" w:name="_Hlk128427457"/>
      <w:r w:rsidRPr="035DA7F5">
        <w:rPr>
          <w:rFonts w:asciiTheme="minorHAnsi" w:hAnsiTheme="minorHAnsi"/>
          <w:color w:val="000000" w:themeColor="text1"/>
          <w:sz w:val="22"/>
          <w:szCs w:val="22"/>
          <w:vertAlign w:val="superscript"/>
        </w:rPr>
        <w:t>g</w:t>
      </w:r>
      <w:bookmarkEnd w:id="3"/>
      <w:r w:rsidRPr="035DA7F5">
        <w:rPr>
          <w:rFonts w:asciiTheme="minorHAnsi" w:hAnsiTheme="minorHAnsi" w:cstheme="minorBidi"/>
          <w:sz w:val="22"/>
          <w:szCs w:val="22"/>
        </w:rPr>
        <w:t xml:space="preserve"> Coffman A,</w:t>
      </w:r>
      <w:r w:rsidRPr="035DA7F5">
        <w:rPr>
          <w:rFonts w:asciiTheme="minorHAnsi" w:hAnsiTheme="minorHAnsi"/>
          <w:color w:val="000000" w:themeColor="text1"/>
          <w:sz w:val="22"/>
          <w:szCs w:val="22"/>
          <w:vertAlign w:val="superscript"/>
        </w:rPr>
        <w:t xml:space="preserve"> g</w:t>
      </w:r>
      <w:r w:rsidRPr="035DA7F5">
        <w:rPr>
          <w:rFonts w:asciiTheme="minorHAnsi" w:hAnsiTheme="minorHAnsi" w:cstheme="minorBidi"/>
          <w:sz w:val="22"/>
          <w:szCs w:val="22"/>
        </w:rPr>
        <w:t xml:space="preserve"> Reidy J,</w:t>
      </w:r>
      <w:r w:rsidRPr="035DA7F5">
        <w:rPr>
          <w:rFonts w:asciiTheme="minorHAnsi" w:hAnsiTheme="minorHAnsi"/>
          <w:color w:val="000000" w:themeColor="text1"/>
          <w:sz w:val="22"/>
          <w:szCs w:val="22"/>
          <w:vertAlign w:val="superscript"/>
        </w:rPr>
        <w:t xml:space="preserve"> g</w:t>
      </w:r>
      <w:r w:rsidRPr="035DA7F5">
        <w:rPr>
          <w:rFonts w:asciiTheme="minorHAnsi" w:hAnsiTheme="minorHAnsi" w:cstheme="minorBidi"/>
          <w:sz w:val="22"/>
          <w:szCs w:val="22"/>
        </w:rPr>
        <w:t xml:space="preserve"> Kane A. Chronic low back pain in seafood workers: a pilot intervention study to identify modifiable work and movement solutions. </w:t>
      </w:r>
      <w:proofErr w:type="gramStart"/>
      <w:r w:rsidRPr="035DA7F5">
        <w:rPr>
          <w:rFonts w:asciiTheme="minorHAnsi" w:hAnsiTheme="minorHAnsi" w:cstheme="minorBidi"/>
          <w:sz w:val="22"/>
          <w:szCs w:val="22"/>
        </w:rPr>
        <w:t>South Eastern</w:t>
      </w:r>
      <w:proofErr w:type="gramEnd"/>
      <w:r w:rsidRPr="035DA7F5">
        <w:rPr>
          <w:rFonts w:asciiTheme="minorHAnsi" w:hAnsiTheme="minorHAnsi" w:cstheme="minorBidi"/>
          <w:sz w:val="22"/>
          <w:szCs w:val="22"/>
        </w:rPr>
        <w:t xml:space="preserve"> Coastal Center Retreat, Gainesville, FL. December 4, 2019.</w:t>
      </w:r>
    </w:p>
    <w:p w14:paraId="14AF7E6D" w14:textId="193B290B" w:rsidR="00D34D04" w:rsidRPr="00812B82" w:rsidRDefault="00D34D04" w:rsidP="00AF0DC0">
      <w:pPr>
        <w:pStyle w:val="ListParagraph"/>
        <w:numPr>
          <w:ilvl w:val="0"/>
          <w:numId w:val="36"/>
        </w:numPr>
        <w:tabs>
          <w:tab w:val="left" w:pos="540"/>
        </w:tabs>
        <w:suppressAutoHyphens/>
        <w:rPr>
          <w:rFonts w:asciiTheme="minorHAnsi" w:hAnsiTheme="minorHAnsi"/>
          <w:sz w:val="22"/>
          <w:szCs w:val="22"/>
        </w:rPr>
      </w:pPr>
      <w:r w:rsidRPr="035DA7F5">
        <w:rPr>
          <w:rFonts w:asciiTheme="minorHAnsi" w:hAnsiTheme="minorHAnsi"/>
          <w:b/>
          <w:bCs/>
          <w:sz w:val="22"/>
          <w:szCs w:val="22"/>
          <w:u w:val="single"/>
        </w:rPr>
        <w:t>Dunleavy K</w:t>
      </w:r>
      <w:r w:rsidR="005C5E61" w:rsidRPr="035DA7F5">
        <w:rPr>
          <w:rFonts w:asciiTheme="minorHAnsi" w:hAnsiTheme="minorHAnsi"/>
          <w:b/>
          <w:bCs/>
          <w:sz w:val="22"/>
          <w:szCs w:val="22"/>
          <w:u w:val="single"/>
        </w:rPr>
        <w:t xml:space="preserve">, </w:t>
      </w:r>
      <w:r w:rsidR="005C5E61" w:rsidRPr="035DA7F5">
        <w:rPr>
          <w:rFonts w:asciiTheme="minorHAnsi" w:hAnsiTheme="minorHAnsi"/>
          <w:sz w:val="22"/>
          <w:szCs w:val="22"/>
        </w:rPr>
        <w:t>Bishop M, Kane A</w:t>
      </w:r>
      <w:r w:rsidRPr="035DA7F5">
        <w:rPr>
          <w:rFonts w:asciiTheme="minorHAnsi" w:hAnsiTheme="minorHAnsi"/>
          <w:sz w:val="22"/>
          <w:szCs w:val="22"/>
        </w:rPr>
        <w:t xml:space="preserve">. Characteristics of seafood workers who selected teamwork, movement and equipment modification options to address chronic low back pain. State of the Science Meeting: Stress and resilience among agricultural workers in vulnerable rural communities. </w:t>
      </w:r>
      <w:r w:rsidR="00812B82" w:rsidRPr="035DA7F5">
        <w:rPr>
          <w:rFonts w:asciiTheme="minorHAnsi" w:hAnsiTheme="minorHAnsi"/>
          <w:sz w:val="22"/>
          <w:szCs w:val="22"/>
        </w:rPr>
        <w:t xml:space="preserve">Southeastern Coastal Center for Agricultural Health and Safety. </w:t>
      </w:r>
      <w:r w:rsidRPr="035DA7F5">
        <w:rPr>
          <w:rFonts w:asciiTheme="minorHAnsi" w:hAnsiTheme="minorHAnsi"/>
          <w:sz w:val="22"/>
          <w:szCs w:val="22"/>
        </w:rPr>
        <w:t xml:space="preserve">St. Petersburg, FL, September 2019. </w:t>
      </w:r>
    </w:p>
    <w:p w14:paraId="0FCC7FA1" w14:textId="1354DF3F" w:rsidR="00B02C0B" w:rsidRPr="00812B82" w:rsidRDefault="00B02C0B" w:rsidP="00AF0DC0">
      <w:pPr>
        <w:pStyle w:val="ListParagraph"/>
        <w:numPr>
          <w:ilvl w:val="0"/>
          <w:numId w:val="36"/>
        </w:numPr>
        <w:tabs>
          <w:tab w:val="left" w:pos="540"/>
        </w:tabs>
        <w:suppressAutoHyphens/>
        <w:rPr>
          <w:rFonts w:asciiTheme="minorHAnsi" w:hAnsiTheme="minorHAnsi"/>
          <w:sz w:val="22"/>
          <w:szCs w:val="22"/>
        </w:rPr>
      </w:pPr>
      <w:r w:rsidRPr="035DA7F5">
        <w:rPr>
          <w:rFonts w:asciiTheme="minorHAnsi" w:hAnsiTheme="minorHAnsi"/>
          <w:sz w:val="22"/>
          <w:szCs w:val="22"/>
        </w:rPr>
        <w:t>Reidy J,</w:t>
      </w:r>
      <w:r w:rsidRPr="035DA7F5">
        <w:rPr>
          <w:rFonts w:asciiTheme="minorHAnsi" w:hAnsiTheme="minorHAnsi"/>
          <w:color w:val="000000" w:themeColor="text1"/>
          <w:sz w:val="22"/>
          <w:szCs w:val="22"/>
          <w:vertAlign w:val="superscript"/>
        </w:rPr>
        <w:t xml:space="preserve"> g </w:t>
      </w:r>
      <w:r w:rsidRPr="035DA7F5">
        <w:rPr>
          <w:rFonts w:asciiTheme="minorHAnsi" w:hAnsiTheme="minorHAnsi"/>
          <w:b/>
          <w:bCs/>
          <w:color w:val="000000" w:themeColor="text1"/>
          <w:sz w:val="22"/>
          <w:szCs w:val="22"/>
          <w:u w:val="single"/>
        </w:rPr>
        <w:t>Dunleavy K</w:t>
      </w:r>
      <w:r w:rsidRPr="035DA7F5">
        <w:rPr>
          <w:rFonts w:asciiTheme="minorHAnsi" w:hAnsiTheme="minorHAnsi"/>
          <w:color w:val="000000" w:themeColor="text1"/>
          <w:sz w:val="22"/>
          <w:szCs w:val="22"/>
        </w:rPr>
        <w:t xml:space="preserve">. Educational preferences of seafood workers with chronic low back pain. </w:t>
      </w:r>
      <w:r w:rsidRPr="035DA7F5">
        <w:rPr>
          <w:rFonts w:asciiTheme="minorHAnsi" w:hAnsiTheme="minorHAnsi"/>
          <w:sz w:val="22"/>
          <w:szCs w:val="22"/>
        </w:rPr>
        <w:t xml:space="preserve">State of the Science Meeting: Stress and resilience among agricultural workers in vulnerable rural communities. </w:t>
      </w:r>
      <w:r w:rsidR="00812B82" w:rsidRPr="035DA7F5">
        <w:rPr>
          <w:rFonts w:asciiTheme="minorHAnsi" w:hAnsiTheme="minorHAnsi"/>
          <w:sz w:val="22"/>
          <w:szCs w:val="22"/>
        </w:rPr>
        <w:t xml:space="preserve">Southeastern Coastal Center for Agricultural Health and Safety. </w:t>
      </w:r>
      <w:r w:rsidRPr="035DA7F5">
        <w:rPr>
          <w:rFonts w:asciiTheme="minorHAnsi" w:hAnsiTheme="minorHAnsi"/>
          <w:sz w:val="22"/>
          <w:szCs w:val="22"/>
        </w:rPr>
        <w:t xml:space="preserve">St. Petersburg, FL, September 2019. </w:t>
      </w:r>
    </w:p>
    <w:p w14:paraId="2477253A" w14:textId="28B075EF" w:rsidR="00B02C0B" w:rsidRPr="00812B82" w:rsidRDefault="00B02C0B" w:rsidP="00AF0DC0">
      <w:pPr>
        <w:pStyle w:val="ListParagraph"/>
        <w:numPr>
          <w:ilvl w:val="0"/>
          <w:numId w:val="36"/>
        </w:numPr>
        <w:tabs>
          <w:tab w:val="left" w:pos="540"/>
        </w:tabs>
        <w:suppressAutoHyphens/>
        <w:rPr>
          <w:rFonts w:asciiTheme="minorHAnsi" w:hAnsiTheme="minorHAnsi"/>
          <w:sz w:val="22"/>
          <w:szCs w:val="22"/>
        </w:rPr>
      </w:pPr>
      <w:r w:rsidRPr="035DA7F5">
        <w:rPr>
          <w:rFonts w:asciiTheme="minorHAnsi" w:hAnsiTheme="minorHAnsi"/>
          <w:b/>
          <w:bCs/>
          <w:sz w:val="22"/>
          <w:szCs w:val="22"/>
          <w:u w:val="single"/>
        </w:rPr>
        <w:t>Dunleavy K,</w:t>
      </w:r>
      <w:r w:rsidRPr="035DA7F5">
        <w:rPr>
          <w:rFonts w:asciiTheme="minorHAnsi" w:hAnsiTheme="minorHAnsi"/>
          <w:sz w:val="22"/>
          <w:szCs w:val="22"/>
        </w:rPr>
        <w:t xml:space="preserve"> Coffman A.</w:t>
      </w:r>
      <w:r w:rsidR="00812B82" w:rsidRPr="035DA7F5">
        <w:rPr>
          <w:rFonts w:asciiTheme="minorHAnsi" w:hAnsiTheme="minorHAnsi"/>
          <w:color w:val="000000" w:themeColor="text1"/>
          <w:sz w:val="22"/>
          <w:szCs w:val="22"/>
          <w:vertAlign w:val="superscript"/>
        </w:rPr>
        <w:t xml:space="preserve"> g</w:t>
      </w:r>
      <w:r w:rsidRPr="035DA7F5">
        <w:rPr>
          <w:rFonts w:asciiTheme="minorHAnsi" w:hAnsiTheme="minorHAnsi"/>
          <w:sz w:val="22"/>
          <w:szCs w:val="22"/>
        </w:rPr>
        <w:t xml:space="preserve"> Self-efficacy, pain anxiety and pain coping in seafood workers with chronic low back pain. State of the Science Meeting: Stress and resilience among agricultural workers in vulnerable rural communities. </w:t>
      </w:r>
      <w:r w:rsidR="00812B82" w:rsidRPr="035DA7F5">
        <w:rPr>
          <w:rFonts w:asciiTheme="minorHAnsi" w:hAnsiTheme="minorHAnsi"/>
          <w:sz w:val="22"/>
          <w:szCs w:val="22"/>
        </w:rPr>
        <w:t xml:space="preserve">Southeastern Coastal Center for Agricultural Health and Safety. </w:t>
      </w:r>
      <w:r w:rsidRPr="035DA7F5">
        <w:rPr>
          <w:rFonts w:asciiTheme="minorHAnsi" w:hAnsiTheme="minorHAnsi"/>
          <w:sz w:val="22"/>
          <w:szCs w:val="22"/>
        </w:rPr>
        <w:t xml:space="preserve">St. Petersburg, FL, September 2019. </w:t>
      </w:r>
    </w:p>
    <w:p w14:paraId="610D5A6C" w14:textId="5E5F9A4E" w:rsidR="00C96E81" w:rsidRDefault="00523C8B" w:rsidP="00AF0DC0">
      <w:pPr>
        <w:pStyle w:val="ListParagraph"/>
        <w:numPr>
          <w:ilvl w:val="0"/>
          <w:numId w:val="36"/>
        </w:numPr>
        <w:tabs>
          <w:tab w:val="left" w:pos="540"/>
        </w:tabs>
        <w:suppressAutoHyphens/>
        <w:rPr>
          <w:rFonts w:asciiTheme="minorHAnsi" w:hAnsiTheme="minorHAnsi"/>
          <w:sz w:val="22"/>
          <w:szCs w:val="22"/>
        </w:rPr>
      </w:pPr>
      <w:r w:rsidRPr="035DA7F5">
        <w:rPr>
          <w:rFonts w:asciiTheme="minorHAnsi" w:hAnsiTheme="minorHAnsi"/>
          <w:sz w:val="22"/>
          <w:szCs w:val="22"/>
        </w:rPr>
        <w:t>Waterman E,</w:t>
      </w:r>
      <w:r w:rsidRPr="035DA7F5">
        <w:rPr>
          <w:rFonts w:asciiTheme="minorHAnsi" w:hAnsiTheme="minorHAnsi"/>
          <w:color w:val="000000" w:themeColor="text1"/>
          <w:sz w:val="22"/>
          <w:szCs w:val="22"/>
          <w:vertAlign w:val="superscript"/>
        </w:rPr>
        <w:t xml:space="preserve"> g</w:t>
      </w:r>
      <w:r w:rsidRPr="035DA7F5">
        <w:rPr>
          <w:rFonts w:asciiTheme="minorHAnsi" w:hAnsiTheme="minorHAnsi"/>
          <w:sz w:val="22"/>
          <w:szCs w:val="22"/>
        </w:rPr>
        <w:t xml:space="preserve"> </w:t>
      </w:r>
      <w:proofErr w:type="spellStart"/>
      <w:r w:rsidRPr="035DA7F5">
        <w:rPr>
          <w:rFonts w:asciiTheme="minorHAnsi" w:hAnsiTheme="minorHAnsi"/>
          <w:sz w:val="22"/>
          <w:szCs w:val="22"/>
        </w:rPr>
        <w:t>Ingerto</w:t>
      </w:r>
      <w:proofErr w:type="spellEnd"/>
      <w:r w:rsidRPr="035DA7F5">
        <w:rPr>
          <w:rFonts w:asciiTheme="minorHAnsi" w:hAnsiTheme="minorHAnsi"/>
          <w:sz w:val="22"/>
          <w:szCs w:val="22"/>
        </w:rPr>
        <w:t xml:space="preserve"> K,</w:t>
      </w:r>
      <w:r w:rsidRPr="035DA7F5">
        <w:rPr>
          <w:rFonts w:asciiTheme="minorHAnsi" w:hAnsiTheme="minorHAnsi"/>
          <w:color w:val="000000" w:themeColor="text1"/>
          <w:sz w:val="22"/>
          <w:szCs w:val="22"/>
          <w:vertAlign w:val="superscript"/>
        </w:rPr>
        <w:t xml:space="preserve"> g</w:t>
      </w:r>
      <w:r w:rsidRPr="035DA7F5">
        <w:rPr>
          <w:rFonts w:asciiTheme="minorHAnsi" w:hAnsiTheme="minorHAnsi"/>
          <w:sz w:val="22"/>
          <w:szCs w:val="22"/>
        </w:rPr>
        <w:t xml:space="preserve"> Fontana R,</w:t>
      </w:r>
      <w:r w:rsidRPr="035DA7F5">
        <w:rPr>
          <w:rFonts w:asciiTheme="minorHAnsi" w:hAnsiTheme="minorHAnsi"/>
          <w:color w:val="000000" w:themeColor="text1"/>
          <w:sz w:val="22"/>
          <w:szCs w:val="22"/>
          <w:vertAlign w:val="superscript"/>
        </w:rPr>
        <w:t xml:space="preserve"> g</w:t>
      </w:r>
      <w:r w:rsidRPr="035DA7F5">
        <w:rPr>
          <w:rFonts w:asciiTheme="minorHAnsi" w:hAnsiTheme="minorHAnsi"/>
          <w:sz w:val="22"/>
          <w:szCs w:val="22"/>
        </w:rPr>
        <w:t xml:space="preserve"> </w:t>
      </w:r>
      <w:r w:rsidRPr="035DA7F5">
        <w:rPr>
          <w:rFonts w:asciiTheme="minorHAnsi" w:hAnsiTheme="minorHAnsi"/>
          <w:b/>
          <w:bCs/>
          <w:sz w:val="22"/>
          <w:szCs w:val="22"/>
          <w:u w:val="single"/>
        </w:rPr>
        <w:t>Dunleavy K</w:t>
      </w:r>
      <w:r w:rsidRPr="035DA7F5">
        <w:rPr>
          <w:rFonts w:asciiTheme="minorHAnsi" w:hAnsiTheme="minorHAnsi"/>
          <w:sz w:val="22"/>
          <w:szCs w:val="22"/>
        </w:rPr>
        <w:t>. Peer mentorship and educational workshops to prepare first year DPT students volunteering in a pediatric adaptive gymnastics program. Western Pro Bono Network conference Salt Lake City UT, March 2019, Midwestern Pro Bono Network conference Bolivar, MO, April 2019</w:t>
      </w:r>
    </w:p>
    <w:p w14:paraId="5852D8F8" w14:textId="77777777" w:rsidR="009F500C" w:rsidRPr="00B33CE9" w:rsidRDefault="009F500C" w:rsidP="009F500C">
      <w:pPr>
        <w:pStyle w:val="ListParagraph"/>
        <w:tabs>
          <w:tab w:val="left" w:pos="720"/>
        </w:tabs>
        <w:suppressAutoHyphens/>
        <w:rPr>
          <w:rFonts w:asciiTheme="minorHAnsi" w:hAnsiTheme="minorHAnsi"/>
          <w:sz w:val="22"/>
          <w:szCs w:val="22"/>
        </w:rPr>
      </w:pPr>
    </w:p>
    <w:p w14:paraId="7D5A85F8" w14:textId="77777777" w:rsidR="00523C8B" w:rsidRDefault="00C96E81" w:rsidP="000B281A">
      <w:pPr>
        <w:pStyle w:val="Heading9"/>
        <w:numPr>
          <w:ilvl w:val="0"/>
          <w:numId w:val="0"/>
        </w:numPr>
        <w:ind w:left="720"/>
        <w:jc w:val="center"/>
        <w:rPr>
          <w:rFonts w:ascii="Calibri" w:hAnsi="Calibri" w:cs="Calibri"/>
          <w:sz w:val="22"/>
          <w:szCs w:val="22"/>
          <w:u w:val="none"/>
        </w:rPr>
      </w:pPr>
      <w:r>
        <w:rPr>
          <w:rFonts w:ascii="Calibri" w:hAnsi="Calibri" w:cs="Calibri"/>
          <w:sz w:val="22"/>
          <w:szCs w:val="22"/>
          <w:u w:val="none"/>
        </w:rPr>
        <w:t>STATE</w:t>
      </w:r>
    </w:p>
    <w:p w14:paraId="14D2802B" w14:textId="77777777" w:rsidR="009F500C" w:rsidRPr="009F500C" w:rsidRDefault="009F500C" w:rsidP="00BE289D">
      <w:pPr>
        <w:pStyle w:val="ListParagraph"/>
        <w:ind w:left="540" w:hanging="540"/>
      </w:pPr>
    </w:p>
    <w:p w14:paraId="3E00EB13" w14:textId="3F56A4F1" w:rsidR="00F50CEA" w:rsidRPr="00C96E81" w:rsidRDefault="00582AC8" w:rsidP="00F307BB">
      <w:pPr>
        <w:pStyle w:val="ListParagraph"/>
        <w:numPr>
          <w:ilvl w:val="0"/>
          <w:numId w:val="36"/>
        </w:numPr>
        <w:tabs>
          <w:tab w:val="left" w:pos="720"/>
        </w:tabs>
        <w:suppressAutoHyphens/>
        <w:ind w:hanging="540"/>
        <w:rPr>
          <w:rFonts w:asciiTheme="minorHAnsi" w:hAnsiTheme="minorHAnsi"/>
          <w:sz w:val="22"/>
          <w:szCs w:val="22"/>
        </w:rPr>
      </w:pPr>
      <w:r w:rsidRPr="035DA7F5">
        <w:rPr>
          <w:rFonts w:asciiTheme="minorHAnsi" w:hAnsiTheme="minorHAnsi"/>
          <w:sz w:val="22"/>
          <w:szCs w:val="22"/>
        </w:rPr>
        <w:t>Auth</w:t>
      </w:r>
      <w:r w:rsidR="00F50CEA" w:rsidRPr="035DA7F5">
        <w:rPr>
          <w:rFonts w:asciiTheme="minorHAnsi" w:hAnsiTheme="minorHAnsi"/>
          <w:sz w:val="22"/>
          <w:szCs w:val="22"/>
        </w:rPr>
        <w:t xml:space="preserve"> P,</w:t>
      </w:r>
      <w:r w:rsidR="00F307BB" w:rsidRPr="00F307BB">
        <w:rPr>
          <w:rFonts w:asciiTheme="minorHAnsi" w:hAnsiTheme="minorHAnsi"/>
          <w:color w:val="000000" w:themeColor="text1"/>
          <w:sz w:val="22"/>
          <w:szCs w:val="22"/>
          <w:vertAlign w:val="superscript"/>
        </w:rPr>
        <w:t xml:space="preserve"> </w:t>
      </w:r>
      <w:r w:rsidR="00F307BB" w:rsidRPr="035DA7F5">
        <w:rPr>
          <w:rFonts w:asciiTheme="minorHAnsi" w:hAnsiTheme="minorHAnsi"/>
          <w:color w:val="000000" w:themeColor="text1"/>
          <w:sz w:val="22"/>
          <w:szCs w:val="22"/>
          <w:vertAlign w:val="superscript"/>
        </w:rPr>
        <w:t>g</w:t>
      </w:r>
      <w:r w:rsidR="00F50CEA" w:rsidRPr="035DA7F5">
        <w:rPr>
          <w:rFonts w:asciiTheme="minorHAnsi" w:hAnsiTheme="minorHAnsi"/>
          <w:sz w:val="22"/>
          <w:szCs w:val="22"/>
        </w:rPr>
        <w:t xml:space="preserve"> </w:t>
      </w:r>
      <w:r w:rsidR="00F50CEA" w:rsidRPr="035DA7F5">
        <w:rPr>
          <w:rFonts w:asciiTheme="minorHAnsi" w:hAnsiTheme="minorHAnsi"/>
          <w:b/>
          <w:bCs/>
          <w:sz w:val="22"/>
          <w:szCs w:val="22"/>
        </w:rPr>
        <w:t>Dunleavy K</w:t>
      </w:r>
      <w:r w:rsidR="00F50CEA" w:rsidRPr="035DA7F5">
        <w:rPr>
          <w:rFonts w:asciiTheme="minorHAnsi" w:hAnsiTheme="minorHAnsi"/>
          <w:sz w:val="22"/>
          <w:szCs w:val="22"/>
        </w:rPr>
        <w:t xml:space="preserve">, MacPherson K. </w:t>
      </w:r>
      <w:proofErr w:type="gramStart"/>
      <w:r w:rsidR="00F50CEA" w:rsidRPr="035DA7F5">
        <w:rPr>
          <w:rFonts w:asciiTheme="minorHAnsi" w:hAnsiTheme="minorHAnsi"/>
          <w:sz w:val="22"/>
          <w:szCs w:val="22"/>
        </w:rPr>
        <w:t>Creation</w:t>
      </w:r>
      <w:proofErr w:type="gramEnd"/>
      <w:r w:rsidR="00F50CEA" w:rsidRPr="035DA7F5">
        <w:rPr>
          <w:rFonts w:asciiTheme="minorHAnsi" w:hAnsiTheme="minorHAnsi"/>
          <w:sz w:val="22"/>
          <w:szCs w:val="22"/>
        </w:rPr>
        <w:t xml:space="preserve"> and implementation of an interprofessional patient referral system in a student-run Physical Therapy Clinic. Primary Care Innovations Conference. Gainesville FL. March </w:t>
      </w:r>
      <w:r w:rsidR="00F508FD" w:rsidRPr="035DA7F5">
        <w:rPr>
          <w:rFonts w:asciiTheme="minorHAnsi" w:hAnsiTheme="minorHAnsi"/>
          <w:sz w:val="22"/>
          <w:szCs w:val="22"/>
        </w:rPr>
        <w:t>6</w:t>
      </w:r>
      <w:r w:rsidR="00F50CEA" w:rsidRPr="035DA7F5">
        <w:rPr>
          <w:rFonts w:asciiTheme="minorHAnsi" w:hAnsiTheme="minorHAnsi"/>
          <w:sz w:val="22"/>
          <w:szCs w:val="22"/>
        </w:rPr>
        <w:t>, 2020</w:t>
      </w:r>
    </w:p>
    <w:p w14:paraId="247DBB08" w14:textId="2CC65933" w:rsidR="00BE289D" w:rsidRPr="00C96E81" w:rsidRDefault="00BE289D" w:rsidP="00F307BB">
      <w:pPr>
        <w:pStyle w:val="ListParagraph"/>
        <w:numPr>
          <w:ilvl w:val="0"/>
          <w:numId w:val="36"/>
        </w:numPr>
        <w:tabs>
          <w:tab w:val="left" w:pos="720"/>
        </w:tabs>
        <w:suppressAutoHyphens/>
        <w:ind w:hanging="540"/>
        <w:rPr>
          <w:rFonts w:asciiTheme="minorHAnsi" w:hAnsiTheme="minorHAnsi"/>
          <w:sz w:val="22"/>
          <w:szCs w:val="22"/>
        </w:rPr>
      </w:pPr>
      <w:r w:rsidRPr="035DA7F5">
        <w:rPr>
          <w:rFonts w:asciiTheme="minorHAnsi" w:hAnsiTheme="minorHAnsi"/>
          <w:sz w:val="22"/>
          <w:szCs w:val="22"/>
        </w:rPr>
        <w:t>Lin G,</w:t>
      </w:r>
      <w:r w:rsidR="00F307BB" w:rsidRPr="00F307BB">
        <w:rPr>
          <w:rFonts w:asciiTheme="minorHAnsi" w:hAnsiTheme="minorHAnsi"/>
          <w:color w:val="000000" w:themeColor="text1"/>
          <w:sz w:val="22"/>
          <w:szCs w:val="22"/>
          <w:vertAlign w:val="superscript"/>
        </w:rPr>
        <w:t xml:space="preserve"> </w:t>
      </w:r>
      <w:r w:rsidR="00F307BB" w:rsidRPr="035DA7F5">
        <w:rPr>
          <w:rFonts w:asciiTheme="minorHAnsi" w:hAnsiTheme="minorHAnsi"/>
          <w:color w:val="000000" w:themeColor="text1"/>
          <w:sz w:val="22"/>
          <w:szCs w:val="22"/>
          <w:vertAlign w:val="superscript"/>
        </w:rPr>
        <w:t>g</w:t>
      </w:r>
      <w:r w:rsidRPr="035DA7F5">
        <w:rPr>
          <w:rFonts w:asciiTheme="minorHAnsi" w:hAnsiTheme="minorHAnsi"/>
          <w:sz w:val="22"/>
          <w:szCs w:val="22"/>
        </w:rPr>
        <w:t xml:space="preserve"> </w:t>
      </w:r>
      <w:proofErr w:type="spellStart"/>
      <w:r w:rsidRPr="035DA7F5">
        <w:rPr>
          <w:rFonts w:asciiTheme="minorHAnsi" w:hAnsiTheme="minorHAnsi"/>
          <w:sz w:val="22"/>
          <w:szCs w:val="22"/>
        </w:rPr>
        <w:t>Estanislao</w:t>
      </w:r>
      <w:proofErr w:type="spellEnd"/>
      <w:r w:rsidRPr="035DA7F5">
        <w:rPr>
          <w:rFonts w:asciiTheme="minorHAnsi" w:hAnsiTheme="minorHAnsi"/>
          <w:sz w:val="22"/>
          <w:szCs w:val="22"/>
        </w:rPr>
        <w:t xml:space="preserve"> A,</w:t>
      </w:r>
      <w:r w:rsidR="00F307BB" w:rsidRPr="00F307BB">
        <w:rPr>
          <w:rFonts w:asciiTheme="minorHAnsi" w:hAnsiTheme="minorHAnsi"/>
          <w:color w:val="000000" w:themeColor="text1"/>
          <w:sz w:val="22"/>
          <w:szCs w:val="22"/>
          <w:vertAlign w:val="superscript"/>
        </w:rPr>
        <w:t xml:space="preserve"> </w:t>
      </w:r>
      <w:r w:rsidR="00F307BB" w:rsidRPr="035DA7F5">
        <w:rPr>
          <w:rFonts w:asciiTheme="minorHAnsi" w:hAnsiTheme="minorHAnsi"/>
          <w:color w:val="000000" w:themeColor="text1"/>
          <w:sz w:val="22"/>
          <w:szCs w:val="22"/>
          <w:vertAlign w:val="superscript"/>
        </w:rPr>
        <w:t>g</w:t>
      </w:r>
      <w:r w:rsidRPr="035DA7F5">
        <w:rPr>
          <w:rFonts w:asciiTheme="minorHAnsi" w:hAnsiTheme="minorHAnsi"/>
          <w:sz w:val="22"/>
          <w:szCs w:val="22"/>
        </w:rPr>
        <w:t xml:space="preserve"> Gayle J</w:t>
      </w:r>
      <w:r w:rsidR="007850A6" w:rsidRPr="035DA7F5">
        <w:rPr>
          <w:rFonts w:asciiTheme="minorHAnsi" w:hAnsiTheme="minorHAnsi"/>
          <w:sz w:val="22"/>
          <w:szCs w:val="22"/>
        </w:rPr>
        <w:t>,</w:t>
      </w:r>
      <w:r w:rsidR="00F307BB" w:rsidRPr="00F307BB">
        <w:rPr>
          <w:rFonts w:asciiTheme="minorHAnsi" w:hAnsiTheme="minorHAnsi"/>
          <w:color w:val="000000" w:themeColor="text1"/>
          <w:sz w:val="22"/>
          <w:szCs w:val="22"/>
          <w:vertAlign w:val="superscript"/>
        </w:rPr>
        <w:t xml:space="preserve"> </w:t>
      </w:r>
      <w:r w:rsidR="00F307BB" w:rsidRPr="035DA7F5">
        <w:rPr>
          <w:rFonts w:asciiTheme="minorHAnsi" w:hAnsiTheme="minorHAnsi"/>
          <w:color w:val="000000" w:themeColor="text1"/>
          <w:sz w:val="22"/>
          <w:szCs w:val="22"/>
          <w:vertAlign w:val="superscript"/>
        </w:rPr>
        <w:t>g</w:t>
      </w:r>
      <w:r w:rsidR="007850A6" w:rsidRPr="035DA7F5">
        <w:rPr>
          <w:rFonts w:asciiTheme="minorHAnsi" w:hAnsiTheme="minorHAnsi"/>
          <w:sz w:val="22"/>
          <w:szCs w:val="22"/>
        </w:rPr>
        <w:t xml:space="preserve"> </w:t>
      </w:r>
      <w:r w:rsidR="007850A6" w:rsidRPr="035DA7F5">
        <w:rPr>
          <w:rFonts w:asciiTheme="minorHAnsi" w:hAnsiTheme="minorHAnsi"/>
          <w:b/>
          <w:bCs/>
          <w:sz w:val="22"/>
          <w:szCs w:val="22"/>
        </w:rPr>
        <w:t>Dunleavy K</w:t>
      </w:r>
      <w:r w:rsidRPr="035DA7F5">
        <w:rPr>
          <w:rFonts w:asciiTheme="minorHAnsi" w:hAnsiTheme="minorHAnsi"/>
          <w:sz w:val="22"/>
          <w:szCs w:val="22"/>
        </w:rPr>
        <w:t>. Interpreter etiquette educational materials for student Physical Therapists. Primary Care Innovations Conference. Gainesville FL. March 6, 2020</w:t>
      </w:r>
    </w:p>
    <w:p w14:paraId="21FDF799" w14:textId="7B49E7F6" w:rsidR="00F50CEA" w:rsidRDefault="00BE289D" w:rsidP="00F307BB">
      <w:pPr>
        <w:pStyle w:val="ListParagraph"/>
        <w:numPr>
          <w:ilvl w:val="0"/>
          <w:numId w:val="36"/>
        </w:numPr>
        <w:tabs>
          <w:tab w:val="left" w:pos="720"/>
        </w:tabs>
        <w:suppressAutoHyphens/>
        <w:ind w:hanging="540"/>
        <w:rPr>
          <w:rFonts w:asciiTheme="minorHAnsi" w:hAnsiTheme="minorHAnsi"/>
          <w:sz w:val="22"/>
          <w:szCs w:val="22"/>
        </w:rPr>
      </w:pPr>
      <w:r w:rsidRPr="035DA7F5">
        <w:rPr>
          <w:rFonts w:asciiTheme="minorHAnsi" w:hAnsiTheme="minorHAnsi"/>
          <w:sz w:val="22"/>
          <w:szCs w:val="22"/>
        </w:rPr>
        <w:t>Morrison A,</w:t>
      </w:r>
      <w:r w:rsidR="00F307BB" w:rsidRPr="00F307BB">
        <w:rPr>
          <w:rFonts w:asciiTheme="minorHAnsi" w:hAnsiTheme="minorHAnsi"/>
          <w:color w:val="000000" w:themeColor="text1"/>
          <w:sz w:val="22"/>
          <w:szCs w:val="22"/>
          <w:vertAlign w:val="superscript"/>
        </w:rPr>
        <w:t xml:space="preserve"> </w:t>
      </w:r>
      <w:r w:rsidR="00F307BB" w:rsidRPr="035DA7F5">
        <w:rPr>
          <w:rFonts w:asciiTheme="minorHAnsi" w:hAnsiTheme="minorHAnsi"/>
          <w:color w:val="000000" w:themeColor="text1"/>
          <w:sz w:val="22"/>
          <w:szCs w:val="22"/>
          <w:vertAlign w:val="superscript"/>
        </w:rPr>
        <w:t>g</w:t>
      </w:r>
      <w:r w:rsidRPr="035DA7F5">
        <w:rPr>
          <w:rFonts w:asciiTheme="minorHAnsi" w:hAnsiTheme="minorHAnsi"/>
          <w:sz w:val="22"/>
          <w:szCs w:val="22"/>
        </w:rPr>
        <w:t xml:space="preserve"> </w:t>
      </w:r>
      <w:r w:rsidRPr="035DA7F5">
        <w:rPr>
          <w:rFonts w:asciiTheme="minorHAnsi" w:hAnsiTheme="minorHAnsi"/>
          <w:b/>
          <w:bCs/>
          <w:sz w:val="22"/>
          <w:szCs w:val="22"/>
        </w:rPr>
        <w:t>Dunleavy K</w:t>
      </w:r>
      <w:r w:rsidRPr="035DA7F5">
        <w:rPr>
          <w:rFonts w:asciiTheme="minorHAnsi" w:hAnsiTheme="minorHAnsi"/>
          <w:sz w:val="22"/>
          <w:szCs w:val="22"/>
        </w:rPr>
        <w:t>, MacPherson K. Continuity of care in a student-run walk-in clinic. Primary Care Innovations Conference. Gainesville FL. March 6, 2020</w:t>
      </w:r>
    </w:p>
    <w:p w14:paraId="26BA370D" w14:textId="77777777" w:rsidR="00F307BB" w:rsidRDefault="00C96E81" w:rsidP="00F307BB">
      <w:pPr>
        <w:pStyle w:val="ListParagraph"/>
        <w:numPr>
          <w:ilvl w:val="0"/>
          <w:numId w:val="36"/>
        </w:numPr>
        <w:tabs>
          <w:tab w:val="left" w:pos="720"/>
        </w:tabs>
        <w:suppressAutoHyphens/>
        <w:ind w:hanging="540"/>
        <w:rPr>
          <w:rFonts w:asciiTheme="minorHAnsi" w:hAnsiTheme="minorHAnsi"/>
          <w:sz w:val="22"/>
          <w:szCs w:val="22"/>
        </w:rPr>
      </w:pPr>
      <w:proofErr w:type="spellStart"/>
      <w:r w:rsidRPr="035DA7F5">
        <w:rPr>
          <w:rFonts w:asciiTheme="minorHAnsi" w:hAnsiTheme="minorHAnsi"/>
          <w:sz w:val="22"/>
          <w:szCs w:val="22"/>
        </w:rPr>
        <w:lastRenderedPageBreak/>
        <w:t>Motycka</w:t>
      </w:r>
      <w:proofErr w:type="spellEnd"/>
      <w:r w:rsidRPr="035DA7F5">
        <w:rPr>
          <w:rFonts w:asciiTheme="minorHAnsi" w:hAnsiTheme="minorHAnsi"/>
          <w:sz w:val="22"/>
          <w:szCs w:val="22"/>
        </w:rPr>
        <w:t xml:space="preserve"> C, </w:t>
      </w:r>
      <w:proofErr w:type="spellStart"/>
      <w:r w:rsidRPr="035DA7F5">
        <w:rPr>
          <w:rFonts w:asciiTheme="minorHAnsi" w:hAnsiTheme="minorHAnsi"/>
          <w:sz w:val="22"/>
          <w:szCs w:val="22"/>
        </w:rPr>
        <w:t>Sposetti</w:t>
      </w:r>
      <w:proofErr w:type="spellEnd"/>
      <w:r w:rsidRPr="035DA7F5">
        <w:rPr>
          <w:rFonts w:asciiTheme="minorHAnsi" w:hAnsiTheme="minorHAnsi"/>
          <w:sz w:val="22"/>
          <w:szCs w:val="22"/>
        </w:rPr>
        <w:t xml:space="preserve"> V, Blue A, </w:t>
      </w:r>
      <w:r w:rsidRPr="035DA7F5">
        <w:rPr>
          <w:rFonts w:asciiTheme="minorHAnsi" w:hAnsiTheme="minorHAnsi"/>
          <w:b/>
          <w:bCs/>
          <w:sz w:val="22"/>
          <w:szCs w:val="22"/>
        </w:rPr>
        <w:t>Dunleavy K,</w:t>
      </w:r>
      <w:r w:rsidRPr="035DA7F5">
        <w:rPr>
          <w:rFonts w:asciiTheme="minorHAnsi" w:hAnsiTheme="minorHAnsi"/>
          <w:sz w:val="22"/>
          <w:szCs w:val="22"/>
        </w:rPr>
        <w:t xml:space="preserve"> Estrada A, Whalen K, Domenico L. Collaborative approaches to the opioid crisis – interprofessional responsibility for identification and referrals. Innovation workshop. Primary Care Innovations Conference. Gainesville FL. March 8, 2019</w:t>
      </w:r>
    </w:p>
    <w:p w14:paraId="34A16144" w14:textId="21C53CCD" w:rsidR="00C96E81" w:rsidRPr="00F307BB" w:rsidRDefault="00C96E81" w:rsidP="00F307BB">
      <w:pPr>
        <w:pStyle w:val="ListParagraph"/>
        <w:numPr>
          <w:ilvl w:val="0"/>
          <w:numId w:val="36"/>
        </w:numPr>
        <w:tabs>
          <w:tab w:val="left" w:pos="720"/>
        </w:tabs>
        <w:suppressAutoHyphens/>
        <w:ind w:hanging="540"/>
        <w:rPr>
          <w:rFonts w:asciiTheme="minorHAnsi" w:hAnsiTheme="minorHAnsi"/>
          <w:sz w:val="22"/>
          <w:szCs w:val="22"/>
        </w:rPr>
      </w:pPr>
      <w:r w:rsidRPr="00F307BB">
        <w:rPr>
          <w:rFonts w:ascii="Calibri" w:eastAsia="Calibri" w:hAnsi="Calibri" w:cs="Calibri"/>
          <w:b/>
          <w:bCs/>
          <w:sz w:val="22"/>
          <w:szCs w:val="22"/>
        </w:rPr>
        <w:t xml:space="preserve">Dunleavy K, </w:t>
      </w:r>
      <w:proofErr w:type="spellStart"/>
      <w:r w:rsidRPr="00F307BB">
        <w:rPr>
          <w:rFonts w:ascii="Calibri" w:eastAsia="Calibri" w:hAnsi="Calibri" w:cs="Calibri"/>
          <w:sz w:val="22"/>
          <w:szCs w:val="22"/>
        </w:rPr>
        <w:t>Tutag</w:t>
      </w:r>
      <w:proofErr w:type="spellEnd"/>
      <w:r w:rsidRPr="00F307BB">
        <w:rPr>
          <w:rFonts w:ascii="Calibri" w:eastAsia="Calibri" w:hAnsi="Calibri" w:cs="Calibri"/>
          <w:sz w:val="22"/>
          <w:szCs w:val="22"/>
        </w:rPr>
        <w:t xml:space="preserve"> Lehr V. Medication use in patients 50 and over with chronic neck pain. Michigan Physical Therapy Association, Southfield MI. October 2013.Bickel J</w:t>
      </w:r>
      <w:r w:rsidRPr="00F307BB">
        <w:rPr>
          <w:rFonts w:asciiTheme="minorHAnsi" w:hAnsiTheme="minorHAnsi"/>
          <w:color w:val="000000" w:themeColor="text1"/>
          <w:sz w:val="22"/>
          <w:szCs w:val="22"/>
          <w:vertAlign w:val="superscript"/>
        </w:rPr>
        <w:t xml:space="preserve"> g</w:t>
      </w:r>
      <w:r w:rsidRPr="00F307BB">
        <w:rPr>
          <w:rFonts w:ascii="Calibri" w:eastAsia="Calibri" w:hAnsi="Calibri" w:cs="Calibri"/>
          <w:sz w:val="22"/>
          <w:szCs w:val="22"/>
        </w:rPr>
        <w:t>, Courtney E,</w:t>
      </w:r>
      <w:r w:rsidRPr="00F307BB">
        <w:rPr>
          <w:rFonts w:asciiTheme="minorHAnsi" w:hAnsiTheme="minorHAnsi"/>
          <w:color w:val="000000" w:themeColor="text1"/>
          <w:sz w:val="22"/>
          <w:szCs w:val="22"/>
          <w:vertAlign w:val="superscript"/>
        </w:rPr>
        <w:t xml:space="preserve"> g</w:t>
      </w:r>
      <w:r w:rsidRPr="00F307BB">
        <w:rPr>
          <w:rFonts w:ascii="Calibri" w:eastAsia="Calibri" w:hAnsi="Calibri" w:cs="Calibri"/>
          <w:sz w:val="22"/>
          <w:szCs w:val="22"/>
        </w:rPr>
        <w:t xml:space="preserve"> Yu J,</w:t>
      </w:r>
      <w:r w:rsidRPr="00F307BB">
        <w:rPr>
          <w:rFonts w:asciiTheme="minorHAnsi" w:hAnsiTheme="minorHAnsi"/>
          <w:color w:val="000000" w:themeColor="text1"/>
          <w:sz w:val="22"/>
          <w:szCs w:val="22"/>
          <w:vertAlign w:val="superscript"/>
        </w:rPr>
        <w:t xml:space="preserve"> g</w:t>
      </w:r>
      <w:r w:rsidRPr="00F307BB">
        <w:rPr>
          <w:rFonts w:ascii="Calibri" w:eastAsia="Calibri" w:hAnsi="Calibri" w:cs="Calibri"/>
          <w:sz w:val="22"/>
          <w:szCs w:val="22"/>
        </w:rPr>
        <w:t xml:space="preserve"> George R, Adamo D,</w:t>
      </w:r>
      <w:r w:rsidRPr="00F307BB">
        <w:rPr>
          <w:rFonts w:ascii="Calibri" w:eastAsia="Calibri" w:hAnsi="Calibri" w:cs="Calibri"/>
          <w:b/>
          <w:bCs/>
          <w:sz w:val="22"/>
          <w:szCs w:val="22"/>
        </w:rPr>
        <w:t xml:space="preserve"> </w:t>
      </w:r>
      <w:r w:rsidRPr="00F307BB">
        <w:rPr>
          <w:rFonts w:ascii="Calibri" w:eastAsia="Calibri" w:hAnsi="Calibri" w:cs="Calibri"/>
          <w:b/>
          <w:bCs/>
          <w:sz w:val="22"/>
          <w:szCs w:val="22"/>
          <w:u w:val="single"/>
        </w:rPr>
        <w:t>Dunleavy K.</w:t>
      </w:r>
      <w:r w:rsidRPr="00F307BB">
        <w:rPr>
          <w:rFonts w:ascii="Calibri" w:eastAsia="Calibri" w:hAnsi="Calibri" w:cs="Calibri"/>
          <w:b/>
          <w:bCs/>
          <w:sz w:val="22"/>
          <w:szCs w:val="22"/>
        </w:rPr>
        <w:t xml:space="preserve"> </w:t>
      </w:r>
      <w:r w:rsidRPr="00F307BB">
        <w:rPr>
          <w:rFonts w:ascii="Calibri" w:eastAsia="Calibri" w:hAnsi="Calibri" w:cs="Calibri"/>
          <w:sz w:val="22"/>
          <w:szCs w:val="22"/>
        </w:rPr>
        <w:t>Postural correction in older compared to younger females.</w:t>
      </w:r>
      <w:r w:rsidRPr="00F307BB">
        <w:rPr>
          <w:rFonts w:ascii="Calibri" w:eastAsia="Calibri" w:hAnsi="Calibri" w:cs="Calibri"/>
          <w:b/>
          <w:bCs/>
          <w:sz w:val="22"/>
          <w:szCs w:val="22"/>
        </w:rPr>
        <w:t xml:space="preserve"> </w:t>
      </w:r>
      <w:r w:rsidRPr="00F307BB">
        <w:rPr>
          <w:rFonts w:ascii="Calibri" w:eastAsia="Calibri" w:hAnsi="Calibri" w:cs="Calibri"/>
          <w:sz w:val="22"/>
          <w:szCs w:val="22"/>
        </w:rPr>
        <w:t>Michigan Physical Therapy Association.  Southfield MI. October 2013.</w:t>
      </w:r>
    </w:p>
    <w:p w14:paraId="2E1D3ABB" w14:textId="77777777" w:rsidR="00C96E81" w:rsidRDefault="00C96E81" w:rsidP="00F307BB">
      <w:pPr>
        <w:pStyle w:val="ListParagraph"/>
        <w:numPr>
          <w:ilvl w:val="0"/>
          <w:numId w:val="36"/>
        </w:numPr>
        <w:tabs>
          <w:tab w:val="left" w:pos="720"/>
        </w:tabs>
        <w:spacing w:line="276" w:lineRule="auto"/>
        <w:ind w:hanging="540"/>
        <w:rPr>
          <w:rFonts w:ascii="Calibri" w:hAnsi="Calibri" w:cs="Calibri"/>
          <w:sz w:val="22"/>
          <w:szCs w:val="22"/>
        </w:rPr>
      </w:pPr>
      <w:r w:rsidRPr="035DA7F5">
        <w:rPr>
          <w:rFonts w:ascii="Calibri" w:eastAsia="Calibri" w:hAnsi="Calibri" w:cs="Calibri"/>
          <w:b/>
          <w:bCs/>
          <w:sz w:val="22"/>
          <w:szCs w:val="22"/>
          <w:u w:val="single"/>
        </w:rPr>
        <w:t>Dunleavy K,</w:t>
      </w:r>
      <w:r w:rsidRPr="035DA7F5">
        <w:rPr>
          <w:rFonts w:ascii="Calibri" w:eastAsia="Calibri" w:hAnsi="Calibri" w:cs="Calibri"/>
          <w:b/>
          <w:bCs/>
          <w:sz w:val="22"/>
          <w:szCs w:val="22"/>
        </w:rPr>
        <w:t xml:space="preserve"> </w:t>
      </w:r>
      <w:r w:rsidRPr="035DA7F5">
        <w:rPr>
          <w:rFonts w:ascii="Calibri" w:eastAsia="Calibri" w:hAnsi="Calibri" w:cs="Calibri"/>
          <w:sz w:val="22"/>
          <w:szCs w:val="22"/>
        </w:rPr>
        <w:t>Vezina K,</w:t>
      </w:r>
      <w:r w:rsidRPr="035DA7F5">
        <w:rPr>
          <w:rFonts w:asciiTheme="minorHAnsi" w:hAnsiTheme="minorHAnsi"/>
          <w:color w:val="000000" w:themeColor="text1"/>
          <w:sz w:val="22"/>
          <w:szCs w:val="22"/>
          <w:vertAlign w:val="superscript"/>
        </w:rPr>
        <w:t xml:space="preserve"> g</w:t>
      </w:r>
      <w:r w:rsidRPr="035DA7F5">
        <w:rPr>
          <w:rFonts w:ascii="Calibri" w:eastAsia="Calibri" w:hAnsi="Calibri" w:cs="Calibri"/>
          <w:sz w:val="22"/>
          <w:szCs w:val="22"/>
        </w:rPr>
        <w:t xml:space="preserve"> </w:t>
      </w:r>
      <w:proofErr w:type="spellStart"/>
      <w:r w:rsidRPr="035DA7F5">
        <w:rPr>
          <w:rFonts w:ascii="Calibri" w:eastAsia="Calibri" w:hAnsi="Calibri" w:cs="Calibri"/>
          <w:sz w:val="22"/>
          <w:szCs w:val="22"/>
        </w:rPr>
        <w:t>Khuong</w:t>
      </w:r>
      <w:proofErr w:type="spellEnd"/>
      <w:r w:rsidRPr="035DA7F5">
        <w:rPr>
          <w:rFonts w:ascii="Calibri" w:eastAsia="Calibri" w:hAnsi="Calibri" w:cs="Calibri"/>
          <w:sz w:val="22"/>
          <w:szCs w:val="22"/>
        </w:rPr>
        <w:t xml:space="preserve"> J,</w:t>
      </w:r>
      <w:r w:rsidRPr="035DA7F5">
        <w:rPr>
          <w:rFonts w:asciiTheme="minorHAnsi" w:hAnsiTheme="minorHAnsi"/>
          <w:color w:val="000000" w:themeColor="text1"/>
          <w:sz w:val="22"/>
          <w:szCs w:val="22"/>
          <w:vertAlign w:val="superscript"/>
        </w:rPr>
        <w:t xml:space="preserve"> g</w:t>
      </w:r>
      <w:r w:rsidRPr="035DA7F5">
        <w:rPr>
          <w:rFonts w:ascii="Calibri" w:eastAsia="Calibri" w:hAnsi="Calibri" w:cs="Calibri"/>
          <w:sz w:val="22"/>
          <w:szCs w:val="22"/>
        </w:rPr>
        <w:t xml:space="preserve"> </w:t>
      </w:r>
      <w:proofErr w:type="spellStart"/>
      <w:r w:rsidRPr="035DA7F5">
        <w:rPr>
          <w:rFonts w:ascii="Calibri" w:eastAsia="Calibri" w:hAnsi="Calibri" w:cs="Calibri"/>
          <w:sz w:val="22"/>
          <w:szCs w:val="22"/>
        </w:rPr>
        <w:t>Widak</w:t>
      </w:r>
      <w:proofErr w:type="spellEnd"/>
      <w:r w:rsidRPr="035DA7F5">
        <w:rPr>
          <w:rFonts w:ascii="Calibri" w:eastAsia="Calibri" w:hAnsi="Calibri" w:cs="Calibri"/>
          <w:sz w:val="22"/>
          <w:szCs w:val="22"/>
        </w:rPr>
        <w:t xml:space="preserve"> N,</w:t>
      </w:r>
      <w:r w:rsidRPr="035DA7F5">
        <w:rPr>
          <w:rFonts w:asciiTheme="minorHAnsi" w:hAnsiTheme="minorHAnsi"/>
          <w:color w:val="000000" w:themeColor="text1"/>
          <w:sz w:val="22"/>
          <w:szCs w:val="22"/>
          <w:vertAlign w:val="superscript"/>
        </w:rPr>
        <w:t xml:space="preserve"> g</w:t>
      </w:r>
      <w:r w:rsidRPr="035DA7F5">
        <w:rPr>
          <w:rFonts w:ascii="Calibri" w:eastAsia="Calibri" w:hAnsi="Calibri" w:cs="Calibri"/>
          <w:sz w:val="22"/>
          <w:szCs w:val="22"/>
        </w:rPr>
        <w:t xml:space="preserve"> Adamo DE. Reliability, validity and sensitivity of cervical range of motion (CROM) device for postural measurements. </w:t>
      </w:r>
      <w:r w:rsidRPr="035DA7F5">
        <w:rPr>
          <w:rFonts w:ascii="Calibri" w:hAnsi="Calibri" w:cs="Calibri"/>
          <w:sz w:val="22"/>
          <w:szCs w:val="22"/>
        </w:rPr>
        <w:t>Michigan Physical Therapy Association conference</w:t>
      </w:r>
      <w:r w:rsidRPr="035DA7F5">
        <w:rPr>
          <w:rFonts w:ascii="Calibri" w:hAnsi="Calibri" w:cs="Calibri"/>
          <w:b/>
          <w:bCs/>
          <w:sz w:val="22"/>
          <w:szCs w:val="22"/>
        </w:rPr>
        <w:t xml:space="preserve">. </w:t>
      </w:r>
      <w:r w:rsidRPr="035DA7F5">
        <w:rPr>
          <w:rFonts w:ascii="Calibri" w:hAnsi="Calibri" w:cs="Calibri"/>
          <w:sz w:val="22"/>
          <w:szCs w:val="22"/>
        </w:rPr>
        <w:t>Mackinaw Island MI. September 2012.</w:t>
      </w:r>
    </w:p>
    <w:p w14:paraId="3262E749" w14:textId="77777777" w:rsidR="00C96E81" w:rsidRPr="00D27004" w:rsidRDefault="00C96E81" w:rsidP="00F307BB">
      <w:pPr>
        <w:pStyle w:val="ListParagraph"/>
        <w:numPr>
          <w:ilvl w:val="0"/>
          <w:numId w:val="36"/>
        </w:numPr>
        <w:tabs>
          <w:tab w:val="left" w:pos="720"/>
        </w:tabs>
        <w:spacing w:line="276" w:lineRule="auto"/>
        <w:ind w:hanging="540"/>
        <w:rPr>
          <w:rFonts w:ascii="Calibri" w:eastAsia="Calibri" w:hAnsi="Calibri" w:cs="Calibri"/>
          <w:sz w:val="22"/>
          <w:szCs w:val="22"/>
        </w:rPr>
      </w:pPr>
      <w:r w:rsidRPr="035DA7F5">
        <w:rPr>
          <w:rFonts w:ascii="Calibri" w:eastAsia="Calibri" w:hAnsi="Calibri" w:cs="Calibri"/>
          <w:b/>
          <w:bCs/>
          <w:sz w:val="22"/>
          <w:szCs w:val="22"/>
          <w:u w:val="single"/>
        </w:rPr>
        <w:t>Dunleavy K,</w:t>
      </w:r>
      <w:r w:rsidRPr="035DA7F5">
        <w:rPr>
          <w:rFonts w:ascii="Calibri" w:eastAsia="Calibri" w:hAnsi="Calibri" w:cs="Calibri"/>
          <w:sz w:val="22"/>
          <w:szCs w:val="22"/>
        </w:rPr>
        <w:t xml:space="preserve"> </w:t>
      </w:r>
      <w:proofErr w:type="spellStart"/>
      <w:r w:rsidRPr="035DA7F5">
        <w:rPr>
          <w:rFonts w:ascii="Calibri" w:eastAsia="Calibri" w:hAnsi="Calibri" w:cs="Calibri"/>
          <w:sz w:val="22"/>
          <w:szCs w:val="22"/>
        </w:rPr>
        <w:t>Magdos</w:t>
      </w:r>
      <w:proofErr w:type="spellEnd"/>
      <w:r w:rsidRPr="035DA7F5">
        <w:rPr>
          <w:rFonts w:ascii="Calibri" w:eastAsia="Calibri" w:hAnsi="Calibri" w:cs="Calibri"/>
          <w:sz w:val="22"/>
          <w:szCs w:val="22"/>
        </w:rPr>
        <w:t xml:space="preserve"> N,</w:t>
      </w:r>
      <w:r w:rsidRPr="035DA7F5">
        <w:rPr>
          <w:rFonts w:asciiTheme="minorHAnsi" w:hAnsiTheme="minorHAnsi"/>
          <w:color w:val="000000" w:themeColor="text1"/>
          <w:sz w:val="22"/>
          <w:szCs w:val="22"/>
          <w:vertAlign w:val="superscript"/>
        </w:rPr>
        <w:t xml:space="preserve"> g</w:t>
      </w:r>
      <w:r w:rsidRPr="035DA7F5">
        <w:rPr>
          <w:rFonts w:ascii="Calibri" w:eastAsia="Calibri" w:hAnsi="Calibri" w:cs="Calibri"/>
          <w:sz w:val="22"/>
          <w:szCs w:val="22"/>
        </w:rPr>
        <w:t xml:space="preserve"> Whitbeck H.</w:t>
      </w:r>
      <w:r w:rsidRPr="035DA7F5">
        <w:rPr>
          <w:rFonts w:asciiTheme="minorHAnsi" w:hAnsiTheme="minorHAnsi"/>
          <w:color w:val="000000" w:themeColor="text1"/>
          <w:sz w:val="22"/>
          <w:szCs w:val="22"/>
          <w:vertAlign w:val="superscript"/>
        </w:rPr>
        <w:t xml:space="preserve"> g</w:t>
      </w:r>
      <w:r w:rsidRPr="035DA7F5">
        <w:rPr>
          <w:rFonts w:ascii="Calibri" w:eastAsia="Calibri" w:hAnsi="Calibri" w:cs="Calibri"/>
          <w:sz w:val="22"/>
          <w:szCs w:val="22"/>
        </w:rPr>
        <w:t xml:space="preserve"> Pilates-Based Exercise Versus Education Group Classes on Cervical Pain, ROM, Postural Position, Cervical Endurance, and Functional Disability for Postural Neck Pain. </w:t>
      </w:r>
      <w:r w:rsidRPr="035DA7F5">
        <w:rPr>
          <w:rFonts w:ascii="Calibri" w:hAnsi="Calibri" w:cs="Calibri"/>
          <w:sz w:val="22"/>
          <w:szCs w:val="22"/>
        </w:rPr>
        <w:t>Michigan Physical Therapy Association conference. Grand Rapids, MI. October 2011</w:t>
      </w:r>
    </w:p>
    <w:p w14:paraId="174F9CB6" w14:textId="77777777" w:rsidR="00C96E81" w:rsidRPr="00D27004" w:rsidRDefault="00C96E81" w:rsidP="00F307BB">
      <w:pPr>
        <w:pStyle w:val="ListParagraph"/>
        <w:numPr>
          <w:ilvl w:val="0"/>
          <w:numId w:val="36"/>
        </w:numPr>
        <w:tabs>
          <w:tab w:val="left" w:pos="720"/>
        </w:tabs>
        <w:spacing w:line="276" w:lineRule="auto"/>
        <w:ind w:hanging="540"/>
        <w:rPr>
          <w:rFonts w:ascii="Calibri" w:eastAsia="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w:t>
      </w:r>
      <w:proofErr w:type="spellStart"/>
      <w:r w:rsidRPr="035DA7F5">
        <w:rPr>
          <w:rFonts w:ascii="Calibri" w:hAnsi="Calibri" w:cs="Calibri"/>
          <w:sz w:val="22"/>
          <w:szCs w:val="22"/>
        </w:rPr>
        <w:t>Moed</w:t>
      </w:r>
      <w:proofErr w:type="spellEnd"/>
      <w:r w:rsidRPr="035DA7F5">
        <w:rPr>
          <w:rFonts w:ascii="Calibri" w:hAnsi="Calibri" w:cs="Calibri"/>
          <w:sz w:val="22"/>
          <w:szCs w:val="22"/>
        </w:rPr>
        <w:t xml:space="preserve">, B, </w:t>
      </w:r>
      <w:proofErr w:type="spellStart"/>
      <w:r w:rsidRPr="035DA7F5">
        <w:rPr>
          <w:rFonts w:ascii="Calibri" w:hAnsi="Calibri" w:cs="Calibri"/>
          <w:sz w:val="22"/>
          <w:szCs w:val="22"/>
        </w:rPr>
        <w:t>McNevin</w:t>
      </w:r>
      <w:proofErr w:type="spellEnd"/>
      <w:r w:rsidRPr="035DA7F5">
        <w:rPr>
          <w:rFonts w:ascii="Calibri" w:hAnsi="Calibri" w:cs="Calibri"/>
          <w:sz w:val="22"/>
          <w:szCs w:val="22"/>
        </w:rPr>
        <w:t>, N. EMG and gait outcomes for a patient post open reduction and internal fixation of a hip acetabular fracture at 3 and 6 months.</w:t>
      </w:r>
      <w:r w:rsidRPr="035DA7F5">
        <w:rPr>
          <w:rFonts w:ascii="Calibri" w:hAnsi="Calibri" w:cs="Calibri"/>
          <w:b/>
          <w:bCs/>
          <w:sz w:val="22"/>
          <w:szCs w:val="22"/>
        </w:rPr>
        <w:t xml:space="preserve">  </w:t>
      </w:r>
      <w:r w:rsidRPr="035DA7F5">
        <w:rPr>
          <w:rFonts w:ascii="Calibri" w:hAnsi="Calibri" w:cs="Calibri"/>
          <w:sz w:val="22"/>
          <w:szCs w:val="22"/>
        </w:rPr>
        <w:t>Michigan Physical Therapy Association conference</w:t>
      </w:r>
      <w:r w:rsidRPr="035DA7F5">
        <w:rPr>
          <w:rFonts w:ascii="Calibri" w:hAnsi="Calibri" w:cs="Calibri"/>
          <w:b/>
          <w:bCs/>
          <w:sz w:val="22"/>
          <w:szCs w:val="22"/>
        </w:rPr>
        <w:t>.</w:t>
      </w:r>
      <w:r w:rsidRPr="035DA7F5">
        <w:rPr>
          <w:rFonts w:ascii="Calibri" w:hAnsi="Calibri" w:cs="Calibri"/>
          <w:sz w:val="22"/>
          <w:szCs w:val="22"/>
        </w:rPr>
        <w:t xml:space="preserve"> Grand Rapids, MI. October 2011. </w:t>
      </w:r>
      <w:r w:rsidRPr="035DA7F5">
        <w:rPr>
          <w:rFonts w:ascii="Calibri" w:hAnsi="Calibri" w:cs="Calibri"/>
          <w:i/>
          <w:iCs/>
          <w:sz w:val="22"/>
          <w:szCs w:val="22"/>
        </w:rPr>
        <w:t>Best case report.</w:t>
      </w:r>
      <w:r w:rsidRPr="035DA7F5">
        <w:rPr>
          <w:rFonts w:ascii="Calibri" w:hAnsi="Calibri" w:cs="Calibri"/>
          <w:sz w:val="22"/>
          <w:szCs w:val="22"/>
        </w:rPr>
        <w:t xml:space="preserve"> </w:t>
      </w:r>
    </w:p>
    <w:p w14:paraId="643BA6A4" w14:textId="77777777" w:rsidR="00C96E81" w:rsidRPr="00267DE4" w:rsidRDefault="00C96E81" w:rsidP="00F307BB">
      <w:pPr>
        <w:pStyle w:val="ListParagraph"/>
        <w:numPr>
          <w:ilvl w:val="0"/>
          <w:numId w:val="36"/>
        </w:numPr>
        <w:tabs>
          <w:tab w:val="left" w:pos="720"/>
        </w:tabs>
        <w:ind w:hanging="540"/>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Relationship between impairments and functional status in a 46 year old professional dancer post hip resurfacing: a case study. Michigan Physical Therapy Association conference</w:t>
      </w:r>
      <w:r w:rsidRPr="035DA7F5">
        <w:rPr>
          <w:rFonts w:ascii="Calibri" w:hAnsi="Calibri" w:cs="Calibri"/>
          <w:b/>
          <w:bCs/>
          <w:sz w:val="22"/>
          <w:szCs w:val="22"/>
        </w:rPr>
        <w:t>.</w:t>
      </w:r>
      <w:r w:rsidRPr="035DA7F5">
        <w:rPr>
          <w:rFonts w:ascii="Calibri" w:hAnsi="Calibri" w:cs="Calibri"/>
          <w:sz w:val="22"/>
          <w:szCs w:val="22"/>
        </w:rPr>
        <w:t xml:space="preserve"> Grand Rapids, MI. October 2011.</w:t>
      </w:r>
    </w:p>
    <w:p w14:paraId="5F74C814" w14:textId="77777777" w:rsidR="00C96E81" w:rsidRPr="0092453A" w:rsidRDefault="00C96E81" w:rsidP="00F307BB">
      <w:pPr>
        <w:pStyle w:val="ListParagraph"/>
        <w:numPr>
          <w:ilvl w:val="0"/>
          <w:numId w:val="36"/>
        </w:numPr>
        <w:tabs>
          <w:tab w:val="left" w:pos="720"/>
        </w:tabs>
        <w:ind w:hanging="540"/>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Lyons D,</w:t>
      </w:r>
      <w:r w:rsidRPr="035DA7F5">
        <w:rPr>
          <w:rFonts w:asciiTheme="minorHAnsi" w:hAnsiTheme="minorHAnsi"/>
          <w:color w:val="000000" w:themeColor="text1"/>
          <w:sz w:val="22"/>
          <w:szCs w:val="22"/>
          <w:vertAlign w:val="superscript"/>
        </w:rPr>
        <w:t xml:space="preserve"> g</w:t>
      </w:r>
      <w:r w:rsidRPr="035DA7F5">
        <w:rPr>
          <w:rFonts w:ascii="Calibri" w:hAnsi="Calibri" w:cs="Calibri"/>
          <w:sz w:val="22"/>
          <w:szCs w:val="22"/>
        </w:rPr>
        <w:t xml:space="preserve"> Myers N,</w:t>
      </w:r>
      <w:r w:rsidRPr="035DA7F5">
        <w:rPr>
          <w:rFonts w:asciiTheme="minorHAnsi" w:hAnsiTheme="minorHAnsi"/>
          <w:color w:val="000000" w:themeColor="text1"/>
          <w:sz w:val="22"/>
          <w:szCs w:val="22"/>
          <w:vertAlign w:val="superscript"/>
        </w:rPr>
        <w:t xml:space="preserve"> g</w:t>
      </w:r>
      <w:r w:rsidRPr="035DA7F5">
        <w:rPr>
          <w:rFonts w:ascii="Calibri" w:hAnsi="Calibri" w:cs="Calibri"/>
          <w:sz w:val="22"/>
          <w:szCs w:val="22"/>
        </w:rPr>
        <w:t xml:space="preserve"> Schleicher A.</w:t>
      </w:r>
      <w:r w:rsidRPr="035DA7F5">
        <w:rPr>
          <w:rFonts w:asciiTheme="minorHAnsi" w:hAnsiTheme="minorHAnsi"/>
          <w:color w:val="000000" w:themeColor="text1"/>
          <w:sz w:val="22"/>
          <w:szCs w:val="22"/>
          <w:vertAlign w:val="superscript"/>
        </w:rPr>
        <w:t xml:space="preserve"> g</w:t>
      </w:r>
      <w:r w:rsidRPr="035DA7F5">
        <w:rPr>
          <w:rFonts w:ascii="Calibri" w:hAnsi="Calibri" w:cs="Calibri"/>
          <w:sz w:val="22"/>
          <w:szCs w:val="22"/>
        </w:rPr>
        <w:t xml:space="preserve"> Effect of self-correction, therapist-correction and a lumbar roll on Cervical Position in sitting</w:t>
      </w:r>
      <w:r w:rsidRPr="035DA7F5">
        <w:rPr>
          <w:rFonts w:ascii="Calibri" w:hAnsi="Calibri" w:cs="Calibri"/>
          <w:b/>
          <w:bCs/>
          <w:sz w:val="22"/>
          <w:szCs w:val="22"/>
        </w:rPr>
        <w:t xml:space="preserve">. </w:t>
      </w:r>
      <w:r w:rsidRPr="035DA7F5">
        <w:rPr>
          <w:rFonts w:ascii="Calibri" w:hAnsi="Calibri" w:cs="Calibri"/>
          <w:sz w:val="22"/>
          <w:szCs w:val="22"/>
        </w:rPr>
        <w:t>Michigan Physical Therapy Association conference</w:t>
      </w:r>
      <w:r w:rsidRPr="035DA7F5">
        <w:rPr>
          <w:rFonts w:ascii="Calibri" w:hAnsi="Calibri" w:cs="Calibri"/>
          <w:b/>
          <w:bCs/>
          <w:sz w:val="22"/>
          <w:szCs w:val="22"/>
        </w:rPr>
        <w:t xml:space="preserve">. </w:t>
      </w:r>
      <w:r w:rsidRPr="035DA7F5">
        <w:rPr>
          <w:rFonts w:ascii="Calibri" w:hAnsi="Calibri" w:cs="Calibri"/>
          <w:sz w:val="22"/>
          <w:szCs w:val="22"/>
        </w:rPr>
        <w:t>Grand Rapids, MI. October 2011.</w:t>
      </w:r>
    </w:p>
    <w:p w14:paraId="1E2C93B0" w14:textId="77777777" w:rsidR="00C96E81" w:rsidRPr="0092453A" w:rsidRDefault="00C96E81" w:rsidP="00F307BB">
      <w:pPr>
        <w:pStyle w:val="ListParagraph"/>
        <w:numPr>
          <w:ilvl w:val="0"/>
          <w:numId w:val="36"/>
        </w:numPr>
        <w:tabs>
          <w:tab w:val="left" w:pos="720"/>
        </w:tabs>
        <w:ind w:hanging="540"/>
        <w:rPr>
          <w:rFonts w:ascii="Calibri" w:hAnsi="Calibri" w:cs="Calibri"/>
          <w:sz w:val="22"/>
          <w:szCs w:val="22"/>
        </w:rPr>
      </w:pPr>
      <w:r w:rsidRPr="035DA7F5">
        <w:rPr>
          <w:rFonts w:ascii="Calibri" w:hAnsi="Calibri" w:cs="Calibri"/>
          <w:sz w:val="22"/>
          <w:szCs w:val="22"/>
        </w:rPr>
        <w:t>Billingsley R,</w:t>
      </w:r>
      <w:r w:rsidRPr="035DA7F5">
        <w:rPr>
          <w:rFonts w:asciiTheme="minorHAnsi" w:hAnsiTheme="minorHAnsi"/>
          <w:color w:val="000000" w:themeColor="text1"/>
          <w:sz w:val="22"/>
          <w:szCs w:val="22"/>
          <w:vertAlign w:val="superscript"/>
        </w:rPr>
        <w:t xml:space="preserve"> g</w:t>
      </w:r>
      <w:r w:rsidRPr="035DA7F5">
        <w:rPr>
          <w:rFonts w:ascii="Calibri" w:hAnsi="Calibri" w:cs="Calibri"/>
          <w:sz w:val="22"/>
          <w:szCs w:val="22"/>
        </w:rPr>
        <w:t xml:space="preserve"> </w:t>
      </w:r>
      <w:r w:rsidRPr="035DA7F5">
        <w:rPr>
          <w:rFonts w:ascii="Calibri" w:hAnsi="Calibri" w:cs="Calibri"/>
          <w:b/>
          <w:bCs/>
          <w:sz w:val="22"/>
          <w:szCs w:val="22"/>
          <w:u w:val="single"/>
        </w:rPr>
        <w:t>Dunleavy K.</w:t>
      </w:r>
      <w:r w:rsidRPr="035DA7F5">
        <w:rPr>
          <w:rFonts w:ascii="Calibri" w:hAnsi="Calibri" w:cs="Calibri"/>
          <w:sz w:val="22"/>
          <w:szCs w:val="22"/>
        </w:rPr>
        <w:t xml:space="preserve"> Rehabilitation of a 27 year old ballet dancer post periacetabular osteotomy: A case study. Michigan Physical Therapy Association conference</w:t>
      </w:r>
      <w:r w:rsidRPr="035DA7F5">
        <w:rPr>
          <w:rFonts w:ascii="Calibri" w:hAnsi="Calibri" w:cs="Calibri"/>
          <w:b/>
          <w:bCs/>
          <w:sz w:val="22"/>
          <w:szCs w:val="22"/>
        </w:rPr>
        <w:t>.</w:t>
      </w:r>
      <w:r w:rsidRPr="035DA7F5">
        <w:rPr>
          <w:rFonts w:ascii="Calibri" w:hAnsi="Calibri" w:cs="Calibri"/>
          <w:sz w:val="22"/>
          <w:szCs w:val="22"/>
        </w:rPr>
        <w:t xml:space="preserve"> Grand Rapids, MI. October 2011.</w:t>
      </w:r>
    </w:p>
    <w:p w14:paraId="2F2A9A69" w14:textId="77777777" w:rsidR="00C96E81" w:rsidRPr="0092453A" w:rsidRDefault="00C96E81" w:rsidP="00F307BB">
      <w:pPr>
        <w:pStyle w:val="ListParagraph"/>
        <w:numPr>
          <w:ilvl w:val="0"/>
          <w:numId w:val="36"/>
        </w:numPr>
        <w:tabs>
          <w:tab w:val="left" w:pos="720"/>
        </w:tabs>
        <w:suppressAutoHyphens/>
        <w:ind w:hanging="540"/>
        <w:rPr>
          <w:rFonts w:ascii="Calibri" w:hAnsi="Calibri" w:cs="Calibri"/>
          <w:sz w:val="22"/>
          <w:szCs w:val="22"/>
        </w:rPr>
      </w:pPr>
      <w:r w:rsidRPr="035DA7F5">
        <w:rPr>
          <w:rFonts w:ascii="Calibri" w:hAnsi="Calibri" w:cs="Calibri"/>
          <w:sz w:val="22"/>
          <w:szCs w:val="22"/>
        </w:rPr>
        <w:t xml:space="preserve">Roberts J, </w:t>
      </w:r>
      <w:r w:rsidRPr="035DA7F5">
        <w:rPr>
          <w:rFonts w:ascii="Calibri" w:hAnsi="Calibri" w:cs="Calibri"/>
          <w:b/>
          <w:bCs/>
          <w:sz w:val="22"/>
          <w:szCs w:val="22"/>
          <w:u w:val="single"/>
        </w:rPr>
        <w:t>Dunleavy K.</w:t>
      </w:r>
      <w:r w:rsidRPr="035DA7F5">
        <w:rPr>
          <w:rFonts w:ascii="Calibri" w:hAnsi="Calibri" w:cs="Calibri"/>
          <w:sz w:val="22"/>
          <w:szCs w:val="22"/>
        </w:rPr>
        <w:t xml:space="preserve"> Post rehabilitation </w:t>
      </w:r>
      <w:proofErr w:type="spellStart"/>
      <w:r w:rsidRPr="035DA7F5">
        <w:rPr>
          <w:rFonts w:ascii="Calibri" w:hAnsi="Calibri" w:cs="Calibri"/>
          <w:sz w:val="22"/>
          <w:szCs w:val="22"/>
        </w:rPr>
        <w:t>pilates</w:t>
      </w:r>
      <w:proofErr w:type="spellEnd"/>
      <w:r w:rsidRPr="035DA7F5">
        <w:rPr>
          <w:rFonts w:ascii="Calibri" w:hAnsi="Calibri" w:cs="Calibri"/>
          <w:sz w:val="22"/>
          <w:szCs w:val="22"/>
        </w:rPr>
        <w:t xml:space="preserve"> - adolescent kyphoscoliosis case study. Michigan Physical Therapy Association. Lansing MI. April 2 </w:t>
      </w:r>
      <w:proofErr w:type="gramStart"/>
      <w:r w:rsidRPr="035DA7F5">
        <w:rPr>
          <w:rFonts w:ascii="Calibri" w:hAnsi="Calibri" w:cs="Calibri"/>
          <w:sz w:val="22"/>
          <w:szCs w:val="22"/>
        </w:rPr>
        <w:t>2011.*</w:t>
      </w:r>
      <w:proofErr w:type="gramEnd"/>
      <w:r w:rsidRPr="035DA7F5">
        <w:rPr>
          <w:rFonts w:ascii="Calibri" w:hAnsi="Calibri" w:cs="Calibri"/>
          <w:sz w:val="22"/>
          <w:szCs w:val="22"/>
        </w:rPr>
        <w:t xml:space="preserve"> </w:t>
      </w:r>
    </w:p>
    <w:p w14:paraId="10726EF6" w14:textId="77777777" w:rsidR="00C96E81" w:rsidRPr="00C96E81" w:rsidRDefault="00C96E81" w:rsidP="00F307BB">
      <w:pPr>
        <w:pStyle w:val="ListParagraph"/>
        <w:numPr>
          <w:ilvl w:val="0"/>
          <w:numId w:val="36"/>
        </w:numPr>
        <w:tabs>
          <w:tab w:val="left" w:pos="540"/>
          <w:tab w:val="left" w:pos="1350"/>
        </w:tabs>
        <w:suppressAutoHyphens/>
        <w:ind w:hanging="540"/>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Application of Stott Pilates Principles for Shoulder Rehabilitation. 6</w:t>
      </w:r>
      <w:r w:rsidRPr="035DA7F5">
        <w:rPr>
          <w:rFonts w:ascii="Calibri" w:hAnsi="Calibri" w:cs="Calibri"/>
          <w:sz w:val="22"/>
          <w:szCs w:val="22"/>
          <w:vertAlign w:val="superscript"/>
        </w:rPr>
        <w:t>th</w:t>
      </w:r>
      <w:r w:rsidRPr="035DA7F5">
        <w:rPr>
          <w:rFonts w:ascii="Calibri" w:hAnsi="Calibri" w:cs="Calibri"/>
          <w:sz w:val="22"/>
          <w:szCs w:val="22"/>
        </w:rPr>
        <w:t xml:space="preserve"> Annual Sports Medicine Conference for Allied Health Personnel - Evolving concepts in treatment and rehabilitation of upper extremity athletic injuries. Performance Orthopedics and Beaumont Hospital. Royal Oak, Michigan. May </w:t>
      </w:r>
      <w:proofErr w:type="gramStart"/>
      <w:r w:rsidRPr="035DA7F5">
        <w:rPr>
          <w:rFonts w:ascii="Calibri" w:hAnsi="Calibri" w:cs="Calibri"/>
          <w:sz w:val="22"/>
          <w:szCs w:val="22"/>
        </w:rPr>
        <w:t>2009.*</w:t>
      </w:r>
      <w:proofErr w:type="gramEnd"/>
      <w:r w:rsidRPr="035DA7F5">
        <w:rPr>
          <w:rFonts w:ascii="Calibri" w:hAnsi="Calibri" w:cs="Calibri"/>
          <w:sz w:val="22"/>
          <w:szCs w:val="22"/>
        </w:rPr>
        <w:t xml:space="preserve"> </w:t>
      </w:r>
    </w:p>
    <w:p w14:paraId="11178B6B" w14:textId="77777777" w:rsidR="00C96E81" w:rsidRDefault="00C96E81" w:rsidP="00AF0DC0">
      <w:pPr>
        <w:pStyle w:val="ListParagraph"/>
        <w:numPr>
          <w:ilvl w:val="0"/>
          <w:numId w:val="36"/>
        </w:numPr>
        <w:tabs>
          <w:tab w:val="left" w:pos="540"/>
        </w:tabs>
        <w:spacing w:line="276" w:lineRule="auto"/>
        <w:ind w:left="810" w:hanging="450"/>
        <w:rPr>
          <w:rFonts w:ascii="Calibri" w:hAnsi="Calibri" w:cs="Calibri"/>
          <w:sz w:val="22"/>
          <w:szCs w:val="22"/>
        </w:rPr>
      </w:pPr>
      <w:r w:rsidRPr="035DA7F5">
        <w:rPr>
          <w:rFonts w:ascii="Calibri" w:eastAsia="Calibri" w:hAnsi="Calibri" w:cs="Calibri"/>
          <w:sz w:val="22"/>
          <w:szCs w:val="22"/>
        </w:rPr>
        <w:t>Neil J,</w:t>
      </w:r>
      <w:r w:rsidRPr="035DA7F5">
        <w:rPr>
          <w:rFonts w:asciiTheme="minorHAnsi" w:hAnsiTheme="minorHAnsi"/>
          <w:color w:val="000000" w:themeColor="text1"/>
          <w:sz w:val="22"/>
          <w:szCs w:val="22"/>
          <w:vertAlign w:val="superscript"/>
        </w:rPr>
        <w:t xml:space="preserve"> g</w:t>
      </w:r>
      <w:r w:rsidRPr="035DA7F5">
        <w:rPr>
          <w:rFonts w:ascii="Calibri" w:eastAsia="Calibri" w:hAnsi="Calibri" w:cs="Calibri"/>
          <w:sz w:val="22"/>
          <w:szCs w:val="22"/>
        </w:rPr>
        <w:t xml:space="preserve"> </w:t>
      </w:r>
      <w:proofErr w:type="spellStart"/>
      <w:r w:rsidRPr="035DA7F5">
        <w:rPr>
          <w:rFonts w:ascii="Calibri" w:eastAsia="Calibri" w:hAnsi="Calibri" w:cs="Calibri"/>
          <w:sz w:val="22"/>
          <w:szCs w:val="22"/>
        </w:rPr>
        <w:t>Tallon</w:t>
      </w:r>
      <w:proofErr w:type="spellEnd"/>
      <w:r w:rsidRPr="035DA7F5">
        <w:rPr>
          <w:rFonts w:ascii="Calibri" w:eastAsia="Calibri" w:hAnsi="Calibri" w:cs="Calibri"/>
          <w:sz w:val="22"/>
          <w:szCs w:val="22"/>
        </w:rPr>
        <w:t xml:space="preserve"> A,</w:t>
      </w:r>
      <w:r w:rsidRPr="035DA7F5">
        <w:rPr>
          <w:rFonts w:asciiTheme="minorHAnsi" w:hAnsiTheme="minorHAnsi"/>
          <w:color w:val="000000" w:themeColor="text1"/>
          <w:sz w:val="22"/>
          <w:szCs w:val="22"/>
          <w:vertAlign w:val="superscript"/>
        </w:rPr>
        <w:t xml:space="preserve"> g</w:t>
      </w:r>
      <w:r w:rsidRPr="035DA7F5">
        <w:rPr>
          <w:rFonts w:ascii="Calibri" w:eastAsia="Calibri" w:hAnsi="Calibri" w:cs="Calibri"/>
          <w:sz w:val="22"/>
          <w:szCs w:val="22"/>
        </w:rPr>
        <w:t xml:space="preserve"> Adamo D, </w:t>
      </w:r>
      <w:r w:rsidRPr="035DA7F5">
        <w:rPr>
          <w:rFonts w:ascii="Calibri" w:eastAsia="Calibri" w:hAnsi="Calibri" w:cs="Calibri"/>
          <w:b/>
          <w:bCs/>
          <w:sz w:val="22"/>
          <w:szCs w:val="22"/>
          <w:u w:val="single"/>
        </w:rPr>
        <w:t>Dunleavy K</w:t>
      </w:r>
      <w:r w:rsidRPr="035DA7F5">
        <w:rPr>
          <w:rFonts w:ascii="Calibri" w:eastAsia="Calibri" w:hAnsi="Calibri" w:cs="Calibri"/>
          <w:sz w:val="22"/>
          <w:szCs w:val="22"/>
        </w:rPr>
        <w:t xml:space="preserve">. Intra-rater reliability and criterion validity of CROM forward head position distance and upper cervical angle in habitual and perceived optimal postures. </w:t>
      </w:r>
      <w:r w:rsidRPr="035DA7F5">
        <w:rPr>
          <w:rFonts w:ascii="Calibri" w:hAnsi="Calibri" w:cs="Calibri"/>
          <w:sz w:val="22"/>
          <w:szCs w:val="22"/>
        </w:rPr>
        <w:t>Michigan Physical Therapy Association conference</w:t>
      </w:r>
      <w:r w:rsidRPr="035DA7F5">
        <w:rPr>
          <w:rFonts w:ascii="Calibri" w:hAnsi="Calibri" w:cs="Calibri"/>
          <w:b/>
          <w:bCs/>
          <w:sz w:val="22"/>
          <w:szCs w:val="22"/>
        </w:rPr>
        <w:t xml:space="preserve">. </w:t>
      </w:r>
      <w:r w:rsidRPr="035DA7F5">
        <w:rPr>
          <w:rFonts w:ascii="Calibri" w:hAnsi="Calibri" w:cs="Calibri"/>
          <w:sz w:val="22"/>
          <w:szCs w:val="22"/>
        </w:rPr>
        <w:t>Mackinaw Island MI. September 2012.</w:t>
      </w:r>
    </w:p>
    <w:p w14:paraId="4F4C3640" w14:textId="77777777" w:rsidR="00B33CE9" w:rsidRPr="00B33CE9" w:rsidRDefault="00B33CE9" w:rsidP="00AF0DC0">
      <w:pPr>
        <w:pStyle w:val="ListParagraph"/>
        <w:numPr>
          <w:ilvl w:val="0"/>
          <w:numId w:val="36"/>
        </w:numPr>
        <w:tabs>
          <w:tab w:val="left" w:pos="540"/>
          <w:tab w:val="left" w:pos="1440"/>
        </w:tabs>
        <w:ind w:left="810" w:hanging="450"/>
        <w:rPr>
          <w:rFonts w:ascii="Calibri" w:eastAsia="Calibri" w:hAnsi="Calibri" w:cs="Calibri"/>
          <w:sz w:val="22"/>
          <w:szCs w:val="22"/>
        </w:rPr>
      </w:pPr>
      <w:r w:rsidRPr="035DA7F5">
        <w:rPr>
          <w:rFonts w:ascii="Calibri" w:eastAsia="Calibri" w:hAnsi="Calibri" w:cs="Calibri"/>
          <w:b/>
          <w:bCs/>
          <w:sz w:val="22"/>
          <w:szCs w:val="22"/>
        </w:rPr>
        <w:t>Dunleavy K,</w:t>
      </w:r>
      <w:r w:rsidRPr="035DA7F5">
        <w:rPr>
          <w:rFonts w:ascii="Calibri" w:eastAsia="Calibri" w:hAnsi="Calibri" w:cs="Calibri"/>
          <w:sz w:val="22"/>
          <w:szCs w:val="22"/>
        </w:rPr>
        <w:t xml:space="preserve"> </w:t>
      </w:r>
      <w:proofErr w:type="spellStart"/>
      <w:r w:rsidRPr="035DA7F5">
        <w:rPr>
          <w:rFonts w:ascii="Calibri" w:eastAsia="Calibri" w:hAnsi="Calibri" w:cs="Calibri"/>
          <w:sz w:val="22"/>
          <w:szCs w:val="22"/>
        </w:rPr>
        <w:t>Magdos</w:t>
      </w:r>
      <w:proofErr w:type="spellEnd"/>
      <w:r w:rsidRPr="035DA7F5">
        <w:rPr>
          <w:rFonts w:ascii="Calibri" w:eastAsia="Calibri" w:hAnsi="Calibri" w:cs="Calibri"/>
          <w:sz w:val="22"/>
          <w:szCs w:val="22"/>
        </w:rPr>
        <w:t xml:space="preserve"> N,</w:t>
      </w:r>
      <w:r w:rsidRPr="035DA7F5">
        <w:rPr>
          <w:rFonts w:asciiTheme="minorHAnsi" w:hAnsiTheme="minorHAnsi"/>
          <w:color w:val="000000" w:themeColor="text1"/>
          <w:sz w:val="22"/>
          <w:szCs w:val="22"/>
          <w:vertAlign w:val="superscript"/>
        </w:rPr>
        <w:t xml:space="preserve"> g</w:t>
      </w:r>
      <w:r w:rsidRPr="035DA7F5">
        <w:rPr>
          <w:rFonts w:ascii="Calibri" w:eastAsia="Calibri" w:hAnsi="Calibri" w:cs="Calibri"/>
          <w:sz w:val="22"/>
          <w:szCs w:val="22"/>
        </w:rPr>
        <w:t xml:space="preserve"> Whitbeck H</w:t>
      </w:r>
      <w:r w:rsidRPr="035DA7F5">
        <w:rPr>
          <w:rFonts w:asciiTheme="minorHAnsi" w:hAnsiTheme="minorHAnsi"/>
          <w:color w:val="000000" w:themeColor="text1"/>
          <w:sz w:val="22"/>
          <w:szCs w:val="22"/>
          <w:vertAlign w:val="superscript"/>
        </w:rPr>
        <w:t xml:space="preserve"> g</w:t>
      </w:r>
      <w:r w:rsidRPr="035DA7F5">
        <w:rPr>
          <w:rFonts w:ascii="Calibri" w:eastAsia="Calibri" w:hAnsi="Calibri" w:cs="Calibri"/>
          <w:sz w:val="22"/>
          <w:szCs w:val="22"/>
        </w:rPr>
        <w:t>. Pilates-Based Exercise Versus Education Group Classes on Cervical Pain, ROM, Postural Position, Cervical Endurance, and Functional Disability for Postural Neck Pain</w:t>
      </w:r>
      <w:r w:rsidRPr="035DA7F5">
        <w:rPr>
          <w:rFonts w:ascii="Calibri" w:eastAsia="Calibri" w:hAnsi="Calibri" w:cs="Calibri"/>
          <w:b/>
          <w:bCs/>
          <w:sz w:val="22"/>
          <w:szCs w:val="22"/>
        </w:rPr>
        <w:t xml:space="preserve">. </w:t>
      </w:r>
      <w:r w:rsidRPr="035DA7F5">
        <w:rPr>
          <w:rFonts w:ascii="Calibri" w:hAnsi="Calibri" w:cs="Calibri"/>
          <w:sz w:val="22"/>
          <w:szCs w:val="22"/>
        </w:rPr>
        <w:t>Michigan Physical Therapy Association conference. Grand Rapids, MI. October 2011</w:t>
      </w:r>
    </w:p>
    <w:p w14:paraId="39CA1FCC" w14:textId="77777777" w:rsidR="00B33CE9" w:rsidRPr="00B33CE9" w:rsidRDefault="00B33CE9" w:rsidP="00AF0DC0">
      <w:pPr>
        <w:pStyle w:val="ListParagraph"/>
        <w:numPr>
          <w:ilvl w:val="0"/>
          <w:numId w:val="36"/>
        </w:numPr>
        <w:tabs>
          <w:tab w:val="left" w:pos="1440"/>
        </w:tabs>
        <w:ind w:left="810" w:hanging="450"/>
        <w:rPr>
          <w:rFonts w:ascii="Calibri" w:eastAsia="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b/>
          <w:bCs/>
          <w:sz w:val="22"/>
          <w:szCs w:val="22"/>
        </w:rPr>
        <w:t>,</w:t>
      </w:r>
      <w:r w:rsidRPr="035DA7F5">
        <w:rPr>
          <w:rFonts w:ascii="Calibri" w:hAnsi="Calibri" w:cs="Calibri"/>
          <w:sz w:val="22"/>
          <w:szCs w:val="22"/>
        </w:rPr>
        <w:t xml:space="preserve"> </w:t>
      </w:r>
      <w:proofErr w:type="spellStart"/>
      <w:r w:rsidRPr="035DA7F5">
        <w:rPr>
          <w:rFonts w:ascii="Calibri" w:hAnsi="Calibri" w:cs="Calibri"/>
          <w:sz w:val="22"/>
          <w:szCs w:val="22"/>
        </w:rPr>
        <w:t>Moed</w:t>
      </w:r>
      <w:proofErr w:type="spellEnd"/>
      <w:r w:rsidRPr="035DA7F5">
        <w:rPr>
          <w:rFonts w:ascii="Calibri" w:hAnsi="Calibri" w:cs="Calibri"/>
          <w:sz w:val="22"/>
          <w:szCs w:val="22"/>
        </w:rPr>
        <w:t xml:space="preserve">, B, </w:t>
      </w:r>
      <w:proofErr w:type="spellStart"/>
      <w:r w:rsidRPr="035DA7F5">
        <w:rPr>
          <w:rFonts w:ascii="Calibri" w:hAnsi="Calibri" w:cs="Calibri"/>
          <w:sz w:val="22"/>
          <w:szCs w:val="22"/>
        </w:rPr>
        <w:t>McNevin</w:t>
      </w:r>
      <w:proofErr w:type="spellEnd"/>
      <w:r w:rsidRPr="035DA7F5">
        <w:rPr>
          <w:rFonts w:ascii="Calibri" w:hAnsi="Calibri" w:cs="Calibri"/>
          <w:sz w:val="22"/>
          <w:szCs w:val="22"/>
        </w:rPr>
        <w:t>, N. EMG and gait outcomes for a patient post open reduction and internal fixation of a hip acetabular fracture at 3 and 6 months.</w:t>
      </w:r>
      <w:r w:rsidRPr="035DA7F5">
        <w:rPr>
          <w:rFonts w:ascii="Calibri" w:hAnsi="Calibri" w:cs="Calibri"/>
          <w:b/>
          <w:bCs/>
          <w:sz w:val="22"/>
          <w:szCs w:val="22"/>
        </w:rPr>
        <w:t xml:space="preserve"> </w:t>
      </w:r>
      <w:r w:rsidRPr="035DA7F5">
        <w:rPr>
          <w:rFonts w:ascii="Calibri" w:hAnsi="Calibri" w:cs="Calibri"/>
          <w:sz w:val="22"/>
          <w:szCs w:val="22"/>
        </w:rPr>
        <w:t xml:space="preserve">Michigan Physical Therapy Association conference. Grand Rapids, MI. October 2011. </w:t>
      </w:r>
      <w:r w:rsidRPr="035DA7F5">
        <w:rPr>
          <w:rFonts w:ascii="Calibri" w:hAnsi="Calibri" w:cs="Calibri"/>
          <w:i/>
          <w:iCs/>
          <w:sz w:val="22"/>
          <w:szCs w:val="22"/>
        </w:rPr>
        <w:t>Best case report.</w:t>
      </w:r>
    </w:p>
    <w:p w14:paraId="1A32BA31" w14:textId="77777777" w:rsidR="00B33CE9" w:rsidRPr="00B33CE9" w:rsidRDefault="00B33CE9" w:rsidP="00AF0DC0">
      <w:pPr>
        <w:pStyle w:val="ListParagraph"/>
        <w:numPr>
          <w:ilvl w:val="0"/>
          <w:numId w:val="36"/>
        </w:numPr>
        <w:tabs>
          <w:tab w:val="left" w:pos="1440"/>
        </w:tabs>
        <w:ind w:left="810" w:hanging="450"/>
        <w:rPr>
          <w:rFonts w:ascii="Calibri" w:eastAsia="Calibri" w:hAnsi="Calibri" w:cs="Calibri"/>
          <w:sz w:val="22"/>
          <w:szCs w:val="22"/>
        </w:rPr>
      </w:pPr>
      <w:r w:rsidRPr="035DA7F5">
        <w:rPr>
          <w:rFonts w:ascii="Calibri" w:hAnsi="Calibri" w:cs="Calibri"/>
          <w:b/>
          <w:bCs/>
          <w:sz w:val="22"/>
          <w:szCs w:val="22"/>
          <w:u w:val="single"/>
        </w:rPr>
        <w:lastRenderedPageBreak/>
        <w:t>Dunleavy K.</w:t>
      </w:r>
      <w:r w:rsidRPr="035DA7F5">
        <w:rPr>
          <w:rFonts w:ascii="Calibri" w:hAnsi="Calibri" w:cs="Calibri"/>
          <w:sz w:val="22"/>
          <w:szCs w:val="22"/>
        </w:rPr>
        <w:t xml:space="preserve"> Relationship between impairments and functional status in a 46 year old professional dancer post hip resurfacing: a case study. Michigan Physical Therapy Association conference. Grand Rapids, MI. October 2011.</w:t>
      </w:r>
    </w:p>
    <w:p w14:paraId="271D9E8D" w14:textId="77777777" w:rsidR="00B33CE9" w:rsidRPr="00B33CE9" w:rsidRDefault="00B33CE9" w:rsidP="00AF0DC0">
      <w:pPr>
        <w:pStyle w:val="ListParagraph"/>
        <w:numPr>
          <w:ilvl w:val="0"/>
          <w:numId w:val="36"/>
        </w:numPr>
        <w:tabs>
          <w:tab w:val="left" w:pos="1440"/>
        </w:tabs>
        <w:ind w:left="810" w:hanging="450"/>
        <w:rPr>
          <w:rFonts w:ascii="Calibri" w:eastAsia="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b/>
          <w:bCs/>
          <w:sz w:val="22"/>
          <w:szCs w:val="22"/>
        </w:rPr>
        <w:t>,</w:t>
      </w:r>
      <w:r w:rsidRPr="035DA7F5">
        <w:rPr>
          <w:rFonts w:ascii="Calibri" w:hAnsi="Calibri" w:cs="Calibri"/>
          <w:sz w:val="22"/>
          <w:szCs w:val="22"/>
        </w:rPr>
        <w:t xml:space="preserve"> Lyons D, Myers N, Schleicher A. Effect of self-correction, therapist-correction and a lumbar roll on Cervical Position in sitting. Michigan Physical Therapy Association conference. Grand Rapids, MI. October 2011.</w:t>
      </w:r>
    </w:p>
    <w:p w14:paraId="36585C44" w14:textId="77777777" w:rsidR="00B33CE9" w:rsidRPr="00B33CE9" w:rsidRDefault="00B33CE9" w:rsidP="00AF0DC0">
      <w:pPr>
        <w:pStyle w:val="ListParagraph"/>
        <w:numPr>
          <w:ilvl w:val="0"/>
          <w:numId w:val="36"/>
        </w:numPr>
        <w:tabs>
          <w:tab w:val="left" w:pos="1440"/>
        </w:tabs>
        <w:ind w:left="810" w:hanging="450"/>
        <w:rPr>
          <w:rFonts w:ascii="Calibri" w:eastAsia="Calibri" w:hAnsi="Calibri" w:cs="Calibri"/>
          <w:sz w:val="22"/>
          <w:szCs w:val="22"/>
        </w:rPr>
      </w:pPr>
      <w:r w:rsidRPr="035DA7F5">
        <w:rPr>
          <w:rFonts w:ascii="Calibri" w:hAnsi="Calibri" w:cs="Calibri"/>
          <w:sz w:val="22"/>
          <w:szCs w:val="22"/>
        </w:rPr>
        <w:t xml:space="preserve">Billingsley R, </w:t>
      </w:r>
      <w:r w:rsidRPr="035DA7F5">
        <w:rPr>
          <w:rFonts w:ascii="Calibri" w:hAnsi="Calibri" w:cs="Calibri"/>
          <w:b/>
          <w:bCs/>
          <w:sz w:val="22"/>
          <w:szCs w:val="22"/>
          <w:u w:val="single"/>
        </w:rPr>
        <w:t>Dunleavy K</w:t>
      </w:r>
      <w:r w:rsidRPr="035DA7F5">
        <w:rPr>
          <w:rFonts w:ascii="Calibri" w:hAnsi="Calibri" w:cs="Calibri"/>
          <w:b/>
          <w:bCs/>
          <w:sz w:val="22"/>
          <w:szCs w:val="22"/>
        </w:rPr>
        <w:t>.</w:t>
      </w:r>
      <w:r w:rsidRPr="035DA7F5">
        <w:rPr>
          <w:rFonts w:ascii="Calibri" w:hAnsi="Calibri" w:cs="Calibri"/>
          <w:sz w:val="22"/>
          <w:szCs w:val="22"/>
        </w:rPr>
        <w:t xml:space="preserve"> Rehabilitation of a 27 year old ballet dancer post periacetabular osteotomy: A case study. Michigan Physical Therapy Association conference. Grand Rapids, MI. October 2011.</w:t>
      </w:r>
    </w:p>
    <w:p w14:paraId="76D87CC2" w14:textId="77777777" w:rsidR="00B33CE9" w:rsidRPr="00B33CE9" w:rsidRDefault="00B33CE9" w:rsidP="00AF0DC0">
      <w:pPr>
        <w:pStyle w:val="ListParagraph"/>
        <w:numPr>
          <w:ilvl w:val="0"/>
          <w:numId w:val="36"/>
        </w:numPr>
        <w:tabs>
          <w:tab w:val="left" w:pos="1440"/>
        </w:tabs>
        <w:ind w:left="810" w:hanging="450"/>
        <w:rPr>
          <w:rFonts w:ascii="Calibri" w:eastAsia="Calibri" w:hAnsi="Calibri" w:cs="Calibri"/>
          <w:sz w:val="22"/>
          <w:szCs w:val="22"/>
        </w:rPr>
      </w:pPr>
      <w:r w:rsidRPr="035DA7F5">
        <w:rPr>
          <w:rFonts w:ascii="Calibri" w:hAnsi="Calibri" w:cs="Calibri"/>
          <w:sz w:val="22"/>
          <w:szCs w:val="22"/>
        </w:rPr>
        <w:t xml:space="preserve">Roberts J, </w:t>
      </w:r>
      <w:r w:rsidRPr="035DA7F5">
        <w:rPr>
          <w:rFonts w:ascii="Calibri" w:hAnsi="Calibri" w:cs="Calibri"/>
          <w:b/>
          <w:bCs/>
          <w:sz w:val="22"/>
          <w:szCs w:val="22"/>
          <w:u w:val="single"/>
        </w:rPr>
        <w:t>Dunleavy K</w:t>
      </w:r>
      <w:r w:rsidRPr="035DA7F5">
        <w:rPr>
          <w:rFonts w:ascii="Calibri" w:hAnsi="Calibri" w:cs="Calibri"/>
          <w:b/>
          <w:bCs/>
          <w:sz w:val="22"/>
          <w:szCs w:val="22"/>
        </w:rPr>
        <w:t>.</w:t>
      </w:r>
      <w:r w:rsidRPr="035DA7F5">
        <w:rPr>
          <w:rFonts w:ascii="Calibri" w:hAnsi="Calibri" w:cs="Calibri"/>
          <w:sz w:val="22"/>
          <w:szCs w:val="22"/>
        </w:rPr>
        <w:t xml:space="preserve"> Post rehabilitation </w:t>
      </w:r>
      <w:proofErr w:type="spellStart"/>
      <w:r w:rsidRPr="035DA7F5">
        <w:rPr>
          <w:rFonts w:ascii="Calibri" w:hAnsi="Calibri" w:cs="Calibri"/>
          <w:sz w:val="22"/>
          <w:szCs w:val="22"/>
        </w:rPr>
        <w:t>pilates</w:t>
      </w:r>
      <w:proofErr w:type="spellEnd"/>
      <w:r w:rsidRPr="035DA7F5">
        <w:rPr>
          <w:rFonts w:ascii="Calibri" w:hAnsi="Calibri" w:cs="Calibri"/>
          <w:sz w:val="22"/>
          <w:szCs w:val="22"/>
        </w:rPr>
        <w:t xml:space="preserve"> - adolescent kyphoscoliosis case study. Michigan Physical Therapy Association. Lansing MI. April 2 </w:t>
      </w:r>
      <w:proofErr w:type="gramStart"/>
      <w:r w:rsidRPr="035DA7F5">
        <w:rPr>
          <w:rFonts w:ascii="Calibri" w:hAnsi="Calibri" w:cs="Calibri"/>
          <w:sz w:val="22"/>
          <w:szCs w:val="22"/>
        </w:rPr>
        <w:t>2011.*</w:t>
      </w:r>
      <w:proofErr w:type="gramEnd"/>
      <w:r w:rsidRPr="035DA7F5">
        <w:rPr>
          <w:rFonts w:ascii="Calibri" w:hAnsi="Calibri" w:cs="Calibri"/>
          <w:sz w:val="22"/>
          <w:szCs w:val="22"/>
        </w:rPr>
        <w:t xml:space="preserve"> </w:t>
      </w:r>
    </w:p>
    <w:p w14:paraId="6A37196F" w14:textId="77777777" w:rsidR="00C96E81" w:rsidRPr="0092453A" w:rsidRDefault="00C96E81" w:rsidP="00AF0DC0">
      <w:pPr>
        <w:pStyle w:val="ListParagraph"/>
        <w:numPr>
          <w:ilvl w:val="0"/>
          <w:numId w:val="36"/>
        </w:numPr>
        <w:tabs>
          <w:tab w:val="left" w:pos="540"/>
        </w:tabs>
        <w:suppressAutoHyphens/>
        <w:ind w:left="810" w:hanging="450"/>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sz w:val="22"/>
          <w:szCs w:val="22"/>
        </w:rPr>
        <w:t xml:space="preserve"> International Volunteering: Opportunities and Preparation. Michigan Physical Therapy Student Conclave, Lansing, MI. March 20, 2009.*  </w:t>
      </w:r>
    </w:p>
    <w:p w14:paraId="5ED79402" w14:textId="77777777" w:rsidR="00C96E81" w:rsidRPr="0092453A" w:rsidRDefault="00C96E81" w:rsidP="00AF0DC0">
      <w:pPr>
        <w:pStyle w:val="ListParagraph"/>
        <w:numPr>
          <w:ilvl w:val="0"/>
          <w:numId w:val="36"/>
        </w:numPr>
        <w:tabs>
          <w:tab w:val="left" w:pos="0"/>
          <w:tab w:val="left" w:pos="540"/>
        </w:tabs>
        <w:suppressAutoHyphens/>
        <w:ind w:left="810" w:hanging="450"/>
        <w:rPr>
          <w:rFonts w:ascii="Calibri" w:hAnsi="Calibri" w:cs="Calibri"/>
          <w:sz w:val="22"/>
          <w:szCs w:val="22"/>
        </w:rPr>
      </w:pPr>
      <w:r w:rsidRPr="035DA7F5">
        <w:rPr>
          <w:rFonts w:ascii="Calibri" w:hAnsi="Calibri" w:cs="Calibri"/>
          <w:b/>
          <w:bCs/>
          <w:sz w:val="22"/>
          <w:szCs w:val="22"/>
          <w:u w:val="single"/>
        </w:rPr>
        <w:t>Dunleavy K.</w:t>
      </w:r>
      <w:r w:rsidRPr="035DA7F5">
        <w:rPr>
          <w:rFonts w:ascii="Calibri" w:hAnsi="Calibri" w:cs="Calibri"/>
          <w:b/>
          <w:bCs/>
          <w:sz w:val="22"/>
          <w:szCs w:val="22"/>
        </w:rPr>
        <w:t xml:space="preserve">  </w:t>
      </w:r>
      <w:r w:rsidRPr="035DA7F5">
        <w:rPr>
          <w:rFonts w:ascii="Calibri" w:hAnsi="Calibri" w:cs="Calibri"/>
          <w:sz w:val="22"/>
          <w:szCs w:val="22"/>
        </w:rPr>
        <w:t>Gait characteristics in patients with Charcot-Marie Tooth Syndrome with and without orthotic use. Michigan Orthotic and Prosthetic Conference. Kalamazoo, MI. June 2008.*</w:t>
      </w:r>
    </w:p>
    <w:p w14:paraId="0F560505" w14:textId="77777777" w:rsidR="00C96E81" w:rsidRPr="0092453A" w:rsidRDefault="00C96E81" w:rsidP="00AF0DC0">
      <w:pPr>
        <w:pStyle w:val="ListParagraph"/>
        <w:numPr>
          <w:ilvl w:val="0"/>
          <w:numId w:val="36"/>
        </w:numPr>
        <w:tabs>
          <w:tab w:val="left" w:pos="540"/>
        </w:tabs>
        <w:suppressAutoHyphens/>
        <w:ind w:left="810" w:hanging="450"/>
        <w:rPr>
          <w:rFonts w:ascii="Calibri" w:hAnsi="Calibri" w:cs="Calibri"/>
          <w:sz w:val="22"/>
          <w:szCs w:val="22"/>
        </w:rPr>
      </w:pPr>
      <w:proofErr w:type="spellStart"/>
      <w:r w:rsidRPr="035DA7F5">
        <w:rPr>
          <w:rFonts w:ascii="Calibri" w:hAnsi="Calibri" w:cs="Calibri"/>
          <w:sz w:val="22"/>
          <w:szCs w:val="22"/>
        </w:rPr>
        <w:t>Margitish</w:t>
      </w:r>
      <w:proofErr w:type="spellEnd"/>
      <w:r w:rsidRPr="035DA7F5">
        <w:rPr>
          <w:rFonts w:ascii="Calibri" w:hAnsi="Calibri" w:cs="Calibri"/>
          <w:sz w:val="22"/>
          <w:szCs w:val="22"/>
        </w:rPr>
        <w:t xml:space="preserve"> J,</w:t>
      </w:r>
      <w:r w:rsidRPr="035DA7F5">
        <w:rPr>
          <w:rFonts w:asciiTheme="minorHAnsi" w:hAnsiTheme="minorHAnsi"/>
          <w:color w:val="000000" w:themeColor="text1"/>
          <w:sz w:val="22"/>
          <w:szCs w:val="22"/>
          <w:vertAlign w:val="superscript"/>
        </w:rPr>
        <w:t xml:space="preserve"> g</w:t>
      </w:r>
      <w:r w:rsidRPr="035DA7F5">
        <w:rPr>
          <w:rFonts w:ascii="Calibri" w:hAnsi="Calibri" w:cs="Calibri"/>
          <w:sz w:val="22"/>
          <w:szCs w:val="22"/>
        </w:rPr>
        <w:t xml:space="preserve"> </w:t>
      </w:r>
      <w:proofErr w:type="spellStart"/>
      <w:r w:rsidRPr="035DA7F5">
        <w:rPr>
          <w:rFonts w:ascii="Calibri" w:hAnsi="Calibri" w:cs="Calibri"/>
          <w:sz w:val="22"/>
          <w:szCs w:val="22"/>
        </w:rPr>
        <w:t>Littlepage</w:t>
      </w:r>
      <w:proofErr w:type="spellEnd"/>
      <w:r w:rsidRPr="035DA7F5">
        <w:rPr>
          <w:rFonts w:ascii="Calibri" w:hAnsi="Calibri" w:cs="Calibri"/>
          <w:sz w:val="22"/>
          <w:szCs w:val="22"/>
        </w:rPr>
        <w:t xml:space="preserve"> J,</w:t>
      </w:r>
      <w:r w:rsidRPr="035DA7F5">
        <w:rPr>
          <w:rFonts w:asciiTheme="minorHAnsi" w:hAnsiTheme="minorHAnsi"/>
          <w:color w:val="000000" w:themeColor="text1"/>
          <w:sz w:val="22"/>
          <w:szCs w:val="22"/>
          <w:vertAlign w:val="superscript"/>
        </w:rPr>
        <w:t xml:space="preserve"> g</w:t>
      </w:r>
      <w:r w:rsidRPr="035DA7F5">
        <w:rPr>
          <w:rFonts w:ascii="Calibri" w:hAnsi="Calibri" w:cs="Calibri"/>
          <w:sz w:val="22"/>
          <w:szCs w:val="22"/>
        </w:rPr>
        <w:t xml:space="preserve"> Piche A,</w:t>
      </w:r>
      <w:r w:rsidRPr="035DA7F5">
        <w:rPr>
          <w:rFonts w:asciiTheme="minorHAnsi" w:hAnsiTheme="minorHAnsi"/>
          <w:color w:val="000000" w:themeColor="text1"/>
          <w:sz w:val="22"/>
          <w:szCs w:val="22"/>
          <w:vertAlign w:val="superscript"/>
        </w:rPr>
        <w:t xml:space="preserve"> g</w:t>
      </w:r>
      <w:r w:rsidRPr="035DA7F5">
        <w:rPr>
          <w:rFonts w:ascii="Calibri" w:hAnsi="Calibri" w:cs="Calibri"/>
          <w:sz w:val="22"/>
          <w:szCs w:val="22"/>
        </w:rPr>
        <w:t xml:space="preserve"> </w:t>
      </w:r>
      <w:r w:rsidRPr="035DA7F5">
        <w:rPr>
          <w:rFonts w:ascii="Calibri" w:hAnsi="Calibri" w:cs="Calibri"/>
          <w:b/>
          <w:bCs/>
          <w:sz w:val="22"/>
          <w:szCs w:val="22"/>
          <w:u w:val="single"/>
        </w:rPr>
        <w:t>Dunleavy K.</w:t>
      </w:r>
      <w:r w:rsidRPr="035DA7F5">
        <w:rPr>
          <w:rFonts w:ascii="Calibri" w:hAnsi="Calibri" w:cs="Calibri"/>
          <w:sz w:val="22"/>
          <w:szCs w:val="22"/>
        </w:rPr>
        <w:t xml:space="preserve"> Isometric hip strength at zero degrees and ninety degrees of hip flexion in normal males and females </w:t>
      </w:r>
      <w:proofErr w:type="gramStart"/>
      <w:r w:rsidRPr="035DA7F5">
        <w:rPr>
          <w:rFonts w:ascii="Calibri" w:hAnsi="Calibri" w:cs="Calibri"/>
          <w:sz w:val="22"/>
          <w:szCs w:val="22"/>
        </w:rPr>
        <w:t>age</w:t>
      </w:r>
      <w:proofErr w:type="gramEnd"/>
      <w:r w:rsidRPr="035DA7F5">
        <w:rPr>
          <w:rFonts w:ascii="Calibri" w:hAnsi="Calibri" w:cs="Calibri"/>
          <w:sz w:val="22"/>
          <w:szCs w:val="22"/>
        </w:rPr>
        <w:t xml:space="preserve"> 18-53. Michigan Physical Therapy Association Annual conference. Troy MI. July 2002.</w:t>
      </w:r>
    </w:p>
    <w:p w14:paraId="720B40B1" w14:textId="77777777" w:rsidR="00C96E81" w:rsidRPr="00C96E81" w:rsidRDefault="00C96E81" w:rsidP="00AC50A4">
      <w:pPr>
        <w:ind w:left="810" w:hanging="450"/>
      </w:pPr>
    </w:p>
    <w:p w14:paraId="34BDC920" w14:textId="2DBD9340" w:rsidR="00C96E81" w:rsidRDefault="00523C8B" w:rsidP="00AC50A4">
      <w:pPr>
        <w:pStyle w:val="Heading9"/>
        <w:numPr>
          <w:ilvl w:val="0"/>
          <w:numId w:val="0"/>
        </w:numPr>
        <w:ind w:left="810" w:hanging="450"/>
        <w:jc w:val="center"/>
        <w:rPr>
          <w:rFonts w:ascii="Calibri" w:hAnsi="Calibri" w:cs="Calibri"/>
          <w:sz w:val="22"/>
          <w:szCs w:val="22"/>
          <w:u w:val="none"/>
        </w:rPr>
      </w:pPr>
      <w:r>
        <w:rPr>
          <w:rFonts w:ascii="Calibri" w:hAnsi="Calibri" w:cs="Calibri"/>
          <w:sz w:val="22"/>
          <w:szCs w:val="22"/>
          <w:u w:val="none"/>
        </w:rPr>
        <w:t xml:space="preserve">E. </w:t>
      </w:r>
      <w:r w:rsidR="002F5839">
        <w:rPr>
          <w:rFonts w:ascii="Calibri" w:hAnsi="Calibri" w:cs="Calibri"/>
          <w:sz w:val="22"/>
          <w:szCs w:val="22"/>
          <w:u w:val="none"/>
        </w:rPr>
        <w:t xml:space="preserve"> </w:t>
      </w:r>
      <w:r w:rsidR="00C96E81">
        <w:rPr>
          <w:rFonts w:ascii="Calibri" w:hAnsi="Calibri" w:cs="Calibri"/>
          <w:sz w:val="22"/>
          <w:szCs w:val="22"/>
          <w:u w:val="none"/>
        </w:rPr>
        <w:t>LOCAL</w:t>
      </w:r>
    </w:p>
    <w:p w14:paraId="6FD9B028" w14:textId="77777777" w:rsidR="00D63889" w:rsidRPr="00D63889" w:rsidRDefault="00D63889" w:rsidP="00AC50A4">
      <w:pPr>
        <w:ind w:left="810" w:hanging="450"/>
      </w:pPr>
    </w:p>
    <w:p w14:paraId="76FDDC0F" w14:textId="5B4AF29F" w:rsidR="00DE5A73" w:rsidRDefault="00DE5A73" w:rsidP="00AF0DC0">
      <w:pPr>
        <w:pStyle w:val="ListParagraph"/>
        <w:numPr>
          <w:ilvl w:val="0"/>
          <w:numId w:val="36"/>
        </w:numPr>
        <w:tabs>
          <w:tab w:val="left" w:pos="630"/>
        </w:tabs>
        <w:suppressAutoHyphens/>
        <w:ind w:left="810" w:hanging="450"/>
        <w:rPr>
          <w:rFonts w:asciiTheme="minorHAnsi" w:hAnsiTheme="minorHAnsi"/>
          <w:sz w:val="22"/>
          <w:szCs w:val="22"/>
        </w:rPr>
      </w:pPr>
      <w:r>
        <w:rPr>
          <w:rFonts w:asciiTheme="minorHAnsi" w:hAnsiTheme="minorHAnsi"/>
          <w:sz w:val="22"/>
          <w:szCs w:val="22"/>
        </w:rPr>
        <w:t xml:space="preserve">Dunleavy K. </w:t>
      </w:r>
      <w:r w:rsidR="00994DB6">
        <w:rPr>
          <w:rFonts w:asciiTheme="minorHAnsi" w:hAnsiTheme="minorHAnsi"/>
          <w:sz w:val="22"/>
          <w:szCs w:val="22"/>
        </w:rPr>
        <w:t xml:space="preserve">Ergonomics for Surgeons. </w:t>
      </w:r>
      <w:r w:rsidR="00F125C5">
        <w:rPr>
          <w:rFonts w:asciiTheme="minorHAnsi" w:hAnsiTheme="minorHAnsi"/>
          <w:sz w:val="22"/>
          <w:szCs w:val="22"/>
        </w:rPr>
        <w:t xml:space="preserve">Surgical </w:t>
      </w:r>
      <w:r w:rsidR="0048216A">
        <w:rPr>
          <w:rFonts w:asciiTheme="minorHAnsi" w:hAnsiTheme="minorHAnsi"/>
          <w:sz w:val="22"/>
          <w:szCs w:val="22"/>
        </w:rPr>
        <w:t xml:space="preserve">Residents Meeting UF </w:t>
      </w:r>
      <w:proofErr w:type="spellStart"/>
      <w:r w:rsidR="0048216A">
        <w:rPr>
          <w:rFonts w:asciiTheme="minorHAnsi" w:hAnsiTheme="minorHAnsi"/>
          <w:sz w:val="22"/>
          <w:szCs w:val="22"/>
        </w:rPr>
        <w:t>Shands</w:t>
      </w:r>
      <w:proofErr w:type="spellEnd"/>
      <w:r w:rsidR="0048216A">
        <w:rPr>
          <w:rFonts w:asciiTheme="minorHAnsi" w:hAnsiTheme="minorHAnsi"/>
          <w:sz w:val="22"/>
          <w:szCs w:val="22"/>
        </w:rPr>
        <w:t xml:space="preserve">. Gainesville FL, </w:t>
      </w:r>
      <w:r w:rsidR="00F125C5">
        <w:rPr>
          <w:rFonts w:asciiTheme="minorHAnsi" w:hAnsiTheme="minorHAnsi"/>
          <w:sz w:val="22"/>
          <w:szCs w:val="22"/>
        </w:rPr>
        <w:t>June 2023 (Invited).</w:t>
      </w:r>
    </w:p>
    <w:p w14:paraId="288E0590" w14:textId="41E7DC5E" w:rsidR="002F673E" w:rsidRDefault="002F673E" w:rsidP="00AF0DC0">
      <w:pPr>
        <w:pStyle w:val="ListParagraph"/>
        <w:numPr>
          <w:ilvl w:val="0"/>
          <w:numId w:val="36"/>
        </w:numPr>
        <w:tabs>
          <w:tab w:val="left" w:pos="630"/>
        </w:tabs>
        <w:suppressAutoHyphens/>
        <w:ind w:left="810" w:hanging="450"/>
        <w:rPr>
          <w:rFonts w:asciiTheme="minorHAnsi" w:hAnsiTheme="minorHAnsi"/>
          <w:sz w:val="22"/>
          <w:szCs w:val="22"/>
        </w:rPr>
      </w:pPr>
      <w:r>
        <w:rPr>
          <w:rFonts w:asciiTheme="minorHAnsi" w:hAnsiTheme="minorHAnsi"/>
          <w:sz w:val="22"/>
          <w:szCs w:val="22"/>
        </w:rPr>
        <w:t>Dunleavy K. Zooming in or zooming out: Population health in Physical Therapy Research and Practice. Indiana State University Research Symposium</w:t>
      </w:r>
      <w:r w:rsidR="00104BD2">
        <w:rPr>
          <w:rFonts w:asciiTheme="minorHAnsi" w:hAnsiTheme="minorHAnsi"/>
          <w:sz w:val="22"/>
          <w:szCs w:val="22"/>
        </w:rPr>
        <w:t xml:space="preserve">. Dec 2022. </w:t>
      </w:r>
      <w:r>
        <w:rPr>
          <w:rFonts w:asciiTheme="minorHAnsi" w:hAnsiTheme="minorHAnsi"/>
          <w:sz w:val="22"/>
          <w:szCs w:val="22"/>
        </w:rPr>
        <w:t>(Invited)</w:t>
      </w:r>
      <w:r w:rsidR="00104BD2">
        <w:rPr>
          <w:rFonts w:asciiTheme="minorHAnsi" w:hAnsiTheme="minorHAnsi"/>
          <w:sz w:val="22"/>
          <w:szCs w:val="22"/>
        </w:rPr>
        <w:t>*</w:t>
      </w:r>
    </w:p>
    <w:p w14:paraId="450BDB93" w14:textId="78B08FEA" w:rsidR="00AD4C16" w:rsidRDefault="00AD4C16" w:rsidP="00AF0DC0">
      <w:pPr>
        <w:pStyle w:val="ListParagraph"/>
        <w:numPr>
          <w:ilvl w:val="0"/>
          <w:numId w:val="36"/>
        </w:numPr>
        <w:tabs>
          <w:tab w:val="left" w:pos="630"/>
        </w:tabs>
        <w:suppressAutoHyphens/>
        <w:ind w:left="810" w:hanging="450"/>
        <w:rPr>
          <w:rFonts w:asciiTheme="minorHAnsi" w:hAnsiTheme="minorHAnsi"/>
          <w:sz w:val="22"/>
          <w:szCs w:val="22"/>
        </w:rPr>
      </w:pPr>
      <w:r w:rsidRPr="035DA7F5">
        <w:rPr>
          <w:rFonts w:asciiTheme="minorHAnsi" w:hAnsiTheme="minorHAnsi"/>
          <w:sz w:val="22"/>
          <w:szCs w:val="22"/>
        </w:rPr>
        <w:t xml:space="preserve">Domenico L, </w:t>
      </w:r>
      <w:r w:rsidRPr="035DA7F5">
        <w:rPr>
          <w:rFonts w:asciiTheme="minorHAnsi" w:hAnsiTheme="minorHAnsi"/>
          <w:b/>
          <w:bCs/>
          <w:sz w:val="22"/>
          <w:szCs w:val="22"/>
        </w:rPr>
        <w:t>Dunleavy K</w:t>
      </w:r>
      <w:r w:rsidRPr="035DA7F5">
        <w:rPr>
          <w:rFonts w:asciiTheme="minorHAnsi" w:hAnsiTheme="minorHAnsi"/>
          <w:sz w:val="22"/>
          <w:szCs w:val="22"/>
        </w:rPr>
        <w:t xml:space="preserve">, </w:t>
      </w:r>
      <w:proofErr w:type="spellStart"/>
      <w:r w:rsidRPr="035DA7F5">
        <w:rPr>
          <w:rFonts w:asciiTheme="minorHAnsi" w:hAnsiTheme="minorHAnsi"/>
          <w:sz w:val="22"/>
          <w:szCs w:val="22"/>
        </w:rPr>
        <w:t>Motykca</w:t>
      </w:r>
      <w:proofErr w:type="spellEnd"/>
      <w:r w:rsidRPr="035DA7F5">
        <w:rPr>
          <w:rFonts w:asciiTheme="minorHAnsi" w:hAnsiTheme="minorHAnsi"/>
          <w:sz w:val="22"/>
          <w:szCs w:val="22"/>
        </w:rPr>
        <w:t xml:space="preserve"> C, Richardson B. Health Professions Impact on the Opioid Crisis. Florida AHEC presentations for UF Equal Access Clinic. Sponsored by Florida Alliance for Healthy Communities, State of Florida Department of Children and Families. Webinar Jun 4</w:t>
      </w:r>
      <w:proofErr w:type="gramStart"/>
      <w:r w:rsidRPr="035DA7F5">
        <w:rPr>
          <w:rFonts w:asciiTheme="minorHAnsi" w:hAnsiTheme="minorHAnsi"/>
          <w:sz w:val="22"/>
          <w:szCs w:val="22"/>
        </w:rPr>
        <w:t xml:space="preserve"> 2020</w:t>
      </w:r>
      <w:proofErr w:type="gramEnd"/>
      <w:r w:rsidRPr="035DA7F5">
        <w:rPr>
          <w:rFonts w:asciiTheme="minorHAnsi" w:hAnsiTheme="minorHAnsi"/>
          <w:sz w:val="22"/>
          <w:szCs w:val="22"/>
        </w:rPr>
        <w:t>.</w:t>
      </w:r>
    </w:p>
    <w:p w14:paraId="0D47DF14" w14:textId="2AE5982E" w:rsidR="00A9653A" w:rsidRPr="00A9653A" w:rsidRDefault="00A9653A" w:rsidP="00AF0DC0">
      <w:pPr>
        <w:pStyle w:val="ListParagraph"/>
        <w:numPr>
          <w:ilvl w:val="0"/>
          <w:numId w:val="36"/>
        </w:numPr>
        <w:tabs>
          <w:tab w:val="left" w:pos="630"/>
        </w:tabs>
        <w:suppressAutoHyphens/>
        <w:ind w:left="810" w:hanging="450"/>
        <w:rPr>
          <w:rFonts w:asciiTheme="minorHAnsi" w:hAnsiTheme="minorHAnsi"/>
          <w:sz w:val="22"/>
          <w:szCs w:val="22"/>
        </w:rPr>
      </w:pPr>
      <w:r w:rsidRPr="035DA7F5">
        <w:rPr>
          <w:rFonts w:asciiTheme="minorHAnsi" w:hAnsiTheme="minorHAnsi"/>
          <w:sz w:val="22"/>
          <w:szCs w:val="22"/>
        </w:rPr>
        <w:t xml:space="preserve">Domenico L, </w:t>
      </w:r>
      <w:r w:rsidR="001A7648" w:rsidRPr="035DA7F5">
        <w:rPr>
          <w:rFonts w:asciiTheme="minorHAnsi" w:hAnsiTheme="minorHAnsi"/>
          <w:b/>
          <w:bCs/>
          <w:sz w:val="22"/>
          <w:szCs w:val="22"/>
        </w:rPr>
        <w:t>Dun</w:t>
      </w:r>
      <w:r w:rsidRPr="035DA7F5">
        <w:rPr>
          <w:rFonts w:asciiTheme="minorHAnsi" w:hAnsiTheme="minorHAnsi"/>
          <w:b/>
          <w:bCs/>
          <w:sz w:val="22"/>
          <w:szCs w:val="22"/>
        </w:rPr>
        <w:t>l</w:t>
      </w:r>
      <w:r w:rsidR="001A7648" w:rsidRPr="035DA7F5">
        <w:rPr>
          <w:rFonts w:asciiTheme="minorHAnsi" w:hAnsiTheme="minorHAnsi"/>
          <w:b/>
          <w:bCs/>
          <w:sz w:val="22"/>
          <w:szCs w:val="22"/>
        </w:rPr>
        <w:t>e</w:t>
      </w:r>
      <w:r w:rsidRPr="035DA7F5">
        <w:rPr>
          <w:rFonts w:asciiTheme="minorHAnsi" w:hAnsiTheme="minorHAnsi"/>
          <w:b/>
          <w:bCs/>
          <w:sz w:val="22"/>
          <w:szCs w:val="22"/>
        </w:rPr>
        <w:t>avy K</w:t>
      </w:r>
      <w:r w:rsidRPr="035DA7F5">
        <w:rPr>
          <w:rFonts w:asciiTheme="minorHAnsi" w:hAnsiTheme="minorHAnsi"/>
          <w:sz w:val="22"/>
          <w:szCs w:val="22"/>
        </w:rPr>
        <w:t xml:space="preserve">, </w:t>
      </w:r>
      <w:proofErr w:type="spellStart"/>
      <w:r w:rsidRPr="035DA7F5">
        <w:rPr>
          <w:rFonts w:asciiTheme="minorHAnsi" w:hAnsiTheme="minorHAnsi"/>
          <w:sz w:val="22"/>
          <w:szCs w:val="22"/>
        </w:rPr>
        <w:t>Motykca</w:t>
      </w:r>
      <w:proofErr w:type="spellEnd"/>
      <w:r w:rsidRPr="035DA7F5">
        <w:rPr>
          <w:rFonts w:asciiTheme="minorHAnsi" w:hAnsiTheme="minorHAnsi"/>
          <w:sz w:val="22"/>
          <w:szCs w:val="22"/>
        </w:rPr>
        <w:t xml:space="preserve"> C, Blue A. Collaborative approaches to the opioid crisis – interprofessional responsibility for identification and referrals. University of Florida/</w:t>
      </w:r>
      <w:proofErr w:type="spellStart"/>
      <w:r w:rsidRPr="035DA7F5">
        <w:rPr>
          <w:rFonts w:asciiTheme="minorHAnsi" w:hAnsiTheme="minorHAnsi"/>
          <w:sz w:val="22"/>
          <w:szCs w:val="22"/>
        </w:rPr>
        <w:t>Shands</w:t>
      </w:r>
      <w:proofErr w:type="spellEnd"/>
      <w:r w:rsidRPr="035DA7F5">
        <w:rPr>
          <w:rFonts w:asciiTheme="minorHAnsi" w:hAnsiTheme="minorHAnsi"/>
          <w:sz w:val="22"/>
          <w:szCs w:val="22"/>
        </w:rPr>
        <w:t xml:space="preserve"> Healthcare Continuing Professional Education. </w:t>
      </w:r>
      <w:r w:rsidR="00D27004" w:rsidRPr="035DA7F5">
        <w:rPr>
          <w:rFonts w:asciiTheme="minorHAnsi" w:hAnsiTheme="minorHAnsi"/>
          <w:sz w:val="22"/>
          <w:szCs w:val="22"/>
        </w:rPr>
        <w:t xml:space="preserve">Gainesville FL, </w:t>
      </w:r>
      <w:r w:rsidRPr="035DA7F5">
        <w:rPr>
          <w:rFonts w:asciiTheme="minorHAnsi" w:hAnsiTheme="minorHAnsi"/>
          <w:sz w:val="22"/>
          <w:szCs w:val="22"/>
        </w:rPr>
        <w:t>May 25, 2019</w:t>
      </w:r>
      <w:r w:rsidR="00D27004" w:rsidRPr="035DA7F5">
        <w:rPr>
          <w:rFonts w:asciiTheme="minorHAnsi" w:hAnsiTheme="minorHAnsi"/>
          <w:sz w:val="22"/>
          <w:szCs w:val="22"/>
        </w:rPr>
        <w:t>*</w:t>
      </w:r>
    </w:p>
    <w:p w14:paraId="1945AF26" w14:textId="77777777" w:rsidR="00BF7843" w:rsidRDefault="00BF7843" w:rsidP="00AF0DC0">
      <w:pPr>
        <w:pStyle w:val="ListParagraph"/>
        <w:numPr>
          <w:ilvl w:val="0"/>
          <w:numId w:val="36"/>
        </w:numPr>
        <w:tabs>
          <w:tab w:val="left" w:pos="720"/>
        </w:tabs>
        <w:suppressAutoHyphens/>
        <w:ind w:left="810" w:hanging="450"/>
        <w:rPr>
          <w:rFonts w:asciiTheme="minorHAnsi" w:hAnsiTheme="minorHAnsi"/>
          <w:sz w:val="22"/>
          <w:szCs w:val="22"/>
        </w:rPr>
      </w:pPr>
      <w:r w:rsidRPr="035DA7F5">
        <w:rPr>
          <w:rFonts w:asciiTheme="minorHAnsi" w:hAnsiTheme="minorHAnsi"/>
          <w:sz w:val="22"/>
          <w:szCs w:val="22"/>
        </w:rPr>
        <w:t>Coffman A,</w:t>
      </w:r>
      <w:r w:rsidR="003B524B" w:rsidRPr="035DA7F5">
        <w:rPr>
          <w:rFonts w:asciiTheme="minorHAnsi" w:hAnsiTheme="minorHAnsi"/>
          <w:color w:val="000000" w:themeColor="text1"/>
          <w:sz w:val="22"/>
          <w:szCs w:val="22"/>
          <w:vertAlign w:val="superscript"/>
        </w:rPr>
        <w:t xml:space="preserve"> g</w:t>
      </w:r>
      <w:r w:rsidRPr="035DA7F5">
        <w:rPr>
          <w:rFonts w:asciiTheme="minorHAnsi" w:hAnsiTheme="minorHAnsi"/>
          <w:sz w:val="22"/>
          <w:szCs w:val="22"/>
        </w:rPr>
        <w:t xml:space="preserve"> </w:t>
      </w:r>
      <w:r w:rsidRPr="035DA7F5">
        <w:rPr>
          <w:rFonts w:asciiTheme="minorHAnsi" w:hAnsiTheme="minorHAnsi"/>
          <w:b/>
          <w:bCs/>
          <w:sz w:val="22"/>
          <w:szCs w:val="22"/>
          <w:u w:val="single"/>
        </w:rPr>
        <w:t>Dunleavy K</w:t>
      </w:r>
      <w:r w:rsidRPr="035DA7F5">
        <w:rPr>
          <w:rFonts w:asciiTheme="minorHAnsi" w:hAnsiTheme="minorHAnsi"/>
          <w:sz w:val="22"/>
          <w:szCs w:val="22"/>
        </w:rPr>
        <w:t>. Self-efficacy, pain anxiety and pain coping in seafood workers with chronic low back pain. University of Florida College of Public Health and Health Professions Research day, Gainesville FL, April 4, 2019.</w:t>
      </w:r>
    </w:p>
    <w:p w14:paraId="215D1714" w14:textId="77777777" w:rsidR="00C62FFA" w:rsidRPr="002B1AEF" w:rsidRDefault="00C62FFA" w:rsidP="00AF0DC0">
      <w:pPr>
        <w:pStyle w:val="ListParagraph"/>
        <w:numPr>
          <w:ilvl w:val="0"/>
          <w:numId w:val="36"/>
        </w:numPr>
        <w:tabs>
          <w:tab w:val="left" w:pos="720"/>
        </w:tabs>
        <w:suppressAutoHyphens/>
        <w:ind w:left="810" w:hanging="450"/>
        <w:rPr>
          <w:rFonts w:asciiTheme="minorHAnsi" w:hAnsiTheme="minorHAnsi"/>
          <w:sz w:val="22"/>
          <w:szCs w:val="22"/>
        </w:rPr>
      </w:pPr>
      <w:r w:rsidRPr="035DA7F5">
        <w:rPr>
          <w:rFonts w:asciiTheme="minorHAnsi" w:hAnsiTheme="minorHAnsi"/>
          <w:b/>
          <w:bCs/>
          <w:sz w:val="22"/>
          <w:szCs w:val="22"/>
          <w:u w:val="single"/>
        </w:rPr>
        <w:t>Dunleavy K</w:t>
      </w:r>
      <w:r w:rsidRPr="035DA7F5">
        <w:rPr>
          <w:rFonts w:asciiTheme="minorHAnsi" w:hAnsiTheme="minorHAnsi"/>
          <w:sz w:val="22"/>
          <w:szCs w:val="22"/>
          <w:u w:val="single"/>
        </w:rPr>
        <w:t>.</w:t>
      </w:r>
      <w:r w:rsidRPr="035DA7F5">
        <w:rPr>
          <w:rFonts w:asciiTheme="minorHAnsi" w:hAnsiTheme="minorHAnsi"/>
          <w:sz w:val="22"/>
          <w:szCs w:val="22"/>
        </w:rPr>
        <w:t xml:space="preserve"> Increasing awareness of chronic health conditions for Physical Therapy students. Primary Care Innovations Conference. Gainesville FL. April 28, 2018.</w:t>
      </w:r>
    </w:p>
    <w:p w14:paraId="0B4B1EAE" w14:textId="77777777" w:rsidR="004F3F2D" w:rsidRDefault="004F3F2D" w:rsidP="00AF0DC0">
      <w:pPr>
        <w:pStyle w:val="ListParagraph"/>
        <w:numPr>
          <w:ilvl w:val="0"/>
          <w:numId w:val="36"/>
        </w:numPr>
        <w:tabs>
          <w:tab w:val="left" w:pos="540"/>
        </w:tabs>
        <w:spacing w:line="276" w:lineRule="auto"/>
        <w:ind w:left="810" w:hanging="450"/>
        <w:rPr>
          <w:rFonts w:ascii="Calibri" w:eastAsia="Calibri" w:hAnsi="Calibri" w:cs="Calibri"/>
          <w:sz w:val="22"/>
          <w:szCs w:val="22"/>
        </w:rPr>
      </w:pPr>
      <w:r w:rsidRPr="035DA7F5">
        <w:rPr>
          <w:rFonts w:ascii="Calibri" w:eastAsia="Calibri" w:hAnsi="Calibri" w:cs="Calibri"/>
          <w:b/>
          <w:bCs/>
          <w:sz w:val="22"/>
          <w:szCs w:val="22"/>
          <w:u w:val="single"/>
        </w:rPr>
        <w:t>Dunleavy K</w:t>
      </w:r>
      <w:r w:rsidRPr="035DA7F5">
        <w:rPr>
          <w:rFonts w:ascii="Calibri" w:eastAsia="Calibri" w:hAnsi="Calibri" w:cs="Calibri"/>
          <w:sz w:val="22"/>
          <w:szCs w:val="22"/>
          <w:u w:val="single"/>
        </w:rPr>
        <w:t>.</w:t>
      </w:r>
      <w:r w:rsidRPr="035DA7F5">
        <w:rPr>
          <w:rFonts w:ascii="Calibri" w:eastAsia="Calibri" w:hAnsi="Calibri" w:cs="Calibri"/>
          <w:sz w:val="22"/>
          <w:szCs w:val="22"/>
        </w:rPr>
        <w:t xml:space="preserve"> Students teaching students: IPE active learning and development of professional role identity. Health Care Sciences Educational Scholarship Symposium. University of Florida. March 21, 2016.*</w:t>
      </w:r>
    </w:p>
    <w:p w14:paraId="5BE4A677" w14:textId="77777777" w:rsidR="007A480A" w:rsidRPr="007A480A" w:rsidRDefault="007A480A" w:rsidP="00AF0DC0">
      <w:pPr>
        <w:pStyle w:val="ListParagraph"/>
        <w:numPr>
          <w:ilvl w:val="0"/>
          <w:numId w:val="36"/>
        </w:numPr>
        <w:tabs>
          <w:tab w:val="left" w:pos="540"/>
        </w:tabs>
        <w:spacing w:line="276" w:lineRule="auto"/>
        <w:ind w:left="810" w:hanging="450"/>
        <w:rPr>
          <w:rFonts w:ascii="Calibri" w:eastAsia="Calibri" w:hAnsi="Calibri" w:cs="Calibri"/>
          <w:sz w:val="22"/>
          <w:szCs w:val="22"/>
        </w:rPr>
      </w:pPr>
      <w:r w:rsidRPr="035DA7F5">
        <w:rPr>
          <w:rFonts w:ascii="Calibri" w:eastAsia="Calibri" w:hAnsi="Calibri" w:cs="Calibri"/>
          <w:sz w:val="22"/>
          <w:szCs w:val="22"/>
        </w:rPr>
        <w:t xml:space="preserve">Morris JG, Smith MA, Reed KS, </w:t>
      </w:r>
      <w:r w:rsidRPr="035DA7F5">
        <w:rPr>
          <w:rFonts w:ascii="Calibri" w:eastAsia="Calibri" w:hAnsi="Calibri" w:cs="Calibri"/>
          <w:b/>
          <w:bCs/>
          <w:sz w:val="22"/>
          <w:szCs w:val="22"/>
        </w:rPr>
        <w:t>Dunleavy K</w:t>
      </w:r>
      <w:r w:rsidRPr="035DA7F5">
        <w:rPr>
          <w:rFonts w:ascii="Calibri" w:eastAsia="Calibri" w:hAnsi="Calibri" w:cs="Calibri"/>
          <w:sz w:val="22"/>
          <w:szCs w:val="22"/>
        </w:rPr>
        <w:t>, Klar M. Panel presentation - Technology in Global Health. Global Health Symposium – Maternal and Child Health. University of Florida. January 2015.*</w:t>
      </w:r>
    </w:p>
    <w:p w14:paraId="6DD31857" w14:textId="77777777" w:rsidR="00E025F4" w:rsidRPr="00E025F4" w:rsidRDefault="00E025F4" w:rsidP="00AF0DC0">
      <w:pPr>
        <w:pStyle w:val="ListParagraph"/>
        <w:numPr>
          <w:ilvl w:val="0"/>
          <w:numId w:val="36"/>
        </w:numPr>
        <w:spacing w:line="276" w:lineRule="auto"/>
        <w:ind w:left="810" w:hanging="450"/>
        <w:rPr>
          <w:rFonts w:ascii="Calibri" w:eastAsia="Calibri" w:hAnsi="Calibri" w:cs="Calibri"/>
          <w:sz w:val="22"/>
          <w:szCs w:val="22"/>
        </w:rPr>
      </w:pPr>
      <w:r w:rsidRPr="035DA7F5">
        <w:rPr>
          <w:rFonts w:ascii="Calibri" w:eastAsia="Calibri" w:hAnsi="Calibri" w:cs="Calibri"/>
          <w:b/>
          <w:bCs/>
          <w:sz w:val="22"/>
          <w:szCs w:val="22"/>
          <w:u w:val="single"/>
        </w:rPr>
        <w:lastRenderedPageBreak/>
        <w:t>Dunleavy K</w:t>
      </w:r>
      <w:r w:rsidRPr="035DA7F5">
        <w:rPr>
          <w:rFonts w:ascii="Calibri" w:eastAsia="Calibri" w:hAnsi="Calibri" w:cs="Calibri"/>
          <w:sz w:val="22"/>
          <w:szCs w:val="22"/>
          <w:u w:val="single"/>
        </w:rPr>
        <w:t>,</w:t>
      </w:r>
      <w:r w:rsidRPr="035DA7F5">
        <w:rPr>
          <w:rFonts w:ascii="Calibri" w:eastAsia="Calibri" w:hAnsi="Calibri" w:cs="Calibri"/>
          <w:sz w:val="22"/>
          <w:szCs w:val="22"/>
        </w:rPr>
        <w:t xml:space="preserve"> Audette J, Sander AP, English D. Culture-neutral instructional material design for global rehabilitation projects. </w:t>
      </w:r>
      <w:r w:rsidR="00CF792B" w:rsidRPr="035DA7F5">
        <w:rPr>
          <w:rFonts w:ascii="Calibri" w:eastAsia="Calibri" w:hAnsi="Calibri" w:cs="Calibri"/>
          <w:sz w:val="22"/>
          <w:szCs w:val="22"/>
        </w:rPr>
        <w:t xml:space="preserve">University of Florida </w:t>
      </w:r>
      <w:r w:rsidRPr="035DA7F5">
        <w:rPr>
          <w:rFonts w:ascii="Calibri" w:eastAsia="Calibri" w:hAnsi="Calibri" w:cs="Calibri"/>
          <w:sz w:val="22"/>
          <w:szCs w:val="22"/>
        </w:rPr>
        <w:t>College of Public Health and Health Professions Diversity Day. October 2014.</w:t>
      </w:r>
    </w:p>
    <w:p w14:paraId="5659BE23" w14:textId="77777777" w:rsidR="00604DE6" w:rsidRPr="00551AA8" w:rsidRDefault="00604DE6" w:rsidP="00AF0DC0">
      <w:pPr>
        <w:pStyle w:val="ListParagraph"/>
        <w:numPr>
          <w:ilvl w:val="0"/>
          <w:numId w:val="36"/>
        </w:numPr>
        <w:spacing w:line="276" w:lineRule="auto"/>
        <w:ind w:left="810" w:hanging="450"/>
        <w:rPr>
          <w:rFonts w:ascii="Calibri" w:eastAsia="Calibri" w:hAnsi="Calibri" w:cs="Calibri"/>
          <w:sz w:val="22"/>
          <w:szCs w:val="22"/>
        </w:rPr>
      </w:pPr>
      <w:proofErr w:type="spellStart"/>
      <w:r w:rsidRPr="035DA7F5">
        <w:rPr>
          <w:rFonts w:ascii="Calibri" w:eastAsia="Calibri" w:hAnsi="Calibri" w:cs="Calibri"/>
          <w:sz w:val="22"/>
          <w:szCs w:val="22"/>
        </w:rPr>
        <w:t>Tutag</w:t>
      </w:r>
      <w:proofErr w:type="spellEnd"/>
      <w:r w:rsidRPr="035DA7F5">
        <w:rPr>
          <w:rFonts w:ascii="Calibri" w:eastAsia="Calibri" w:hAnsi="Calibri" w:cs="Calibri"/>
          <w:sz w:val="22"/>
          <w:szCs w:val="22"/>
        </w:rPr>
        <w:t xml:space="preserve"> Lehr V,</w:t>
      </w:r>
      <w:r w:rsidRPr="035DA7F5">
        <w:rPr>
          <w:rFonts w:ascii="Calibri" w:eastAsia="Calibri" w:hAnsi="Calibri" w:cs="Calibri"/>
          <w:b/>
          <w:bCs/>
          <w:sz w:val="22"/>
          <w:szCs w:val="22"/>
        </w:rPr>
        <w:t xml:space="preserve"> Dunleavy K. </w:t>
      </w:r>
      <w:r w:rsidRPr="035DA7F5">
        <w:rPr>
          <w:rFonts w:ascii="Calibri" w:eastAsia="Calibri" w:hAnsi="Calibri" w:cs="Calibri"/>
          <w:sz w:val="22"/>
          <w:szCs w:val="22"/>
        </w:rPr>
        <w:t>Medication use by chronic neck pain patients: Update for Pharmacists. Michigan Pharmacist Association Annual Meeting.  Detroit MI. Feb 2013.</w:t>
      </w:r>
    </w:p>
    <w:p w14:paraId="4BE01A5C" w14:textId="77777777" w:rsidR="00B56F47" w:rsidRDefault="00D27004" w:rsidP="00AF0DC0">
      <w:pPr>
        <w:pStyle w:val="ListParagraph"/>
        <w:numPr>
          <w:ilvl w:val="0"/>
          <w:numId w:val="36"/>
        </w:numPr>
        <w:spacing w:line="276" w:lineRule="auto"/>
        <w:ind w:left="810" w:hanging="450"/>
        <w:rPr>
          <w:rFonts w:ascii="Calibri" w:eastAsia="Calibri" w:hAnsi="Calibri" w:cs="Calibri"/>
          <w:sz w:val="22"/>
          <w:szCs w:val="22"/>
        </w:rPr>
      </w:pPr>
      <w:r w:rsidRPr="035DA7F5">
        <w:rPr>
          <w:rFonts w:ascii="Calibri" w:eastAsia="Calibri" w:hAnsi="Calibri" w:cs="Calibri"/>
          <w:sz w:val="22"/>
          <w:szCs w:val="22"/>
        </w:rPr>
        <w:t>Adamo DE,</w:t>
      </w:r>
      <w:r w:rsidR="00A06C3A" w:rsidRPr="035DA7F5">
        <w:rPr>
          <w:rFonts w:ascii="Calibri" w:eastAsia="Calibri" w:hAnsi="Calibri" w:cs="Calibri"/>
          <w:sz w:val="22"/>
          <w:szCs w:val="22"/>
        </w:rPr>
        <w:t xml:space="preserve"> Goldberg A,</w:t>
      </w:r>
      <w:r w:rsidR="00A06C3A" w:rsidRPr="035DA7F5">
        <w:rPr>
          <w:rFonts w:ascii="Calibri" w:eastAsia="Calibri" w:hAnsi="Calibri" w:cs="Calibri"/>
          <w:b/>
          <w:bCs/>
          <w:sz w:val="22"/>
          <w:szCs w:val="22"/>
        </w:rPr>
        <w:t xml:space="preserve"> Dunleavy K. </w:t>
      </w:r>
      <w:r w:rsidR="00A06C3A" w:rsidRPr="035DA7F5">
        <w:rPr>
          <w:rFonts w:ascii="Calibri" w:eastAsia="Calibri" w:hAnsi="Calibri" w:cs="Calibri"/>
          <w:sz w:val="22"/>
          <w:szCs w:val="22"/>
        </w:rPr>
        <w:t>Physical and functional fitness in older adults: Implications for the aging worker. Occupational Health and Safety Engineering Speaker seminar series. University of Michigan Ann Arbor, April 2012.</w:t>
      </w:r>
      <w:r w:rsidRPr="035DA7F5">
        <w:rPr>
          <w:rFonts w:ascii="Calibri" w:eastAsia="Calibri" w:hAnsi="Calibri" w:cs="Calibri"/>
          <w:sz w:val="22"/>
          <w:szCs w:val="22"/>
        </w:rPr>
        <w:t>*</w:t>
      </w:r>
    </w:p>
    <w:p w14:paraId="513A9499" w14:textId="317D72AE" w:rsidR="002F5839" w:rsidRPr="005C5E61" w:rsidRDefault="009F500C" w:rsidP="00FC2EC9">
      <w:pPr>
        <w:pStyle w:val="ListParagraph"/>
        <w:spacing w:line="276" w:lineRule="auto"/>
        <w:ind w:left="0"/>
        <w:rPr>
          <w:rFonts w:ascii="Calibri" w:eastAsia="Calibri" w:hAnsi="Calibri" w:cs="Calibri"/>
          <w:i/>
          <w:iCs/>
          <w:sz w:val="22"/>
          <w:szCs w:val="22"/>
        </w:rPr>
      </w:pPr>
      <w:r w:rsidRPr="286FC01B">
        <w:rPr>
          <w:rFonts w:ascii="Calibri" w:eastAsia="Calibri" w:hAnsi="Calibri" w:cs="Calibri"/>
          <w:i/>
          <w:iCs/>
          <w:sz w:val="22"/>
          <w:szCs w:val="22"/>
        </w:rPr>
        <w:t xml:space="preserve">(30 Local research presentations prior to 2012 Detroit Michigan and Arkansas as well as invited continuing education courses </w:t>
      </w:r>
      <w:r w:rsidR="0C3332BD" w:rsidRPr="286FC01B">
        <w:rPr>
          <w:rFonts w:ascii="Calibri" w:eastAsia="Calibri" w:hAnsi="Calibri" w:cs="Calibri"/>
          <w:i/>
          <w:iCs/>
          <w:sz w:val="22"/>
          <w:szCs w:val="22"/>
        </w:rPr>
        <w:t xml:space="preserve">available </w:t>
      </w:r>
      <w:r w:rsidRPr="286FC01B">
        <w:rPr>
          <w:rFonts w:ascii="Calibri" w:eastAsia="Calibri" w:hAnsi="Calibri" w:cs="Calibri"/>
          <w:i/>
          <w:iCs/>
          <w:sz w:val="22"/>
          <w:szCs w:val="22"/>
        </w:rPr>
        <w:t>by request)</w:t>
      </w:r>
    </w:p>
    <w:p w14:paraId="51E6367D" w14:textId="72ABC500" w:rsidR="009F500C" w:rsidRPr="005C5E61" w:rsidRDefault="002F5839" w:rsidP="005C5E61">
      <w:pPr>
        <w:pStyle w:val="ListParagraph"/>
        <w:spacing w:line="276" w:lineRule="auto"/>
        <w:ind w:hanging="720"/>
        <w:rPr>
          <w:rFonts w:ascii="Calibri" w:eastAsia="Calibri" w:hAnsi="Calibri" w:cs="Calibri"/>
          <w:b/>
          <w:bCs/>
          <w:i/>
          <w:sz w:val="22"/>
          <w:szCs w:val="22"/>
        </w:rPr>
      </w:pPr>
      <w:r w:rsidRPr="002F5839">
        <w:rPr>
          <w:rFonts w:ascii="Calibri" w:eastAsia="Calibri" w:hAnsi="Calibri" w:cs="Calibri"/>
          <w:b/>
          <w:bCs/>
          <w:i/>
          <w:sz w:val="22"/>
          <w:szCs w:val="22"/>
        </w:rPr>
        <w:t>_____________________________________________________________________________________</w:t>
      </w:r>
    </w:p>
    <w:p w14:paraId="07C53919" w14:textId="77777777" w:rsidR="007D4CF8" w:rsidRDefault="007D4CF8" w:rsidP="00DC10E8">
      <w:pPr>
        <w:suppressAutoHyphens/>
        <w:jc w:val="center"/>
        <w:rPr>
          <w:rFonts w:ascii="Calibri" w:hAnsi="Calibri" w:cs="Calibri"/>
          <w:b/>
          <w:sz w:val="22"/>
          <w:szCs w:val="22"/>
        </w:rPr>
      </w:pPr>
      <w:r>
        <w:rPr>
          <w:rFonts w:ascii="Calibri" w:hAnsi="Calibri" w:cs="Calibri"/>
          <w:b/>
          <w:sz w:val="22"/>
          <w:szCs w:val="22"/>
        </w:rPr>
        <w:t>SERVICE</w:t>
      </w:r>
    </w:p>
    <w:p w14:paraId="342C25D6" w14:textId="77777777" w:rsidR="00D63889" w:rsidRDefault="00D63889" w:rsidP="00DC10E8">
      <w:pPr>
        <w:suppressAutoHyphens/>
        <w:jc w:val="center"/>
        <w:rPr>
          <w:rFonts w:ascii="Calibri" w:hAnsi="Calibri" w:cs="Calibri"/>
          <w:b/>
          <w:sz w:val="22"/>
          <w:szCs w:val="22"/>
        </w:rPr>
      </w:pPr>
    </w:p>
    <w:p w14:paraId="1CB44D99" w14:textId="77777777" w:rsidR="00D63889" w:rsidRDefault="00D63889" w:rsidP="00D053EB">
      <w:pPr>
        <w:pStyle w:val="BodyText"/>
        <w:jc w:val="center"/>
        <w:rPr>
          <w:rFonts w:ascii="Calibri" w:hAnsi="Calibri" w:cs="Calibri"/>
          <w:b/>
          <w:bCs/>
          <w:sz w:val="22"/>
          <w:szCs w:val="22"/>
        </w:rPr>
      </w:pPr>
      <w:r>
        <w:rPr>
          <w:rFonts w:ascii="Calibri" w:hAnsi="Calibri" w:cs="Calibri"/>
          <w:b/>
          <w:bCs/>
          <w:sz w:val="22"/>
          <w:szCs w:val="22"/>
        </w:rPr>
        <w:t xml:space="preserve">INTERNATIONAL DEVELOPMENT CURRICULUM, GRANT, GUIDELINE REVIEW </w:t>
      </w:r>
    </w:p>
    <w:p w14:paraId="4C11ABAA" w14:textId="77777777" w:rsidR="00D63889" w:rsidRPr="00D63889" w:rsidRDefault="00D63889" w:rsidP="00697D40">
      <w:pPr>
        <w:pStyle w:val="BodyText"/>
        <w:tabs>
          <w:tab w:val="clear" w:pos="1440"/>
        </w:tabs>
        <w:ind w:left="720"/>
        <w:rPr>
          <w:rFonts w:ascii="Calibri" w:hAnsi="Calibri" w:cs="Calibri"/>
          <w:bCs/>
          <w:sz w:val="22"/>
          <w:szCs w:val="22"/>
        </w:rPr>
      </w:pPr>
    </w:p>
    <w:p w14:paraId="5CF384BA" w14:textId="77777777" w:rsidR="00DC10E8" w:rsidRDefault="00DC10E8" w:rsidP="009931E6">
      <w:pPr>
        <w:pStyle w:val="BodyText"/>
        <w:numPr>
          <w:ilvl w:val="0"/>
          <w:numId w:val="9"/>
        </w:numPr>
        <w:tabs>
          <w:tab w:val="clear" w:pos="1440"/>
        </w:tabs>
        <w:ind w:left="720" w:hanging="720"/>
        <w:rPr>
          <w:rFonts w:ascii="Calibri" w:hAnsi="Calibri" w:cs="Calibri"/>
          <w:bCs/>
          <w:sz w:val="22"/>
          <w:szCs w:val="22"/>
        </w:rPr>
      </w:pPr>
      <w:r w:rsidRPr="004F348B">
        <w:rPr>
          <w:rFonts w:ascii="Calibri" w:hAnsi="Calibri" w:cs="Calibri"/>
          <w:sz w:val="22"/>
          <w:szCs w:val="22"/>
        </w:rPr>
        <w:t xml:space="preserve">Advancement of Rwandan Rehabilitation Services. </w:t>
      </w:r>
      <w:r>
        <w:rPr>
          <w:rFonts w:ascii="Calibri" w:hAnsi="Calibri" w:cs="Calibri"/>
          <w:sz w:val="22"/>
          <w:szCs w:val="22"/>
        </w:rPr>
        <w:t xml:space="preserve">United States Agency for International Development.  </w:t>
      </w:r>
      <w:r w:rsidRPr="001A6A9C">
        <w:rPr>
          <w:rFonts w:ascii="Calibri" w:hAnsi="Calibri" w:cs="Calibri"/>
          <w:sz w:val="22"/>
          <w:szCs w:val="22"/>
        </w:rPr>
        <w:t>March 2013 – May 2015.</w:t>
      </w:r>
      <w:r w:rsidRPr="004F348B">
        <w:rPr>
          <w:rFonts w:ascii="Calibri" w:hAnsi="Calibri" w:cs="Calibri"/>
          <w:sz w:val="22"/>
          <w:szCs w:val="22"/>
        </w:rPr>
        <w:t xml:space="preserve"> </w:t>
      </w:r>
      <w:r>
        <w:rPr>
          <w:rFonts w:ascii="Calibri" w:hAnsi="Calibri" w:cs="Calibri"/>
          <w:sz w:val="22"/>
          <w:szCs w:val="22"/>
        </w:rPr>
        <w:t>$ 763 000. Role: Consultant, Technical proposal, Technical advisory board, Final evaluation, assistance with Leadership Institute delivery.</w:t>
      </w:r>
    </w:p>
    <w:p w14:paraId="0537C9F6" w14:textId="77777777" w:rsidR="00DC10E8" w:rsidRPr="001A6A9C" w:rsidRDefault="00DC10E8" w:rsidP="009931E6">
      <w:pPr>
        <w:pStyle w:val="BodyText"/>
        <w:numPr>
          <w:ilvl w:val="0"/>
          <w:numId w:val="9"/>
        </w:numPr>
        <w:tabs>
          <w:tab w:val="clear" w:pos="1440"/>
        </w:tabs>
        <w:ind w:left="720" w:hanging="720"/>
        <w:rPr>
          <w:rFonts w:ascii="Calibri" w:hAnsi="Calibri" w:cs="Calibri"/>
          <w:bCs/>
          <w:sz w:val="22"/>
          <w:szCs w:val="22"/>
        </w:rPr>
      </w:pPr>
      <w:r w:rsidRPr="001A6A9C">
        <w:rPr>
          <w:rFonts w:ascii="Calibri" w:hAnsi="Calibri" w:cs="Calibri"/>
          <w:bCs/>
          <w:sz w:val="22"/>
          <w:szCs w:val="22"/>
        </w:rPr>
        <w:t>USAID Leahy War Victims Fund RFP#10 Technical Grant Review 2015</w:t>
      </w:r>
    </w:p>
    <w:p w14:paraId="484B958B" w14:textId="77777777" w:rsidR="00DC10E8" w:rsidRDefault="00DC10E8" w:rsidP="009931E6">
      <w:pPr>
        <w:pStyle w:val="BodyText"/>
        <w:numPr>
          <w:ilvl w:val="0"/>
          <w:numId w:val="9"/>
        </w:numPr>
        <w:tabs>
          <w:tab w:val="clear" w:pos="1440"/>
        </w:tabs>
        <w:ind w:left="720" w:hanging="720"/>
        <w:rPr>
          <w:rFonts w:ascii="Calibri" w:hAnsi="Calibri" w:cs="Calibri"/>
          <w:bCs/>
          <w:sz w:val="22"/>
          <w:szCs w:val="22"/>
        </w:rPr>
      </w:pPr>
      <w:r>
        <w:rPr>
          <w:rFonts w:ascii="Calibri" w:hAnsi="Calibri" w:cs="Calibri"/>
          <w:bCs/>
          <w:sz w:val="22"/>
          <w:szCs w:val="22"/>
        </w:rPr>
        <w:t xml:space="preserve">Haiti </w:t>
      </w:r>
      <w:proofErr w:type="spellStart"/>
      <w:r>
        <w:rPr>
          <w:rFonts w:ascii="Calibri" w:hAnsi="Calibri" w:cs="Calibri"/>
          <w:bCs/>
          <w:sz w:val="22"/>
          <w:szCs w:val="22"/>
        </w:rPr>
        <w:t>Departement</w:t>
      </w:r>
      <w:proofErr w:type="spellEnd"/>
      <w:r>
        <w:rPr>
          <w:rFonts w:ascii="Calibri" w:hAnsi="Calibri" w:cs="Calibri"/>
          <w:bCs/>
          <w:sz w:val="22"/>
          <w:szCs w:val="22"/>
        </w:rPr>
        <w:t xml:space="preserve"> de Formation et de </w:t>
      </w:r>
      <w:proofErr w:type="spellStart"/>
      <w:r>
        <w:rPr>
          <w:rFonts w:ascii="Calibri" w:hAnsi="Calibri" w:cs="Calibri"/>
          <w:bCs/>
          <w:sz w:val="22"/>
          <w:szCs w:val="22"/>
        </w:rPr>
        <w:t>Perfectionnement</w:t>
      </w:r>
      <w:proofErr w:type="spellEnd"/>
      <w:r>
        <w:rPr>
          <w:rFonts w:ascii="Calibri" w:hAnsi="Calibri" w:cs="Calibri"/>
          <w:bCs/>
          <w:sz w:val="22"/>
          <w:szCs w:val="22"/>
        </w:rPr>
        <w:t xml:space="preserve"> des Sciences de la Sante’ Health Volunteers Overseas Rehabilitation Technician Certificate recognition proposal (Ministry of Health) September 2014</w:t>
      </w:r>
    </w:p>
    <w:p w14:paraId="16B4D1A9" w14:textId="77777777" w:rsidR="00DC10E8" w:rsidRDefault="00DC10E8" w:rsidP="009931E6">
      <w:pPr>
        <w:pStyle w:val="BodyText"/>
        <w:numPr>
          <w:ilvl w:val="0"/>
          <w:numId w:val="9"/>
        </w:numPr>
        <w:tabs>
          <w:tab w:val="clear" w:pos="1440"/>
        </w:tabs>
        <w:ind w:left="720" w:hanging="720"/>
        <w:rPr>
          <w:rFonts w:ascii="Calibri" w:hAnsi="Calibri" w:cs="Calibri"/>
          <w:bCs/>
          <w:sz w:val="22"/>
          <w:szCs w:val="22"/>
        </w:rPr>
      </w:pPr>
      <w:r>
        <w:rPr>
          <w:rFonts w:ascii="Calibri" w:hAnsi="Calibri" w:cs="Calibri"/>
          <w:bCs/>
          <w:sz w:val="22"/>
          <w:szCs w:val="22"/>
        </w:rPr>
        <w:t>USAID Consultation future grant directions September 2014</w:t>
      </w:r>
    </w:p>
    <w:p w14:paraId="31DC03E8" w14:textId="77777777" w:rsidR="00DC10E8" w:rsidRDefault="00DC10E8" w:rsidP="009931E6">
      <w:pPr>
        <w:pStyle w:val="BodyText"/>
        <w:numPr>
          <w:ilvl w:val="0"/>
          <w:numId w:val="9"/>
        </w:numPr>
        <w:tabs>
          <w:tab w:val="clear" w:pos="1440"/>
        </w:tabs>
        <w:ind w:left="720" w:hanging="720"/>
        <w:rPr>
          <w:rFonts w:ascii="Calibri" w:hAnsi="Calibri" w:cs="Calibri"/>
          <w:bCs/>
          <w:sz w:val="22"/>
          <w:szCs w:val="22"/>
        </w:rPr>
      </w:pPr>
      <w:r>
        <w:rPr>
          <w:rFonts w:ascii="Calibri" w:hAnsi="Calibri" w:cs="Calibri"/>
          <w:bCs/>
          <w:sz w:val="22"/>
          <w:szCs w:val="22"/>
        </w:rPr>
        <w:t>University of Malawi College of Medicine Department of Physiotherapy Curriculum proposal review 2012</w:t>
      </w:r>
    </w:p>
    <w:p w14:paraId="608EA802" w14:textId="77777777" w:rsidR="00DC10E8" w:rsidRDefault="00DC10E8" w:rsidP="009931E6">
      <w:pPr>
        <w:pStyle w:val="BodyText"/>
        <w:numPr>
          <w:ilvl w:val="0"/>
          <w:numId w:val="9"/>
        </w:numPr>
        <w:tabs>
          <w:tab w:val="clear" w:pos="1440"/>
        </w:tabs>
        <w:ind w:left="720" w:hanging="720"/>
        <w:rPr>
          <w:rFonts w:ascii="Calibri" w:hAnsi="Calibri" w:cs="Calibri"/>
          <w:bCs/>
          <w:sz w:val="22"/>
          <w:szCs w:val="22"/>
        </w:rPr>
      </w:pPr>
      <w:r w:rsidRPr="003823B8">
        <w:rPr>
          <w:rFonts w:ascii="Calibri" w:hAnsi="Calibri" w:cs="Calibri"/>
          <w:bCs/>
          <w:sz w:val="22"/>
          <w:szCs w:val="22"/>
        </w:rPr>
        <w:t xml:space="preserve">International Committee Red Cross – Physiotherapy Assistant Training Proposal </w:t>
      </w:r>
      <w:r>
        <w:rPr>
          <w:rFonts w:ascii="Calibri" w:hAnsi="Calibri" w:cs="Calibri"/>
          <w:bCs/>
          <w:sz w:val="22"/>
          <w:szCs w:val="22"/>
        </w:rPr>
        <w:t xml:space="preserve"> review </w:t>
      </w:r>
      <w:r w:rsidRPr="003823B8">
        <w:rPr>
          <w:rFonts w:ascii="Calibri" w:hAnsi="Calibri" w:cs="Calibri"/>
          <w:bCs/>
          <w:sz w:val="22"/>
          <w:szCs w:val="22"/>
        </w:rPr>
        <w:t>2010/2011</w:t>
      </w:r>
    </w:p>
    <w:p w14:paraId="5BD02E90" w14:textId="77777777" w:rsidR="00DC10E8" w:rsidRPr="00EC7DC7" w:rsidRDefault="00DC10E8" w:rsidP="009931E6">
      <w:pPr>
        <w:numPr>
          <w:ilvl w:val="0"/>
          <w:numId w:val="9"/>
        </w:numPr>
        <w:tabs>
          <w:tab w:val="left" w:pos="720"/>
        </w:tabs>
        <w:ind w:left="720" w:hanging="720"/>
        <w:rPr>
          <w:rFonts w:ascii="Calibri" w:hAnsi="Calibri" w:cs="Calibri"/>
          <w:sz w:val="22"/>
          <w:szCs w:val="22"/>
        </w:rPr>
      </w:pPr>
      <w:r w:rsidRPr="003823B8">
        <w:rPr>
          <w:rFonts w:ascii="Calibri" w:hAnsi="Calibri" w:cs="Calibri"/>
          <w:sz w:val="22"/>
          <w:szCs w:val="22"/>
        </w:rPr>
        <w:t xml:space="preserve">Educational module </w:t>
      </w:r>
      <w:r>
        <w:rPr>
          <w:rFonts w:ascii="Calibri" w:hAnsi="Calibri" w:cs="Calibri"/>
          <w:sz w:val="22"/>
          <w:szCs w:val="22"/>
        </w:rPr>
        <w:t xml:space="preserve">review </w:t>
      </w:r>
      <w:r w:rsidRPr="003823B8">
        <w:rPr>
          <w:rFonts w:ascii="Calibri" w:hAnsi="Calibri" w:cs="Calibri"/>
          <w:sz w:val="22"/>
          <w:szCs w:val="22"/>
        </w:rPr>
        <w:t>for Global Health Educational Consortium</w:t>
      </w:r>
      <w:r>
        <w:rPr>
          <w:rFonts w:ascii="Calibri" w:hAnsi="Calibri" w:cs="Calibri"/>
          <w:sz w:val="22"/>
          <w:szCs w:val="22"/>
        </w:rPr>
        <w:t>.</w:t>
      </w:r>
      <w:r w:rsidRPr="003823B8">
        <w:rPr>
          <w:rFonts w:ascii="Calibri" w:hAnsi="Calibri" w:cs="Calibri"/>
          <w:sz w:val="22"/>
          <w:szCs w:val="22"/>
        </w:rPr>
        <w:t xml:space="preserve"> </w:t>
      </w:r>
      <w:r>
        <w:rPr>
          <w:rFonts w:ascii="Calibri" w:hAnsi="Calibri" w:cs="Calibri"/>
          <w:sz w:val="22"/>
          <w:szCs w:val="22"/>
        </w:rPr>
        <w:t xml:space="preserve"> </w:t>
      </w:r>
      <w:r w:rsidRPr="003823B8">
        <w:rPr>
          <w:rFonts w:ascii="Calibri" w:hAnsi="Calibri" w:cs="Calibri"/>
          <w:sz w:val="22"/>
          <w:szCs w:val="22"/>
        </w:rPr>
        <w:t>Pechak, C, Thompson, M. Disability and Rehabilitation in Developing Countries 2007</w:t>
      </w:r>
    </w:p>
    <w:p w14:paraId="5C974259" w14:textId="77777777" w:rsidR="00DC10E8" w:rsidRPr="00EC7DC7" w:rsidRDefault="00DC10E8" w:rsidP="009931E6">
      <w:pPr>
        <w:numPr>
          <w:ilvl w:val="0"/>
          <w:numId w:val="9"/>
        </w:numPr>
        <w:tabs>
          <w:tab w:val="left" w:pos="720"/>
        </w:tabs>
        <w:ind w:left="720" w:hanging="720"/>
        <w:rPr>
          <w:rFonts w:ascii="Calibri" w:hAnsi="Calibri" w:cs="Calibri"/>
          <w:sz w:val="22"/>
          <w:szCs w:val="22"/>
        </w:rPr>
      </w:pPr>
      <w:r w:rsidRPr="003823B8">
        <w:rPr>
          <w:rFonts w:ascii="Calibri" w:hAnsi="Calibri" w:cs="Calibri"/>
          <w:sz w:val="22"/>
          <w:szCs w:val="22"/>
        </w:rPr>
        <w:t xml:space="preserve">Curriculum </w:t>
      </w:r>
      <w:r>
        <w:rPr>
          <w:rFonts w:ascii="Calibri" w:hAnsi="Calibri" w:cs="Calibri"/>
          <w:sz w:val="22"/>
          <w:szCs w:val="22"/>
        </w:rPr>
        <w:t xml:space="preserve">consultation </w:t>
      </w:r>
      <w:r w:rsidRPr="003823B8">
        <w:rPr>
          <w:rFonts w:ascii="Calibri" w:hAnsi="Calibri" w:cs="Calibri"/>
          <w:sz w:val="22"/>
          <w:szCs w:val="22"/>
        </w:rPr>
        <w:t>for Tanzania Physical Therapy advanced certificate proposal Health Volunteers Overseas 2006</w:t>
      </w:r>
    </w:p>
    <w:p w14:paraId="31D929B9" w14:textId="77777777" w:rsidR="00504CA9" w:rsidRDefault="00DC10E8" w:rsidP="009931E6">
      <w:pPr>
        <w:pStyle w:val="BodyTextIndent3"/>
        <w:numPr>
          <w:ilvl w:val="0"/>
          <w:numId w:val="9"/>
        </w:numPr>
        <w:tabs>
          <w:tab w:val="clear" w:pos="1350"/>
          <w:tab w:val="clear" w:pos="6120"/>
          <w:tab w:val="clear" w:pos="6480"/>
          <w:tab w:val="left" w:pos="720"/>
        </w:tabs>
        <w:ind w:left="720" w:hanging="720"/>
        <w:rPr>
          <w:rFonts w:ascii="Calibri" w:hAnsi="Calibri" w:cs="Calibri"/>
          <w:sz w:val="22"/>
          <w:szCs w:val="22"/>
        </w:rPr>
      </w:pPr>
      <w:r>
        <w:rPr>
          <w:rFonts w:ascii="Calibri" w:hAnsi="Calibri" w:cs="Calibri"/>
          <w:sz w:val="22"/>
          <w:szCs w:val="22"/>
        </w:rPr>
        <w:t xml:space="preserve">Participation in and presentation at </w:t>
      </w:r>
      <w:r w:rsidRPr="003823B8">
        <w:rPr>
          <w:rFonts w:ascii="Calibri" w:hAnsi="Calibri" w:cs="Calibri"/>
          <w:sz w:val="22"/>
          <w:szCs w:val="22"/>
        </w:rPr>
        <w:t xml:space="preserve">International consensus conference on the use of orthotics in developing countries. </w:t>
      </w:r>
      <w:r w:rsidRPr="00B13BC7">
        <w:rPr>
          <w:rFonts w:ascii="Calibri" w:hAnsi="Calibri" w:cs="Calibri"/>
          <w:sz w:val="22"/>
          <w:szCs w:val="22"/>
        </w:rPr>
        <w:t xml:space="preserve">USAID, ISPO, WHO. Hanoi, Vietnam April 2006 </w:t>
      </w:r>
      <w:r>
        <w:rPr>
          <w:rFonts w:ascii="Calibri" w:hAnsi="Calibri" w:cs="Calibri"/>
          <w:sz w:val="22"/>
          <w:szCs w:val="22"/>
        </w:rPr>
        <w:t>(Invited)</w:t>
      </w:r>
    </w:p>
    <w:p w14:paraId="73226C6E" w14:textId="77777777" w:rsidR="00267DE4" w:rsidRPr="00504CA9" w:rsidRDefault="00DC10E8" w:rsidP="009931E6">
      <w:pPr>
        <w:pStyle w:val="BodyTextIndent3"/>
        <w:numPr>
          <w:ilvl w:val="0"/>
          <w:numId w:val="9"/>
        </w:numPr>
        <w:tabs>
          <w:tab w:val="clear" w:pos="1350"/>
          <w:tab w:val="clear" w:pos="6120"/>
          <w:tab w:val="clear" w:pos="6480"/>
          <w:tab w:val="left" w:pos="720"/>
        </w:tabs>
        <w:ind w:left="720" w:hanging="720"/>
        <w:rPr>
          <w:rFonts w:ascii="Calibri" w:hAnsi="Calibri" w:cs="Calibri"/>
          <w:sz w:val="22"/>
          <w:szCs w:val="22"/>
        </w:rPr>
      </w:pPr>
      <w:r w:rsidRPr="00504CA9">
        <w:rPr>
          <w:rFonts w:ascii="Calibri" w:hAnsi="Calibri" w:cs="Calibri"/>
          <w:bCs/>
          <w:sz w:val="22"/>
          <w:szCs w:val="22"/>
        </w:rPr>
        <w:t>United States Agency for International Development Grant review Veterans International Cambodia, Cambodia, September 2001</w:t>
      </w:r>
    </w:p>
    <w:p w14:paraId="0AA6AA15" w14:textId="77777777" w:rsidR="00DC10E8" w:rsidRDefault="00DC10E8" w:rsidP="00267DE4">
      <w:pPr>
        <w:pStyle w:val="Heading9"/>
        <w:numPr>
          <w:ilvl w:val="0"/>
          <w:numId w:val="0"/>
        </w:numPr>
        <w:tabs>
          <w:tab w:val="left" w:pos="720"/>
        </w:tabs>
        <w:ind w:left="720" w:hanging="720"/>
        <w:jc w:val="center"/>
        <w:rPr>
          <w:rFonts w:asciiTheme="minorHAnsi" w:hAnsiTheme="minorHAnsi"/>
          <w:sz w:val="22"/>
          <w:szCs w:val="22"/>
          <w:u w:val="none"/>
        </w:rPr>
      </w:pPr>
    </w:p>
    <w:p w14:paraId="36D78D52" w14:textId="4D5F4B78" w:rsidR="002567AA" w:rsidRPr="009F500C" w:rsidRDefault="00D63889" w:rsidP="00267DE4">
      <w:pPr>
        <w:pStyle w:val="Heading9"/>
        <w:numPr>
          <w:ilvl w:val="0"/>
          <w:numId w:val="0"/>
        </w:numPr>
        <w:tabs>
          <w:tab w:val="left" w:pos="720"/>
        </w:tabs>
        <w:ind w:left="720" w:hanging="720"/>
        <w:jc w:val="center"/>
        <w:rPr>
          <w:rFonts w:asciiTheme="minorHAnsi" w:hAnsiTheme="minorHAnsi"/>
          <w:sz w:val="22"/>
          <w:szCs w:val="22"/>
          <w:u w:val="none"/>
        </w:rPr>
      </w:pPr>
      <w:r w:rsidRPr="009F500C">
        <w:rPr>
          <w:rFonts w:asciiTheme="minorHAnsi" w:hAnsiTheme="minorHAnsi"/>
          <w:sz w:val="22"/>
          <w:szCs w:val="22"/>
          <w:u w:val="none"/>
        </w:rPr>
        <w:t>SELECTED GLOBAL CLINICAL AND EDUCATIONAL SERVICE</w:t>
      </w:r>
    </w:p>
    <w:p w14:paraId="06554448" w14:textId="77777777" w:rsidR="002567AA" w:rsidRDefault="002567AA" w:rsidP="00267DE4">
      <w:pPr>
        <w:tabs>
          <w:tab w:val="left" w:pos="720"/>
        </w:tabs>
        <w:ind w:left="720" w:hanging="720"/>
      </w:pPr>
    </w:p>
    <w:p w14:paraId="6A8E00C6" w14:textId="13EB8405" w:rsidR="002F4B9D" w:rsidRDefault="002F4B9D" w:rsidP="002F4B9D">
      <w:pPr>
        <w:tabs>
          <w:tab w:val="left" w:pos="720"/>
        </w:tabs>
        <w:ind w:left="720" w:hanging="720"/>
        <w:rPr>
          <w:rFonts w:asciiTheme="minorHAnsi" w:hAnsiTheme="minorHAnsi"/>
          <w:sz w:val="22"/>
          <w:szCs w:val="22"/>
        </w:rPr>
      </w:pPr>
      <w:r>
        <w:rPr>
          <w:rFonts w:asciiTheme="minorHAnsi" w:hAnsiTheme="minorHAnsi"/>
          <w:sz w:val="22"/>
          <w:szCs w:val="22"/>
        </w:rPr>
        <w:t>2023</w:t>
      </w:r>
      <w:r>
        <w:rPr>
          <w:rFonts w:asciiTheme="minorHAnsi" w:hAnsiTheme="minorHAnsi"/>
          <w:sz w:val="22"/>
          <w:szCs w:val="22"/>
        </w:rPr>
        <w:tab/>
      </w:r>
      <w:r w:rsidRPr="01DDFF6C">
        <w:rPr>
          <w:rFonts w:asciiTheme="minorHAnsi" w:hAnsiTheme="minorHAnsi"/>
          <w:sz w:val="22"/>
          <w:szCs w:val="22"/>
        </w:rPr>
        <w:t xml:space="preserve">University of Florida Project Yucatan Mexico </w:t>
      </w:r>
    </w:p>
    <w:p w14:paraId="4B42AC6F" w14:textId="57983100" w:rsidR="002F4B9D" w:rsidRPr="002A4646" w:rsidRDefault="00630ED5" w:rsidP="002F4B9D">
      <w:pPr>
        <w:pStyle w:val="ListParagraph"/>
        <w:numPr>
          <w:ilvl w:val="0"/>
          <w:numId w:val="37"/>
        </w:numPr>
        <w:tabs>
          <w:tab w:val="left" w:pos="720"/>
        </w:tabs>
        <w:rPr>
          <w:rFonts w:asciiTheme="minorHAnsi" w:hAnsiTheme="minorHAnsi"/>
          <w:sz w:val="22"/>
          <w:szCs w:val="22"/>
        </w:rPr>
      </w:pPr>
      <w:r>
        <w:rPr>
          <w:rFonts w:asciiTheme="minorHAnsi" w:hAnsiTheme="minorHAnsi"/>
          <w:sz w:val="22"/>
          <w:szCs w:val="22"/>
        </w:rPr>
        <w:t xml:space="preserve">Resumed global service trip after COVID - </w:t>
      </w:r>
      <w:r w:rsidR="002F4B9D">
        <w:rPr>
          <w:rFonts w:asciiTheme="minorHAnsi" w:hAnsiTheme="minorHAnsi"/>
          <w:sz w:val="22"/>
          <w:szCs w:val="22"/>
        </w:rPr>
        <w:t xml:space="preserve">Interprofessional collaborative practice during clinical screening, primary </w:t>
      </w:r>
      <w:proofErr w:type="gramStart"/>
      <w:r w:rsidR="002F4B9D">
        <w:rPr>
          <w:rFonts w:asciiTheme="minorHAnsi" w:hAnsiTheme="minorHAnsi"/>
          <w:sz w:val="22"/>
          <w:szCs w:val="22"/>
        </w:rPr>
        <w:t>care</w:t>
      </w:r>
      <w:proofErr w:type="gramEnd"/>
      <w:r w:rsidR="002F4B9D">
        <w:rPr>
          <w:rFonts w:asciiTheme="minorHAnsi" w:hAnsiTheme="minorHAnsi"/>
          <w:sz w:val="22"/>
          <w:szCs w:val="22"/>
        </w:rPr>
        <w:t xml:space="preserve"> and rehabilitation services in 4 locations around Merida, Yucatan </w:t>
      </w:r>
    </w:p>
    <w:p w14:paraId="57DDF40B" w14:textId="48182FF5" w:rsidR="002F4B9D" w:rsidRPr="002A4646" w:rsidRDefault="002F4B9D" w:rsidP="002F4B9D">
      <w:pPr>
        <w:pStyle w:val="ListParagraph"/>
        <w:numPr>
          <w:ilvl w:val="0"/>
          <w:numId w:val="37"/>
        </w:numPr>
        <w:tabs>
          <w:tab w:val="left" w:pos="720"/>
        </w:tabs>
        <w:rPr>
          <w:rFonts w:asciiTheme="minorHAnsi" w:hAnsiTheme="minorHAnsi"/>
          <w:sz w:val="22"/>
          <w:szCs w:val="22"/>
        </w:rPr>
      </w:pPr>
      <w:r w:rsidRPr="002A4646">
        <w:rPr>
          <w:rFonts w:asciiTheme="minorHAnsi" w:hAnsiTheme="minorHAnsi"/>
          <w:sz w:val="22"/>
          <w:szCs w:val="22"/>
        </w:rPr>
        <w:t>Mentorsh</w:t>
      </w:r>
      <w:r>
        <w:rPr>
          <w:rFonts w:asciiTheme="minorHAnsi" w:hAnsiTheme="minorHAnsi"/>
          <w:sz w:val="22"/>
          <w:szCs w:val="22"/>
        </w:rPr>
        <w:t>ip and clinical supervision of 3</w:t>
      </w:r>
      <w:r w:rsidRPr="002A4646">
        <w:rPr>
          <w:rFonts w:asciiTheme="minorHAnsi" w:hAnsiTheme="minorHAnsi"/>
          <w:sz w:val="22"/>
          <w:szCs w:val="22"/>
        </w:rPr>
        <w:t xml:space="preserve"> UF Physical Therapy students </w:t>
      </w:r>
    </w:p>
    <w:p w14:paraId="78E81C0A" w14:textId="4AE0D1FE" w:rsidR="002F4B9D" w:rsidRDefault="002F4B9D" w:rsidP="002F4B9D">
      <w:pPr>
        <w:pStyle w:val="ListParagraph"/>
        <w:numPr>
          <w:ilvl w:val="0"/>
          <w:numId w:val="37"/>
        </w:numPr>
        <w:tabs>
          <w:tab w:val="left" w:pos="720"/>
        </w:tabs>
        <w:rPr>
          <w:rFonts w:asciiTheme="minorHAnsi" w:hAnsiTheme="minorHAnsi"/>
          <w:sz w:val="22"/>
          <w:szCs w:val="22"/>
        </w:rPr>
      </w:pPr>
      <w:r w:rsidRPr="002A4646">
        <w:rPr>
          <w:rFonts w:asciiTheme="minorHAnsi" w:hAnsiTheme="minorHAnsi"/>
          <w:sz w:val="22"/>
          <w:szCs w:val="22"/>
        </w:rPr>
        <w:lastRenderedPageBreak/>
        <w:t>Interprofessional collaboration</w:t>
      </w:r>
      <w:r>
        <w:rPr>
          <w:rFonts w:asciiTheme="minorHAnsi" w:hAnsiTheme="minorHAnsi"/>
          <w:sz w:val="22"/>
          <w:szCs w:val="22"/>
        </w:rPr>
        <w:t xml:space="preserve"> with </w:t>
      </w:r>
      <w:r w:rsidRPr="002A4646">
        <w:rPr>
          <w:rFonts w:asciiTheme="minorHAnsi" w:hAnsiTheme="minorHAnsi"/>
          <w:sz w:val="22"/>
          <w:szCs w:val="22"/>
        </w:rPr>
        <w:t>medical</w:t>
      </w:r>
      <w:r>
        <w:rPr>
          <w:rFonts w:asciiTheme="minorHAnsi" w:hAnsiTheme="minorHAnsi"/>
          <w:sz w:val="22"/>
          <w:szCs w:val="22"/>
        </w:rPr>
        <w:t xml:space="preserve"> </w:t>
      </w:r>
      <w:r w:rsidRPr="002A4646">
        <w:rPr>
          <w:rFonts w:asciiTheme="minorHAnsi" w:hAnsiTheme="minorHAnsi"/>
          <w:sz w:val="22"/>
          <w:szCs w:val="22"/>
        </w:rPr>
        <w:t>students, MDs, nurses, pharmacists</w:t>
      </w:r>
      <w:r>
        <w:rPr>
          <w:rFonts w:asciiTheme="minorHAnsi" w:hAnsiTheme="minorHAnsi"/>
          <w:sz w:val="22"/>
          <w:szCs w:val="22"/>
        </w:rPr>
        <w:t xml:space="preserve"> from both universities</w:t>
      </w:r>
    </w:p>
    <w:p w14:paraId="275FBDE7" w14:textId="59F713C1" w:rsidR="002F4B9D" w:rsidRPr="002F4B9D" w:rsidRDefault="002F4B9D" w:rsidP="002F4B9D">
      <w:pPr>
        <w:pStyle w:val="ListParagraph"/>
        <w:numPr>
          <w:ilvl w:val="0"/>
          <w:numId w:val="37"/>
        </w:numPr>
        <w:tabs>
          <w:tab w:val="left" w:pos="720"/>
        </w:tabs>
        <w:rPr>
          <w:rFonts w:asciiTheme="minorHAnsi" w:hAnsiTheme="minorHAnsi"/>
          <w:sz w:val="22"/>
          <w:szCs w:val="22"/>
        </w:rPr>
      </w:pPr>
      <w:r>
        <w:rPr>
          <w:rFonts w:asciiTheme="minorHAnsi" w:hAnsiTheme="minorHAnsi"/>
          <w:sz w:val="22"/>
          <w:szCs w:val="22"/>
        </w:rPr>
        <w:t xml:space="preserve">Assisted Dr Elizabeth Devos with coordination of logistics </w:t>
      </w:r>
    </w:p>
    <w:p w14:paraId="21D22F25" w14:textId="77777777" w:rsidR="002F4B9D" w:rsidRDefault="002F4B9D" w:rsidP="00613DC6">
      <w:pPr>
        <w:tabs>
          <w:tab w:val="left" w:pos="720"/>
        </w:tabs>
        <w:ind w:left="720" w:hanging="720"/>
        <w:rPr>
          <w:rFonts w:asciiTheme="minorHAnsi" w:hAnsiTheme="minorHAnsi"/>
          <w:sz w:val="22"/>
          <w:szCs w:val="22"/>
        </w:rPr>
      </w:pPr>
    </w:p>
    <w:p w14:paraId="5E5F2E76" w14:textId="317295D9" w:rsidR="00613DC6" w:rsidRDefault="00246F21" w:rsidP="00613DC6">
      <w:pPr>
        <w:tabs>
          <w:tab w:val="left" w:pos="720"/>
        </w:tabs>
        <w:ind w:left="720" w:hanging="720"/>
        <w:rPr>
          <w:rFonts w:asciiTheme="minorHAnsi" w:hAnsiTheme="minorHAnsi"/>
          <w:sz w:val="22"/>
          <w:szCs w:val="22"/>
        </w:rPr>
      </w:pPr>
      <w:r w:rsidRPr="00630ED5">
        <w:rPr>
          <w:rFonts w:asciiTheme="minorHAnsi" w:hAnsiTheme="minorHAnsi"/>
          <w:sz w:val="22"/>
          <w:szCs w:val="22"/>
        </w:rPr>
        <w:t>202</w:t>
      </w:r>
      <w:r w:rsidR="002F4B9D" w:rsidRPr="00630ED5">
        <w:rPr>
          <w:rFonts w:asciiTheme="minorHAnsi" w:hAnsiTheme="minorHAnsi"/>
          <w:sz w:val="22"/>
          <w:szCs w:val="22"/>
        </w:rPr>
        <w:t>1/2</w:t>
      </w:r>
      <w:r w:rsidRPr="00630ED5">
        <w:rPr>
          <w:rFonts w:asciiTheme="minorHAnsi" w:hAnsiTheme="minorHAnsi"/>
          <w:sz w:val="22"/>
          <w:szCs w:val="22"/>
        </w:rPr>
        <w:tab/>
      </w:r>
      <w:r w:rsidR="00613DC6" w:rsidRPr="00630ED5">
        <w:rPr>
          <w:rFonts w:asciiTheme="minorHAnsi" w:hAnsiTheme="minorHAnsi"/>
          <w:sz w:val="22"/>
          <w:szCs w:val="22"/>
        </w:rPr>
        <w:t>University of Florida, University of Cape Town, University of Rwanda</w:t>
      </w:r>
      <w:r w:rsidR="002F4B9D" w:rsidRPr="00630ED5">
        <w:rPr>
          <w:rFonts w:asciiTheme="minorHAnsi" w:hAnsiTheme="minorHAnsi"/>
          <w:sz w:val="22"/>
          <w:szCs w:val="22"/>
        </w:rPr>
        <w:t>. UF Working Group on Health in Africa. Seminars and discussion groups.</w:t>
      </w:r>
      <w:r w:rsidR="00630ED5">
        <w:rPr>
          <w:rFonts w:asciiTheme="minorHAnsi" w:hAnsiTheme="minorHAnsi"/>
          <w:sz w:val="22"/>
          <w:szCs w:val="22"/>
        </w:rPr>
        <w:t xml:space="preserve"> See University of Florida Service</w:t>
      </w:r>
    </w:p>
    <w:p w14:paraId="2E820785" w14:textId="77777777" w:rsidR="00613DC6" w:rsidRDefault="00613DC6" w:rsidP="01DDFF6C">
      <w:pPr>
        <w:tabs>
          <w:tab w:val="left" w:pos="720"/>
        </w:tabs>
        <w:ind w:left="720" w:hanging="720"/>
        <w:rPr>
          <w:rFonts w:asciiTheme="minorHAnsi" w:hAnsiTheme="minorHAnsi"/>
          <w:sz w:val="22"/>
          <w:szCs w:val="22"/>
        </w:rPr>
      </w:pPr>
    </w:p>
    <w:p w14:paraId="2168D418" w14:textId="22E38AEC" w:rsidR="00246F21" w:rsidRDefault="00613DC6" w:rsidP="01DDFF6C">
      <w:pPr>
        <w:tabs>
          <w:tab w:val="left" w:pos="720"/>
        </w:tabs>
        <w:ind w:left="720" w:hanging="720"/>
        <w:rPr>
          <w:rFonts w:asciiTheme="minorHAnsi" w:hAnsiTheme="minorHAnsi"/>
          <w:sz w:val="22"/>
          <w:szCs w:val="22"/>
        </w:rPr>
      </w:pPr>
      <w:r>
        <w:rPr>
          <w:rFonts w:asciiTheme="minorHAnsi" w:hAnsiTheme="minorHAnsi"/>
          <w:sz w:val="22"/>
          <w:szCs w:val="22"/>
        </w:rPr>
        <w:t>2022</w:t>
      </w:r>
      <w:r>
        <w:rPr>
          <w:rFonts w:asciiTheme="minorHAnsi" w:hAnsiTheme="minorHAnsi"/>
          <w:sz w:val="22"/>
          <w:szCs w:val="22"/>
        </w:rPr>
        <w:tab/>
      </w:r>
      <w:r w:rsidR="00246F21">
        <w:rPr>
          <w:rFonts w:asciiTheme="minorHAnsi" w:hAnsiTheme="minorHAnsi"/>
          <w:sz w:val="22"/>
          <w:szCs w:val="22"/>
        </w:rPr>
        <w:t xml:space="preserve">University of Florida, Anton de </w:t>
      </w:r>
      <w:proofErr w:type="spellStart"/>
      <w:r w:rsidR="00246F21">
        <w:rPr>
          <w:rFonts w:asciiTheme="minorHAnsi" w:hAnsiTheme="minorHAnsi"/>
          <w:sz w:val="22"/>
          <w:szCs w:val="22"/>
        </w:rPr>
        <w:t>Kom</w:t>
      </w:r>
      <w:proofErr w:type="spellEnd"/>
      <w:r w:rsidR="00246F21">
        <w:rPr>
          <w:rFonts w:asciiTheme="minorHAnsi" w:hAnsiTheme="minorHAnsi"/>
          <w:sz w:val="22"/>
          <w:szCs w:val="22"/>
        </w:rPr>
        <w:t xml:space="preserve"> University of Suriname. Feb 2022. </w:t>
      </w:r>
    </w:p>
    <w:p w14:paraId="01FEAEE2" w14:textId="1974E93D" w:rsidR="00246F21" w:rsidRPr="00246F21" w:rsidRDefault="00246F21" w:rsidP="00AF0DC0">
      <w:pPr>
        <w:pStyle w:val="ListParagraph"/>
        <w:numPr>
          <w:ilvl w:val="1"/>
          <w:numId w:val="81"/>
        </w:numPr>
        <w:tabs>
          <w:tab w:val="left" w:pos="720"/>
        </w:tabs>
        <w:ind w:left="1440"/>
        <w:rPr>
          <w:rFonts w:asciiTheme="minorHAnsi" w:hAnsiTheme="minorHAnsi"/>
          <w:sz w:val="22"/>
          <w:szCs w:val="22"/>
        </w:rPr>
      </w:pPr>
      <w:r>
        <w:rPr>
          <w:rFonts w:asciiTheme="minorHAnsi" w:hAnsiTheme="minorHAnsi"/>
          <w:sz w:val="22"/>
          <w:szCs w:val="22"/>
        </w:rPr>
        <w:t>Physical Therapy student virtual exchange and collaboration</w:t>
      </w:r>
    </w:p>
    <w:p w14:paraId="386034A5" w14:textId="77777777" w:rsidR="00246F21" w:rsidRDefault="00246F21" w:rsidP="01DDFF6C">
      <w:pPr>
        <w:tabs>
          <w:tab w:val="left" w:pos="720"/>
        </w:tabs>
        <w:ind w:left="720" w:hanging="720"/>
        <w:rPr>
          <w:rFonts w:asciiTheme="minorHAnsi" w:hAnsiTheme="minorHAnsi"/>
          <w:sz w:val="22"/>
          <w:szCs w:val="22"/>
        </w:rPr>
      </w:pPr>
    </w:p>
    <w:p w14:paraId="405B387E" w14:textId="7EAC7061" w:rsidR="00F677CE" w:rsidRDefault="00F677CE" w:rsidP="01DDFF6C">
      <w:pPr>
        <w:tabs>
          <w:tab w:val="left" w:pos="720"/>
        </w:tabs>
        <w:ind w:left="720" w:hanging="720"/>
        <w:rPr>
          <w:rFonts w:asciiTheme="minorHAnsi" w:hAnsiTheme="minorHAnsi"/>
          <w:sz w:val="22"/>
          <w:szCs w:val="22"/>
        </w:rPr>
      </w:pPr>
      <w:r w:rsidRPr="01DDFF6C">
        <w:rPr>
          <w:rFonts w:asciiTheme="minorHAnsi" w:hAnsiTheme="minorHAnsi"/>
          <w:sz w:val="22"/>
          <w:szCs w:val="22"/>
        </w:rPr>
        <w:t>2020</w:t>
      </w:r>
      <w:r w:rsidR="656BAF73" w:rsidRPr="01DDFF6C">
        <w:rPr>
          <w:rFonts w:asciiTheme="minorHAnsi" w:hAnsiTheme="minorHAnsi"/>
          <w:sz w:val="22"/>
          <w:szCs w:val="22"/>
        </w:rPr>
        <w:t xml:space="preserve"> </w:t>
      </w:r>
      <w:r>
        <w:rPr>
          <w:rFonts w:asciiTheme="minorHAnsi" w:hAnsiTheme="minorHAnsi"/>
          <w:sz w:val="22"/>
          <w:szCs w:val="22"/>
        </w:rPr>
        <w:tab/>
      </w:r>
      <w:r w:rsidRPr="01DDFF6C">
        <w:rPr>
          <w:rFonts w:asciiTheme="minorHAnsi" w:hAnsiTheme="minorHAnsi"/>
          <w:sz w:val="22"/>
          <w:szCs w:val="22"/>
        </w:rPr>
        <w:t>University of Florida Project Yucatan Mexico – March 2020</w:t>
      </w:r>
    </w:p>
    <w:p w14:paraId="6AE2495A" w14:textId="77777777" w:rsidR="00F677CE" w:rsidRDefault="00F677CE" w:rsidP="00AF0DC0">
      <w:pPr>
        <w:pStyle w:val="ListParagraph"/>
        <w:numPr>
          <w:ilvl w:val="0"/>
          <w:numId w:val="37"/>
        </w:numPr>
        <w:tabs>
          <w:tab w:val="left" w:pos="720"/>
        </w:tabs>
        <w:rPr>
          <w:rFonts w:asciiTheme="minorHAnsi" w:hAnsiTheme="minorHAnsi"/>
          <w:sz w:val="22"/>
          <w:szCs w:val="22"/>
        </w:rPr>
      </w:pPr>
      <w:r>
        <w:rPr>
          <w:rFonts w:asciiTheme="minorHAnsi" w:hAnsiTheme="minorHAnsi"/>
          <w:sz w:val="22"/>
          <w:szCs w:val="22"/>
        </w:rPr>
        <w:t xml:space="preserve">Established connection and interactions with Universidad de </w:t>
      </w:r>
      <w:proofErr w:type="spellStart"/>
      <w:r>
        <w:rPr>
          <w:rFonts w:asciiTheme="minorHAnsi" w:hAnsiTheme="minorHAnsi"/>
          <w:sz w:val="22"/>
          <w:szCs w:val="22"/>
        </w:rPr>
        <w:t>Autonoma</w:t>
      </w:r>
      <w:proofErr w:type="spellEnd"/>
      <w:r>
        <w:rPr>
          <w:rFonts w:asciiTheme="minorHAnsi" w:hAnsiTheme="minorHAnsi"/>
          <w:sz w:val="22"/>
          <w:szCs w:val="22"/>
        </w:rPr>
        <w:t xml:space="preserve"> de Yucatan (UADY) </w:t>
      </w:r>
      <w:proofErr w:type="spellStart"/>
      <w:r>
        <w:rPr>
          <w:rFonts w:asciiTheme="minorHAnsi" w:hAnsiTheme="minorHAnsi"/>
          <w:sz w:val="22"/>
          <w:szCs w:val="22"/>
        </w:rPr>
        <w:t>Rehabiltiation</w:t>
      </w:r>
      <w:proofErr w:type="spellEnd"/>
      <w:r>
        <w:rPr>
          <w:rFonts w:asciiTheme="minorHAnsi" w:hAnsiTheme="minorHAnsi"/>
          <w:sz w:val="22"/>
          <w:szCs w:val="22"/>
        </w:rPr>
        <w:t xml:space="preserve"> Department faculty.</w:t>
      </w:r>
    </w:p>
    <w:p w14:paraId="0692FE69" w14:textId="5583AA72" w:rsidR="00F677CE" w:rsidRPr="002A4646" w:rsidRDefault="00F677CE" w:rsidP="00AF0DC0">
      <w:pPr>
        <w:pStyle w:val="ListParagraph"/>
        <w:numPr>
          <w:ilvl w:val="0"/>
          <w:numId w:val="37"/>
        </w:numPr>
        <w:tabs>
          <w:tab w:val="left" w:pos="720"/>
        </w:tabs>
        <w:rPr>
          <w:rFonts w:asciiTheme="minorHAnsi" w:hAnsiTheme="minorHAnsi"/>
          <w:sz w:val="22"/>
          <w:szCs w:val="22"/>
        </w:rPr>
      </w:pPr>
      <w:r>
        <w:rPr>
          <w:rFonts w:asciiTheme="minorHAnsi" w:hAnsiTheme="minorHAnsi"/>
          <w:sz w:val="22"/>
          <w:szCs w:val="22"/>
        </w:rPr>
        <w:t xml:space="preserve">Continued and expanded Interprofessional collaborative practice during clinical screening, primary care and rehabilitation services in 4 locations around Merida, Yucatan </w:t>
      </w:r>
    </w:p>
    <w:p w14:paraId="5036C44E" w14:textId="6E3F4229" w:rsidR="00F677CE" w:rsidRPr="002A4646" w:rsidRDefault="00F677CE" w:rsidP="00AF0DC0">
      <w:pPr>
        <w:pStyle w:val="ListParagraph"/>
        <w:numPr>
          <w:ilvl w:val="0"/>
          <w:numId w:val="37"/>
        </w:numPr>
        <w:tabs>
          <w:tab w:val="left" w:pos="720"/>
        </w:tabs>
        <w:rPr>
          <w:rFonts w:asciiTheme="minorHAnsi" w:hAnsiTheme="minorHAnsi"/>
          <w:sz w:val="22"/>
          <w:szCs w:val="22"/>
        </w:rPr>
      </w:pPr>
      <w:r w:rsidRPr="002A4646">
        <w:rPr>
          <w:rFonts w:asciiTheme="minorHAnsi" w:hAnsiTheme="minorHAnsi"/>
          <w:sz w:val="22"/>
          <w:szCs w:val="22"/>
        </w:rPr>
        <w:t>Mentorsh</w:t>
      </w:r>
      <w:r>
        <w:rPr>
          <w:rFonts w:asciiTheme="minorHAnsi" w:hAnsiTheme="minorHAnsi"/>
          <w:sz w:val="22"/>
          <w:szCs w:val="22"/>
        </w:rPr>
        <w:t>ip and clinical supervision of 7</w:t>
      </w:r>
      <w:r w:rsidRPr="002A4646">
        <w:rPr>
          <w:rFonts w:asciiTheme="minorHAnsi" w:hAnsiTheme="minorHAnsi"/>
          <w:sz w:val="22"/>
          <w:szCs w:val="22"/>
        </w:rPr>
        <w:t xml:space="preserve"> UF Physical Therapy students </w:t>
      </w:r>
      <w:r>
        <w:rPr>
          <w:rFonts w:asciiTheme="minorHAnsi" w:hAnsiTheme="minorHAnsi"/>
          <w:sz w:val="22"/>
          <w:szCs w:val="22"/>
        </w:rPr>
        <w:t xml:space="preserve">and 15 UADY Physical Therapy students with Dr. Claudia </w:t>
      </w:r>
      <w:proofErr w:type="spellStart"/>
      <w:r>
        <w:rPr>
          <w:rFonts w:asciiTheme="minorHAnsi" w:hAnsiTheme="minorHAnsi"/>
          <w:sz w:val="22"/>
          <w:szCs w:val="22"/>
        </w:rPr>
        <w:t>Senesac</w:t>
      </w:r>
      <w:proofErr w:type="spellEnd"/>
      <w:r>
        <w:rPr>
          <w:rFonts w:asciiTheme="minorHAnsi" w:hAnsiTheme="minorHAnsi"/>
          <w:sz w:val="22"/>
          <w:szCs w:val="22"/>
        </w:rPr>
        <w:t xml:space="preserve"> and Dr Donovan Lott.</w:t>
      </w:r>
    </w:p>
    <w:p w14:paraId="6015CD16" w14:textId="71E618B2" w:rsidR="00F677CE" w:rsidRDefault="00F677CE" w:rsidP="00AF0DC0">
      <w:pPr>
        <w:pStyle w:val="ListParagraph"/>
        <w:numPr>
          <w:ilvl w:val="0"/>
          <w:numId w:val="37"/>
        </w:numPr>
        <w:tabs>
          <w:tab w:val="left" w:pos="720"/>
        </w:tabs>
        <w:rPr>
          <w:rFonts w:asciiTheme="minorHAnsi" w:hAnsiTheme="minorHAnsi"/>
          <w:sz w:val="22"/>
          <w:szCs w:val="22"/>
        </w:rPr>
      </w:pPr>
      <w:r w:rsidRPr="002A4646">
        <w:rPr>
          <w:rFonts w:asciiTheme="minorHAnsi" w:hAnsiTheme="minorHAnsi"/>
          <w:sz w:val="22"/>
          <w:szCs w:val="22"/>
        </w:rPr>
        <w:t>Interprofessional collaboration</w:t>
      </w:r>
      <w:r>
        <w:rPr>
          <w:rFonts w:asciiTheme="minorHAnsi" w:hAnsiTheme="minorHAnsi"/>
          <w:sz w:val="22"/>
          <w:szCs w:val="22"/>
        </w:rPr>
        <w:t xml:space="preserve"> with </w:t>
      </w:r>
      <w:r w:rsidRPr="002A4646">
        <w:rPr>
          <w:rFonts w:asciiTheme="minorHAnsi" w:hAnsiTheme="minorHAnsi"/>
          <w:sz w:val="22"/>
          <w:szCs w:val="22"/>
        </w:rPr>
        <w:t>medical, physician assistant, pharmacy students, MDs, nurses, nurse practitioners, pharmacists</w:t>
      </w:r>
    </w:p>
    <w:p w14:paraId="234E5BF4" w14:textId="423C1E5B" w:rsidR="00F677CE" w:rsidRPr="002A4646" w:rsidRDefault="00F677CE" w:rsidP="00AF0DC0">
      <w:pPr>
        <w:pStyle w:val="ListParagraph"/>
        <w:numPr>
          <w:ilvl w:val="0"/>
          <w:numId w:val="37"/>
        </w:numPr>
        <w:tabs>
          <w:tab w:val="left" w:pos="720"/>
        </w:tabs>
        <w:rPr>
          <w:rFonts w:asciiTheme="minorHAnsi" w:hAnsiTheme="minorHAnsi"/>
          <w:sz w:val="22"/>
          <w:szCs w:val="22"/>
        </w:rPr>
      </w:pPr>
      <w:r>
        <w:rPr>
          <w:rFonts w:asciiTheme="minorHAnsi" w:hAnsiTheme="minorHAnsi"/>
          <w:sz w:val="22"/>
          <w:szCs w:val="22"/>
        </w:rPr>
        <w:t>Supervised student projects for home exercise program handouts, equipment and organization of services</w:t>
      </w:r>
    </w:p>
    <w:p w14:paraId="24E27E17" w14:textId="6DD63F1E" w:rsidR="00F677CE" w:rsidRDefault="00F677CE" w:rsidP="00F677CE">
      <w:pPr>
        <w:tabs>
          <w:tab w:val="left" w:pos="720"/>
        </w:tabs>
        <w:rPr>
          <w:rFonts w:asciiTheme="minorHAnsi" w:hAnsiTheme="minorHAnsi"/>
          <w:sz w:val="22"/>
          <w:szCs w:val="22"/>
        </w:rPr>
      </w:pPr>
    </w:p>
    <w:p w14:paraId="10292832" w14:textId="65C49C96" w:rsidR="00E728D4" w:rsidRDefault="004A7DB6" w:rsidP="01DDFF6C">
      <w:pPr>
        <w:tabs>
          <w:tab w:val="left" w:pos="720"/>
        </w:tabs>
        <w:ind w:left="720" w:hanging="720"/>
        <w:rPr>
          <w:rFonts w:asciiTheme="minorHAnsi" w:hAnsiTheme="minorHAnsi"/>
          <w:sz w:val="22"/>
          <w:szCs w:val="22"/>
        </w:rPr>
      </w:pPr>
      <w:r w:rsidRPr="01DDFF6C">
        <w:rPr>
          <w:rFonts w:asciiTheme="minorHAnsi" w:hAnsiTheme="minorHAnsi"/>
          <w:sz w:val="22"/>
          <w:szCs w:val="22"/>
        </w:rPr>
        <w:t>2019</w:t>
      </w:r>
      <w:r w:rsidR="20C1F9FF" w:rsidRPr="01DDFF6C">
        <w:rPr>
          <w:rFonts w:asciiTheme="minorHAnsi" w:hAnsiTheme="minorHAnsi"/>
          <w:sz w:val="22"/>
          <w:szCs w:val="22"/>
        </w:rPr>
        <w:t xml:space="preserve"> </w:t>
      </w:r>
      <w:r w:rsidR="00FB2125">
        <w:rPr>
          <w:rFonts w:asciiTheme="minorHAnsi" w:hAnsiTheme="minorHAnsi"/>
          <w:sz w:val="22"/>
          <w:szCs w:val="22"/>
        </w:rPr>
        <w:tab/>
      </w:r>
      <w:r w:rsidR="002A4646" w:rsidRPr="01DDFF6C">
        <w:rPr>
          <w:rFonts w:asciiTheme="minorHAnsi" w:hAnsiTheme="minorHAnsi"/>
          <w:sz w:val="22"/>
          <w:szCs w:val="22"/>
        </w:rPr>
        <w:t xml:space="preserve">University of Florida Project </w:t>
      </w:r>
      <w:r w:rsidR="00E728D4" w:rsidRPr="01DDFF6C">
        <w:rPr>
          <w:rFonts w:asciiTheme="minorHAnsi" w:hAnsiTheme="minorHAnsi"/>
          <w:sz w:val="22"/>
          <w:szCs w:val="22"/>
        </w:rPr>
        <w:t>Yucatan Mexico – March 2019</w:t>
      </w:r>
    </w:p>
    <w:p w14:paraId="15F7B5D2" w14:textId="77777777" w:rsidR="004A7DB6" w:rsidRPr="002A4646" w:rsidRDefault="004A7DB6" w:rsidP="00AF0DC0">
      <w:pPr>
        <w:pStyle w:val="ListParagraph"/>
        <w:numPr>
          <w:ilvl w:val="0"/>
          <w:numId w:val="37"/>
        </w:numPr>
        <w:tabs>
          <w:tab w:val="left" w:pos="720"/>
        </w:tabs>
        <w:rPr>
          <w:rFonts w:asciiTheme="minorHAnsi" w:hAnsiTheme="minorHAnsi"/>
          <w:sz w:val="22"/>
          <w:szCs w:val="22"/>
        </w:rPr>
      </w:pPr>
      <w:r w:rsidRPr="002A4646">
        <w:rPr>
          <w:rFonts w:asciiTheme="minorHAnsi" w:hAnsiTheme="minorHAnsi"/>
          <w:sz w:val="22"/>
          <w:szCs w:val="22"/>
        </w:rPr>
        <w:t>Established Interprofessional collaboration with College of Medicine</w:t>
      </w:r>
    </w:p>
    <w:p w14:paraId="5B0700D8" w14:textId="77777777" w:rsidR="004A7DB6" w:rsidRPr="002A4646" w:rsidRDefault="004A7DB6" w:rsidP="00AF0DC0">
      <w:pPr>
        <w:pStyle w:val="ListParagraph"/>
        <w:numPr>
          <w:ilvl w:val="0"/>
          <w:numId w:val="37"/>
        </w:numPr>
        <w:tabs>
          <w:tab w:val="left" w:pos="720"/>
        </w:tabs>
        <w:rPr>
          <w:rFonts w:asciiTheme="minorHAnsi" w:hAnsiTheme="minorHAnsi"/>
          <w:sz w:val="22"/>
          <w:szCs w:val="22"/>
        </w:rPr>
      </w:pPr>
      <w:r w:rsidRPr="002A4646">
        <w:rPr>
          <w:rFonts w:asciiTheme="minorHAnsi" w:hAnsiTheme="minorHAnsi"/>
          <w:sz w:val="22"/>
          <w:szCs w:val="22"/>
        </w:rPr>
        <w:t>Mentorship and clinical supervision of 4 UF Physical Therapy students participati</w:t>
      </w:r>
      <w:r w:rsidR="002A4646">
        <w:rPr>
          <w:rFonts w:asciiTheme="minorHAnsi" w:hAnsiTheme="minorHAnsi"/>
          <w:sz w:val="22"/>
          <w:szCs w:val="22"/>
        </w:rPr>
        <w:t xml:space="preserve">ng in interprofessional clinics </w:t>
      </w:r>
      <w:r w:rsidRPr="002A4646">
        <w:rPr>
          <w:rFonts w:asciiTheme="minorHAnsi" w:hAnsiTheme="minorHAnsi"/>
          <w:sz w:val="22"/>
          <w:szCs w:val="22"/>
        </w:rPr>
        <w:t xml:space="preserve">12 Physical Therapy students from Universidad de </w:t>
      </w:r>
      <w:proofErr w:type="spellStart"/>
      <w:r w:rsidRPr="002A4646">
        <w:rPr>
          <w:rFonts w:asciiTheme="minorHAnsi" w:hAnsiTheme="minorHAnsi"/>
          <w:sz w:val="22"/>
          <w:szCs w:val="22"/>
        </w:rPr>
        <w:t>Autonoma</w:t>
      </w:r>
      <w:proofErr w:type="spellEnd"/>
      <w:r w:rsidRPr="002A4646">
        <w:rPr>
          <w:rFonts w:asciiTheme="minorHAnsi" w:hAnsiTheme="minorHAnsi"/>
          <w:sz w:val="22"/>
          <w:szCs w:val="22"/>
        </w:rPr>
        <w:t xml:space="preserve"> de Yucatan</w:t>
      </w:r>
      <w:r w:rsidR="002A4646">
        <w:rPr>
          <w:rFonts w:asciiTheme="minorHAnsi" w:hAnsiTheme="minorHAnsi"/>
          <w:sz w:val="22"/>
          <w:szCs w:val="22"/>
        </w:rPr>
        <w:t xml:space="preserve"> with Dr. Claudia </w:t>
      </w:r>
      <w:proofErr w:type="spellStart"/>
      <w:r w:rsidR="002A4646">
        <w:rPr>
          <w:rFonts w:asciiTheme="minorHAnsi" w:hAnsiTheme="minorHAnsi"/>
          <w:sz w:val="22"/>
          <w:szCs w:val="22"/>
        </w:rPr>
        <w:t>Senesac</w:t>
      </w:r>
      <w:proofErr w:type="spellEnd"/>
      <w:r w:rsidR="002A4646">
        <w:rPr>
          <w:rFonts w:asciiTheme="minorHAnsi" w:hAnsiTheme="minorHAnsi"/>
          <w:sz w:val="22"/>
          <w:szCs w:val="22"/>
        </w:rPr>
        <w:t>.</w:t>
      </w:r>
    </w:p>
    <w:p w14:paraId="36B84A37" w14:textId="77777777" w:rsidR="004A7DB6" w:rsidRPr="002A4646" w:rsidRDefault="004A7DB6" w:rsidP="00AF0DC0">
      <w:pPr>
        <w:pStyle w:val="ListParagraph"/>
        <w:numPr>
          <w:ilvl w:val="0"/>
          <w:numId w:val="37"/>
        </w:numPr>
        <w:tabs>
          <w:tab w:val="left" w:pos="720"/>
        </w:tabs>
        <w:rPr>
          <w:rFonts w:asciiTheme="minorHAnsi" w:hAnsiTheme="minorHAnsi"/>
          <w:sz w:val="22"/>
          <w:szCs w:val="22"/>
        </w:rPr>
      </w:pPr>
      <w:r w:rsidRPr="002A4646">
        <w:rPr>
          <w:rFonts w:asciiTheme="minorHAnsi" w:hAnsiTheme="minorHAnsi"/>
          <w:sz w:val="22"/>
          <w:szCs w:val="22"/>
        </w:rPr>
        <w:t>Interprofessional collaboration</w:t>
      </w:r>
      <w:r w:rsidR="002A4646">
        <w:rPr>
          <w:rFonts w:asciiTheme="minorHAnsi" w:hAnsiTheme="minorHAnsi"/>
          <w:sz w:val="22"/>
          <w:szCs w:val="22"/>
        </w:rPr>
        <w:t xml:space="preserve"> with </w:t>
      </w:r>
      <w:r w:rsidRPr="002A4646">
        <w:rPr>
          <w:rFonts w:asciiTheme="minorHAnsi" w:hAnsiTheme="minorHAnsi"/>
          <w:sz w:val="22"/>
          <w:szCs w:val="22"/>
        </w:rPr>
        <w:t>medical, physician assistant, pharmacy students, MDs, nurses, nurse practitioners, pharmacists</w:t>
      </w:r>
    </w:p>
    <w:p w14:paraId="57040176" w14:textId="77777777" w:rsidR="002A4646" w:rsidRDefault="002A4646" w:rsidP="004A7DB6">
      <w:pPr>
        <w:tabs>
          <w:tab w:val="left" w:pos="720"/>
        </w:tabs>
        <w:ind w:left="720"/>
        <w:rPr>
          <w:rFonts w:asciiTheme="minorHAnsi" w:hAnsiTheme="minorHAnsi"/>
          <w:sz w:val="22"/>
          <w:szCs w:val="22"/>
        </w:rPr>
      </w:pPr>
    </w:p>
    <w:p w14:paraId="4FB8F1C5" w14:textId="77777777" w:rsidR="0024205B" w:rsidRDefault="00E728D4" w:rsidP="00FB2125">
      <w:pPr>
        <w:tabs>
          <w:tab w:val="left" w:pos="720"/>
        </w:tabs>
        <w:ind w:left="720" w:hanging="720"/>
        <w:rPr>
          <w:rFonts w:asciiTheme="minorHAnsi" w:hAnsiTheme="minorHAnsi"/>
          <w:sz w:val="22"/>
          <w:szCs w:val="22"/>
        </w:rPr>
      </w:pPr>
      <w:r w:rsidRPr="0024205B">
        <w:rPr>
          <w:rFonts w:asciiTheme="minorHAnsi" w:hAnsiTheme="minorHAnsi"/>
          <w:sz w:val="22"/>
          <w:szCs w:val="22"/>
        </w:rPr>
        <w:t xml:space="preserve">2018 </w:t>
      </w:r>
      <w:r w:rsidRPr="0024205B">
        <w:rPr>
          <w:rFonts w:asciiTheme="minorHAnsi" w:hAnsiTheme="minorHAnsi"/>
          <w:sz w:val="22"/>
          <w:szCs w:val="22"/>
        </w:rPr>
        <w:tab/>
      </w:r>
      <w:r w:rsidR="002A4646">
        <w:rPr>
          <w:rFonts w:asciiTheme="minorHAnsi" w:hAnsiTheme="minorHAnsi"/>
          <w:sz w:val="22"/>
          <w:szCs w:val="22"/>
        </w:rPr>
        <w:t>University of Florida Department of Physical Therapy Nicaragua Project,</w:t>
      </w:r>
      <w:r w:rsidR="002A4646" w:rsidRPr="002A4646">
        <w:rPr>
          <w:rFonts w:asciiTheme="minorHAnsi" w:hAnsiTheme="minorHAnsi"/>
          <w:b/>
          <w:sz w:val="22"/>
          <w:szCs w:val="22"/>
        </w:rPr>
        <w:tab/>
      </w:r>
      <w:r w:rsidR="00FB2125" w:rsidRPr="0024205B">
        <w:rPr>
          <w:rFonts w:asciiTheme="minorHAnsi" w:hAnsiTheme="minorHAnsi"/>
          <w:sz w:val="22"/>
          <w:szCs w:val="22"/>
        </w:rPr>
        <w:t>Univer</w:t>
      </w:r>
      <w:r w:rsidR="0024205B" w:rsidRPr="0024205B">
        <w:rPr>
          <w:rFonts w:asciiTheme="minorHAnsi" w:hAnsiTheme="minorHAnsi"/>
          <w:sz w:val="22"/>
          <w:szCs w:val="22"/>
        </w:rPr>
        <w:t xml:space="preserve">sidad de </w:t>
      </w:r>
      <w:proofErr w:type="spellStart"/>
      <w:r w:rsidR="0024205B" w:rsidRPr="0024205B">
        <w:rPr>
          <w:rFonts w:asciiTheme="minorHAnsi" w:hAnsiTheme="minorHAnsi"/>
          <w:sz w:val="22"/>
          <w:szCs w:val="22"/>
        </w:rPr>
        <w:t>Autonoma</w:t>
      </w:r>
      <w:proofErr w:type="spellEnd"/>
      <w:r w:rsidR="0024205B" w:rsidRPr="0024205B">
        <w:rPr>
          <w:rFonts w:asciiTheme="minorHAnsi" w:hAnsiTheme="minorHAnsi"/>
          <w:sz w:val="22"/>
          <w:szCs w:val="22"/>
        </w:rPr>
        <w:t xml:space="preserve"> de Nicaragua, </w:t>
      </w:r>
      <w:proofErr w:type="spellStart"/>
      <w:r w:rsidR="0024205B" w:rsidRPr="0024205B">
        <w:rPr>
          <w:rFonts w:asciiTheme="minorHAnsi" w:hAnsiTheme="minorHAnsi"/>
          <w:sz w:val="22"/>
          <w:szCs w:val="22"/>
        </w:rPr>
        <w:t>Manugua</w:t>
      </w:r>
      <w:proofErr w:type="spellEnd"/>
      <w:r w:rsidR="0024205B" w:rsidRPr="0024205B">
        <w:rPr>
          <w:rFonts w:asciiTheme="minorHAnsi" w:hAnsiTheme="minorHAnsi"/>
          <w:sz w:val="22"/>
          <w:szCs w:val="22"/>
        </w:rPr>
        <w:t>, Nicaragua March 3-10</w:t>
      </w:r>
      <w:proofErr w:type="gramStart"/>
      <w:r w:rsidR="0024205B" w:rsidRPr="0024205B">
        <w:rPr>
          <w:rFonts w:asciiTheme="minorHAnsi" w:hAnsiTheme="minorHAnsi"/>
          <w:sz w:val="22"/>
          <w:szCs w:val="22"/>
        </w:rPr>
        <w:t xml:space="preserve"> 2018</w:t>
      </w:r>
      <w:proofErr w:type="gramEnd"/>
      <w:r w:rsidR="0024205B" w:rsidRPr="0024205B">
        <w:rPr>
          <w:rFonts w:asciiTheme="minorHAnsi" w:hAnsiTheme="minorHAnsi"/>
          <w:sz w:val="22"/>
          <w:szCs w:val="22"/>
        </w:rPr>
        <w:t>.</w:t>
      </w:r>
    </w:p>
    <w:p w14:paraId="051FED9C" w14:textId="77777777" w:rsidR="002A4646" w:rsidRDefault="0024205B" w:rsidP="00AF0DC0">
      <w:pPr>
        <w:pStyle w:val="ListParagraph"/>
        <w:numPr>
          <w:ilvl w:val="0"/>
          <w:numId w:val="38"/>
        </w:numPr>
        <w:ind w:left="1440"/>
        <w:rPr>
          <w:rFonts w:asciiTheme="minorHAnsi" w:hAnsiTheme="minorHAnsi"/>
          <w:sz w:val="22"/>
          <w:szCs w:val="22"/>
        </w:rPr>
      </w:pPr>
      <w:r w:rsidRPr="002A4646">
        <w:rPr>
          <w:rFonts w:asciiTheme="minorHAnsi" w:hAnsiTheme="minorHAnsi"/>
          <w:sz w:val="22"/>
          <w:szCs w:val="22"/>
        </w:rPr>
        <w:t>Organized and co-led University of Florida Faculty/Doctor o</w:t>
      </w:r>
      <w:r w:rsidR="002A4646">
        <w:rPr>
          <w:rFonts w:asciiTheme="minorHAnsi" w:hAnsiTheme="minorHAnsi"/>
          <w:sz w:val="22"/>
          <w:szCs w:val="22"/>
        </w:rPr>
        <w:t xml:space="preserve">f Physical Therapy student trip with Drs Donovan Lott and Claudia </w:t>
      </w:r>
      <w:proofErr w:type="spellStart"/>
      <w:r w:rsidR="002A4646">
        <w:rPr>
          <w:rFonts w:asciiTheme="minorHAnsi" w:hAnsiTheme="minorHAnsi"/>
          <w:sz w:val="22"/>
          <w:szCs w:val="22"/>
        </w:rPr>
        <w:t>Senesac</w:t>
      </w:r>
      <w:proofErr w:type="spellEnd"/>
      <w:r w:rsidR="002A4646">
        <w:rPr>
          <w:rFonts w:asciiTheme="minorHAnsi" w:hAnsiTheme="minorHAnsi"/>
          <w:sz w:val="22"/>
          <w:szCs w:val="22"/>
        </w:rPr>
        <w:t>.</w:t>
      </w:r>
      <w:r w:rsidRPr="002A4646">
        <w:rPr>
          <w:rFonts w:asciiTheme="minorHAnsi" w:hAnsiTheme="minorHAnsi"/>
          <w:sz w:val="22"/>
          <w:szCs w:val="22"/>
        </w:rPr>
        <w:t xml:space="preserve"> </w:t>
      </w:r>
    </w:p>
    <w:p w14:paraId="34EB2163" w14:textId="77777777" w:rsidR="002A4646" w:rsidRDefault="002A4646" w:rsidP="00AF0DC0">
      <w:pPr>
        <w:pStyle w:val="ListParagraph"/>
        <w:numPr>
          <w:ilvl w:val="0"/>
          <w:numId w:val="38"/>
        </w:numPr>
        <w:ind w:left="1440"/>
        <w:rPr>
          <w:rFonts w:asciiTheme="minorHAnsi" w:hAnsiTheme="minorHAnsi"/>
          <w:sz w:val="22"/>
          <w:szCs w:val="22"/>
        </w:rPr>
      </w:pPr>
      <w:r w:rsidRPr="002A4646">
        <w:rPr>
          <w:rFonts w:asciiTheme="minorHAnsi" w:hAnsiTheme="minorHAnsi"/>
          <w:b/>
          <w:sz w:val="22"/>
          <w:szCs w:val="22"/>
          <w:u w:val="single"/>
        </w:rPr>
        <w:t>Dunleavy K.</w:t>
      </w:r>
      <w:r w:rsidRPr="0024205B">
        <w:rPr>
          <w:rFonts w:asciiTheme="minorHAnsi" w:hAnsiTheme="minorHAnsi"/>
          <w:sz w:val="22"/>
          <w:szCs w:val="22"/>
        </w:rPr>
        <w:t xml:space="preserve"> Exercise Therapy for Lower Extremity Repetitive Strain Injuries. Continuing Education Course for faculty, clinicians and students</w:t>
      </w:r>
      <w:r>
        <w:rPr>
          <w:rFonts w:asciiTheme="minorHAnsi" w:hAnsiTheme="minorHAnsi"/>
          <w:sz w:val="22"/>
          <w:szCs w:val="22"/>
        </w:rPr>
        <w:t>. Course design and delivery,</w:t>
      </w:r>
    </w:p>
    <w:p w14:paraId="3B6C90C8" w14:textId="77777777" w:rsidR="00FB2125" w:rsidRDefault="00FB2125" w:rsidP="00AF0DC0">
      <w:pPr>
        <w:pStyle w:val="ListParagraph"/>
        <w:numPr>
          <w:ilvl w:val="0"/>
          <w:numId w:val="38"/>
        </w:numPr>
        <w:ind w:left="1440"/>
        <w:rPr>
          <w:rFonts w:asciiTheme="minorHAnsi" w:hAnsiTheme="minorHAnsi"/>
          <w:sz w:val="22"/>
          <w:szCs w:val="22"/>
        </w:rPr>
      </w:pPr>
      <w:r w:rsidRPr="002A4646">
        <w:rPr>
          <w:rFonts w:asciiTheme="minorHAnsi" w:hAnsiTheme="minorHAnsi"/>
          <w:sz w:val="22"/>
          <w:szCs w:val="22"/>
        </w:rPr>
        <w:t>Mentorship of 4 DPT student</w:t>
      </w:r>
      <w:r w:rsidR="00CF792B" w:rsidRPr="002A4646">
        <w:rPr>
          <w:rFonts w:asciiTheme="minorHAnsi" w:hAnsiTheme="minorHAnsi"/>
          <w:sz w:val="22"/>
          <w:szCs w:val="22"/>
        </w:rPr>
        <w:t xml:space="preserve">s </w:t>
      </w:r>
      <w:r w:rsidRPr="002A4646">
        <w:rPr>
          <w:rFonts w:asciiTheme="minorHAnsi" w:hAnsiTheme="minorHAnsi"/>
          <w:sz w:val="22"/>
          <w:szCs w:val="22"/>
        </w:rPr>
        <w:t xml:space="preserve">who </w:t>
      </w:r>
      <w:r w:rsidR="0024205B" w:rsidRPr="002A4646">
        <w:rPr>
          <w:rFonts w:asciiTheme="minorHAnsi" w:hAnsiTheme="minorHAnsi"/>
          <w:sz w:val="22"/>
          <w:szCs w:val="22"/>
        </w:rPr>
        <w:t xml:space="preserve">assisted with </w:t>
      </w:r>
      <w:r w:rsidRPr="002A4646">
        <w:rPr>
          <w:rFonts w:asciiTheme="minorHAnsi" w:hAnsiTheme="minorHAnsi"/>
          <w:sz w:val="22"/>
          <w:szCs w:val="22"/>
        </w:rPr>
        <w:t>material development.</w:t>
      </w:r>
      <w:r w:rsidR="002A4646">
        <w:rPr>
          <w:rFonts w:asciiTheme="minorHAnsi" w:hAnsiTheme="minorHAnsi"/>
          <w:sz w:val="22"/>
          <w:szCs w:val="22"/>
        </w:rPr>
        <w:t xml:space="preserve"> Students assisted with lab delivery.</w:t>
      </w:r>
    </w:p>
    <w:p w14:paraId="4EFB1CE0" w14:textId="77777777" w:rsidR="002A4646" w:rsidRPr="002A4646" w:rsidRDefault="002A4646" w:rsidP="002A4646">
      <w:pPr>
        <w:pStyle w:val="ListParagraph"/>
        <w:tabs>
          <w:tab w:val="left" w:pos="720"/>
        </w:tabs>
        <w:ind w:left="1080"/>
        <w:rPr>
          <w:rFonts w:asciiTheme="minorHAnsi" w:hAnsiTheme="minorHAnsi"/>
          <w:sz w:val="22"/>
          <w:szCs w:val="22"/>
        </w:rPr>
      </w:pPr>
    </w:p>
    <w:p w14:paraId="128F9D83" w14:textId="12755C39" w:rsidR="002A4646" w:rsidRDefault="002567AA" w:rsidP="01DDFF6C">
      <w:pPr>
        <w:tabs>
          <w:tab w:val="left" w:pos="720"/>
        </w:tabs>
        <w:ind w:left="720" w:hanging="720"/>
        <w:rPr>
          <w:rFonts w:asciiTheme="minorHAnsi" w:hAnsiTheme="minorHAnsi"/>
          <w:sz w:val="22"/>
          <w:szCs w:val="22"/>
        </w:rPr>
      </w:pPr>
      <w:r w:rsidRPr="01DDFF6C">
        <w:rPr>
          <w:rFonts w:asciiTheme="minorHAnsi" w:hAnsiTheme="minorHAnsi"/>
          <w:sz w:val="22"/>
          <w:szCs w:val="22"/>
        </w:rPr>
        <w:t>2017</w:t>
      </w:r>
      <w:r w:rsidR="3FDA95DE" w:rsidRPr="01DDFF6C">
        <w:rPr>
          <w:rFonts w:asciiTheme="minorHAnsi" w:hAnsiTheme="minorHAnsi"/>
          <w:sz w:val="22"/>
          <w:szCs w:val="22"/>
        </w:rPr>
        <w:t xml:space="preserve"> </w:t>
      </w:r>
      <w:r w:rsidRPr="0024205B">
        <w:rPr>
          <w:rFonts w:asciiTheme="minorHAnsi" w:hAnsiTheme="minorHAnsi"/>
          <w:sz w:val="22"/>
          <w:szCs w:val="22"/>
        </w:rPr>
        <w:tab/>
      </w:r>
      <w:r w:rsidR="002A4646" w:rsidRPr="01DDFF6C">
        <w:rPr>
          <w:rFonts w:asciiTheme="minorHAnsi" w:hAnsiTheme="minorHAnsi"/>
          <w:sz w:val="22"/>
          <w:szCs w:val="22"/>
        </w:rPr>
        <w:t>University of Florida Department of Physical Therapy Nicaragua Project,</w:t>
      </w:r>
      <w:r w:rsidR="002A4646" w:rsidRPr="002A4646">
        <w:rPr>
          <w:rFonts w:asciiTheme="minorHAnsi" w:hAnsiTheme="minorHAnsi"/>
          <w:b/>
          <w:sz w:val="22"/>
          <w:szCs w:val="22"/>
        </w:rPr>
        <w:tab/>
      </w:r>
      <w:r w:rsidR="002A4646" w:rsidRPr="01DDFF6C">
        <w:rPr>
          <w:rFonts w:asciiTheme="minorHAnsi" w:hAnsiTheme="minorHAnsi"/>
          <w:sz w:val="22"/>
          <w:szCs w:val="22"/>
        </w:rPr>
        <w:t xml:space="preserve">Universidad de </w:t>
      </w:r>
      <w:proofErr w:type="spellStart"/>
      <w:r w:rsidR="002A4646" w:rsidRPr="01DDFF6C">
        <w:rPr>
          <w:rFonts w:asciiTheme="minorHAnsi" w:hAnsiTheme="minorHAnsi"/>
          <w:sz w:val="22"/>
          <w:szCs w:val="22"/>
        </w:rPr>
        <w:t>Autonoma</w:t>
      </w:r>
      <w:proofErr w:type="spellEnd"/>
      <w:r w:rsidR="002A4646" w:rsidRPr="01DDFF6C">
        <w:rPr>
          <w:rFonts w:asciiTheme="minorHAnsi" w:hAnsiTheme="minorHAnsi"/>
          <w:sz w:val="22"/>
          <w:szCs w:val="22"/>
        </w:rPr>
        <w:t xml:space="preserve"> de Nicaragua, </w:t>
      </w:r>
      <w:proofErr w:type="spellStart"/>
      <w:r w:rsidR="002A4646" w:rsidRPr="01DDFF6C">
        <w:rPr>
          <w:rFonts w:asciiTheme="minorHAnsi" w:hAnsiTheme="minorHAnsi"/>
          <w:sz w:val="22"/>
          <w:szCs w:val="22"/>
        </w:rPr>
        <w:t>Manugua</w:t>
      </w:r>
      <w:proofErr w:type="spellEnd"/>
      <w:r w:rsidR="002A4646" w:rsidRPr="01DDFF6C">
        <w:rPr>
          <w:rFonts w:asciiTheme="minorHAnsi" w:hAnsiTheme="minorHAnsi"/>
          <w:sz w:val="22"/>
          <w:szCs w:val="22"/>
        </w:rPr>
        <w:t>, Nicaragua March 2-9</w:t>
      </w:r>
      <w:proofErr w:type="gramStart"/>
      <w:r w:rsidR="002A4646" w:rsidRPr="01DDFF6C">
        <w:rPr>
          <w:rFonts w:asciiTheme="minorHAnsi" w:hAnsiTheme="minorHAnsi"/>
          <w:sz w:val="22"/>
          <w:szCs w:val="22"/>
        </w:rPr>
        <w:t xml:space="preserve"> 2017</w:t>
      </w:r>
      <w:proofErr w:type="gramEnd"/>
      <w:r w:rsidR="002A4646" w:rsidRPr="01DDFF6C">
        <w:rPr>
          <w:rFonts w:asciiTheme="minorHAnsi" w:hAnsiTheme="minorHAnsi"/>
          <w:sz w:val="22"/>
          <w:szCs w:val="22"/>
        </w:rPr>
        <w:t>.</w:t>
      </w:r>
    </w:p>
    <w:p w14:paraId="2A9A5FCA" w14:textId="77777777" w:rsidR="002A4646" w:rsidRDefault="002A4646" w:rsidP="00AF0DC0">
      <w:pPr>
        <w:pStyle w:val="ListParagraph"/>
        <w:numPr>
          <w:ilvl w:val="0"/>
          <w:numId w:val="38"/>
        </w:numPr>
        <w:ind w:left="1440"/>
        <w:rPr>
          <w:rFonts w:asciiTheme="minorHAnsi" w:hAnsiTheme="minorHAnsi"/>
          <w:sz w:val="22"/>
          <w:szCs w:val="22"/>
        </w:rPr>
      </w:pPr>
      <w:r w:rsidRPr="002A4646">
        <w:rPr>
          <w:rFonts w:asciiTheme="minorHAnsi" w:hAnsiTheme="minorHAnsi"/>
          <w:sz w:val="22"/>
          <w:szCs w:val="22"/>
        </w:rPr>
        <w:t>Organized and co-led University of Florida Faculty/Doctor o</w:t>
      </w:r>
      <w:r>
        <w:rPr>
          <w:rFonts w:asciiTheme="minorHAnsi" w:hAnsiTheme="minorHAnsi"/>
          <w:sz w:val="22"/>
          <w:szCs w:val="22"/>
        </w:rPr>
        <w:t>f Physical Therapy student trip with Drs Donovan Lott.</w:t>
      </w:r>
      <w:r w:rsidRPr="002A4646">
        <w:rPr>
          <w:rFonts w:asciiTheme="minorHAnsi" w:hAnsiTheme="minorHAnsi"/>
          <w:sz w:val="22"/>
          <w:szCs w:val="22"/>
        </w:rPr>
        <w:t xml:space="preserve"> </w:t>
      </w:r>
    </w:p>
    <w:p w14:paraId="7F59A0DF" w14:textId="77777777" w:rsidR="002A4646" w:rsidRDefault="0024205B" w:rsidP="00AF0DC0">
      <w:pPr>
        <w:pStyle w:val="ListParagraph"/>
        <w:numPr>
          <w:ilvl w:val="0"/>
          <w:numId w:val="38"/>
        </w:numPr>
        <w:ind w:left="1440"/>
        <w:rPr>
          <w:rFonts w:asciiTheme="minorHAnsi" w:hAnsiTheme="minorHAnsi"/>
          <w:sz w:val="22"/>
          <w:szCs w:val="22"/>
        </w:rPr>
      </w:pPr>
      <w:r w:rsidRPr="002A4646">
        <w:rPr>
          <w:rFonts w:asciiTheme="minorHAnsi" w:hAnsiTheme="minorHAnsi"/>
          <w:b/>
          <w:sz w:val="22"/>
          <w:szCs w:val="22"/>
          <w:u w:val="single"/>
        </w:rPr>
        <w:lastRenderedPageBreak/>
        <w:t>Dunleavy K,</w:t>
      </w:r>
      <w:r w:rsidRPr="002A4646">
        <w:rPr>
          <w:rFonts w:asciiTheme="minorHAnsi" w:hAnsiTheme="minorHAnsi"/>
          <w:sz w:val="22"/>
          <w:szCs w:val="22"/>
        </w:rPr>
        <w:t xml:space="preserve"> </w:t>
      </w:r>
      <w:proofErr w:type="spellStart"/>
      <w:r w:rsidRPr="002A4646">
        <w:rPr>
          <w:rFonts w:asciiTheme="minorHAnsi" w:hAnsiTheme="minorHAnsi"/>
          <w:sz w:val="22"/>
          <w:szCs w:val="22"/>
        </w:rPr>
        <w:t>Risse</w:t>
      </w:r>
      <w:proofErr w:type="spellEnd"/>
      <w:r w:rsidRPr="002A4646">
        <w:rPr>
          <w:rFonts w:asciiTheme="minorHAnsi" w:hAnsiTheme="minorHAnsi"/>
          <w:sz w:val="22"/>
          <w:szCs w:val="22"/>
        </w:rPr>
        <w:t xml:space="preserve"> </w:t>
      </w:r>
      <w:proofErr w:type="spellStart"/>
      <w:r w:rsidRPr="002A4646">
        <w:rPr>
          <w:rFonts w:asciiTheme="minorHAnsi" w:hAnsiTheme="minorHAnsi"/>
          <w:sz w:val="22"/>
          <w:szCs w:val="22"/>
        </w:rPr>
        <w:t>W,</w:t>
      </w:r>
      <w:r w:rsidRPr="002A4646">
        <w:rPr>
          <w:rFonts w:asciiTheme="minorHAnsi" w:hAnsiTheme="minorHAnsi"/>
          <w:sz w:val="22"/>
          <w:szCs w:val="22"/>
          <w:vertAlign w:val="superscript"/>
        </w:rPr>
        <w:t>g</w:t>
      </w:r>
      <w:proofErr w:type="spellEnd"/>
      <w:r w:rsidRPr="002A4646">
        <w:rPr>
          <w:rFonts w:asciiTheme="minorHAnsi" w:hAnsiTheme="minorHAnsi"/>
          <w:sz w:val="22"/>
          <w:szCs w:val="22"/>
          <w:vertAlign w:val="superscript"/>
        </w:rPr>
        <w:t xml:space="preserve"> </w:t>
      </w:r>
      <w:r w:rsidRPr="002A4646">
        <w:rPr>
          <w:rFonts w:asciiTheme="minorHAnsi" w:hAnsiTheme="minorHAnsi"/>
          <w:sz w:val="22"/>
          <w:szCs w:val="22"/>
        </w:rPr>
        <w:t xml:space="preserve">Palmer </w:t>
      </w:r>
      <w:proofErr w:type="spellStart"/>
      <w:r w:rsidRPr="002A4646">
        <w:rPr>
          <w:rFonts w:asciiTheme="minorHAnsi" w:hAnsiTheme="minorHAnsi"/>
          <w:sz w:val="22"/>
          <w:szCs w:val="22"/>
        </w:rPr>
        <w:t>J.</w:t>
      </w:r>
      <w:r w:rsidRPr="002A4646">
        <w:rPr>
          <w:rFonts w:asciiTheme="minorHAnsi" w:hAnsiTheme="minorHAnsi"/>
          <w:sz w:val="22"/>
          <w:szCs w:val="22"/>
          <w:vertAlign w:val="superscript"/>
        </w:rPr>
        <w:t>g</w:t>
      </w:r>
      <w:proofErr w:type="spellEnd"/>
      <w:r w:rsidRPr="002A4646">
        <w:rPr>
          <w:rFonts w:asciiTheme="minorHAnsi" w:hAnsiTheme="minorHAnsi"/>
          <w:sz w:val="22"/>
          <w:szCs w:val="22"/>
          <w:vertAlign w:val="superscript"/>
        </w:rPr>
        <w:t xml:space="preserve"> </w:t>
      </w:r>
      <w:r w:rsidRPr="002A4646">
        <w:rPr>
          <w:rFonts w:asciiTheme="minorHAnsi" w:hAnsiTheme="minorHAnsi"/>
          <w:sz w:val="22"/>
          <w:szCs w:val="22"/>
        </w:rPr>
        <w:t>Lower extremity injury – on the field screening and immediate management. Continuing Education Course for faculty, clinicians and students</w:t>
      </w:r>
      <w:r w:rsidR="002A4646">
        <w:rPr>
          <w:rFonts w:asciiTheme="minorHAnsi" w:hAnsiTheme="minorHAnsi"/>
          <w:sz w:val="22"/>
          <w:szCs w:val="22"/>
        </w:rPr>
        <w:t xml:space="preserve">. </w:t>
      </w:r>
      <w:r w:rsidRPr="002A4646">
        <w:rPr>
          <w:rFonts w:asciiTheme="minorHAnsi" w:hAnsiTheme="minorHAnsi"/>
          <w:sz w:val="22"/>
          <w:szCs w:val="22"/>
        </w:rPr>
        <w:t xml:space="preserve">Course design and delivery. </w:t>
      </w:r>
    </w:p>
    <w:p w14:paraId="2C7D78B5" w14:textId="77777777" w:rsidR="002A4646" w:rsidRPr="002A4646" w:rsidRDefault="0024205B" w:rsidP="00AF0DC0">
      <w:pPr>
        <w:pStyle w:val="ListParagraph"/>
        <w:numPr>
          <w:ilvl w:val="0"/>
          <w:numId w:val="38"/>
        </w:numPr>
        <w:ind w:left="1440"/>
        <w:rPr>
          <w:rFonts w:asciiTheme="minorHAnsi" w:hAnsiTheme="minorHAnsi"/>
          <w:sz w:val="22"/>
          <w:szCs w:val="22"/>
        </w:rPr>
      </w:pPr>
      <w:r w:rsidRPr="002A4646">
        <w:rPr>
          <w:rFonts w:asciiTheme="minorHAnsi" w:hAnsiTheme="minorHAnsi"/>
          <w:sz w:val="22"/>
          <w:szCs w:val="22"/>
        </w:rPr>
        <w:t xml:space="preserve">Mentorship of 2 DPT students who assisted with course design and development, material development and practical demonstrations. Students assisted with </w:t>
      </w:r>
      <w:r w:rsidR="002A4646">
        <w:rPr>
          <w:rFonts w:asciiTheme="minorHAnsi" w:hAnsiTheme="minorHAnsi"/>
          <w:sz w:val="22"/>
          <w:szCs w:val="22"/>
        </w:rPr>
        <w:t xml:space="preserve">lab </w:t>
      </w:r>
      <w:r w:rsidRPr="002A4646">
        <w:rPr>
          <w:rFonts w:asciiTheme="minorHAnsi" w:hAnsiTheme="minorHAnsi"/>
          <w:sz w:val="22"/>
          <w:szCs w:val="22"/>
        </w:rPr>
        <w:t>delivery.</w:t>
      </w:r>
    </w:p>
    <w:p w14:paraId="648C8E98" w14:textId="77777777" w:rsidR="002567AA" w:rsidRPr="00B13BC7" w:rsidRDefault="00267DE4" w:rsidP="002A4646">
      <w:pPr>
        <w:tabs>
          <w:tab w:val="left" w:pos="720"/>
        </w:tabs>
        <w:ind w:left="720" w:hanging="720"/>
        <w:rPr>
          <w:rFonts w:asciiTheme="minorHAnsi" w:hAnsiTheme="minorHAnsi"/>
          <w:sz w:val="22"/>
          <w:szCs w:val="22"/>
        </w:rPr>
      </w:pPr>
      <w:r>
        <w:rPr>
          <w:rFonts w:asciiTheme="minorHAnsi" w:hAnsiTheme="minorHAnsi"/>
          <w:sz w:val="22"/>
          <w:szCs w:val="22"/>
        </w:rPr>
        <w:tab/>
      </w:r>
      <w:r w:rsidR="002567AA" w:rsidRPr="00B13BC7">
        <w:rPr>
          <w:rFonts w:asciiTheme="minorHAnsi" w:hAnsiTheme="minorHAnsi"/>
          <w:sz w:val="22"/>
          <w:szCs w:val="22"/>
        </w:rPr>
        <w:t xml:space="preserve"> </w:t>
      </w:r>
    </w:p>
    <w:p w14:paraId="7F474B0F" w14:textId="129D15F2" w:rsidR="009E29EB" w:rsidRDefault="002567AA" w:rsidP="00267DE4">
      <w:pPr>
        <w:tabs>
          <w:tab w:val="left" w:pos="720"/>
        </w:tabs>
        <w:suppressAutoHyphens/>
        <w:ind w:left="720" w:hanging="720"/>
        <w:rPr>
          <w:rFonts w:ascii="Calibri" w:hAnsi="Calibri" w:cs="Calibri"/>
          <w:sz w:val="22"/>
          <w:szCs w:val="22"/>
        </w:rPr>
      </w:pPr>
      <w:r>
        <w:rPr>
          <w:rFonts w:ascii="Calibri" w:hAnsi="Calibri" w:cs="Calibri"/>
          <w:sz w:val="22"/>
          <w:szCs w:val="22"/>
        </w:rPr>
        <w:t xml:space="preserve">2015 </w:t>
      </w:r>
      <w:r>
        <w:rPr>
          <w:rFonts w:ascii="Calibri" w:hAnsi="Calibri" w:cs="Calibri"/>
          <w:sz w:val="22"/>
          <w:szCs w:val="22"/>
        </w:rPr>
        <w:tab/>
        <w:t>Advancement of Rwandan Rehabilitation Services Health V</w:t>
      </w:r>
      <w:r w:rsidR="009E29EB">
        <w:rPr>
          <w:rFonts w:ascii="Calibri" w:hAnsi="Calibri" w:cs="Calibri"/>
          <w:sz w:val="22"/>
          <w:szCs w:val="22"/>
        </w:rPr>
        <w:t xml:space="preserve">olunteers Overseas USAID Grant </w:t>
      </w:r>
      <w:r w:rsidR="002F5839">
        <w:rPr>
          <w:rFonts w:ascii="Calibri" w:hAnsi="Calibri" w:cs="Calibri"/>
          <w:sz w:val="22"/>
          <w:szCs w:val="22"/>
        </w:rPr>
        <w:t>(see grants)</w:t>
      </w:r>
    </w:p>
    <w:p w14:paraId="1DBFC7C8" w14:textId="5677130D" w:rsidR="002F5839" w:rsidRDefault="009E29EB" w:rsidP="00AF0DC0">
      <w:pPr>
        <w:pStyle w:val="ListParagraph"/>
        <w:numPr>
          <w:ilvl w:val="0"/>
          <w:numId w:val="39"/>
        </w:numPr>
        <w:suppressAutoHyphens/>
        <w:ind w:firstLine="360"/>
        <w:rPr>
          <w:rFonts w:ascii="Calibri" w:hAnsi="Calibri" w:cs="Calibri"/>
          <w:sz w:val="22"/>
          <w:szCs w:val="22"/>
        </w:rPr>
      </w:pPr>
      <w:r>
        <w:rPr>
          <w:rFonts w:ascii="Calibri" w:hAnsi="Calibri" w:cs="Calibri"/>
          <w:sz w:val="22"/>
          <w:szCs w:val="22"/>
        </w:rPr>
        <w:t xml:space="preserve">Technical </w:t>
      </w:r>
      <w:r w:rsidR="002F5839">
        <w:rPr>
          <w:rFonts w:ascii="Calibri" w:hAnsi="Calibri" w:cs="Calibri"/>
          <w:sz w:val="22"/>
          <w:szCs w:val="22"/>
        </w:rPr>
        <w:t>Proposal</w:t>
      </w:r>
    </w:p>
    <w:p w14:paraId="6D178997" w14:textId="6B065079" w:rsidR="009E29EB" w:rsidRPr="009E29EB" w:rsidRDefault="002F5839" w:rsidP="00AF0DC0">
      <w:pPr>
        <w:pStyle w:val="ListParagraph"/>
        <w:numPr>
          <w:ilvl w:val="0"/>
          <w:numId w:val="39"/>
        </w:numPr>
        <w:suppressAutoHyphens/>
        <w:ind w:firstLine="360"/>
        <w:rPr>
          <w:rFonts w:ascii="Calibri" w:hAnsi="Calibri" w:cs="Calibri"/>
          <w:sz w:val="22"/>
          <w:szCs w:val="22"/>
        </w:rPr>
      </w:pPr>
      <w:r w:rsidRPr="035DA7F5">
        <w:rPr>
          <w:rFonts w:ascii="Calibri" w:hAnsi="Calibri" w:cs="Calibri"/>
          <w:sz w:val="22"/>
          <w:szCs w:val="22"/>
        </w:rPr>
        <w:t>Tech</w:t>
      </w:r>
      <w:r w:rsidR="2310579B" w:rsidRPr="035DA7F5">
        <w:rPr>
          <w:rFonts w:ascii="Calibri" w:hAnsi="Calibri" w:cs="Calibri"/>
          <w:sz w:val="22"/>
          <w:szCs w:val="22"/>
        </w:rPr>
        <w:t>n</w:t>
      </w:r>
      <w:r w:rsidRPr="035DA7F5">
        <w:rPr>
          <w:rFonts w:ascii="Calibri" w:hAnsi="Calibri" w:cs="Calibri"/>
          <w:sz w:val="22"/>
          <w:szCs w:val="22"/>
        </w:rPr>
        <w:t xml:space="preserve">ical </w:t>
      </w:r>
      <w:r w:rsidR="009E29EB" w:rsidRPr="035DA7F5">
        <w:rPr>
          <w:rFonts w:ascii="Calibri" w:hAnsi="Calibri" w:cs="Calibri"/>
          <w:sz w:val="22"/>
          <w:szCs w:val="22"/>
        </w:rPr>
        <w:t xml:space="preserve">Advisory </w:t>
      </w:r>
      <w:r w:rsidRPr="035DA7F5">
        <w:rPr>
          <w:rFonts w:ascii="Calibri" w:hAnsi="Calibri" w:cs="Calibri"/>
          <w:sz w:val="22"/>
          <w:szCs w:val="22"/>
        </w:rPr>
        <w:t>Committee</w:t>
      </w:r>
    </w:p>
    <w:p w14:paraId="3B064B89" w14:textId="39EFE8D8" w:rsidR="009E29EB" w:rsidRDefault="009E29EB" w:rsidP="00AF0DC0">
      <w:pPr>
        <w:pStyle w:val="ListParagraph"/>
        <w:numPr>
          <w:ilvl w:val="0"/>
          <w:numId w:val="39"/>
        </w:numPr>
        <w:suppressAutoHyphens/>
        <w:ind w:firstLine="360"/>
        <w:rPr>
          <w:rFonts w:ascii="Calibri" w:hAnsi="Calibri" w:cs="Calibri"/>
          <w:sz w:val="22"/>
          <w:szCs w:val="22"/>
        </w:rPr>
      </w:pPr>
      <w:r>
        <w:rPr>
          <w:rFonts w:ascii="Calibri" w:hAnsi="Calibri" w:cs="Calibri"/>
          <w:sz w:val="22"/>
          <w:szCs w:val="22"/>
        </w:rPr>
        <w:t xml:space="preserve">Final </w:t>
      </w:r>
      <w:r w:rsidR="002F5839">
        <w:rPr>
          <w:rFonts w:ascii="Calibri" w:hAnsi="Calibri" w:cs="Calibri"/>
          <w:sz w:val="22"/>
          <w:szCs w:val="22"/>
        </w:rPr>
        <w:t xml:space="preserve">On-site </w:t>
      </w:r>
      <w:r>
        <w:rPr>
          <w:rFonts w:ascii="Calibri" w:hAnsi="Calibri" w:cs="Calibri"/>
          <w:sz w:val="22"/>
          <w:szCs w:val="22"/>
        </w:rPr>
        <w:t xml:space="preserve">Evaluation </w:t>
      </w:r>
      <w:r w:rsidR="002F5839">
        <w:rPr>
          <w:rFonts w:ascii="Calibri" w:hAnsi="Calibri" w:cs="Calibri"/>
          <w:sz w:val="22"/>
          <w:szCs w:val="22"/>
        </w:rPr>
        <w:t>and report</w:t>
      </w:r>
    </w:p>
    <w:p w14:paraId="7B8C8CF9" w14:textId="77777777" w:rsidR="002567AA" w:rsidRDefault="002567AA" w:rsidP="00AF0DC0">
      <w:pPr>
        <w:pStyle w:val="ListParagraph"/>
        <w:numPr>
          <w:ilvl w:val="0"/>
          <w:numId w:val="39"/>
        </w:numPr>
        <w:suppressAutoHyphens/>
        <w:ind w:firstLine="360"/>
        <w:rPr>
          <w:rFonts w:ascii="Calibri" w:hAnsi="Calibri" w:cs="Calibri"/>
          <w:sz w:val="22"/>
          <w:szCs w:val="22"/>
        </w:rPr>
      </w:pPr>
      <w:r w:rsidRPr="009E29EB">
        <w:rPr>
          <w:rFonts w:ascii="Calibri" w:hAnsi="Calibri" w:cs="Calibri"/>
          <w:sz w:val="22"/>
          <w:szCs w:val="22"/>
        </w:rPr>
        <w:t>Leadership Institute project mentorship)</w:t>
      </w:r>
    </w:p>
    <w:p w14:paraId="5A09343A" w14:textId="77777777" w:rsidR="00283FBF" w:rsidRDefault="00283FBF" w:rsidP="00283FBF">
      <w:pPr>
        <w:suppressAutoHyphens/>
        <w:rPr>
          <w:rFonts w:ascii="Calibri" w:hAnsi="Calibri" w:cs="Calibri"/>
          <w:sz w:val="22"/>
          <w:szCs w:val="22"/>
        </w:rPr>
      </w:pPr>
    </w:p>
    <w:p w14:paraId="46240E9E" w14:textId="11676094" w:rsidR="002F5839" w:rsidRDefault="002F5839" w:rsidP="01DDFF6C">
      <w:pPr>
        <w:suppressAutoHyphens/>
        <w:rPr>
          <w:rFonts w:ascii="Calibri" w:hAnsi="Calibri" w:cs="Calibri"/>
          <w:sz w:val="22"/>
          <w:szCs w:val="22"/>
        </w:rPr>
      </w:pPr>
      <w:r w:rsidRPr="01DDFF6C">
        <w:rPr>
          <w:rFonts w:ascii="Calibri" w:hAnsi="Calibri" w:cs="Calibri"/>
          <w:sz w:val="22"/>
          <w:szCs w:val="22"/>
        </w:rPr>
        <w:t>2015</w:t>
      </w:r>
      <w:r w:rsidR="308E437A" w:rsidRPr="01DDFF6C">
        <w:rPr>
          <w:rFonts w:ascii="Calibri" w:hAnsi="Calibri" w:cs="Calibri"/>
          <w:sz w:val="22"/>
          <w:szCs w:val="22"/>
        </w:rPr>
        <w:t xml:space="preserve"> </w:t>
      </w:r>
      <w:r>
        <w:rPr>
          <w:rFonts w:ascii="Calibri" w:hAnsi="Calibri" w:cs="Calibri"/>
          <w:iCs/>
          <w:sz w:val="22"/>
          <w:szCs w:val="22"/>
        </w:rPr>
        <w:tab/>
      </w:r>
      <w:r w:rsidRPr="01DDFF6C">
        <w:rPr>
          <w:rFonts w:ascii="Calibri" w:hAnsi="Calibri" w:cs="Calibri"/>
          <w:sz w:val="22"/>
          <w:szCs w:val="22"/>
        </w:rPr>
        <w:t>USAID Leahy War Victims Fund Grant Reviewer RFA #10</w:t>
      </w:r>
    </w:p>
    <w:p w14:paraId="12335064" w14:textId="77777777" w:rsidR="002F5839" w:rsidRDefault="002F5839" w:rsidP="002F5839">
      <w:pPr>
        <w:suppressAutoHyphens/>
        <w:rPr>
          <w:rFonts w:ascii="Calibri" w:hAnsi="Calibri" w:cs="Calibri"/>
          <w:iCs/>
          <w:sz w:val="22"/>
          <w:szCs w:val="22"/>
        </w:rPr>
      </w:pPr>
    </w:p>
    <w:p w14:paraId="2E257402" w14:textId="08DB66FB" w:rsidR="00283FBF" w:rsidRDefault="002F5839" w:rsidP="01DDFF6C">
      <w:pPr>
        <w:suppressAutoHyphens/>
        <w:rPr>
          <w:rFonts w:ascii="Calibri" w:hAnsi="Calibri" w:cs="Calibri"/>
          <w:sz w:val="22"/>
          <w:szCs w:val="22"/>
        </w:rPr>
      </w:pPr>
      <w:r w:rsidRPr="01DDFF6C">
        <w:rPr>
          <w:rFonts w:ascii="Calibri" w:hAnsi="Calibri" w:cs="Calibri"/>
          <w:sz w:val="22"/>
          <w:szCs w:val="22"/>
        </w:rPr>
        <w:t>2014</w:t>
      </w:r>
      <w:r w:rsidR="6B4D82C0" w:rsidRPr="01DDFF6C">
        <w:rPr>
          <w:rFonts w:ascii="Calibri" w:hAnsi="Calibri" w:cs="Calibri"/>
          <w:sz w:val="22"/>
          <w:szCs w:val="22"/>
        </w:rPr>
        <w:t xml:space="preserve"> </w:t>
      </w:r>
      <w:r>
        <w:rPr>
          <w:rFonts w:ascii="Calibri" w:hAnsi="Calibri" w:cs="Calibri"/>
          <w:iCs/>
          <w:sz w:val="22"/>
          <w:szCs w:val="22"/>
        </w:rPr>
        <w:tab/>
      </w:r>
      <w:r w:rsidR="00283FBF" w:rsidRPr="01DDFF6C">
        <w:rPr>
          <w:rFonts w:ascii="Calibri" w:hAnsi="Calibri" w:cs="Calibri"/>
          <w:sz w:val="22"/>
          <w:szCs w:val="22"/>
        </w:rPr>
        <w:t xml:space="preserve">USAID Leahy War Victims Fund future directions focus group </w:t>
      </w:r>
    </w:p>
    <w:p w14:paraId="31DEBC04" w14:textId="77777777" w:rsidR="002A4646" w:rsidRDefault="002A4646" w:rsidP="002F5839">
      <w:pPr>
        <w:tabs>
          <w:tab w:val="left" w:pos="720"/>
        </w:tabs>
        <w:suppressAutoHyphens/>
        <w:rPr>
          <w:rFonts w:ascii="Calibri" w:hAnsi="Calibri" w:cs="Calibri"/>
          <w:sz w:val="22"/>
          <w:szCs w:val="22"/>
        </w:rPr>
      </w:pPr>
    </w:p>
    <w:p w14:paraId="48DFAEE2" w14:textId="6C5A581B" w:rsidR="002567AA" w:rsidRDefault="002567AA" w:rsidP="00267DE4">
      <w:pPr>
        <w:tabs>
          <w:tab w:val="left" w:pos="720"/>
        </w:tabs>
        <w:suppressAutoHyphens/>
        <w:ind w:left="720" w:hanging="720"/>
        <w:rPr>
          <w:rFonts w:ascii="Calibri" w:hAnsi="Calibri" w:cs="Calibri"/>
          <w:sz w:val="22"/>
          <w:szCs w:val="22"/>
        </w:rPr>
      </w:pPr>
      <w:r>
        <w:rPr>
          <w:rFonts w:ascii="Calibri" w:hAnsi="Calibri" w:cs="Calibri"/>
          <w:sz w:val="22"/>
          <w:szCs w:val="22"/>
        </w:rPr>
        <w:t>2008</w:t>
      </w:r>
      <w:r w:rsidR="295F7606">
        <w:rPr>
          <w:rFonts w:ascii="Calibri" w:hAnsi="Calibri" w:cs="Calibri"/>
          <w:sz w:val="22"/>
          <w:szCs w:val="22"/>
        </w:rPr>
        <w:t xml:space="preserve"> </w:t>
      </w:r>
      <w:r>
        <w:rPr>
          <w:rFonts w:ascii="Calibri" w:hAnsi="Calibri" w:cs="Calibri"/>
          <w:sz w:val="22"/>
          <w:szCs w:val="22"/>
        </w:rPr>
        <w:tab/>
      </w:r>
      <w:r w:rsidRPr="003823B8">
        <w:rPr>
          <w:rFonts w:ascii="Calibri" w:hAnsi="Calibri" w:cs="Calibri"/>
          <w:sz w:val="22"/>
          <w:szCs w:val="22"/>
        </w:rPr>
        <w:t>Trans</w:t>
      </w:r>
      <w:r w:rsidR="009E29EB">
        <w:rPr>
          <w:rFonts w:ascii="Calibri" w:hAnsi="Calibri" w:cs="Calibri"/>
          <w:sz w:val="22"/>
          <w:szCs w:val="22"/>
        </w:rPr>
        <w:t xml:space="preserve">kei South Africa, </w:t>
      </w:r>
      <w:r>
        <w:rPr>
          <w:rFonts w:ascii="Calibri" w:hAnsi="Calibri" w:cs="Calibri"/>
          <w:sz w:val="22"/>
          <w:szCs w:val="22"/>
        </w:rPr>
        <w:t>S</w:t>
      </w:r>
      <w:r w:rsidR="009E29EB">
        <w:rPr>
          <w:rFonts w:ascii="Calibri" w:hAnsi="Calibri" w:cs="Calibri"/>
          <w:sz w:val="22"/>
          <w:szCs w:val="22"/>
        </w:rPr>
        <w:t>ite visit assessment Health Volunteers Overseas, Physical Therapy Overseas</w:t>
      </w:r>
    </w:p>
    <w:p w14:paraId="78D6663F" w14:textId="541D6936" w:rsidR="002F5839" w:rsidRDefault="002F5839" w:rsidP="00267DE4">
      <w:pPr>
        <w:tabs>
          <w:tab w:val="left" w:pos="720"/>
        </w:tabs>
        <w:suppressAutoHyphens/>
        <w:ind w:left="720" w:hanging="720"/>
        <w:rPr>
          <w:rFonts w:ascii="Calibri" w:hAnsi="Calibri" w:cs="Calibri"/>
          <w:sz w:val="22"/>
          <w:szCs w:val="22"/>
        </w:rPr>
      </w:pPr>
    </w:p>
    <w:p w14:paraId="075A0CDF" w14:textId="70343588" w:rsidR="002F5839" w:rsidRDefault="002F5839" w:rsidP="00267DE4">
      <w:pPr>
        <w:tabs>
          <w:tab w:val="left" w:pos="720"/>
        </w:tabs>
        <w:suppressAutoHyphens/>
        <w:ind w:left="720" w:hanging="720"/>
        <w:rPr>
          <w:rFonts w:ascii="Calibri" w:hAnsi="Calibri" w:cs="Calibri"/>
          <w:sz w:val="22"/>
          <w:szCs w:val="22"/>
        </w:rPr>
      </w:pPr>
      <w:r>
        <w:rPr>
          <w:rFonts w:ascii="Calibri" w:hAnsi="Calibri" w:cs="Calibri"/>
          <w:sz w:val="22"/>
          <w:szCs w:val="22"/>
        </w:rPr>
        <w:t>2006</w:t>
      </w:r>
      <w:r w:rsidR="2DCEAC46">
        <w:rPr>
          <w:rFonts w:ascii="Calibri" w:hAnsi="Calibri" w:cs="Calibri"/>
          <w:sz w:val="22"/>
          <w:szCs w:val="22"/>
        </w:rPr>
        <w:t xml:space="preserve"> </w:t>
      </w:r>
      <w:r>
        <w:rPr>
          <w:rFonts w:ascii="Calibri" w:hAnsi="Calibri" w:cs="Calibri"/>
          <w:sz w:val="22"/>
          <w:szCs w:val="22"/>
        </w:rPr>
        <w:tab/>
      </w:r>
      <w:r w:rsidRPr="0092453A">
        <w:rPr>
          <w:rFonts w:ascii="Calibri" w:hAnsi="Calibri" w:cs="Calibri"/>
          <w:sz w:val="22"/>
          <w:szCs w:val="22"/>
        </w:rPr>
        <w:t>International consensus conference on the use of orthotics in developing countries.</w:t>
      </w:r>
      <w:r>
        <w:rPr>
          <w:rFonts w:ascii="Calibri" w:hAnsi="Calibri" w:cs="Calibri"/>
          <w:sz w:val="22"/>
          <w:szCs w:val="22"/>
        </w:rPr>
        <w:t xml:space="preserve"> USAID, ISPO, WHO. Hanoi</w:t>
      </w:r>
      <w:r w:rsidRPr="003823B8">
        <w:rPr>
          <w:rFonts w:ascii="Calibri" w:hAnsi="Calibri" w:cs="Calibri"/>
          <w:sz w:val="22"/>
          <w:szCs w:val="22"/>
        </w:rPr>
        <w:t xml:space="preserve"> Vietnam</w:t>
      </w:r>
      <w:r>
        <w:rPr>
          <w:rFonts w:ascii="Calibri" w:hAnsi="Calibri" w:cs="Calibri"/>
          <w:sz w:val="22"/>
          <w:szCs w:val="22"/>
        </w:rPr>
        <w:t>.</w:t>
      </w:r>
      <w:r w:rsidRPr="003823B8">
        <w:rPr>
          <w:rFonts w:ascii="Calibri" w:hAnsi="Calibri" w:cs="Calibri"/>
          <w:sz w:val="22"/>
          <w:szCs w:val="22"/>
        </w:rPr>
        <w:t xml:space="preserve"> </w:t>
      </w:r>
      <w:r>
        <w:rPr>
          <w:rFonts w:ascii="Calibri" w:hAnsi="Calibri" w:cs="Calibri"/>
          <w:sz w:val="22"/>
          <w:szCs w:val="22"/>
        </w:rPr>
        <w:t xml:space="preserve">Invited participant and presenter. </w:t>
      </w:r>
      <w:r w:rsidRPr="003823B8">
        <w:rPr>
          <w:rFonts w:ascii="Calibri" w:hAnsi="Calibri" w:cs="Calibri"/>
          <w:sz w:val="22"/>
          <w:szCs w:val="22"/>
        </w:rPr>
        <w:t>April 2006</w:t>
      </w:r>
      <w:r>
        <w:rPr>
          <w:rFonts w:ascii="Calibri" w:hAnsi="Calibri" w:cs="Calibri"/>
          <w:sz w:val="22"/>
          <w:szCs w:val="22"/>
        </w:rPr>
        <w:t>.*</w:t>
      </w:r>
    </w:p>
    <w:p w14:paraId="4844EE3D" w14:textId="77777777" w:rsidR="002A4646" w:rsidRDefault="002A4646" w:rsidP="00267DE4">
      <w:pPr>
        <w:tabs>
          <w:tab w:val="left" w:pos="720"/>
        </w:tabs>
        <w:suppressAutoHyphens/>
        <w:ind w:left="720" w:hanging="720"/>
        <w:rPr>
          <w:rFonts w:ascii="Calibri" w:hAnsi="Calibri" w:cs="Calibri"/>
          <w:sz w:val="22"/>
          <w:szCs w:val="22"/>
        </w:rPr>
      </w:pPr>
    </w:p>
    <w:p w14:paraId="177487B5" w14:textId="50887927" w:rsidR="002567AA" w:rsidRDefault="00636FCF" w:rsidP="00636FCF">
      <w:pPr>
        <w:tabs>
          <w:tab w:val="left" w:pos="810"/>
        </w:tabs>
        <w:suppressAutoHyphens/>
        <w:ind w:left="810" w:hanging="810"/>
        <w:rPr>
          <w:rFonts w:ascii="Calibri" w:hAnsi="Calibri" w:cs="Calibri"/>
          <w:sz w:val="22"/>
          <w:szCs w:val="22"/>
        </w:rPr>
      </w:pPr>
      <w:r>
        <w:rPr>
          <w:rFonts w:ascii="Calibri" w:hAnsi="Calibri" w:cs="Calibri"/>
          <w:sz w:val="22"/>
          <w:szCs w:val="22"/>
        </w:rPr>
        <w:t>2005,6</w:t>
      </w:r>
      <w:r w:rsidR="18C2D69F">
        <w:rPr>
          <w:rFonts w:ascii="Calibri" w:hAnsi="Calibri" w:cs="Calibri"/>
          <w:sz w:val="22"/>
          <w:szCs w:val="22"/>
        </w:rPr>
        <w:t xml:space="preserve"> </w:t>
      </w:r>
      <w:r w:rsidR="009E29EB">
        <w:rPr>
          <w:rFonts w:ascii="Calibri" w:hAnsi="Calibri" w:cs="Calibri"/>
          <w:sz w:val="22"/>
          <w:szCs w:val="22"/>
        </w:rPr>
        <w:tab/>
        <w:t xml:space="preserve">Vietnam, </w:t>
      </w:r>
      <w:r w:rsidR="002567AA">
        <w:rPr>
          <w:rFonts w:ascii="Calibri" w:hAnsi="Calibri" w:cs="Calibri"/>
          <w:sz w:val="22"/>
          <w:szCs w:val="22"/>
        </w:rPr>
        <w:t>Ho Chi Minh City Unive</w:t>
      </w:r>
      <w:r w:rsidR="009E29EB">
        <w:rPr>
          <w:rFonts w:ascii="Calibri" w:hAnsi="Calibri" w:cs="Calibri"/>
          <w:sz w:val="22"/>
          <w:szCs w:val="22"/>
        </w:rPr>
        <w:t xml:space="preserve">rsity of Medicine and Pharmacy, </w:t>
      </w:r>
      <w:r w:rsidR="002567AA">
        <w:rPr>
          <w:rFonts w:ascii="Calibri" w:hAnsi="Calibri" w:cs="Calibri"/>
          <w:sz w:val="22"/>
          <w:szCs w:val="22"/>
        </w:rPr>
        <w:t>Physical Therapy Bachelors level Orthopedic course instructor training</w:t>
      </w:r>
      <w:r w:rsidR="009F500C">
        <w:rPr>
          <w:rFonts w:ascii="Calibri" w:hAnsi="Calibri" w:cs="Calibri"/>
          <w:sz w:val="22"/>
          <w:szCs w:val="22"/>
        </w:rPr>
        <w:t xml:space="preserve"> </w:t>
      </w:r>
      <w:r w:rsidR="009F500C" w:rsidRPr="01DDFF6C">
        <w:rPr>
          <w:rFonts w:ascii="Calibri" w:hAnsi="Calibri" w:cs="Calibri"/>
          <w:i/>
          <w:iCs/>
          <w:sz w:val="22"/>
          <w:szCs w:val="22"/>
        </w:rPr>
        <w:t>USAID Grant</w:t>
      </w:r>
    </w:p>
    <w:p w14:paraId="6C86F3A8" w14:textId="77777777" w:rsidR="002A4646" w:rsidRPr="003823B8" w:rsidRDefault="002A4646" w:rsidP="00267DE4">
      <w:pPr>
        <w:tabs>
          <w:tab w:val="left" w:pos="720"/>
        </w:tabs>
        <w:suppressAutoHyphens/>
        <w:ind w:left="720" w:hanging="720"/>
        <w:rPr>
          <w:rFonts w:ascii="Calibri" w:hAnsi="Calibri" w:cs="Calibri"/>
          <w:sz w:val="22"/>
          <w:szCs w:val="22"/>
        </w:rPr>
      </w:pPr>
    </w:p>
    <w:p w14:paraId="103E6A1F" w14:textId="1DCF03AC" w:rsidR="002567AA" w:rsidRDefault="009E29EB" w:rsidP="00267DE4">
      <w:pPr>
        <w:tabs>
          <w:tab w:val="left" w:pos="720"/>
        </w:tabs>
        <w:suppressAutoHyphens/>
        <w:ind w:left="720" w:hanging="720"/>
        <w:rPr>
          <w:rFonts w:ascii="Calibri" w:hAnsi="Calibri" w:cs="Calibri"/>
          <w:sz w:val="22"/>
          <w:szCs w:val="22"/>
        </w:rPr>
      </w:pPr>
      <w:r>
        <w:rPr>
          <w:rFonts w:ascii="Calibri" w:hAnsi="Calibri" w:cs="Calibri"/>
          <w:sz w:val="22"/>
          <w:szCs w:val="22"/>
        </w:rPr>
        <w:t>2006</w:t>
      </w:r>
      <w:r w:rsidR="139D6875">
        <w:rPr>
          <w:rFonts w:ascii="Calibri" w:hAnsi="Calibri" w:cs="Calibri"/>
          <w:sz w:val="22"/>
          <w:szCs w:val="22"/>
        </w:rPr>
        <w:t xml:space="preserve"> </w:t>
      </w:r>
      <w:r>
        <w:rPr>
          <w:rFonts w:ascii="Calibri" w:hAnsi="Calibri" w:cs="Calibri"/>
          <w:sz w:val="22"/>
          <w:szCs w:val="22"/>
        </w:rPr>
        <w:tab/>
      </w:r>
      <w:r w:rsidR="002567AA">
        <w:rPr>
          <w:rFonts w:ascii="Calibri" w:hAnsi="Calibri" w:cs="Calibri"/>
          <w:sz w:val="22"/>
          <w:szCs w:val="22"/>
        </w:rPr>
        <w:t>Sri Lanka S</w:t>
      </w:r>
      <w:r w:rsidR="002567AA" w:rsidRPr="003823B8">
        <w:rPr>
          <w:rFonts w:ascii="Calibri" w:hAnsi="Calibri" w:cs="Calibri"/>
          <w:sz w:val="22"/>
          <w:szCs w:val="22"/>
        </w:rPr>
        <w:t>ite visit assessment</w:t>
      </w:r>
      <w:r w:rsidR="002567AA">
        <w:rPr>
          <w:rFonts w:ascii="Calibri" w:hAnsi="Calibri" w:cs="Calibri"/>
          <w:sz w:val="22"/>
          <w:szCs w:val="22"/>
        </w:rPr>
        <w:t xml:space="preserve"> Health Volunteers Overseas</w:t>
      </w:r>
    </w:p>
    <w:p w14:paraId="4579E4ED" w14:textId="77777777" w:rsidR="002A4646" w:rsidRDefault="002A4646" w:rsidP="00267DE4">
      <w:pPr>
        <w:tabs>
          <w:tab w:val="left" w:pos="720"/>
        </w:tabs>
        <w:suppressAutoHyphens/>
        <w:ind w:left="720" w:hanging="720"/>
        <w:rPr>
          <w:rFonts w:ascii="Calibri" w:hAnsi="Calibri" w:cs="Calibri"/>
          <w:sz w:val="22"/>
          <w:szCs w:val="22"/>
        </w:rPr>
      </w:pPr>
    </w:p>
    <w:p w14:paraId="705044BE" w14:textId="70FC6F4A" w:rsidR="002567AA" w:rsidRDefault="002567AA" w:rsidP="00267DE4">
      <w:pPr>
        <w:tabs>
          <w:tab w:val="left" w:pos="720"/>
        </w:tabs>
        <w:suppressAutoHyphens/>
        <w:ind w:left="720" w:hanging="720"/>
        <w:rPr>
          <w:rFonts w:ascii="Calibri" w:hAnsi="Calibri" w:cs="Calibri"/>
          <w:sz w:val="22"/>
          <w:szCs w:val="22"/>
        </w:rPr>
      </w:pPr>
      <w:r>
        <w:rPr>
          <w:rFonts w:ascii="Calibri" w:hAnsi="Calibri" w:cs="Calibri"/>
          <w:sz w:val="22"/>
          <w:szCs w:val="22"/>
        </w:rPr>
        <w:t>2003</w:t>
      </w:r>
      <w:r w:rsidR="74C9AC61">
        <w:rPr>
          <w:rFonts w:ascii="Calibri" w:hAnsi="Calibri" w:cs="Calibri"/>
          <w:sz w:val="22"/>
          <w:szCs w:val="22"/>
        </w:rPr>
        <w:t xml:space="preserve"> </w:t>
      </w:r>
      <w:r>
        <w:rPr>
          <w:rFonts w:ascii="Calibri" w:hAnsi="Calibri" w:cs="Calibri"/>
          <w:sz w:val="22"/>
          <w:szCs w:val="22"/>
        </w:rPr>
        <w:tab/>
        <w:t xml:space="preserve">Colombia </w:t>
      </w:r>
      <w:r w:rsidRPr="003823B8">
        <w:rPr>
          <w:rFonts w:ascii="Calibri" w:hAnsi="Calibri" w:cs="Calibri"/>
          <w:sz w:val="22"/>
          <w:szCs w:val="22"/>
        </w:rPr>
        <w:t>(</w:t>
      </w:r>
      <w:r w:rsidR="001A6A9C">
        <w:rPr>
          <w:rFonts w:ascii="Calibri" w:hAnsi="Calibri" w:cs="Calibri"/>
          <w:sz w:val="22"/>
          <w:szCs w:val="22"/>
        </w:rPr>
        <w:t xml:space="preserve">Colombian </w:t>
      </w:r>
      <w:proofErr w:type="spellStart"/>
      <w:r w:rsidR="001A6A9C">
        <w:rPr>
          <w:rFonts w:ascii="Calibri" w:hAnsi="Calibri" w:cs="Calibri"/>
          <w:sz w:val="22"/>
          <w:szCs w:val="22"/>
        </w:rPr>
        <w:t>Orthopaedic</w:t>
      </w:r>
      <w:proofErr w:type="spellEnd"/>
      <w:r w:rsidR="001A6A9C">
        <w:rPr>
          <w:rFonts w:ascii="Calibri" w:hAnsi="Calibri" w:cs="Calibri"/>
          <w:sz w:val="22"/>
          <w:szCs w:val="22"/>
        </w:rPr>
        <w:t xml:space="preserve"> Association </w:t>
      </w:r>
      <w:r w:rsidRPr="003823B8">
        <w:rPr>
          <w:rFonts w:ascii="Calibri" w:hAnsi="Calibri" w:cs="Calibri"/>
          <w:sz w:val="22"/>
          <w:szCs w:val="22"/>
        </w:rPr>
        <w:t>conference</w:t>
      </w:r>
      <w:r>
        <w:rPr>
          <w:rFonts w:ascii="Calibri" w:hAnsi="Calibri" w:cs="Calibri"/>
          <w:sz w:val="22"/>
          <w:szCs w:val="22"/>
        </w:rPr>
        <w:t xml:space="preserve"> faculty</w:t>
      </w:r>
      <w:r w:rsidRPr="003823B8">
        <w:rPr>
          <w:rFonts w:ascii="Calibri" w:hAnsi="Calibri" w:cs="Calibri"/>
          <w:sz w:val="22"/>
          <w:szCs w:val="22"/>
        </w:rPr>
        <w:t>)</w:t>
      </w:r>
    </w:p>
    <w:p w14:paraId="526A1566" w14:textId="77777777" w:rsidR="009E29EB" w:rsidRDefault="009E29EB" w:rsidP="00267DE4">
      <w:pPr>
        <w:tabs>
          <w:tab w:val="left" w:pos="720"/>
        </w:tabs>
        <w:suppressAutoHyphens/>
        <w:ind w:left="720" w:hanging="720"/>
        <w:rPr>
          <w:rFonts w:ascii="Calibri" w:hAnsi="Calibri" w:cs="Calibri"/>
          <w:sz w:val="22"/>
          <w:szCs w:val="22"/>
        </w:rPr>
      </w:pPr>
    </w:p>
    <w:p w14:paraId="4AC3C4F1" w14:textId="5C8A4B69" w:rsidR="002567AA" w:rsidRPr="009F500C" w:rsidRDefault="002567AA" w:rsidP="01DDFF6C">
      <w:pPr>
        <w:tabs>
          <w:tab w:val="left" w:pos="720"/>
        </w:tabs>
        <w:suppressAutoHyphens/>
        <w:ind w:left="720" w:hanging="720"/>
        <w:rPr>
          <w:rFonts w:ascii="Calibri" w:hAnsi="Calibri" w:cs="Calibri"/>
          <w:i/>
          <w:iCs/>
          <w:sz w:val="22"/>
          <w:szCs w:val="22"/>
        </w:rPr>
      </w:pPr>
      <w:r>
        <w:rPr>
          <w:rFonts w:ascii="Calibri" w:hAnsi="Calibri" w:cs="Calibri"/>
          <w:sz w:val="22"/>
          <w:szCs w:val="22"/>
        </w:rPr>
        <w:t>2000</w:t>
      </w:r>
      <w:r w:rsidR="74C9AC61">
        <w:rPr>
          <w:rFonts w:ascii="Calibri" w:hAnsi="Calibri" w:cs="Calibri"/>
          <w:sz w:val="22"/>
          <w:szCs w:val="22"/>
        </w:rPr>
        <w:t xml:space="preserve"> </w:t>
      </w:r>
      <w:r>
        <w:rPr>
          <w:rFonts w:ascii="Calibri" w:hAnsi="Calibri" w:cs="Calibri"/>
          <w:sz w:val="22"/>
          <w:szCs w:val="22"/>
        </w:rPr>
        <w:tab/>
      </w:r>
      <w:r w:rsidRPr="003823B8">
        <w:rPr>
          <w:rFonts w:ascii="Calibri" w:hAnsi="Calibri" w:cs="Calibri"/>
          <w:sz w:val="22"/>
          <w:szCs w:val="22"/>
        </w:rPr>
        <w:t xml:space="preserve">Vietnam </w:t>
      </w:r>
      <w:r>
        <w:rPr>
          <w:rFonts w:ascii="Calibri" w:hAnsi="Calibri" w:cs="Calibri"/>
          <w:sz w:val="22"/>
          <w:szCs w:val="22"/>
        </w:rPr>
        <w:t>(Hanoi) Functional anatomy course Physicians and Physical Therapists</w:t>
      </w:r>
      <w:r w:rsidR="009E29EB">
        <w:rPr>
          <w:rFonts w:ascii="Calibri" w:hAnsi="Calibri" w:cs="Calibri"/>
          <w:sz w:val="22"/>
          <w:szCs w:val="22"/>
        </w:rPr>
        <w:t xml:space="preserve"> (5 days)</w:t>
      </w:r>
      <w:r w:rsidR="009F500C">
        <w:rPr>
          <w:rFonts w:ascii="Calibri" w:hAnsi="Calibri" w:cs="Calibri"/>
          <w:sz w:val="22"/>
          <w:szCs w:val="22"/>
        </w:rPr>
        <w:t xml:space="preserve"> </w:t>
      </w:r>
      <w:r w:rsidR="009F500C" w:rsidRPr="01DDFF6C">
        <w:rPr>
          <w:rFonts w:ascii="Calibri" w:hAnsi="Calibri" w:cs="Calibri"/>
          <w:i/>
          <w:iCs/>
          <w:sz w:val="22"/>
          <w:szCs w:val="22"/>
        </w:rPr>
        <w:t>USAID Grant</w:t>
      </w:r>
    </w:p>
    <w:p w14:paraId="5367380D" w14:textId="77777777" w:rsidR="009E29EB" w:rsidRDefault="009E29EB" w:rsidP="00267DE4">
      <w:pPr>
        <w:tabs>
          <w:tab w:val="left" w:pos="720"/>
        </w:tabs>
        <w:suppressAutoHyphens/>
        <w:ind w:left="720" w:hanging="720"/>
        <w:rPr>
          <w:rFonts w:ascii="Calibri" w:hAnsi="Calibri" w:cs="Calibri"/>
          <w:sz w:val="22"/>
          <w:szCs w:val="22"/>
        </w:rPr>
      </w:pPr>
    </w:p>
    <w:p w14:paraId="39DE3725" w14:textId="102F19C0" w:rsidR="002567AA" w:rsidRDefault="002567AA" w:rsidP="00267DE4">
      <w:pPr>
        <w:tabs>
          <w:tab w:val="left" w:pos="720"/>
        </w:tabs>
        <w:suppressAutoHyphens/>
        <w:ind w:left="720" w:hanging="720"/>
        <w:rPr>
          <w:rFonts w:ascii="Calibri" w:hAnsi="Calibri" w:cs="Calibri"/>
          <w:sz w:val="22"/>
          <w:szCs w:val="22"/>
        </w:rPr>
      </w:pPr>
      <w:r>
        <w:rPr>
          <w:rFonts w:ascii="Calibri" w:hAnsi="Calibri" w:cs="Calibri"/>
          <w:sz w:val="22"/>
          <w:szCs w:val="22"/>
        </w:rPr>
        <w:t>1999</w:t>
      </w:r>
      <w:r w:rsidR="71306332">
        <w:rPr>
          <w:rFonts w:ascii="Calibri" w:hAnsi="Calibri" w:cs="Calibri"/>
          <w:sz w:val="22"/>
          <w:szCs w:val="22"/>
        </w:rPr>
        <w:t xml:space="preserve"> </w:t>
      </w:r>
      <w:r>
        <w:rPr>
          <w:rFonts w:ascii="Calibri" w:hAnsi="Calibri" w:cs="Calibri"/>
          <w:sz w:val="22"/>
          <w:szCs w:val="22"/>
        </w:rPr>
        <w:tab/>
        <w:t xml:space="preserve">Cambodia (Phnom Penh) </w:t>
      </w:r>
      <w:r w:rsidRPr="01DDFF6C">
        <w:rPr>
          <w:rFonts w:ascii="Calibri" w:hAnsi="Calibri" w:cs="Calibri"/>
          <w:i/>
          <w:iCs/>
          <w:sz w:val="22"/>
          <w:szCs w:val="22"/>
        </w:rPr>
        <w:t>USAID Grant evaluation</w:t>
      </w:r>
      <w:r w:rsidR="00636FCF">
        <w:rPr>
          <w:rFonts w:ascii="Calibri" w:hAnsi="Calibri" w:cs="Calibri"/>
          <w:sz w:val="22"/>
          <w:szCs w:val="22"/>
        </w:rPr>
        <w:t xml:space="preserve"> </w:t>
      </w:r>
    </w:p>
    <w:p w14:paraId="1CF659EA" w14:textId="77777777" w:rsidR="009E29EB" w:rsidRDefault="009E29EB" w:rsidP="00267DE4">
      <w:pPr>
        <w:tabs>
          <w:tab w:val="left" w:pos="720"/>
        </w:tabs>
        <w:suppressAutoHyphens/>
        <w:ind w:left="720" w:hanging="720"/>
        <w:rPr>
          <w:rFonts w:ascii="Calibri" w:hAnsi="Calibri" w:cs="Calibri"/>
          <w:sz w:val="22"/>
          <w:szCs w:val="22"/>
        </w:rPr>
      </w:pPr>
    </w:p>
    <w:p w14:paraId="31E426D2" w14:textId="77777777" w:rsidR="00B4180E" w:rsidRPr="00636FCF" w:rsidRDefault="009E29EB" w:rsidP="00AF0DC0">
      <w:pPr>
        <w:pStyle w:val="ListParagraph"/>
        <w:numPr>
          <w:ilvl w:val="0"/>
          <w:numId w:val="53"/>
        </w:numPr>
        <w:tabs>
          <w:tab w:val="left" w:pos="720"/>
        </w:tabs>
        <w:suppressAutoHyphens/>
        <w:ind w:hanging="780"/>
        <w:rPr>
          <w:rFonts w:ascii="Calibri" w:hAnsi="Calibri" w:cs="Calibri"/>
          <w:sz w:val="22"/>
          <w:szCs w:val="22"/>
        </w:rPr>
      </w:pPr>
      <w:r w:rsidRPr="00636FCF">
        <w:rPr>
          <w:rFonts w:ascii="Calibri" w:hAnsi="Calibri" w:cs="Calibri"/>
          <w:sz w:val="22"/>
          <w:szCs w:val="22"/>
        </w:rPr>
        <w:t xml:space="preserve">Suriname, </w:t>
      </w:r>
      <w:r w:rsidR="002567AA" w:rsidRPr="00636FCF">
        <w:rPr>
          <w:rFonts w:ascii="Calibri" w:hAnsi="Calibri" w:cs="Calibri"/>
          <w:sz w:val="22"/>
          <w:szCs w:val="22"/>
        </w:rPr>
        <w:t xml:space="preserve">Anton de </w:t>
      </w:r>
      <w:proofErr w:type="spellStart"/>
      <w:r w:rsidR="002567AA" w:rsidRPr="00636FCF">
        <w:rPr>
          <w:rFonts w:ascii="Calibri" w:hAnsi="Calibri" w:cs="Calibri"/>
          <w:sz w:val="22"/>
          <w:szCs w:val="22"/>
        </w:rPr>
        <w:t>Kom</w:t>
      </w:r>
      <w:proofErr w:type="spellEnd"/>
      <w:r w:rsidR="002567AA" w:rsidRPr="00636FCF">
        <w:rPr>
          <w:rFonts w:ascii="Calibri" w:hAnsi="Calibri" w:cs="Calibri"/>
          <w:sz w:val="22"/>
          <w:szCs w:val="22"/>
        </w:rPr>
        <w:t xml:space="preserve"> University Site visit assessment Health Volunteers Overseas</w:t>
      </w:r>
    </w:p>
    <w:p w14:paraId="18B224B4" w14:textId="77777777" w:rsidR="006107E8" w:rsidRDefault="006107E8" w:rsidP="006107E8">
      <w:pPr>
        <w:tabs>
          <w:tab w:val="left" w:pos="720"/>
        </w:tabs>
        <w:suppressAutoHyphens/>
        <w:rPr>
          <w:rFonts w:ascii="Calibri" w:hAnsi="Calibri" w:cs="Calibri"/>
          <w:sz w:val="22"/>
          <w:szCs w:val="22"/>
        </w:rPr>
      </w:pPr>
    </w:p>
    <w:p w14:paraId="0536BBC6" w14:textId="439832C8" w:rsidR="002567AA" w:rsidRPr="00636FCF" w:rsidRDefault="00636FCF" w:rsidP="0085258F">
      <w:pPr>
        <w:tabs>
          <w:tab w:val="left" w:pos="450"/>
        </w:tabs>
        <w:suppressAutoHyphens/>
        <w:rPr>
          <w:rFonts w:ascii="Calibri" w:hAnsi="Calibri" w:cs="Calibri"/>
          <w:sz w:val="22"/>
          <w:szCs w:val="22"/>
        </w:rPr>
      </w:pPr>
      <w:r>
        <w:rPr>
          <w:rFonts w:ascii="Calibri" w:hAnsi="Calibri" w:cs="Calibri"/>
          <w:sz w:val="22"/>
          <w:szCs w:val="22"/>
        </w:rPr>
        <w:t>1994-97</w:t>
      </w:r>
      <w:r w:rsidR="0655DF2A">
        <w:rPr>
          <w:rFonts w:ascii="Calibri" w:hAnsi="Calibri" w:cs="Calibri"/>
          <w:sz w:val="22"/>
          <w:szCs w:val="22"/>
        </w:rPr>
        <w:t xml:space="preserve"> </w:t>
      </w:r>
      <w:r w:rsidR="002567AA" w:rsidRPr="00636FCF">
        <w:rPr>
          <w:rFonts w:ascii="Calibri" w:hAnsi="Calibri" w:cs="Calibri"/>
          <w:sz w:val="22"/>
          <w:szCs w:val="22"/>
        </w:rPr>
        <w:t xml:space="preserve">Physical Therapy Update Course for Physical Therapists in Vietnam </w:t>
      </w:r>
    </w:p>
    <w:p w14:paraId="1FCE5F1E" w14:textId="77777777" w:rsidR="002567AA" w:rsidRDefault="002567AA" w:rsidP="009E29EB">
      <w:pPr>
        <w:pStyle w:val="BodyTextIndent"/>
        <w:tabs>
          <w:tab w:val="clear" w:pos="0"/>
          <w:tab w:val="clear" w:pos="720"/>
        </w:tabs>
        <w:ind w:left="1440" w:firstLine="0"/>
        <w:rPr>
          <w:rFonts w:ascii="Calibri" w:hAnsi="Calibri" w:cs="Calibri"/>
          <w:i/>
          <w:sz w:val="22"/>
          <w:szCs w:val="22"/>
        </w:rPr>
      </w:pPr>
      <w:r w:rsidRPr="00267DE4">
        <w:rPr>
          <w:rFonts w:ascii="Calibri" w:hAnsi="Calibri" w:cs="Calibri"/>
          <w:i/>
          <w:sz w:val="22"/>
          <w:szCs w:val="22"/>
        </w:rPr>
        <w:t xml:space="preserve">Health Volunteers Overseas grant from United States Agency for International Development War Victims fund for upgrading of rehabilitation services in Vietnam. 3 phased project involving needs assessment, instructional design, development of materials, training of instructors and delivery of workshop. </w:t>
      </w:r>
    </w:p>
    <w:p w14:paraId="4B23C09D" w14:textId="77777777" w:rsidR="002823B3" w:rsidRPr="00267DE4" w:rsidRDefault="002823B3" w:rsidP="009E29EB">
      <w:pPr>
        <w:pStyle w:val="BodyTextIndent"/>
        <w:tabs>
          <w:tab w:val="clear" w:pos="0"/>
          <w:tab w:val="clear" w:pos="720"/>
        </w:tabs>
        <w:ind w:left="1440" w:firstLine="0"/>
        <w:rPr>
          <w:rFonts w:ascii="Calibri" w:hAnsi="Calibri" w:cs="Calibri"/>
          <w:i/>
          <w:sz w:val="22"/>
          <w:szCs w:val="22"/>
        </w:rPr>
      </w:pPr>
    </w:p>
    <w:p w14:paraId="35A12226" w14:textId="77777777" w:rsidR="002567AA" w:rsidRPr="00267DE4" w:rsidRDefault="002567AA" w:rsidP="00AF0DC0">
      <w:pPr>
        <w:pStyle w:val="ListParagraph"/>
        <w:numPr>
          <w:ilvl w:val="1"/>
          <w:numId w:val="40"/>
        </w:numPr>
        <w:tabs>
          <w:tab w:val="left" w:pos="-90"/>
          <w:tab w:val="left" w:pos="720"/>
        </w:tabs>
        <w:suppressAutoHyphens/>
        <w:rPr>
          <w:rFonts w:ascii="Calibri" w:hAnsi="Calibri" w:cs="Calibri"/>
          <w:sz w:val="22"/>
          <w:szCs w:val="22"/>
        </w:rPr>
      </w:pPr>
      <w:r w:rsidRPr="00267DE4">
        <w:rPr>
          <w:rFonts w:ascii="Calibri" w:hAnsi="Calibri" w:cs="Calibri"/>
          <w:sz w:val="22"/>
          <w:szCs w:val="22"/>
        </w:rPr>
        <w:t>Instructor evaluation and training for Northern Region. Instructor manu</w:t>
      </w:r>
      <w:r w:rsidR="00267DE4">
        <w:rPr>
          <w:rFonts w:ascii="Calibri" w:hAnsi="Calibri" w:cs="Calibri"/>
          <w:sz w:val="22"/>
          <w:szCs w:val="22"/>
        </w:rPr>
        <w:t>al refinement. Hai Duong</w:t>
      </w:r>
      <w:r w:rsidRPr="00267DE4">
        <w:rPr>
          <w:rFonts w:ascii="Calibri" w:hAnsi="Calibri" w:cs="Calibri"/>
          <w:sz w:val="22"/>
          <w:szCs w:val="22"/>
        </w:rPr>
        <w:t xml:space="preserve">. </w:t>
      </w:r>
      <w:r w:rsidR="00267DE4">
        <w:rPr>
          <w:rFonts w:ascii="Calibri" w:hAnsi="Calibri" w:cs="Calibri"/>
          <w:sz w:val="22"/>
          <w:szCs w:val="22"/>
        </w:rPr>
        <w:t>(1997)</w:t>
      </w:r>
    </w:p>
    <w:p w14:paraId="01A7E0DA" w14:textId="77777777" w:rsidR="002567AA" w:rsidRPr="003823B8" w:rsidRDefault="002567AA" w:rsidP="00AF0DC0">
      <w:pPr>
        <w:pStyle w:val="BodyText"/>
        <w:numPr>
          <w:ilvl w:val="1"/>
          <w:numId w:val="40"/>
        </w:numPr>
        <w:tabs>
          <w:tab w:val="clear" w:pos="1440"/>
          <w:tab w:val="left" w:pos="0"/>
        </w:tabs>
        <w:rPr>
          <w:rFonts w:ascii="Calibri" w:hAnsi="Calibri" w:cs="Calibri"/>
          <w:sz w:val="22"/>
          <w:szCs w:val="22"/>
        </w:rPr>
      </w:pPr>
      <w:r w:rsidRPr="003823B8">
        <w:rPr>
          <w:rFonts w:ascii="Calibri" w:hAnsi="Calibri" w:cs="Calibri"/>
          <w:sz w:val="22"/>
          <w:szCs w:val="22"/>
        </w:rPr>
        <w:lastRenderedPageBreak/>
        <w:t>Instructor ev</w:t>
      </w:r>
      <w:r>
        <w:rPr>
          <w:rFonts w:ascii="Calibri" w:hAnsi="Calibri" w:cs="Calibri"/>
          <w:sz w:val="22"/>
          <w:szCs w:val="22"/>
        </w:rPr>
        <w:t>aluation and training. C</w:t>
      </w:r>
      <w:r w:rsidRPr="003823B8">
        <w:rPr>
          <w:rFonts w:ascii="Calibri" w:hAnsi="Calibri" w:cs="Calibri"/>
          <w:sz w:val="22"/>
          <w:szCs w:val="22"/>
        </w:rPr>
        <w:t>ourse delivery</w:t>
      </w:r>
      <w:r>
        <w:rPr>
          <w:rFonts w:ascii="Calibri" w:hAnsi="Calibri" w:cs="Calibri"/>
          <w:sz w:val="22"/>
          <w:szCs w:val="22"/>
        </w:rPr>
        <w:t xml:space="preserve"> for Northern Regions</w:t>
      </w:r>
      <w:r w:rsidRPr="003823B8">
        <w:rPr>
          <w:rFonts w:ascii="Calibri" w:hAnsi="Calibri" w:cs="Calibri"/>
          <w:sz w:val="22"/>
          <w:szCs w:val="22"/>
        </w:rPr>
        <w:t>. Course manual refinement. Instructor m</w:t>
      </w:r>
      <w:r w:rsidR="00267DE4">
        <w:rPr>
          <w:rFonts w:ascii="Calibri" w:hAnsi="Calibri" w:cs="Calibri"/>
          <w:sz w:val="22"/>
          <w:szCs w:val="22"/>
        </w:rPr>
        <w:t>anual development. Hanoi</w:t>
      </w:r>
      <w:r w:rsidRPr="003823B8">
        <w:rPr>
          <w:rFonts w:ascii="Calibri" w:hAnsi="Calibri" w:cs="Calibri"/>
          <w:sz w:val="22"/>
          <w:szCs w:val="22"/>
        </w:rPr>
        <w:t xml:space="preserve">. </w:t>
      </w:r>
      <w:r w:rsidR="00267DE4">
        <w:rPr>
          <w:rFonts w:ascii="Calibri" w:hAnsi="Calibri" w:cs="Calibri"/>
          <w:sz w:val="22"/>
          <w:szCs w:val="22"/>
        </w:rPr>
        <w:t>(1996)</w:t>
      </w:r>
    </w:p>
    <w:p w14:paraId="2069C4E4" w14:textId="06E8960E" w:rsidR="009E29EB" w:rsidRDefault="002567AA" w:rsidP="00AF0DC0">
      <w:pPr>
        <w:pStyle w:val="ListParagraph"/>
        <w:numPr>
          <w:ilvl w:val="1"/>
          <w:numId w:val="40"/>
        </w:numPr>
        <w:tabs>
          <w:tab w:val="left" w:pos="720"/>
        </w:tabs>
        <w:suppressAutoHyphens/>
        <w:rPr>
          <w:rFonts w:ascii="Calibri" w:hAnsi="Calibri" w:cs="Calibri"/>
          <w:sz w:val="22"/>
          <w:szCs w:val="22"/>
        </w:rPr>
      </w:pPr>
      <w:r w:rsidRPr="00267DE4">
        <w:rPr>
          <w:rFonts w:ascii="Calibri" w:hAnsi="Calibri" w:cs="Calibri"/>
          <w:sz w:val="22"/>
          <w:szCs w:val="22"/>
        </w:rPr>
        <w:t>Course delivery</w:t>
      </w:r>
      <w:r w:rsidR="006F2724">
        <w:rPr>
          <w:rFonts w:ascii="Calibri" w:hAnsi="Calibri" w:cs="Calibri"/>
          <w:sz w:val="22"/>
          <w:szCs w:val="22"/>
        </w:rPr>
        <w:t xml:space="preserve">, </w:t>
      </w:r>
      <w:r w:rsidRPr="00267DE4">
        <w:rPr>
          <w:rFonts w:ascii="Calibri" w:hAnsi="Calibri" w:cs="Calibri"/>
          <w:sz w:val="22"/>
          <w:szCs w:val="22"/>
        </w:rPr>
        <w:t>evaluation, instructor training, m</w:t>
      </w:r>
      <w:r w:rsidR="00267DE4">
        <w:rPr>
          <w:rFonts w:ascii="Calibri" w:hAnsi="Calibri" w:cs="Calibri"/>
          <w:sz w:val="22"/>
          <w:szCs w:val="22"/>
        </w:rPr>
        <w:t>anual re</w:t>
      </w:r>
      <w:r w:rsidR="006F2724">
        <w:rPr>
          <w:rFonts w:ascii="Calibri" w:hAnsi="Calibri" w:cs="Calibri"/>
          <w:sz w:val="22"/>
          <w:szCs w:val="22"/>
        </w:rPr>
        <w:t>vision</w:t>
      </w:r>
      <w:r w:rsidR="00267DE4">
        <w:rPr>
          <w:rFonts w:ascii="Calibri" w:hAnsi="Calibri" w:cs="Calibri"/>
          <w:sz w:val="22"/>
          <w:szCs w:val="22"/>
        </w:rPr>
        <w:t>. Danang</w:t>
      </w:r>
      <w:r w:rsidRPr="00267DE4">
        <w:rPr>
          <w:rFonts w:ascii="Calibri" w:hAnsi="Calibri" w:cs="Calibri"/>
          <w:sz w:val="22"/>
          <w:szCs w:val="22"/>
        </w:rPr>
        <w:t xml:space="preserve">. </w:t>
      </w:r>
      <w:r w:rsidR="00267DE4">
        <w:rPr>
          <w:rFonts w:ascii="Calibri" w:hAnsi="Calibri" w:cs="Calibri"/>
          <w:sz w:val="22"/>
          <w:szCs w:val="22"/>
        </w:rPr>
        <w:t>(1995)</w:t>
      </w:r>
    </w:p>
    <w:p w14:paraId="14B3336D" w14:textId="77777777" w:rsidR="002567AA" w:rsidRPr="009E29EB" w:rsidRDefault="002567AA" w:rsidP="00AF0DC0">
      <w:pPr>
        <w:pStyle w:val="ListParagraph"/>
        <w:numPr>
          <w:ilvl w:val="1"/>
          <w:numId w:val="40"/>
        </w:numPr>
        <w:tabs>
          <w:tab w:val="left" w:pos="720"/>
        </w:tabs>
        <w:suppressAutoHyphens/>
        <w:rPr>
          <w:rFonts w:ascii="Calibri" w:hAnsi="Calibri" w:cs="Calibri"/>
          <w:sz w:val="22"/>
          <w:szCs w:val="22"/>
        </w:rPr>
      </w:pPr>
      <w:r w:rsidRPr="009E29EB">
        <w:rPr>
          <w:rFonts w:ascii="Calibri" w:hAnsi="Calibri" w:cs="Calibri"/>
          <w:sz w:val="22"/>
          <w:szCs w:val="22"/>
        </w:rPr>
        <w:t>Needs assessment workshop, workshop development, course m</w:t>
      </w:r>
      <w:r w:rsidR="00267DE4" w:rsidRPr="009E29EB">
        <w:rPr>
          <w:rFonts w:ascii="Calibri" w:hAnsi="Calibri" w:cs="Calibri"/>
          <w:sz w:val="22"/>
          <w:szCs w:val="22"/>
        </w:rPr>
        <w:t>anual development. Hanoi (1994)</w:t>
      </w:r>
      <w:r w:rsidRPr="009E29EB">
        <w:rPr>
          <w:rFonts w:ascii="Calibri" w:hAnsi="Calibri" w:cs="Calibri"/>
          <w:sz w:val="22"/>
          <w:szCs w:val="22"/>
        </w:rPr>
        <w:t xml:space="preserve"> </w:t>
      </w:r>
    </w:p>
    <w:p w14:paraId="39C89E59" w14:textId="77777777" w:rsidR="006107E8" w:rsidRPr="00267DE4" w:rsidRDefault="006107E8" w:rsidP="006107E8">
      <w:pPr>
        <w:pStyle w:val="ListParagraph"/>
        <w:tabs>
          <w:tab w:val="left" w:pos="720"/>
        </w:tabs>
        <w:suppressAutoHyphens/>
        <w:ind w:left="1440"/>
        <w:rPr>
          <w:rFonts w:ascii="Calibri" w:hAnsi="Calibri" w:cs="Calibri"/>
          <w:sz w:val="22"/>
          <w:szCs w:val="22"/>
        </w:rPr>
      </w:pPr>
    </w:p>
    <w:p w14:paraId="606F91F0" w14:textId="65E9D197" w:rsidR="00267DE4" w:rsidRDefault="002567AA" w:rsidP="009E29EB">
      <w:pPr>
        <w:suppressAutoHyphens/>
        <w:ind w:left="1440" w:hanging="1440"/>
        <w:rPr>
          <w:rFonts w:ascii="Calibri" w:hAnsi="Calibri" w:cs="Calibri"/>
          <w:sz w:val="22"/>
          <w:szCs w:val="22"/>
        </w:rPr>
      </w:pPr>
      <w:r>
        <w:rPr>
          <w:rFonts w:ascii="Calibri" w:hAnsi="Calibri" w:cs="Calibri"/>
          <w:sz w:val="22"/>
          <w:szCs w:val="22"/>
        </w:rPr>
        <w:t>1993</w:t>
      </w:r>
      <w:r w:rsidR="05FE6667">
        <w:rPr>
          <w:rFonts w:ascii="Calibri" w:hAnsi="Calibri" w:cs="Calibri"/>
          <w:sz w:val="22"/>
          <w:szCs w:val="22"/>
        </w:rPr>
        <w:t xml:space="preserve"> </w:t>
      </w:r>
      <w:r>
        <w:rPr>
          <w:rFonts w:ascii="Calibri" w:hAnsi="Calibri" w:cs="Calibri"/>
          <w:sz w:val="22"/>
          <w:szCs w:val="22"/>
        </w:rPr>
        <w:tab/>
        <w:t xml:space="preserve">University of Central Arkansas. International </w:t>
      </w:r>
      <w:r w:rsidR="00267DE4">
        <w:rPr>
          <w:rFonts w:ascii="Calibri" w:hAnsi="Calibri" w:cs="Calibri"/>
          <w:sz w:val="22"/>
          <w:szCs w:val="22"/>
        </w:rPr>
        <w:t xml:space="preserve">studies course and practicum </w:t>
      </w:r>
      <w:r>
        <w:rPr>
          <w:rFonts w:ascii="Calibri" w:hAnsi="Calibri" w:cs="Calibri"/>
          <w:sz w:val="22"/>
          <w:szCs w:val="22"/>
        </w:rPr>
        <w:t xml:space="preserve">Toronto Canada </w:t>
      </w:r>
    </w:p>
    <w:p w14:paraId="333E7F00" w14:textId="77777777" w:rsidR="002823B3" w:rsidRDefault="002823B3" w:rsidP="009E29EB">
      <w:pPr>
        <w:suppressAutoHyphens/>
        <w:ind w:left="1440" w:hanging="1440"/>
        <w:rPr>
          <w:rFonts w:ascii="Calibri" w:hAnsi="Calibri" w:cs="Calibri"/>
          <w:sz w:val="22"/>
          <w:szCs w:val="22"/>
        </w:rPr>
      </w:pPr>
    </w:p>
    <w:p w14:paraId="7F9B0288" w14:textId="054113A2" w:rsidR="002567AA" w:rsidRDefault="002567AA" w:rsidP="009E29EB">
      <w:pPr>
        <w:tabs>
          <w:tab w:val="left" w:pos="1440"/>
        </w:tabs>
        <w:suppressAutoHyphens/>
        <w:ind w:left="1440" w:hanging="1440"/>
        <w:rPr>
          <w:rFonts w:ascii="Calibri" w:hAnsi="Calibri" w:cs="Calibri"/>
          <w:sz w:val="22"/>
          <w:szCs w:val="22"/>
        </w:rPr>
      </w:pPr>
      <w:r>
        <w:rPr>
          <w:rFonts w:ascii="Calibri" w:hAnsi="Calibri" w:cs="Calibri"/>
          <w:sz w:val="22"/>
          <w:szCs w:val="22"/>
        </w:rPr>
        <w:t>1992</w:t>
      </w:r>
      <w:r w:rsidR="21BF9014">
        <w:rPr>
          <w:rFonts w:ascii="Calibri" w:hAnsi="Calibri" w:cs="Calibri"/>
          <w:sz w:val="22"/>
          <w:szCs w:val="22"/>
        </w:rPr>
        <w:t xml:space="preserve"> </w:t>
      </w:r>
      <w:r>
        <w:rPr>
          <w:rFonts w:ascii="Calibri" w:hAnsi="Calibri" w:cs="Calibri"/>
          <w:sz w:val="22"/>
          <w:szCs w:val="22"/>
        </w:rPr>
        <w:tab/>
        <w:t>University of Central Arkansas. International studies cou</w:t>
      </w:r>
      <w:r w:rsidR="00267DE4">
        <w:rPr>
          <w:rFonts w:ascii="Calibri" w:hAnsi="Calibri" w:cs="Calibri"/>
          <w:sz w:val="22"/>
          <w:szCs w:val="22"/>
        </w:rPr>
        <w:t xml:space="preserve">rse and practicum study trip </w:t>
      </w:r>
      <w:r>
        <w:rPr>
          <w:rFonts w:ascii="Calibri" w:hAnsi="Calibri" w:cs="Calibri"/>
          <w:sz w:val="22"/>
          <w:szCs w:val="22"/>
        </w:rPr>
        <w:t xml:space="preserve">England and Scotland </w:t>
      </w:r>
    </w:p>
    <w:p w14:paraId="78BD0BF2" w14:textId="77777777" w:rsidR="002823B3" w:rsidRDefault="002823B3" w:rsidP="009E29EB">
      <w:pPr>
        <w:tabs>
          <w:tab w:val="left" w:pos="1440"/>
        </w:tabs>
        <w:suppressAutoHyphens/>
        <w:ind w:left="1440" w:hanging="1440"/>
        <w:rPr>
          <w:rFonts w:ascii="Calibri" w:hAnsi="Calibri" w:cs="Calibri"/>
          <w:sz w:val="22"/>
          <w:szCs w:val="22"/>
        </w:rPr>
      </w:pPr>
    </w:p>
    <w:p w14:paraId="07803C87" w14:textId="77777777" w:rsidR="002567AA" w:rsidRDefault="00122AED" w:rsidP="009E29EB">
      <w:pPr>
        <w:tabs>
          <w:tab w:val="left" w:pos="1440"/>
        </w:tabs>
        <w:suppressAutoHyphens/>
        <w:ind w:left="1440" w:hanging="1440"/>
        <w:rPr>
          <w:rFonts w:ascii="Calibri" w:hAnsi="Calibri" w:cs="Calibri"/>
          <w:sz w:val="22"/>
          <w:szCs w:val="22"/>
        </w:rPr>
      </w:pPr>
      <w:r>
        <w:rPr>
          <w:rFonts w:ascii="Calibri" w:hAnsi="Calibri" w:cs="Calibri"/>
          <w:sz w:val="22"/>
          <w:szCs w:val="22"/>
        </w:rPr>
        <w:t xml:space="preserve">1985-87 </w:t>
      </w:r>
      <w:r w:rsidR="009E29EB">
        <w:rPr>
          <w:rFonts w:ascii="Calibri" w:hAnsi="Calibri" w:cs="Calibri"/>
          <w:sz w:val="22"/>
          <w:szCs w:val="22"/>
        </w:rPr>
        <w:tab/>
      </w:r>
      <w:r w:rsidR="002567AA">
        <w:rPr>
          <w:rFonts w:ascii="Calibri" w:hAnsi="Calibri" w:cs="Calibri"/>
          <w:sz w:val="22"/>
          <w:szCs w:val="22"/>
        </w:rPr>
        <w:t xml:space="preserve">ML </w:t>
      </w:r>
      <w:proofErr w:type="spellStart"/>
      <w:r w:rsidR="002567AA">
        <w:rPr>
          <w:rFonts w:ascii="Calibri" w:hAnsi="Calibri" w:cs="Calibri"/>
          <w:sz w:val="22"/>
          <w:szCs w:val="22"/>
        </w:rPr>
        <w:t>Malatji</w:t>
      </w:r>
      <w:proofErr w:type="spellEnd"/>
      <w:r w:rsidR="002567AA">
        <w:rPr>
          <w:rFonts w:ascii="Calibri" w:hAnsi="Calibri" w:cs="Calibri"/>
          <w:sz w:val="22"/>
          <w:szCs w:val="22"/>
        </w:rPr>
        <w:t xml:space="preserve"> Hospital, </w:t>
      </w:r>
      <w:proofErr w:type="spellStart"/>
      <w:r w:rsidR="002567AA">
        <w:rPr>
          <w:rFonts w:ascii="Calibri" w:hAnsi="Calibri" w:cs="Calibri"/>
          <w:sz w:val="22"/>
          <w:szCs w:val="22"/>
        </w:rPr>
        <w:t>Lebowa</w:t>
      </w:r>
      <w:proofErr w:type="spellEnd"/>
      <w:r w:rsidR="002567AA">
        <w:rPr>
          <w:rFonts w:ascii="Calibri" w:hAnsi="Calibri" w:cs="Calibri"/>
          <w:sz w:val="22"/>
          <w:szCs w:val="22"/>
        </w:rPr>
        <w:t xml:space="preserve"> South Africa. Organized 9 month training for Physiotherapy Assistants from surrounding hospitals. Participated in interprofessional management and collaboration with Physicians for 200 bed rural hospital</w:t>
      </w:r>
      <w:r w:rsidR="00D053EB">
        <w:rPr>
          <w:rFonts w:ascii="Calibri" w:hAnsi="Calibri" w:cs="Calibri"/>
          <w:sz w:val="22"/>
          <w:szCs w:val="22"/>
        </w:rPr>
        <w:t>. Organized a Multidisciplinary Rural Rehabilitation Awareness Continuing Education Conference for region</w:t>
      </w:r>
    </w:p>
    <w:p w14:paraId="5D9EB306" w14:textId="77777777" w:rsidR="00C41864" w:rsidRDefault="00C41864" w:rsidP="00DC10E8">
      <w:pPr>
        <w:jc w:val="center"/>
        <w:rPr>
          <w:rFonts w:ascii="Calibri" w:hAnsi="Calibri" w:cs="Calibri"/>
          <w:b/>
          <w:sz w:val="22"/>
          <w:szCs w:val="22"/>
        </w:rPr>
      </w:pPr>
    </w:p>
    <w:p w14:paraId="2C46DEEC" w14:textId="63711B3B" w:rsidR="00DC10E8" w:rsidRDefault="00C41864" w:rsidP="00DC10E8">
      <w:pPr>
        <w:jc w:val="center"/>
        <w:rPr>
          <w:rFonts w:ascii="Calibri" w:hAnsi="Calibri" w:cs="Calibri"/>
          <w:b/>
          <w:bCs/>
          <w:sz w:val="22"/>
          <w:szCs w:val="22"/>
        </w:rPr>
      </w:pPr>
      <w:r>
        <w:rPr>
          <w:rFonts w:ascii="Calibri" w:hAnsi="Calibri" w:cs="Calibri"/>
          <w:b/>
          <w:bCs/>
          <w:sz w:val="22"/>
          <w:szCs w:val="22"/>
        </w:rPr>
        <w:t xml:space="preserve">PEER REVIEW </w:t>
      </w:r>
    </w:p>
    <w:p w14:paraId="59CE73EB" w14:textId="6D4BE6CC" w:rsidR="000B28C3" w:rsidRDefault="00246F21" w:rsidP="000B28C3">
      <w:pPr>
        <w:rPr>
          <w:rFonts w:ascii="Calibri" w:hAnsi="Calibri" w:cs="Calibri"/>
          <w:b/>
          <w:bCs/>
          <w:sz w:val="22"/>
          <w:szCs w:val="22"/>
        </w:rPr>
      </w:pPr>
      <w:r w:rsidRPr="00F526E8">
        <w:rPr>
          <w:rFonts w:ascii="Calibri" w:hAnsi="Calibri" w:cs="Calibri"/>
          <w:b/>
          <w:bCs/>
          <w:sz w:val="22"/>
          <w:szCs w:val="22"/>
        </w:rPr>
        <w:t>J</w:t>
      </w:r>
      <w:r w:rsidR="009F500C" w:rsidRPr="00F526E8">
        <w:rPr>
          <w:rFonts w:ascii="Calibri" w:hAnsi="Calibri" w:cs="Calibri"/>
          <w:b/>
          <w:bCs/>
          <w:sz w:val="22"/>
          <w:szCs w:val="22"/>
        </w:rPr>
        <w:t>ournal article review</w:t>
      </w:r>
    </w:p>
    <w:p w14:paraId="6041F761" w14:textId="77777777" w:rsidR="00F364D8" w:rsidRPr="00C41864" w:rsidRDefault="00F364D8" w:rsidP="009931E6">
      <w:pPr>
        <w:pStyle w:val="ListParagraph"/>
        <w:numPr>
          <w:ilvl w:val="0"/>
          <w:numId w:val="33"/>
        </w:numPr>
        <w:tabs>
          <w:tab w:val="left" w:pos="1440"/>
        </w:tabs>
        <w:rPr>
          <w:rFonts w:ascii="Calibri" w:hAnsi="Calibri" w:cs="Calibri"/>
          <w:sz w:val="22"/>
          <w:szCs w:val="22"/>
        </w:rPr>
      </w:pPr>
      <w:r w:rsidRPr="00C41864">
        <w:rPr>
          <w:rFonts w:ascii="Calibri" w:hAnsi="Calibri" w:cs="Calibri"/>
          <w:sz w:val="22"/>
          <w:szCs w:val="22"/>
        </w:rPr>
        <w:t xml:space="preserve">Comparative Education </w:t>
      </w:r>
      <w:r>
        <w:rPr>
          <w:rFonts w:ascii="Calibri" w:hAnsi="Calibri" w:cs="Calibri"/>
          <w:sz w:val="22"/>
          <w:szCs w:val="22"/>
        </w:rPr>
        <w:t>2008 (1)</w:t>
      </w:r>
    </w:p>
    <w:p w14:paraId="5DBC2B7D" w14:textId="1B3906B8" w:rsidR="00FB2125" w:rsidRPr="00C41864" w:rsidRDefault="00FB2125" w:rsidP="009931E6">
      <w:pPr>
        <w:pStyle w:val="ListParagraph"/>
        <w:numPr>
          <w:ilvl w:val="0"/>
          <w:numId w:val="33"/>
        </w:numPr>
        <w:tabs>
          <w:tab w:val="left" w:pos="1440"/>
        </w:tabs>
        <w:rPr>
          <w:rFonts w:ascii="Calibri" w:hAnsi="Calibri" w:cs="Calibri"/>
          <w:sz w:val="22"/>
          <w:szCs w:val="22"/>
        </w:rPr>
      </w:pPr>
      <w:r w:rsidRPr="24A45559">
        <w:rPr>
          <w:rFonts w:ascii="Calibri" w:hAnsi="Calibri" w:cs="Calibri"/>
          <w:sz w:val="22"/>
          <w:szCs w:val="22"/>
        </w:rPr>
        <w:t>D</w:t>
      </w:r>
      <w:r w:rsidR="000B28C3" w:rsidRPr="24A45559">
        <w:rPr>
          <w:rFonts w:ascii="Calibri" w:hAnsi="Calibri" w:cs="Calibri"/>
          <w:sz w:val="22"/>
          <w:szCs w:val="22"/>
        </w:rPr>
        <w:t xml:space="preserve">isability and Rehabilitation </w:t>
      </w:r>
      <w:r w:rsidR="009A0591" w:rsidRPr="24A45559">
        <w:rPr>
          <w:rFonts w:ascii="Calibri" w:hAnsi="Calibri" w:cs="Calibri"/>
          <w:sz w:val="22"/>
          <w:szCs w:val="22"/>
        </w:rPr>
        <w:t xml:space="preserve">2010 </w:t>
      </w:r>
      <w:r w:rsidR="002A2D07" w:rsidRPr="24A45559">
        <w:rPr>
          <w:rFonts w:ascii="Calibri" w:hAnsi="Calibri" w:cs="Calibri"/>
          <w:sz w:val="22"/>
          <w:szCs w:val="22"/>
        </w:rPr>
        <w:t>(</w:t>
      </w:r>
      <w:r w:rsidR="009A0591" w:rsidRPr="24A45559">
        <w:rPr>
          <w:rFonts w:ascii="Calibri" w:hAnsi="Calibri" w:cs="Calibri"/>
          <w:sz w:val="22"/>
          <w:szCs w:val="22"/>
        </w:rPr>
        <w:t>1</w:t>
      </w:r>
      <w:r w:rsidR="002A2D07" w:rsidRPr="24A45559">
        <w:rPr>
          <w:rFonts w:ascii="Calibri" w:hAnsi="Calibri" w:cs="Calibri"/>
          <w:sz w:val="22"/>
          <w:szCs w:val="22"/>
        </w:rPr>
        <w:t>)</w:t>
      </w:r>
      <w:r w:rsidR="009A0591" w:rsidRPr="24A45559">
        <w:rPr>
          <w:rFonts w:ascii="Calibri" w:hAnsi="Calibri" w:cs="Calibri"/>
          <w:sz w:val="22"/>
          <w:szCs w:val="22"/>
        </w:rPr>
        <w:t xml:space="preserve">, 2011 </w:t>
      </w:r>
      <w:r w:rsidR="002A2D07" w:rsidRPr="24A45559">
        <w:rPr>
          <w:rFonts w:ascii="Calibri" w:hAnsi="Calibri" w:cs="Calibri"/>
          <w:sz w:val="22"/>
          <w:szCs w:val="22"/>
        </w:rPr>
        <w:t>(</w:t>
      </w:r>
      <w:r w:rsidR="009A0591" w:rsidRPr="24A45559">
        <w:rPr>
          <w:rFonts w:ascii="Calibri" w:hAnsi="Calibri" w:cs="Calibri"/>
          <w:sz w:val="22"/>
          <w:szCs w:val="22"/>
        </w:rPr>
        <w:t>1</w:t>
      </w:r>
      <w:r w:rsidR="002A2D07" w:rsidRPr="24A45559">
        <w:rPr>
          <w:rFonts w:ascii="Calibri" w:hAnsi="Calibri" w:cs="Calibri"/>
          <w:sz w:val="22"/>
          <w:szCs w:val="22"/>
        </w:rPr>
        <w:t>)</w:t>
      </w:r>
      <w:r w:rsidR="009A0591" w:rsidRPr="24A45559">
        <w:rPr>
          <w:rFonts w:ascii="Calibri" w:hAnsi="Calibri" w:cs="Calibri"/>
          <w:sz w:val="22"/>
          <w:szCs w:val="22"/>
        </w:rPr>
        <w:t xml:space="preserve">, 2018 </w:t>
      </w:r>
      <w:r w:rsidR="002A2D07" w:rsidRPr="24A45559">
        <w:rPr>
          <w:rFonts w:ascii="Calibri" w:hAnsi="Calibri" w:cs="Calibri"/>
          <w:sz w:val="22"/>
          <w:szCs w:val="22"/>
        </w:rPr>
        <w:t>(</w:t>
      </w:r>
      <w:r w:rsidR="009A0591" w:rsidRPr="24A45559">
        <w:rPr>
          <w:rFonts w:ascii="Calibri" w:hAnsi="Calibri" w:cs="Calibri"/>
          <w:sz w:val="22"/>
          <w:szCs w:val="22"/>
        </w:rPr>
        <w:t>1</w:t>
      </w:r>
      <w:r w:rsidR="002A2D07" w:rsidRPr="24A45559">
        <w:rPr>
          <w:rFonts w:ascii="Calibri" w:hAnsi="Calibri" w:cs="Calibri"/>
          <w:sz w:val="22"/>
          <w:szCs w:val="22"/>
        </w:rPr>
        <w:t>)</w:t>
      </w:r>
      <w:r w:rsidR="00EC49FA" w:rsidRPr="24A45559">
        <w:rPr>
          <w:rFonts w:ascii="Calibri" w:hAnsi="Calibri" w:cs="Calibri"/>
          <w:sz w:val="22"/>
          <w:szCs w:val="22"/>
        </w:rPr>
        <w:t>, 2019 (1)</w:t>
      </w:r>
      <w:r w:rsidR="00087052" w:rsidRPr="24A45559">
        <w:rPr>
          <w:rFonts w:ascii="Calibri" w:hAnsi="Calibri" w:cs="Calibri"/>
          <w:sz w:val="22"/>
          <w:szCs w:val="22"/>
        </w:rPr>
        <w:t>, 2020 (</w:t>
      </w:r>
      <w:r w:rsidR="66478CE8" w:rsidRPr="24A45559">
        <w:rPr>
          <w:rFonts w:ascii="Calibri" w:hAnsi="Calibri" w:cs="Calibri"/>
          <w:sz w:val="22"/>
          <w:szCs w:val="22"/>
        </w:rPr>
        <w:t>2</w:t>
      </w:r>
      <w:r w:rsidR="00087052" w:rsidRPr="24A45559">
        <w:rPr>
          <w:rFonts w:ascii="Calibri" w:hAnsi="Calibri" w:cs="Calibri"/>
          <w:sz w:val="22"/>
          <w:szCs w:val="22"/>
        </w:rPr>
        <w:t>)</w:t>
      </w:r>
      <w:r w:rsidR="3D85EF96" w:rsidRPr="24A45559">
        <w:rPr>
          <w:rFonts w:ascii="Calibri" w:hAnsi="Calibri" w:cs="Calibri"/>
          <w:sz w:val="22"/>
          <w:szCs w:val="22"/>
        </w:rPr>
        <w:t>, 2021 (1)</w:t>
      </w:r>
      <w:r w:rsidR="00246F21">
        <w:rPr>
          <w:rFonts w:ascii="Calibri" w:hAnsi="Calibri" w:cs="Calibri"/>
          <w:sz w:val="22"/>
          <w:szCs w:val="22"/>
        </w:rPr>
        <w:t>, 2022 (</w:t>
      </w:r>
      <w:r w:rsidR="00E5011A">
        <w:rPr>
          <w:rFonts w:ascii="Calibri" w:hAnsi="Calibri" w:cs="Calibri"/>
          <w:sz w:val="22"/>
          <w:szCs w:val="22"/>
        </w:rPr>
        <w:t>2</w:t>
      </w:r>
      <w:r w:rsidR="004B73FA">
        <w:rPr>
          <w:rFonts w:ascii="Calibri" w:hAnsi="Calibri" w:cs="Calibri"/>
          <w:sz w:val="22"/>
          <w:szCs w:val="22"/>
        </w:rPr>
        <w:t>)</w:t>
      </w:r>
      <w:r w:rsidR="00171244">
        <w:rPr>
          <w:rFonts w:ascii="Calibri" w:hAnsi="Calibri" w:cs="Calibri"/>
          <w:sz w:val="22"/>
          <w:szCs w:val="22"/>
        </w:rPr>
        <w:t>, 2023 (1)</w:t>
      </w:r>
    </w:p>
    <w:p w14:paraId="16DD3FCA" w14:textId="77777777" w:rsidR="00F364D8" w:rsidRPr="00C41864" w:rsidRDefault="00F364D8" w:rsidP="009931E6">
      <w:pPr>
        <w:pStyle w:val="ListParagraph"/>
        <w:numPr>
          <w:ilvl w:val="0"/>
          <w:numId w:val="33"/>
        </w:numPr>
        <w:tabs>
          <w:tab w:val="left" w:pos="1440"/>
        </w:tabs>
        <w:rPr>
          <w:rFonts w:ascii="Calibri" w:hAnsi="Calibri" w:cs="Calibri"/>
          <w:bCs/>
          <w:sz w:val="22"/>
          <w:szCs w:val="22"/>
        </w:rPr>
      </w:pPr>
      <w:r w:rsidRPr="00C41864">
        <w:rPr>
          <w:rFonts w:ascii="Calibri" w:hAnsi="Calibri" w:cs="Calibri"/>
          <w:bCs/>
          <w:sz w:val="22"/>
          <w:szCs w:val="22"/>
        </w:rPr>
        <w:t>European Journal of Physiotherapy</w:t>
      </w:r>
      <w:r>
        <w:rPr>
          <w:rFonts w:ascii="Calibri" w:hAnsi="Calibri" w:cs="Calibri"/>
          <w:bCs/>
          <w:sz w:val="22"/>
          <w:szCs w:val="22"/>
        </w:rPr>
        <w:t xml:space="preserve"> 2017 (1)</w:t>
      </w:r>
    </w:p>
    <w:p w14:paraId="40E4F902" w14:textId="77777777" w:rsidR="00F364D8" w:rsidRDefault="00F364D8" w:rsidP="009931E6">
      <w:pPr>
        <w:pStyle w:val="ListParagraph"/>
        <w:numPr>
          <w:ilvl w:val="0"/>
          <w:numId w:val="33"/>
        </w:numPr>
        <w:tabs>
          <w:tab w:val="left" w:pos="1440"/>
        </w:tabs>
        <w:rPr>
          <w:rFonts w:ascii="Calibri" w:hAnsi="Calibri" w:cs="Calibri"/>
          <w:bCs/>
          <w:sz w:val="22"/>
          <w:szCs w:val="22"/>
        </w:rPr>
      </w:pPr>
      <w:r w:rsidRPr="00C41864">
        <w:rPr>
          <w:rFonts w:ascii="Calibri" w:hAnsi="Calibri" w:cs="Calibri"/>
          <w:bCs/>
          <w:sz w:val="22"/>
          <w:szCs w:val="22"/>
        </w:rPr>
        <w:t>Frontiers in Rehabilitation</w:t>
      </w:r>
      <w:r>
        <w:rPr>
          <w:rFonts w:ascii="Calibri" w:hAnsi="Calibri" w:cs="Calibri"/>
          <w:bCs/>
          <w:sz w:val="22"/>
          <w:szCs w:val="22"/>
        </w:rPr>
        <w:t xml:space="preserve"> 2017 (2)</w:t>
      </w:r>
    </w:p>
    <w:p w14:paraId="2B31864A" w14:textId="77777777" w:rsidR="00F364D8" w:rsidRPr="00F364D8" w:rsidRDefault="00F364D8" w:rsidP="009931E6">
      <w:pPr>
        <w:pStyle w:val="ListParagraph"/>
        <w:numPr>
          <w:ilvl w:val="0"/>
          <w:numId w:val="33"/>
        </w:numPr>
        <w:tabs>
          <w:tab w:val="left" w:pos="1440"/>
        </w:tabs>
        <w:rPr>
          <w:rFonts w:ascii="Calibri" w:hAnsi="Calibri" w:cs="Calibri"/>
          <w:sz w:val="22"/>
          <w:szCs w:val="22"/>
        </w:rPr>
      </w:pPr>
      <w:r w:rsidRPr="00C41864">
        <w:rPr>
          <w:rFonts w:ascii="Calibri" w:hAnsi="Calibri" w:cs="Calibri"/>
          <w:sz w:val="22"/>
          <w:szCs w:val="22"/>
        </w:rPr>
        <w:t>Health Education Research</w:t>
      </w:r>
      <w:r>
        <w:rPr>
          <w:rFonts w:ascii="Calibri" w:hAnsi="Calibri" w:cs="Calibri"/>
          <w:sz w:val="22"/>
          <w:szCs w:val="22"/>
        </w:rPr>
        <w:t xml:space="preserve"> 2014 (1)</w:t>
      </w:r>
    </w:p>
    <w:p w14:paraId="25F98014" w14:textId="77777777" w:rsidR="00F364D8" w:rsidRPr="00F364D8" w:rsidRDefault="00F364D8" w:rsidP="009931E6">
      <w:pPr>
        <w:pStyle w:val="ListParagraph"/>
        <w:numPr>
          <w:ilvl w:val="0"/>
          <w:numId w:val="33"/>
        </w:numPr>
        <w:tabs>
          <w:tab w:val="left" w:pos="1440"/>
        </w:tabs>
        <w:rPr>
          <w:rFonts w:ascii="Calibri" w:hAnsi="Calibri" w:cs="Calibri"/>
          <w:sz w:val="22"/>
          <w:szCs w:val="22"/>
        </w:rPr>
      </w:pPr>
      <w:r w:rsidRPr="00C41864">
        <w:rPr>
          <w:rFonts w:ascii="Calibri" w:hAnsi="Calibri" w:cs="Calibri"/>
          <w:sz w:val="22"/>
          <w:szCs w:val="22"/>
        </w:rPr>
        <w:t>International Journal of Therapy and Rehabilitation</w:t>
      </w:r>
      <w:r>
        <w:rPr>
          <w:rFonts w:ascii="Calibri" w:hAnsi="Calibri" w:cs="Calibri"/>
          <w:sz w:val="22"/>
          <w:szCs w:val="22"/>
        </w:rPr>
        <w:t xml:space="preserve"> 2013 (1), 2015 (1)</w:t>
      </w:r>
    </w:p>
    <w:p w14:paraId="6FB345C5" w14:textId="06F43276" w:rsidR="00F364D8" w:rsidRDefault="00F364D8" w:rsidP="009931E6">
      <w:pPr>
        <w:pStyle w:val="ListParagraph"/>
        <w:numPr>
          <w:ilvl w:val="0"/>
          <w:numId w:val="33"/>
        </w:numPr>
        <w:tabs>
          <w:tab w:val="left" w:pos="1440"/>
        </w:tabs>
        <w:rPr>
          <w:rFonts w:ascii="Calibri" w:hAnsi="Calibri" w:cs="Calibri"/>
          <w:bCs/>
          <w:sz w:val="22"/>
          <w:szCs w:val="22"/>
        </w:rPr>
      </w:pPr>
      <w:r w:rsidRPr="00C41864">
        <w:rPr>
          <w:rFonts w:ascii="Calibri" w:hAnsi="Calibri" w:cs="Calibri"/>
          <w:bCs/>
          <w:sz w:val="22"/>
          <w:szCs w:val="22"/>
        </w:rPr>
        <w:t>Journal of Interprofessional Education and Practice</w:t>
      </w:r>
      <w:r>
        <w:rPr>
          <w:rFonts w:ascii="Calibri" w:hAnsi="Calibri" w:cs="Calibri"/>
          <w:bCs/>
          <w:sz w:val="22"/>
          <w:szCs w:val="22"/>
        </w:rPr>
        <w:t xml:space="preserve"> 2016 (2)</w:t>
      </w:r>
      <w:r w:rsidR="00087052">
        <w:rPr>
          <w:rFonts w:ascii="Calibri" w:hAnsi="Calibri" w:cs="Calibri"/>
          <w:bCs/>
          <w:sz w:val="22"/>
          <w:szCs w:val="22"/>
        </w:rPr>
        <w:t>, 2020 (1)</w:t>
      </w:r>
      <w:r w:rsidR="00626890">
        <w:rPr>
          <w:rFonts w:ascii="Calibri" w:hAnsi="Calibri" w:cs="Calibri"/>
          <w:bCs/>
          <w:sz w:val="22"/>
          <w:szCs w:val="22"/>
        </w:rPr>
        <w:t>, 2022 (7)</w:t>
      </w:r>
    </w:p>
    <w:p w14:paraId="4B8893D9" w14:textId="77777777" w:rsidR="00F364D8" w:rsidRDefault="00F364D8" w:rsidP="009931E6">
      <w:pPr>
        <w:pStyle w:val="ListParagraph"/>
        <w:numPr>
          <w:ilvl w:val="0"/>
          <w:numId w:val="33"/>
        </w:numPr>
        <w:tabs>
          <w:tab w:val="left" w:pos="1440"/>
        </w:tabs>
        <w:rPr>
          <w:rFonts w:ascii="Calibri" w:hAnsi="Calibri" w:cs="Calibri"/>
          <w:sz w:val="22"/>
          <w:szCs w:val="22"/>
        </w:rPr>
      </w:pPr>
      <w:r w:rsidRPr="00C41864">
        <w:rPr>
          <w:rFonts w:ascii="Calibri" w:hAnsi="Calibri" w:cs="Calibri"/>
          <w:sz w:val="22"/>
          <w:szCs w:val="22"/>
        </w:rPr>
        <w:t>Journal of Manual and Manipulative Therapy</w:t>
      </w:r>
      <w:r>
        <w:rPr>
          <w:rFonts w:ascii="Calibri" w:hAnsi="Calibri" w:cs="Calibri"/>
          <w:sz w:val="22"/>
          <w:szCs w:val="22"/>
        </w:rPr>
        <w:t xml:space="preserve"> 2013 (3), 2014 (3), 2015 (1</w:t>
      </w:r>
      <w:r w:rsidR="006528CA">
        <w:rPr>
          <w:rFonts w:ascii="Calibri" w:hAnsi="Calibri" w:cs="Calibri"/>
          <w:sz w:val="22"/>
          <w:szCs w:val="22"/>
        </w:rPr>
        <w:t>)</w:t>
      </w:r>
    </w:p>
    <w:p w14:paraId="519CBA48" w14:textId="77777777" w:rsidR="00F364D8" w:rsidRPr="00F364D8" w:rsidRDefault="00F364D8" w:rsidP="009931E6">
      <w:pPr>
        <w:pStyle w:val="ListParagraph"/>
        <w:numPr>
          <w:ilvl w:val="0"/>
          <w:numId w:val="33"/>
        </w:numPr>
        <w:tabs>
          <w:tab w:val="left" w:pos="1440"/>
        </w:tabs>
        <w:suppressAutoHyphens/>
        <w:rPr>
          <w:rFonts w:ascii="Calibri" w:hAnsi="Calibri" w:cs="Calibri"/>
          <w:sz w:val="22"/>
          <w:szCs w:val="22"/>
        </w:rPr>
      </w:pPr>
      <w:r w:rsidRPr="24A45559">
        <w:rPr>
          <w:rFonts w:ascii="Calibri" w:hAnsi="Calibri" w:cs="Calibri"/>
          <w:sz w:val="22"/>
          <w:szCs w:val="22"/>
        </w:rPr>
        <w:t>Journal for Orthopedic and Sports Physical Therapy 1995 (1), 1996 (2), 1997 (1),2001 (1), 2004 (1), 2005 (1)</w:t>
      </w:r>
    </w:p>
    <w:p w14:paraId="50AF4B23" w14:textId="54B102FD" w:rsidR="75C43E63" w:rsidRDefault="75C43E63" w:rsidP="009931E6">
      <w:pPr>
        <w:pStyle w:val="ListParagraph"/>
        <w:numPr>
          <w:ilvl w:val="0"/>
          <w:numId w:val="33"/>
        </w:numPr>
        <w:tabs>
          <w:tab w:val="left" w:pos="1440"/>
        </w:tabs>
        <w:rPr>
          <w:sz w:val="22"/>
          <w:szCs w:val="22"/>
        </w:rPr>
      </w:pPr>
      <w:r w:rsidRPr="24A45559">
        <w:rPr>
          <w:rFonts w:ascii="Calibri" w:hAnsi="Calibri" w:cs="Calibri"/>
          <w:sz w:val="22"/>
          <w:szCs w:val="22"/>
        </w:rPr>
        <w:t>Journal of Pain 2021 (1)</w:t>
      </w:r>
    </w:p>
    <w:p w14:paraId="04A33CD1" w14:textId="77777777" w:rsidR="00F364D8" w:rsidRDefault="00F364D8" w:rsidP="009931E6">
      <w:pPr>
        <w:pStyle w:val="ListParagraph"/>
        <w:numPr>
          <w:ilvl w:val="0"/>
          <w:numId w:val="33"/>
        </w:numPr>
        <w:tabs>
          <w:tab w:val="left" w:pos="1440"/>
        </w:tabs>
        <w:rPr>
          <w:rFonts w:ascii="Calibri" w:hAnsi="Calibri" w:cs="Calibri"/>
          <w:bCs/>
          <w:sz w:val="22"/>
          <w:szCs w:val="22"/>
        </w:rPr>
      </w:pPr>
      <w:r w:rsidRPr="00C41864">
        <w:rPr>
          <w:rFonts w:ascii="Calibri" w:hAnsi="Calibri" w:cs="Calibri"/>
          <w:bCs/>
          <w:sz w:val="22"/>
          <w:szCs w:val="22"/>
        </w:rPr>
        <w:t>Journal of Pain Research</w:t>
      </w:r>
      <w:r>
        <w:rPr>
          <w:rFonts w:ascii="Calibri" w:hAnsi="Calibri" w:cs="Calibri"/>
          <w:bCs/>
          <w:sz w:val="22"/>
          <w:szCs w:val="22"/>
        </w:rPr>
        <w:t xml:space="preserve"> 2017 (1)</w:t>
      </w:r>
    </w:p>
    <w:p w14:paraId="0560DD8B" w14:textId="77777777" w:rsidR="00F364D8" w:rsidRPr="00F364D8" w:rsidRDefault="00F364D8" w:rsidP="009931E6">
      <w:pPr>
        <w:pStyle w:val="ListParagraph"/>
        <w:numPr>
          <w:ilvl w:val="0"/>
          <w:numId w:val="33"/>
        </w:numPr>
        <w:tabs>
          <w:tab w:val="left" w:pos="1440"/>
        </w:tabs>
        <w:rPr>
          <w:rFonts w:ascii="Calibri" w:hAnsi="Calibri" w:cs="Calibri"/>
          <w:sz w:val="22"/>
          <w:szCs w:val="22"/>
        </w:rPr>
      </w:pPr>
      <w:r w:rsidRPr="00C41864">
        <w:rPr>
          <w:rFonts w:ascii="Calibri" w:hAnsi="Calibri" w:cs="Calibri"/>
          <w:sz w:val="22"/>
          <w:szCs w:val="22"/>
        </w:rPr>
        <w:t>Journal of Rehabilitation Medicine</w:t>
      </w:r>
      <w:r>
        <w:rPr>
          <w:rFonts w:ascii="Calibri" w:hAnsi="Calibri" w:cs="Calibri"/>
          <w:sz w:val="22"/>
          <w:szCs w:val="22"/>
        </w:rPr>
        <w:t xml:space="preserve"> 2012 (1)</w:t>
      </w:r>
    </w:p>
    <w:p w14:paraId="701FD923" w14:textId="77777777" w:rsidR="00DC10E8" w:rsidRDefault="00DC10E8" w:rsidP="009931E6">
      <w:pPr>
        <w:pStyle w:val="ListParagraph"/>
        <w:numPr>
          <w:ilvl w:val="0"/>
          <w:numId w:val="33"/>
        </w:numPr>
        <w:tabs>
          <w:tab w:val="left" w:pos="1440"/>
        </w:tabs>
        <w:rPr>
          <w:rFonts w:ascii="Calibri" w:hAnsi="Calibri" w:cs="Calibri"/>
          <w:bCs/>
          <w:sz w:val="22"/>
          <w:szCs w:val="22"/>
        </w:rPr>
      </w:pPr>
      <w:r w:rsidRPr="00C41864">
        <w:rPr>
          <w:rFonts w:ascii="Calibri" w:hAnsi="Calibri" w:cs="Calibri"/>
          <w:bCs/>
          <w:sz w:val="22"/>
          <w:szCs w:val="22"/>
        </w:rPr>
        <w:t>Journal of Strength and Conditioning</w:t>
      </w:r>
      <w:r w:rsidR="00342B22">
        <w:rPr>
          <w:rFonts w:ascii="Calibri" w:hAnsi="Calibri" w:cs="Calibri"/>
          <w:bCs/>
          <w:sz w:val="22"/>
          <w:szCs w:val="22"/>
        </w:rPr>
        <w:t xml:space="preserve"> </w:t>
      </w:r>
      <w:r w:rsidR="009A0591">
        <w:rPr>
          <w:rFonts w:ascii="Calibri" w:hAnsi="Calibri" w:cs="Calibri"/>
          <w:bCs/>
          <w:sz w:val="22"/>
          <w:szCs w:val="22"/>
        </w:rPr>
        <w:t xml:space="preserve">2014 </w:t>
      </w:r>
      <w:r w:rsidR="002A2D07">
        <w:rPr>
          <w:rFonts w:ascii="Calibri" w:hAnsi="Calibri" w:cs="Calibri"/>
          <w:bCs/>
          <w:sz w:val="22"/>
          <w:szCs w:val="22"/>
        </w:rPr>
        <w:t>(</w:t>
      </w:r>
      <w:r w:rsidR="009A0591">
        <w:rPr>
          <w:rFonts w:ascii="Calibri" w:hAnsi="Calibri" w:cs="Calibri"/>
          <w:bCs/>
          <w:sz w:val="22"/>
          <w:szCs w:val="22"/>
        </w:rPr>
        <w:t>2</w:t>
      </w:r>
      <w:r w:rsidR="002A2D07">
        <w:rPr>
          <w:rFonts w:ascii="Calibri" w:hAnsi="Calibri" w:cs="Calibri"/>
          <w:bCs/>
          <w:sz w:val="22"/>
          <w:szCs w:val="22"/>
        </w:rPr>
        <w:t>)</w:t>
      </w:r>
      <w:r w:rsidR="009A0591">
        <w:rPr>
          <w:rFonts w:ascii="Calibri" w:hAnsi="Calibri" w:cs="Calibri"/>
          <w:bCs/>
          <w:sz w:val="22"/>
          <w:szCs w:val="22"/>
        </w:rPr>
        <w:t>,</w:t>
      </w:r>
      <w:r w:rsidR="009A0591" w:rsidRPr="009A0591">
        <w:rPr>
          <w:rFonts w:ascii="Calibri" w:hAnsi="Calibri" w:cs="Calibri"/>
          <w:bCs/>
          <w:sz w:val="22"/>
          <w:szCs w:val="22"/>
        </w:rPr>
        <w:t xml:space="preserve"> </w:t>
      </w:r>
      <w:r w:rsidR="00342B22">
        <w:rPr>
          <w:rFonts w:ascii="Calibri" w:hAnsi="Calibri" w:cs="Calibri"/>
          <w:bCs/>
          <w:sz w:val="22"/>
          <w:szCs w:val="22"/>
        </w:rPr>
        <w:t xml:space="preserve">2015 </w:t>
      </w:r>
      <w:r w:rsidR="002A2D07">
        <w:rPr>
          <w:rFonts w:ascii="Calibri" w:hAnsi="Calibri" w:cs="Calibri"/>
          <w:bCs/>
          <w:sz w:val="22"/>
          <w:szCs w:val="22"/>
        </w:rPr>
        <w:t>(</w:t>
      </w:r>
      <w:r w:rsidR="00342B22">
        <w:rPr>
          <w:rFonts w:ascii="Calibri" w:hAnsi="Calibri" w:cs="Calibri"/>
          <w:bCs/>
          <w:sz w:val="22"/>
          <w:szCs w:val="22"/>
        </w:rPr>
        <w:t>3</w:t>
      </w:r>
      <w:r w:rsidR="002A2D07">
        <w:rPr>
          <w:rFonts w:ascii="Calibri" w:hAnsi="Calibri" w:cs="Calibri"/>
          <w:bCs/>
          <w:sz w:val="22"/>
          <w:szCs w:val="22"/>
        </w:rPr>
        <w:t>)</w:t>
      </w:r>
      <w:r w:rsidR="00342B22">
        <w:rPr>
          <w:rFonts w:ascii="Calibri" w:hAnsi="Calibri" w:cs="Calibri"/>
          <w:bCs/>
          <w:sz w:val="22"/>
          <w:szCs w:val="22"/>
        </w:rPr>
        <w:t xml:space="preserve">, </w:t>
      </w:r>
      <w:r w:rsidR="009A0591">
        <w:rPr>
          <w:rFonts w:ascii="Calibri" w:hAnsi="Calibri" w:cs="Calibri"/>
          <w:bCs/>
          <w:sz w:val="22"/>
          <w:szCs w:val="22"/>
        </w:rPr>
        <w:t xml:space="preserve">2017 </w:t>
      </w:r>
      <w:r w:rsidR="002A2D07">
        <w:rPr>
          <w:rFonts w:ascii="Calibri" w:hAnsi="Calibri" w:cs="Calibri"/>
          <w:bCs/>
          <w:sz w:val="22"/>
          <w:szCs w:val="22"/>
        </w:rPr>
        <w:t>(</w:t>
      </w:r>
      <w:r w:rsidR="009A0591">
        <w:rPr>
          <w:rFonts w:ascii="Calibri" w:hAnsi="Calibri" w:cs="Calibri"/>
          <w:bCs/>
          <w:sz w:val="22"/>
          <w:szCs w:val="22"/>
        </w:rPr>
        <w:t>1</w:t>
      </w:r>
      <w:r w:rsidR="002A2D07">
        <w:rPr>
          <w:rFonts w:ascii="Calibri" w:hAnsi="Calibri" w:cs="Calibri"/>
          <w:bCs/>
          <w:sz w:val="22"/>
          <w:szCs w:val="22"/>
        </w:rPr>
        <w:t>)</w:t>
      </w:r>
    </w:p>
    <w:p w14:paraId="10DA0409" w14:textId="77777777" w:rsidR="00F364D8" w:rsidRPr="00C41864" w:rsidRDefault="00F364D8" w:rsidP="009931E6">
      <w:pPr>
        <w:pStyle w:val="ListParagraph"/>
        <w:numPr>
          <w:ilvl w:val="0"/>
          <w:numId w:val="33"/>
        </w:numPr>
        <w:tabs>
          <w:tab w:val="left" w:pos="1440"/>
        </w:tabs>
        <w:rPr>
          <w:rFonts w:ascii="Calibri" w:hAnsi="Calibri" w:cs="Calibri"/>
          <w:sz w:val="22"/>
          <w:szCs w:val="22"/>
        </w:rPr>
      </w:pPr>
      <w:r w:rsidRPr="24A45559">
        <w:rPr>
          <w:rFonts w:ascii="Calibri" w:hAnsi="Calibri" w:cs="Calibri"/>
          <w:sz w:val="22"/>
          <w:szCs w:val="22"/>
        </w:rPr>
        <w:t>Medical Education 2009 (1), 2010 (1), 2012 (1)</w:t>
      </w:r>
    </w:p>
    <w:p w14:paraId="5CADE1EB" w14:textId="14C94540" w:rsidR="69FF75DF" w:rsidRDefault="69FF75DF" w:rsidP="009931E6">
      <w:pPr>
        <w:pStyle w:val="ListParagraph"/>
        <w:numPr>
          <w:ilvl w:val="0"/>
          <w:numId w:val="33"/>
        </w:numPr>
        <w:tabs>
          <w:tab w:val="left" w:pos="1440"/>
        </w:tabs>
        <w:rPr>
          <w:sz w:val="22"/>
          <w:szCs w:val="22"/>
        </w:rPr>
      </w:pPr>
      <w:r w:rsidRPr="24A45559">
        <w:rPr>
          <w:rFonts w:ascii="Calibri" w:hAnsi="Calibri" w:cs="Calibri"/>
          <w:sz w:val="22"/>
          <w:szCs w:val="22"/>
        </w:rPr>
        <w:t>National Academies of Practice meeting 2020, 2021</w:t>
      </w:r>
    </w:p>
    <w:p w14:paraId="16D98B8A" w14:textId="77777777" w:rsidR="00F364D8" w:rsidRPr="00F364D8" w:rsidRDefault="00F364D8" w:rsidP="009931E6">
      <w:pPr>
        <w:pStyle w:val="ListParagraph"/>
        <w:numPr>
          <w:ilvl w:val="0"/>
          <w:numId w:val="33"/>
        </w:numPr>
        <w:tabs>
          <w:tab w:val="left" w:pos="1440"/>
        </w:tabs>
        <w:rPr>
          <w:rFonts w:ascii="Calibri" w:hAnsi="Calibri" w:cs="Calibri"/>
          <w:b/>
          <w:bCs/>
          <w:sz w:val="22"/>
          <w:szCs w:val="22"/>
        </w:rPr>
      </w:pPr>
      <w:r w:rsidRPr="00C41864">
        <w:rPr>
          <w:rFonts w:ascii="Calibri" w:hAnsi="Calibri" w:cs="Calibri"/>
          <w:bCs/>
          <w:sz w:val="22"/>
          <w:szCs w:val="22"/>
        </w:rPr>
        <w:t>Nature Scientific Reports</w:t>
      </w:r>
      <w:r>
        <w:rPr>
          <w:rFonts w:ascii="Calibri" w:hAnsi="Calibri" w:cs="Calibri"/>
          <w:bCs/>
          <w:sz w:val="22"/>
          <w:szCs w:val="22"/>
        </w:rPr>
        <w:t xml:space="preserve"> 2016 (1)</w:t>
      </w:r>
    </w:p>
    <w:p w14:paraId="32CADE70" w14:textId="317A21F7" w:rsidR="00F364D8" w:rsidRPr="00C41864" w:rsidRDefault="00F364D8" w:rsidP="009931E6">
      <w:pPr>
        <w:pStyle w:val="ListParagraph"/>
        <w:numPr>
          <w:ilvl w:val="0"/>
          <w:numId w:val="33"/>
        </w:numPr>
        <w:tabs>
          <w:tab w:val="left" w:pos="1440"/>
        </w:tabs>
        <w:rPr>
          <w:rFonts w:ascii="Calibri" w:hAnsi="Calibri" w:cs="Calibri"/>
          <w:sz w:val="22"/>
          <w:szCs w:val="22"/>
        </w:rPr>
      </w:pPr>
      <w:r w:rsidRPr="035DA7F5">
        <w:rPr>
          <w:rFonts w:ascii="Calibri" w:hAnsi="Calibri" w:cs="Calibri"/>
          <w:sz w:val="22"/>
          <w:szCs w:val="22"/>
        </w:rPr>
        <w:t>Physical Therapy 2014 (3), 2015 (4), 2016 (3), 2017 (1), 2018 (1)</w:t>
      </w:r>
      <w:r w:rsidR="00812B82" w:rsidRPr="035DA7F5">
        <w:rPr>
          <w:rFonts w:ascii="Calibri" w:hAnsi="Calibri" w:cs="Calibri"/>
          <w:sz w:val="22"/>
          <w:szCs w:val="22"/>
        </w:rPr>
        <w:t>, 2019 (1)</w:t>
      </w:r>
      <w:r w:rsidR="00F677CE" w:rsidRPr="035DA7F5">
        <w:rPr>
          <w:rFonts w:ascii="Calibri" w:hAnsi="Calibri" w:cs="Calibri"/>
          <w:sz w:val="22"/>
          <w:szCs w:val="22"/>
        </w:rPr>
        <w:t>, 2020 (</w:t>
      </w:r>
      <w:r w:rsidR="1C376BE3" w:rsidRPr="035DA7F5">
        <w:rPr>
          <w:rFonts w:ascii="Calibri" w:hAnsi="Calibri" w:cs="Calibri"/>
          <w:sz w:val="22"/>
          <w:szCs w:val="22"/>
        </w:rPr>
        <w:t>4</w:t>
      </w:r>
      <w:r w:rsidR="00F677CE" w:rsidRPr="035DA7F5">
        <w:rPr>
          <w:rFonts w:ascii="Calibri" w:hAnsi="Calibri" w:cs="Calibri"/>
          <w:sz w:val="22"/>
          <w:szCs w:val="22"/>
        </w:rPr>
        <w:t>)</w:t>
      </w:r>
      <w:r w:rsidR="44421724" w:rsidRPr="035DA7F5">
        <w:rPr>
          <w:rFonts w:ascii="Calibri" w:hAnsi="Calibri" w:cs="Calibri"/>
          <w:sz w:val="22"/>
          <w:szCs w:val="22"/>
        </w:rPr>
        <w:t>, 2021 (1)</w:t>
      </w:r>
      <w:r w:rsidR="004B73FA">
        <w:rPr>
          <w:rFonts w:ascii="Calibri" w:hAnsi="Calibri" w:cs="Calibri"/>
          <w:sz w:val="22"/>
          <w:szCs w:val="22"/>
        </w:rPr>
        <w:t>, 2022 (</w:t>
      </w:r>
      <w:r w:rsidR="00626890">
        <w:rPr>
          <w:rFonts w:ascii="Calibri" w:hAnsi="Calibri" w:cs="Calibri"/>
          <w:sz w:val="22"/>
          <w:szCs w:val="22"/>
        </w:rPr>
        <w:t>4</w:t>
      </w:r>
      <w:r w:rsidR="004B73FA">
        <w:rPr>
          <w:rFonts w:ascii="Calibri" w:hAnsi="Calibri" w:cs="Calibri"/>
          <w:sz w:val="22"/>
          <w:szCs w:val="22"/>
        </w:rPr>
        <w:t>)</w:t>
      </w:r>
      <w:r w:rsidR="00171244">
        <w:rPr>
          <w:rFonts w:ascii="Calibri" w:hAnsi="Calibri" w:cs="Calibri"/>
          <w:sz w:val="22"/>
          <w:szCs w:val="22"/>
        </w:rPr>
        <w:t>, 2023 (3)</w:t>
      </w:r>
    </w:p>
    <w:p w14:paraId="2BC43619" w14:textId="443BDD5B" w:rsidR="00F364D8" w:rsidRDefault="00F364D8" w:rsidP="009931E6">
      <w:pPr>
        <w:pStyle w:val="ListParagraph"/>
        <w:numPr>
          <w:ilvl w:val="0"/>
          <w:numId w:val="33"/>
        </w:numPr>
        <w:tabs>
          <w:tab w:val="left" w:pos="1440"/>
        </w:tabs>
        <w:rPr>
          <w:rFonts w:ascii="Calibri" w:hAnsi="Calibri" w:cs="Calibri"/>
          <w:bCs/>
          <w:sz w:val="22"/>
          <w:szCs w:val="22"/>
        </w:rPr>
      </w:pPr>
      <w:r w:rsidRPr="00C41864">
        <w:rPr>
          <w:rFonts w:ascii="Calibri" w:hAnsi="Calibri" w:cs="Calibri"/>
          <w:bCs/>
          <w:sz w:val="22"/>
          <w:szCs w:val="22"/>
        </w:rPr>
        <w:t>Physiot</w:t>
      </w:r>
      <w:r>
        <w:rPr>
          <w:rFonts w:ascii="Calibri" w:hAnsi="Calibri" w:cs="Calibri"/>
          <w:bCs/>
          <w:sz w:val="22"/>
          <w:szCs w:val="22"/>
        </w:rPr>
        <w:t>herapy Theory</w:t>
      </w:r>
      <w:r w:rsidRPr="00C41864">
        <w:rPr>
          <w:rFonts w:ascii="Calibri" w:hAnsi="Calibri" w:cs="Calibri"/>
          <w:bCs/>
          <w:sz w:val="22"/>
          <w:szCs w:val="22"/>
        </w:rPr>
        <w:t xml:space="preserve"> and Practice</w:t>
      </w:r>
      <w:r>
        <w:rPr>
          <w:rFonts w:ascii="Calibri" w:hAnsi="Calibri" w:cs="Calibri"/>
          <w:bCs/>
          <w:sz w:val="22"/>
          <w:szCs w:val="22"/>
        </w:rPr>
        <w:t xml:space="preserve"> 2010 (1), 2012 (2), 2014 (1), 2018 (1)</w:t>
      </w:r>
    </w:p>
    <w:p w14:paraId="47A7C047" w14:textId="6E0DEB4C" w:rsidR="00812B82" w:rsidRDefault="00812B82" w:rsidP="009931E6">
      <w:pPr>
        <w:pStyle w:val="ListParagraph"/>
        <w:numPr>
          <w:ilvl w:val="0"/>
          <w:numId w:val="33"/>
        </w:numPr>
        <w:tabs>
          <w:tab w:val="left" w:pos="1440"/>
        </w:tabs>
        <w:rPr>
          <w:rFonts w:ascii="Calibri" w:hAnsi="Calibri" w:cs="Calibri"/>
          <w:bCs/>
          <w:sz w:val="22"/>
          <w:szCs w:val="22"/>
        </w:rPr>
      </w:pPr>
      <w:r>
        <w:rPr>
          <w:rFonts w:ascii="Calibri" w:hAnsi="Calibri" w:cs="Calibri"/>
          <w:bCs/>
          <w:sz w:val="22"/>
          <w:szCs w:val="22"/>
        </w:rPr>
        <w:t>Physical Therapy Research International 2019 (1)</w:t>
      </w:r>
      <w:r w:rsidR="00F677CE">
        <w:rPr>
          <w:rFonts w:ascii="Calibri" w:hAnsi="Calibri" w:cs="Calibri"/>
          <w:bCs/>
          <w:sz w:val="22"/>
          <w:szCs w:val="22"/>
        </w:rPr>
        <w:t>, 2020 (</w:t>
      </w:r>
      <w:r w:rsidR="00AD4C16">
        <w:rPr>
          <w:rFonts w:ascii="Calibri" w:hAnsi="Calibri" w:cs="Calibri"/>
          <w:bCs/>
          <w:sz w:val="22"/>
          <w:szCs w:val="22"/>
        </w:rPr>
        <w:t>2</w:t>
      </w:r>
      <w:r w:rsidR="00F677CE">
        <w:rPr>
          <w:rFonts w:ascii="Calibri" w:hAnsi="Calibri" w:cs="Calibri"/>
          <w:bCs/>
          <w:sz w:val="22"/>
          <w:szCs w:val="22"/>
        </w:rPr>
        <w:t>)</w:t>
      </w:r>
    </w:p>
    <w:p w14:paraId="69867FAC" w14:textId="2D1D45BE" w:rsidR="00812B82" w:rsidRDefault="00812B82" w:rsidP="009931E6">
      <w:pPr>
        <w:pStyle w:val="ListParagraph"/>
        <w:numPr>
          <w:ilvl w:val="0"/>
          <w:numId w:val="33"/>
        </w:numPr>
        <w:tabs>
          <w:tab w:val="left" w:pos="1440"/>
        </w:tabs>
        <w:rPr>
          <w:rFonts w:ascii="Calibri" w:hAnsi="Calibri" w:cs="Calibri"/>
          <w:bCs/>
          <w:sz w:val="22"/>
          <w:szCs w:val="22"/>
        </w:rPr>
      </w:pPr>
      <w:r>
        <w:rPr>
          <w:rFonts w:ascii="Calibri" w:hAnsi="Calibri" w:cs="Calibri"/>
          <w:bCs/>
          <w:sz w:val="22"/>
          <w:szCs w:val="22"/>
        </w:rPr>
        <w:t>Physical Therapy Reviews 2020 (1)</w:t>
      </w:r>
    </w:p>
    <w:p w14:paraId="43FAA63B" w14:textId="4749FB0A" w:rsidR="00CC461F" w:rsidRDefault="00F364D8" w:rsidP="009931E6">
      <w:pPr>
        <w:pStyle w:val="ListParagraph"/>
        <w:numPr>
          <w:ilvl w:val="0"/>
          <w:numId w:val="33"/>
        </w:numPr>
        <w:tabs>
          <w:tab w:val="left" w:pos="1440"/>
        </w:tabs>
        <w:suppressAutoHyphens/>
        <w:rPr>
          <w:rFonts w:ascii="Calibri" w:hAnsi="Calibri" w:cs="Calibri"/>
          <w:b/>
          <w:bCs/>
          <w:sz w:val="22"/>
          <w:szCs w:val="22"/>
        </w:rPr>
      </w:pPr>
      <w:r w:rsidRPr="035DA7F5">
        <w:rPr>
          <w:rFonts w:ascii="Calibri" w:hAnsi="Calibri" w:cs="Calibri"/>
          <w:sz w:val="22"/>
          <w:szCs w:val="22"/>
        </w:rPr>
        <w:t>Sports Science for Health 2018 (1)</w:t>
      </w:r>
    </w:p>
    <w:p w14:paraId="28EF7C4E" w14:textId="0061E22B" w:rsidR="00CC461F" w:rsidRDefault="00DC10E8" w:rsidP="009931E6">
      <w:pPr>
        <w:pStyle w:val="ListParagraph"/>
        <w:numPr>
          <w:ilvl w:val="0"/>
          <w:numId w:val="33"/>
        </w:numPr>
        <w:tabs>
          <w:tab w:val="left" w:pos="1440"/>
        </w:tabs>
        <w:suppressAutoHyphens/>
        <w:rPr>
          <w:b/>
          <w:bCs/>
          <w:sz w:val="22"/>
          <w:szCs w:val="22"/>
        </w:rPr>
      </w:pPr>
      <w:r w:rsidRPr="035DA7F5">
        <w:rPr>
          <w:rFonts w:ascii="Calibri" w:hAnsi="Calibri" w:cs="Calibri"/>
          <w:sz w:val="22"/>
          <w:szCs w:val="22"/>
        </w:rPr>
        <w:lastRenderedPageBreak/>
        <w:t>World Confederation of P</w:t>
      </w:r>
      <w:r w:rsidR="00C41864" w:rsidRPr="035DA7F5">
        <w:rPr>
          <w:rFonts w:ascii="Calibri" w:hAnsi="Calibri" w:cs="Calibri"/>
          <w:sz w:val="22"/>
          <w:szCs w:val="22"/>
        </w:rPr>
        <w:t>hysical Therapy</w:t>
      </w:r>
      <w:r w:rsidR="6FE1DA21" w:rsidRPr="035DA7F5">
        <w:rPr>
          <w:rFonts w:ascii="Calibri" w:hAnsi="Calibri" w:cs="Calibri"/>
          <w:sz w:val="22"/>
          <w:szCs w:val="22"/>
        </w:rPr>
        <w:t>/World Physiotherapy</w:t>
      </w:r>
      <w:r w:rsidR="00C41864" w:rsidRPr="035DA7F5">
        <w:rPr>
          <w:rFonts w:ascii="Calibri" w:hAnsi="Calibri" w:cs="Calibri"/>
          <w:sz w:val="22"/>
          <w:szCs w:val="22"/>
        </w:rPr>
        <w:t xml:space="preserve"> conference </w:t>
      </w:r>
      <w:r w:rsidRPr="035DA7F5">
        <w:rPr>
          <w:rFonts w:ascii="Calibri" w:hAnsi="Calibri" w:cs="Calibri"/>
          <w:sz w:val="22"/>
          <w:szCs w:val="22"/>
        </w:rPr>
        <w:t xml:space="preserve">poster and platform judge, </w:t>
      </w:r>
      <w:r w:rsidR="000B28C3" w:rsidRPr="035DA7F5">
        <w:rPr>
          <w:rFonts w:ascii="Calibri" w:hAnsi="Calibri" w:cs="Calibri"/>
          <w:sz w:val="22"/>
          <w:szCs w:val="22"/>
        </w:rPr>
        <w:t xml:space="preserve">abstract reviewer </w:t>
      </w:r>
      <w:r w:rsidR="764150DB" w:rsidRPr="035DA7F5">
        <w:rPr>
          <w:rFonts w:ascii="Calibri" w:hAnsi="Calibri" w:cs="Calibri"/>
          <w:sz w:val="22"/>
          <w:szCs w:val="22"/>
        </w:rPr>
        <w:t xml:space="preserve">Dubai UAE 2021, </w:t>
      </w:r>
      <w:r w:rsidRPr="035DA7F5">
        <w:rPr>
          <w:rFonts w:ascii="Calibri" w:hAnsi="Calibri" w:cs="Calibri"/>
          <w:sz w:val="22"/>
          <w:szCs w:val="22"/>
        </w:rPr>
        <w:t>Cape Town South Africa 2017</w:t>
      </w:r>
      <w:r w:rsidR="000B28C3" w:rsidRPr="035DA7F5">
        <w:rPr>
          <w:rFonts w:ascii="Calibri" w:hAnsi="Calibri" w:cs="Calibri"/>
          <w:sz w:val="22"/>
          <w:szCs w:val="22"/>
        </w:rPr>
        <w:t>, Singapore 2015</w:t>
      </w:r>
      <w:r w:rsidR="00CC461F" w:rsidRPr="035DA7F5">
        <w:rPr>
          <w:rFonts w:ascii="Calibri" w:hAnsi="Calibri" w:cs="Calibri"/>
          <w:sz w:val="22"/>
          <w:szCs w:val="22"/>
        </w:rPr>
        <w:t xml:space="preserve">, </w:t>
      </w:r>
    </w:p>
    <w:p w14:paraId="799C0C5A" w14:textId="0D69A3FF" w:rsidR="008F79ED" w:rsidRDefault="008F79ED" w:rsidP="01DDFF6C">
      <w:pPr>
        <w:tabs>
          <w:tab w:val="left" w:pos="1440"/>
        </w:tabs>
        <w:suppressAutoHyphens/>
        <w:rPr>
          <w:rFonts w:ascii="Calibri" w:hAnsi="Calibri" w:cs="Calibri"/>
          <w:sz w:val="22"/>
          <w:szCs w:val="22"/>
        </w:rPr>
      </w:pPr>
    </w:p>
    <w:p w14:paraId="097B94A7" w14:textId="3D615353" w:rsidR="004B73FA" w:rsidRPr="00246F21" w:rsidRDefault="008F79ED" w:rsidP="00F222EF">
      <w:pPr>
        <w:rPr>
          <w:rFonts w:asciiTheme="minorHAnsi" w:hAnsiTheme="minorHAnsi" w:cstheme="minorHAnsi"/>
          <w:b/>
          <w:sz w:val="22"/>
          <w:szCs w:val="22"/>
        </w:rPr>
      </w:pPr>
      <w:r w:rsidRPr="00246F21">
        <w:rPr>
          <w:rFonts w:asciiTheme="minorHAnsi" w:hAnsiTheme="minorHAnsi" w:cstheme="minorHAnsi"/>
          <w:b/>
          <w:bCs/>
          <w:sz w:val="22"/>
          <w:szCs w:val="22"/>
        </w:rPr>
        <w:t>Promotion Review</w:t>
      </w:r>
    </w:p>
    <w:p w14:paraId="28581A32" w14:textId="6D8977C1" w:rsidR="004778D7" w:rsidRDefault="004778D7" w:rsidP="00246F21">
      <w:pPr>
        <w:pStyle w:val="ListParagraph"/>
        <w:numPr>
          <w:ilvl w:val="0"/>
          <w:numId w:val="8"/>
        </w:numPr>
        <w:ind w:left="720"/>
        <w:rPr>
          <w:rFonts w:asciiTheme="minorHAnsi" w:hAnsiTheme="minorHAnsi" w:cstheme="minorHAnsi"/>
          <w:sz w:val="22"/>
          <w:szCs w:val="22"/>
        </w:rPr>
      </w:pPr>
      <w:r>
        <w:rPr>
          <w:rFonts w:asciiTheme="minorHAnsi" w:hAnsiTheme="minorHAnsi" w:cstheme="minorHAnsi"/>
          <w:sz w:val="22"/>
          <w:szCs w:val="22"/>
        </w:rPr>
        <w:t>Assistant Professor midterm review University of Florida 202</w:t>
      </w:r>
      <w:r w:rsidR="002D7E97">
        <w:rPr>
          <w:rFonts w:asciiTheme="minorHAnsi" w:hAnsiTheme="minorHAnsi" w:cstheme="minorHAnsi"/>
          <w:sz w:val="22"/>
          <w:szCs w:val="22"/>
        </w:rPr>
        <w:t>1, 2022, 2023.</w:t>
      </w:r>
    </w:p>
    <w:p w14:paraId="4704AE00" w14:textId="1A96DAE4" w:rsidR="00626890" w:rsidRPr="00F526E8" w:rsidRDefault="00626890" w:rsidP="00246F21">
      <w:pPr>
        <w:pStyle w:val="ListParagraph"/>
        <w:numPr>
          <w:ilvl w:val="0"/>
          <w:numId w:val="8"/>
        </w:numPr>
        <w:ind w:left="720"/>
        <w:rPr>
          <w:rFonts w:asciiTheme="minorHAnsi" w:hAnsiTheme="minorHAnsi" w:cstheme="minorHAnsi"/>
          <w:sz w:val="22"/>
          <w:szCs w:val="22"/>
        </w:rPr>
      </w:pPr>
      <w:r w:rsidRPr="00F526E8">
        <w:rPr>
          <w:rFonts w:asciiTheme="minorHAnsi" w:hAnsiTheme="minorHAnsi" w:cstheme="minorHAnsi"/>
          <w:sz w:val="22"/>
          <w:szCs w:val="22"/>
        </w:rPr>
        <w:t xml:space="preserve">Assistant Professor to Associate Professor, </w:t>
      </w:r>
      <w:r w:rsidR="00F526E8" w:rsidRPr="00F526E8">
        <w:rPr>
          <w:rFonts w:asciiTheme="minorHAnsi" w:hAnsiTheme="minorHAnsi" w:cstheme="minorHAnsi"/>
          <w:sz w:val="22"/>
          <w:szCs w:val="22"/>
        </w:rPr>
        <w:t xml:space="preserve">Prince </w:t>
      </w:r>
      <w:proofErr w:type="spellStart"/>
      <w:r w:rsidR="00F526E8" w:rsidRPr="00F526E8">
        <w:rPr>
          <w:rFonts w:asciiTheme="minorHAnsi" w:hAnsiTheme="minorHAnsi" w:cstheme="minorHAnsi"/>
          <w:sz w:val="22"/>
          <w:szCs w:val="22"/>
        </w:rPr>
        <w:t>Sattam</w:t>
      </w:r>
      <w:proofErr w:type="spellEnd"/>
      <w:r w:rsidR="00F526E8" w:rsidRPr="00F526E8">
        <w:rPr>
          <w:rFonts w:asciiTheme="minorHAnsi" w:hAnsiTheme="minorHAnsi" w:cstheme="minorHAnsi"/>
          <w:sz w:val="22"/>
          <w:szCs w:val="22"/>
        </w:rPr>
        <w:t xml:space="preserve"> Bin Abdulaziz University, </w:t>
      </w:r>
      <w:r w:rsidRPr="00F526E8">
        <w:rPr>
          <w:rFonts w:asciiTheme="minorHAnsi" w:hAnsiTheme="minorHAnsi" w:cstheme="minorHAnsi"/>
          <w:sz w:val="22"/>
          <w:szCs w:val="22"/>
        </w:rPr>
        <w:t>Saudi Arabia</w:t>
      </w:r>
      <w:r w:rsidR="009A2BD2">
        <w:rPr>
          <w:rFonts w:asciiTheme="minorHAnsi" w:hAnsiTheme="minorHAnsi" w:cstheme="minorHAnsi"/>
          <w:sz w:val="22"/>
          <w:szCs w:val="22"/>
        </w:rPr>
        <w:t>, 2022.</w:t>
      </w:r>
    </w:p>
    <w:p w14:paraId="25E86595" w14:textId="68FC8F7B" w:rsidR="006331F1" w:rsidRPr="00F526E8" w:rsidRDefault="004A6BA6" w:rsidP="00246F21">
      <w:pPr>
        <w:pStyle w:val="ListParagraph"/>
        <w:numPr>
          <w:ilvl w:val="0"/>
          <w:numId w:val="8"/>
        </w:numPr>
        <w:ind w:left="720"/>
        <w:rPr>
          <w:rFonts w:asciiTheme="minorHAnsi" w:hAnsiTheme="minorHAnsi" w:cstheme="minorHAnsi"/>
          <w:sz w:val="22"/>
          <w:szCs w:val="22"/>
        </w:rPr>
      </w:pPr>
      <w:r w:rsidRPr="00F526E8">
        <w:rPr>
          <w:rFonts w:asciiTheme="minorHAnsi" w:hAnsiTheme="minorHAnsi" w:cstheme="minorHAnsi"/>
          <w:sz w:val="22"/>
          <w:szCs w:val="22"/>
        </w:rPr>
        <w:t xml:space="preserve">Clinical Educator to Senior Clinical Educator, University of Cape Town, South Africa, </w:t>
      </w:r>
      <w:r w:rsidR="00712C0A" w:rsidRPr="00F526E8">
        <w:rPr>
          <w:rFonts w:asciiTheme="minorHAnsi" w:hAnsiTheme="minorHAnsi" w:cstheme="minorHAnsi"/>
          <w:sz w:val="22"/>
          <w:szCs w:val="22"/>
        </w:rPr>
        <w:t>2022</w:t>
      </w:r>
    </w:p>
    <w:p w14:paraId="318DCFB5" w14:textId="3C195214" w:rsidR="00246F21" w:rsidRPr="00246F21" w:rsidRDefault="00246F21" w:rsidP="00246F21">
      <w:pPr>
        <w:pStyle w:val="ListParagraph"/>
        <w:numPr>
          <w:ilvl w:val="0"/>
          <w:numId w:val="8"/>
        </w:numPr>
        <w:ind w:left="720"/>
        <w:rPr>
          <w:rFonts w:asciiTheme="minorHAnsi" w:hAnsiTheme="minorHAnsi" w:cstheme="minorHAnsi"/>
          <w:sz w:val="22"/>
          <w:szCs w:val="22"/>
        </w:rPr>
      </w:pPr>
      <w:r w:rsidRPr="00246F21">
        <w:rPr>
          <w:rFonts w:asciiTheme="minorHAnsi" w:hAnsiTheme="minorHAnsi" w:cstheme="minorHAnsi"/>
          <w:sz w:val="22"/>
          <w:szCs w:val="22"/>
        </w:rPr>
        <w:t>Clinical Assistant Professor to Clinical Associate Professor, Clev</w:t>
      </w:r>
      <w:r w:rsidR="006331F1">
        <w:rPr>
          <w:rFonts w:asciiTheme="minorHAnsi" w:hAnsiTheme="minorHAnsi" w:cstheme="minorHAnsi"/>
          <w:sz w:val="22"/>
          <w:szCs w:val="22"/>
        </w:rPr>
        <w:t>e</w:t>
      </w:r>
      <w:r w:rsidRPr="00246F21">
        <w:rPr>
          <w:rFonts w:asciiTheme="minorHAnsi" w:hAnsiTheme="minorHAnsi" w:cstheme="minorHAnsi"/>
          <w:sz w:val="22"/>
          <w:szCs w:val="22"/>
        </w:rPr>
        <w:t>land Univers</w:t>
      </w:r>
      <w:r w:rsidR="00457F31">
        <w:rPr>
          <w:rFonts w:asciiTheme="minorHAnsi" w:hAnsiTheme="minorHAnsi" w:cstheme="minorHAnsi"/>
          <w:sz w:val="22"/>
          <w:szCs w:val="22"/>
        </w:rPr>
        <w:t>it</w:t>
      </w:r>
      <w:r w:rsidRPr="00246F21">
        <w:rPr>
          <w:rFonts w:asciiTheme="minorHAnsi" w:hAnsiTheme="minorHAnsi" w:cstheme="minorHAnsi"/>
          <w:sz w:val="22"/>
          <w:szCs w:val="22"/>
        </w:rPr>
        <w:t>y 2022</w:t>
      </w:r>
    </w:p>
    <w:p w14:paraId="23958057" w14:textId="326E8E6D" w:rsidR="00246F21" w:rsidRPr="00246F21" w:rsidRDefault="00246F21" w:rsidP="00246F21">
      <w:pPr>
        <w:pStyle w:val="ListParagraph"/>
        <w:numPr>
          <w:ilvl w:val="0"/>
          <w:numId w:val="8"/>
        </w:numPr>
        <w:ind w:left="720"/>
        <w:rPr>
          <w:rFonts w:asciiTheme="minorHAnsi" w:hAnsiTheme="minorHAnsi" w:cstheme="minorHAnsi"/>
          <w:sz w:val="22"/>
          <w:szCs w:val="22"/>
        </w:rPr>
      </w:pPr>
      <w:r w:rsidRPr="00246F21">
        <w:rPr>
          <w:rFonts w:asciiTheme="minorHAnsi" w:hAnsiTheme="minorHAnsi" w:cstheme="minorHAnsi"/>
          <w:sz w:val="22"/>
          <w:szCs w:val="22"/>
        </w:rPr>
        <w:t>Associate Professor to Professor, University of North Maine 2022</w:t>
      </w:r>
    </w:p>
    <w:p w14:paraId="69DD9C5B" w14:textId="565AB82C" w:rsidR="00246F21" w:rsidRPr="00246F21" w:rsidRDefault="00246F21" w:rsidP="009931E6">
      <w:pPr>
        <w:pStyle w:val="ListParagraph"/>
        <w:numPr>
          <w:ilvl w:val="0"/>
          <w:numId w:val="8"/>
        </w:numPr>
        <w:ind w:left="720"/>
        <w:rPr>
          <w:rFonts w:asciiTheme="minorHAnsi" w:hAnsiTheme="minorHAnsi" w:cstheme="minorHAnsi"/>
          <w:sz w:val="22"/>
          <w:szCs w:val="22"/>
        </w:rPr>
      </w:pPr>
      <w:r w:rsidRPr="00246F21">
        <w:rPr>
          <w:rFonts w:asciiTheme="minorHAnsi" w:hAnsiTheme="minorHAnsi" w:cstheme="minorHAnsi"/>
          <w:sz w:val="22"/>
          <w:szCs w:val="22"/>
        </w:rPr>
        <w:t>Assistant Professor to Professor, University of Minnesota, 2022</w:t>
      </w:r>
    </w:p>
    <w:p w14:paraId="6D26E8D6" w14:textId="7158623F" w:rsidR="00246F21" w:rsidRPr="00246F21" w:rsidRDefault="00246F21" w:rsidP="009931E6">
      <w:pPr>
        <w:pStyle w:val="ListParagraph"/>
        <w:numPr>
          <w:ilvl w:val="0"/>
          <w:numId w:val="8"/>
        </w:numPr>
        <w:ind w:left="720"/>
        <w:rPr>
          <w:rFonts w:asciiTheme="minorHAnsi" w:hAnsiTheme="minorHAnsi" w:cstheme="minorHAnsi"/>
          <w:sz w:val="22"/>
          <w:szCs w:val="22"/>
        </w:rPr>
      </w:pPr>
      <w:r w:rsidRPr="00246F21">
        <w:rPr>
          <w:rFonts w:asciiTheme="minorHAnsi" w:hAnsiTheme="minorHAnsi" w:cstheme="minorHAnsi"/>
          <w:sz w:val="22"/>
          <w:szCs w:val="22"/>
        </w:rPr>
        <w:t>Associate Professor to Professor, University of North Maine 2021</w:t>
      </w:r>
    </w:p>
    <w:p w14:paraId="378DB5CA" w14:textId="66BE0B29" w:rsidR="06291B8F" w:rsidRDefault="06291B8F" w:rsidP="009931E6">
      <w:pPr>
        <w:pStyle w:val="ListParagraph"/>
        <w:numPr>
          <w:ilvl w:val="0"/>
          <w:numId w:val="8"/>
        </w:numPr>
        <w:ind w:left="720"/>
        <w:rPr>
          <w:sz w:val="22"/>
          <w:szCs w:val="22"/>
        </w:rPr>
      </w:pPr>
      <w:r w:rsidRPr="286FC01B">
        <w:rPr>
          <w:rFonts w:ascii="Calibri" w:hAnsi="Calibri" w:cs="Calibri"/>
          <w:sz w:val="22"/>
          <w:szCs w:val="22"/>
        </w:rPr>
        <w:t>Assistant Professor to Associate Professor University of Cape Town 2020</w:t>
      </w:r>
    </w:p>
    <w:p w14:paraId="4A30FD80" w14:textId="23BF22E6" w:rsidR="7B8178D5" w:rsidRDefault="7B8178D5" w:rsidP="009931E6">
      <w:pPr>
        <w:pStyle w:val="ListParagraph"/>
        <w:numPr>
          <w:ilvl w:val="0"/>
          <w:numId w:val="8"/>
        </w:numPr>
        <w:ind w:left="720"/>
        <w:rPr>
          <w:sz w:val="22"/>
          <w:szCs w:val="22"/>
        </w:rPr>
      </w:pPr>
      <w:r w:rsidRPr="286FC01B">
        <w:rPr>
          <w:rFonts w:ascii="Calibri" w:hAnsi="Calibri" w:cs="Calibri"/>
          <w:sz w:val="22"/>
          <w:szCs w:val="22"/>
        </w:rPr>
        <w:t xml:space="preserve">Clinical Assistant to Clinical Associate Professor, Northeastern University, Department of Physical Therapy, </w:t>
      </w:r>
      <w:r w:rsidR="528B45B8" w:rsidRPr="286FC01B">
        <w:rPr>
          <w:rFonts w:ascii="Calibri" w:hAnsi="Calibri" w:cs="Calibri"/>
          <w:sz w:val="22"/>
          <w:szCs w:val="22"/>
        </w:rPr>
        <w:t>2020</w:t>
      </w:r>
    </w:p>
    <w:p w14:paraId="66005B39" w14:textId="76AAA6D2" w:rsidR="005C5E61" w:rsidRPr="0049202A" w:rsidRDefault="005C5E61" w:rsidP="009931E6">
      <w:pPr>
        <w:pStyle w:val="ListParagraph"/>
        <w:numPr>
          <w:ilvl w:val="0"/>
          <w:numId w:val="8"/>
        </w:numPr>
        <w:tabs>
          <w:tab w:val="left" w:pos="0"/>
          <w:tab w:val="left" w:pos="720"/>
          <w:tab w:val="left" w:pos="810"/>
        </w:tabs>
        <w:suppressAutoHyphens/>
        <w:ind w:left="720"/>
        <w:rPr>
          <w:rFonts w:ascii="Calibri" w:hAnsi="Calibri" w:cs="Calibri"/>
          <w:sz w:val="22"/>
          <w:szCs w:val="22"/>
        </w:rPr>
      </w:pPr>
      <w:r w:rsidRPr="0049202A">
        <w:rPr>
          <w:rFonts w:ascii="Calibri" w:hAnsi="Calibri" w:cs="Calibri"/>
          <w:sz w:val="22"/>
          <w:szCs w:val="22"/>
        </w:rPr>
        <w:t xml:space="preserve">Assistant to Associate Professor Northwestern University </w:t>
      </w:r>
      <w:r w:rsidR="0049202A" w:rsidRPr="0049202A">
        <w:rPr>
          <w:rFonts w:ascii="Calibri" w:hAnsi="Calibri" w:cs="Calibri"/>
          <w:sz w:val="22"/>
          <w:szCs w:val="22"/>
        </w:rPr>
        <w:t xml:space="preserve">Feinberg School of Medicine, </w:t>
      </w:r>
      <w:r w:rsidRPr="0049202A">
        <w:rPr>
          <w:rFonts w:ascii="Calibri" w:hAnsi="Calibri" w:cs="Calibri"/>
          <w:sz w:val="22"/>
          <w:szCs w:val="22"/>
        </w:rPr>
        <w:t>Department of Physical Therapy 2019</w:t>
      </w:r>
    </w:p>
    <w:p w14:paraId="6AF19C94" w14:textId="0BCEBB41" w:rsidR="005C5E61" w:rsidRPr="0049202A" w:rsidRDefault="005C5E61" w:rsidP="009931E6">
      <w:pPr>
        <w:pStyle w:val="ListParagraph"/>
        <w:numPr>
          <w:ilvl w:val="0"/>
          <w:numId w:val="8"/>
        </w:numPr>
        <w:tabs>
          <w:tab w:val="left" w:pos="0"/>
          <w:tab w:val="left" w:pos="720"/>
          <w:tab w:val="left" w:pos="810"/>
        </w:tabs>
        <w:suppressAutoHyphens/>
        <w:ind w:left="720"/>
        <w:rPr>
          <w:rFonts w:ascii="Calibri" w:hAnsi="Calibri" w:cs="Calibri"/>
          <w:sz w:val="22"/>
          <w:szCs w:val="22"/>
        </w:rPr>
      </w:pPr>
      <w:r w:rsidRPr="0049202A">
        <w:rPr>
          <w:rFonts w:ascii="Calibri" w:hAnsi="Calibri" w:cs="Calibri"/>
          <w:sz w:val="22"/>
          <w:szCs w:val="22"/>
        </w:rPr>
        <w:t xml:space="preserve">Assistant to Associate Professor </w:t>
      </w:r>
      <w:r w:rsidR="0049202A" w:rsidRPr="0049202A">
        <w:rPr>
          <w:rFonts w:ascii="Calibri" w:hAnsi="Calibri" w:cs="Calibri"/>
          <w:sz w:val="22"/>
          <w:szCs w:val="22"/>
        </w:rPr>
        <w:t xml:space="preserve">University of Miami, Miller School of Medicine, </w:t>
      </w:r>
      <w:r w:rsidRPr="0049202A">
        <w:rPr>
          <w:rFonts w:ascii="Calibri" w:hAnsi="Calibri" w:cs="Calibri"/>
          <w:sz w:val="22"/>
          <w:szCs w:val="22"/>
        </w:rPr>
        <w:t>Department of Physical Therapy 2019</w:t>
      </w:r>
    </w:p>
    <w:p w14:paraId="07D3F314" w14:textId="14F274EC" w:rsidR="00A9653A" w:rsidRPr="00A9653A" w:rsidRDefault="008F79ED" w:rsidP="009931E6">
      <w:pPr>
        <w:pStyle w:val="ListParagraph"/>
        <w:numPr>
          <w:ilvl w:val="0"/>
          <w:numId w:val="8"/>
        </w:numPr>
        <w:tabs>
          <w:tab w:val="left" w:pos="0"/>
          <w:tab w:val="left" w:pos="720"/>
          <w:tab w:val="left" w:pos="810"/>
        </w:tabs>
        <w:suppressAutoHyphens/>
        <w:ind w:left="720"/>
        <w:rPr>
          <w:rFonts w:ascii="Calibri" w:hAnsi="Calibri" w:cs="Calibri"/>
          <w:b/>
          <w:sz w:val="22"/>
          <w:szCs w:val="22"/>
        </w:rPr>
      </w:pPr>
      <w:r>
        <w:rPr>
          <w:rFonts w:ascii="Calibri" w:hAnsi="Calibri" w:cs="Calibri"/>
          <w:sz w:val="22"/>
          <w:szCs w:val="22"/>
        </w:rPr>
        <w:t xml:space="preserve">Assistant to Associate Clinical Professor University of Southern California College of Dentistry and </w:t>
      </w:r>
      <w:proofErr w:type="spellStart"/>
      <w:r>
        <w:rPr>
          <w:rFonts w:ascii="Calibri" w:hAnsi="Calibri" w:cs="Calibri"/>
          <w:sz w:val="22"/>
          <w:szCs w:val="22"/>
        </w:rPr>
        <w:t>Biokinesiology</w:t>
      </w:r>
      <w:proofErr w:type="spellEnd"/>
      <w:r>
        <w:rPr>
          <w:rFonts w:ascii="Calibri" w:hAnsi="Calibri" w:cs="Calibri"/>
          <w:sz w:val="22"/>
          <w:szCs w:val="22"/>
        </w:rPr>
        <w:t xml:space="preserve"> 2019</w:t>
      </w:r>
    </w:p>
    <w:p w14:paraId="69210760" w14:textId="347C4013" w:rsidR="00A9653A" w:rsidRPr="001A6A9C" w:rsidRDefault="00A9653A" w:rsidP="009931E6">
      <w:pPr>
        <w:pStyle w:val="ListParagraph"/>
        <w:numPr>
          <w:ilvl w:val="0"/>
          <w:numId w:val="8"/>
        </w:numPr>
        <w:tabs>
          <w:tab w:val="left" w:pos="0"/>
          <w:tab w:val="left" w:pos="720"/>
        </w:tabs>
        <w:suppressAutoHyphens/>
        <w:ind w:left="720"/>
        <w:rPr>
          <w:rFonts w:ascii="Calibri" w:hAnsi="Calibri" w:cs="Calibri"/>
          <w:b/>
          <w:sz w:val="22"/>
          <w:szCs w:val="22"/>
        </w:rPr>
      </w:pPr>
      <w:r w:rsidRPr="00326367">
        <w:rPr>
          <w:rFonts w:ascii="Calibri" w:hAnsi="Calibri" w:cs="Calibri"/>
          <w:sz w:val="22"/>
          <w:szCs w:val="22"/>
        </w:rPr>
        <w:t xml:space="preserve">Assistant to Associate Clinical Professor </w:t>
      </w:r>
      <w:r w:rsidR="001A6A9C">
        <w:rPr>
          <w:rFonts w:ascii="Calibri" w:hAnsi="Calibri" w:cs="Calibri"/>
          <w:sz w:val="22"/>
          <w:szCs w:val="22"/>
        </w:rPr>
        <w:t xml:space="preserve">University of Florida </w:t>
      </w:r>
      <w:r w:rsidRPr="00326367">
        <w:rPr>
          <w:rFonts w:ascii="Calibri" w:hAnsi="Calibri" w:cs="Calibri"/>
          <w:sz w:val="22"/>
          <w:szCs w:val="22"/>
        </w:rPr>
        <w:t>College of Nursing 2015, 2016</w:t>
      </w:r>
    </w:p>
    <w:p w14:paraId="3324E829" w14:textId="1DB2F78A" w:rsidR="001A6A9C" w:rsidRPr="008F79ED" w:rsidRDefault="001A6A9C" w:rsidP="009931E6">
      <w:pPr>
        <w:pStyle w:val="ListParagraph"/>
        <w:numPr>
          <w:ilvl w:val="0"/>
          <w:numId w:val="8"/>
        </w:numPr>
        <w:tabs>
          <w:tab w:val="left" w:pos="0"/>
          <w:tab w:val="left" w:pos="720"/>
        </w:tabs>
        <w:suppressAutoHyphens/>
        <w:ind w:left="720"/>
        <w:rPr>
          <w:rFonts w:ascii="Calibri" w:hAnsi="Calibri" w:cs="Calibri"/>
          <w:b/>
          <w:bCs/>
          <w:sz w:val="22"/>
          <w:szCs w:val="22"/>
        </w:rPr>
      </w:pPr>
      <w:r w:rsidRPr="286FC01B">
        <w:rPr>
          <w:rFonts w:ascii="Calibri" w:hAnsi="Calibri" w:cs="Calibri"/>
          <w:sz w:val="22"/>
          <w:szCs w:val="22"/>
        </w:rPr>
        <w:t>Lecturer to Assistant Professor University of Cape Town</w:t>
      </w:r>
      <w:r w:rsidR="0010603E" w:rsidRPr="286FC01B">
        <w:rPr>
          <w:rFonts w:ascii="Calibri" w:hAnsi="Calibri" w:cs="Calibri"/>
          <w:sz w:val="22"/>
          <w:szCs w:val="22"/>
        </w:rPr>
        <w:t xml:space="preserve"> 2011</w:t>
      </w:r>
    </w:p>
    <w:p w14:paraId="29EB3128" w14:textId="77777777" w:rsidR="000B28C3" w:rsidRDefault="000B28C3" w:rsidP="00A9653A">
      <w:pPr>
        <w:pStyle w:val="Heading2"/>
        <w:tabs>
          <w:tab w:val="left" w:pos="1440"/>
        </w:tabs>
        <w:ind w:left="0" w:firstLine="0"/>
        <w:rPr>
          <w:rFonts w:ascii="Calibri" w:hAnsi="Calibri" w:cs="Calibri"/>
          <w:bCs/>
          <w:sz w:val="22"/>
          <w:szCs w:val="22"/>
        </w:rPr>
      </w:pPr>
    </w:p>
    <w:p w14:paraId="55D4C1F9" w14:textId="4B3A84DD" w:rsidR="00D63889" w:rsidRPr="00D86123" w:rsidRDefault="00694E01" w:rsidP="00D86123">
      <w:pPr>
        <w:pStyle w:val="Heading2"/>
        <w:tabs>
          <w:tab w:val="left" w:pos="1440"/>
        </w:tabs>
        <w:ind w:left="360" w:firstLine="0"/>
        <w:jc w:val="center"/>
        <w:rPr>
          <w:rFonts w:ascii="Calibri" w:hAnsi="Calibri" w:cs="Calibri"/>
          <w:bCs/>
          <w:sz w:val="22"/>
          <w:szCs w:val="22"/>
        </w:rPr>
      </w:pPr>
      <w:r>
        <w:rPr>
          <w:rFonts w:ascii="Calibri" w:hAnsi="Calibri" w:cs="Calibri"/>
          <w:bCs/>
          <w:sz w:val="22"/>
          <w:szCs w:val="22"/>
        </w:rPr>
        <w:t>P</w:t>
      </w:r>
      <w:r w:rsidR="00D63889">
        <w:rPr>
          <w:rFonts w:ascii="Calibri" w:hAnsi="Calibri" w:cs="Calibri"/>
          <w:bCs/>
          <w:sz w:val="22"/>
          <w:szCs w:val="22"/>
        </w:rPr>
        <w:t>ROFESSIONAL ASSOCIATION MEMBERSHIP AND SERVICE</w:t>
      </w:r>
    </w:p>
    <w:p w14:paraId="636C67E9" w14:textId="1F07DEF0" w:rsidR="002823B3" w:rsidRPr="006602E4" w:rsidRDefault="006602E4" w:rsidP="006602E4">
      <w:pPr>
        <w:rPr>
          <w:rFonts w:asciiTheme="minorHAnsi" w:hAnsiTheme="minorHAnsi"/>
          <w:b/>
          <w:sz w:val="22"/>
          <w:szCs w:val="22"/>
        </w:rPr>
      </w:pPr>
      <w:r w:rsidRPr="006602E4">
        <w:rPr>
          <w:rFonts w:asciiTheme="minorHAnsi" w:hAnsiTheme="minorHAnsi"/>
          <w:b/>
          <w:sz w:val="22"/>
          <w:szCs w:val="22"/>
        </w:rPr>
        <w:t>Current Membership</w:t>
      </w:r>
    </w:p>
    <w:p w14:paraId="50DB3BFF" w14:textId="77777777" w:rsidR="006602E4" w:rsidRDefault="006602E4" w:rsidP="009931E6">
      <w:pPr>
        <w:pStyle w:val="ListParagraph"/>
        <w:numPr>
          <w:ilvl w:val="0"/>
          <w:numId w:val="27"/>
        </w:numPr>
        <w:ind w:hanging="720"/>
        <w:rPr>
          <w:rFonts w:asciiTheme="minorHAnsi" w:hAnsiTheme="minorHAnsi"/>
          <w:sz w:val="22"/>
          <w:szCs w:val="22"/>
        </w:rPr>
      </w:pPr>
      <w:r w:rsidRPr="006602E4">
        <w:rPr>
          <w:rFonts w:asciiTheme="minorHAnsi" w:hAnsiTheme="minorHAnsi"/>
          <w:sz w:val="22"/>
          <w:szCs w:val="22"/>
        </w:rPr>
        <w:t xml:space="preserve">American Physical Therapy Association </w:t>
      </w:r>
      <w:r w:rsidR="00192B91">
        <w:rPr>
          <w:rFonts w:asciiTheme="minorHAnsi" w:hAnsiTheme="minorHAnsi"/>
          <w:sz w:val="22"/>
          <w:szCs w:val="22"/>
        </w:rPr>
        <w:t>(APTA)</w:t>
      </w:r>
    </w:p>
    <w:p w14:paraId="05998420" w14:textId="77777777" w:rsidR="006602E4" w:rsidRPr="00122AED" w:rsidRDefault="006602E4" w:rsidP="009931E6">
      <w:pPr>
        <w:pStyle w:val="ListParagraph"/>
        <w:numPr>
          <w:ilvl w:val="1"/>
          <w:numId w:val="27"/>
        </w:numPr>
        <w:ind w:hanging="720"/>
        <w:rPr>
          <w:rFonts w:asciiTheme="minorHAnsi" w:hAnsiTheme="minorHAnsi"/>
          <w:sz w:val="22"/>
          <w:szCs w:val="22"/>
        </w:rPr>
      </w:pPr>
      <w:proofErr w:type="spellStart"/>
      <w:r w:rsidRPr="006602E4">
        <w:rPr>
          <w:rFonts w:asciiTheme="minorHAnsi" w:hAnsiTheme="minorHAnsi"/>
          <w:sz w:val="22"/>
          <w:szCs w:val="22"/>
        </w:rPr>
        <w:t>Orthopaedic</w:t>
      </w:r>
      <w:proofErr w:type="spellEnd"/>
      <w:r>
        <w:rPr>
          <w:rFonts w:asciiTheme="minorHAnsi" w:hAnsiTheme="minorHAnsi"/>
          <w:sz w:val="22"/>
          <w:szCs w:val="22"/>
        </w:rPr>
        <w:t xml:space="preserve"> </w:t>
      </w:r>
      <w:r w:rsidR="00122AED">
        <w:rPr>
          <w:rFonts w:asciiTheme="minorHAnsi" w:hAnsiTheme="minorHAnsi"/>
          <w:sz w:val="22"/>
          <w:szCs w:val="22"/>
        </w:rPr>
        <w:t>Academy</w:t>
      </w:r>
      <w:r w:rsidRPr="006602E4">
        <w:rPr>
          <w:rFonts w:asciiTheme="minorHAnsi" w:hAnsiTheme="minorHAnsi"/>
          <w:sz w:val="22"/>
          <w:szCs w:val="22"/>
        </w:rPr>
        <w:t>, Education</w:t>
      </w:r>
      <w:r w:rsidR="00122AED">
        <w:rPr>
          <w:rFonts w:asciiTheme="minorHAnsi" w:hAnsiTheme="minorHAnsi"/>
          <w:sz w:val="22"/>
          <w:szCs w:val="22"/>
        </w:rPr>
        <w:t xml:space="preserve"> Academy</w:t>
      </w:r>
      <w:r w:rsidRPr="006602E4">
        <w:rPr>
          <w:rFonts w:asciiTheme="minorHAnsi" w:hAnsiTheme="minorHAnsi"/>
          <w:sz w:val="22"/>
          <w:szCs w:val="22"/>
        </w:rPr>
        <w:t>, Health Policy and Administration Sect</w:t>
      </w:r>
      <w:r w:rsidR="00122AED">
        <w:rPr>
          <w:rFonts w:asciiTheme="minorHAnsi" w:hAnsiTheme="minorHAnsi"/>
          <w:sz w:val="22"/>
          <w:szCs w:val="22"/>
        </w:rPr>
        <w:t xml:space="preserve">ion, </w:t>
      </w:r>
      <w:r w:rsidRPr="00122AED">
        <w:rPr>
          <w:rFonts w:asciiTheme="minorHAnsi" w:hAnsiTheme="minorHAnsi"/>
          <w:sz w:val="22"/>
          <w:szCs w:val="22"/>
        </w:rPr>
        <w:t>Global Health Special Interest Group</w:t>
      </w:r>
    </w:p>
    <w:p w14:paraId="6D6E74F9" w14:textId="77777777" w:rsidR="006602E4" w:rsidRPr="006602E4" w:rsidRDefault="006602E4" w:rsidP="009931E6">
      <w:pPr>
        <w:pStyle w:val="ListParagraph"/>
        <w:numPr>
          <w:ilvl w:val="1"/>
          <w:numId w:val="27"/>
        </w:numPr>
        <w:ind w:hanging="720"/>
        <w:rPr>
          <w:rFonts w:asciiTheme="minorHAnsi" w:hAnsiTheme="minorHAnsi"/>
          <w:sz w:val="22"/>
          <w:szCs w:val="22"/>
        </w:rPr>
      </w:pPr>
      <w:r w:rsidRPr="006602E4">
        <w:rPr>
          <w:rFonts w:asciiTheme="minorHAnsi" w:hAnsiTheme="minorHAnsi"/>
          <w:sz w:val="22"/>
          <w:szCs w:val="22"/>
        </w:rPr>
        <w:t xml:space="preserve">National Interprofessional </w:t>
      </w:r>
      <w:r w:rsidR="00192B91">
        <w:rPr>
          <w:rFonts w:asciiTheme="minorHAnsi" w:hAnsiTheme="minorHAnsi"/>
          <w:sz w:val="22"/>
          <w:szCs w:val="22"/>
        </w:rPr>
        <w:t xml:space="preserve">Education </w:t>
      </w:r>
      <w:r w:rsidRPr="006602E4">
        <w:rPr>
          <w:rFonts w:asciiTheme="minorHAnsi" w:hAnsiTheme="minorHAnsi"/>
          <w:sz w:val="22"/>
          <w:szCs w:val="22"/>
        </w:rPr>
        <w:t>Consortium (</w:t>
      </w:r>
      <w:r w:rsidR="00192B91">
        <w:rPr>
          <w:rFonts w:asciiTheme="minorHAnsi" w:hAnsiTheme="minorHAnsi"/>
          <w:sz w:val="22"/>
          <w:szCs w:val="22"/>
        </w:rPr>
        <w:t xml:space="preserve">NIPEC - </w:t>
      </w:r>
      <w:r w:rsidRPr="006602E4">
        <w:rPr>
          <w:rFonts w:asciiTheme="minorHAnsi" w:hAnsiTheme="minorHAnsi"/>
          <w:sz w:val="22"/>
          <w:szCs w:val="22"/>
        </w:rPr>
        <w:t>American Council Academic Physical Therapy)</w:t>
      </w:r>
    </w:p>
    <w:p w14:paraId="418A5AE2" w14:textId="77777777" w:rsidR="002A2D07" w:rsidRDefault="006602E4" w:rsidP="009931E6">
      <w:pPr>
        <w:pStyle w:val="ListParagraph"/>
        <w:numPr>
          <w:ilvl w:val="0"/>
          <w:numId w:val="27"/>
        </w:numPr>
        <w:ind w:hanging="720"/>
        <w:rPr>
          <w:rFonts w:asciiTheme="minorHAnsi" w:hAnsiTheme="minorHAnsi"/>
          <w:sz w:val="22"/>
          <w:szCs w:val="22"/>
        </w:rPr>
      </w:pPr>
      <w:r w:rsidRPr="002A2D07">
        <w:rPr>
          <w:rFonts w:asciiTheme="minorHAnsi" w:hAnsiTheme="minorHAnsi"/>
          <w:sz w:val="22"/>
          <w:szCs w:val="22"/>
        </w:rPr>
        <w:t>National Academy of Practice</w:t>
      </w:r>
      <w:r w:rsidR="00192B91" w:rsidRPr="002A2D07">
        <w:rPr>
          <w:rFonts w:asciiTheme="minorHAnsi" w:hAnsiTheme="minorHAnsi"/>
          <w:sz w:val="22"/>
          <w:szCs w:val="22"/>
        </w:rPr>
        <w:t xml:space="preserve"> (NAP)</w:t>
      </w:r>
      <w:r w:rsidR="00AC6EE4" w:rsidRPr="002A2D07">
        <w:rPr>
          <w:rFonts w:asciiTheme="minorHAnsi" w:hAnsiTheme="minorHAnsi"/>
          <w:sz w:val="22"/>
          <w:szCs w:val="22"/>
        </w:rPr>
        <w:t xml:space="preserve"> Di</w:t>
      </w:r>
      <w:r w:rsidR="002A2D07">
        <w:rPr>
          <w:rFonts w:asciiTheme="minorHAnsi" w:hAnsiTheme="minorHAnsi"/>
          <w:sz w:val="22"/>
          <w:szCs w:val="22"/>
        </w:rPr>
        <w:t>stinguished Fellow and Scholar</w:t>
      </w:r>
    </w:p>
    <w:p w14:paraId="73CD75A0" w14:textId="77777777" w:rsidR="006602E4" w:rsidRDefault="006602E4" w:rsidP="009931E6">
      <w:pPr>
        <w:pStyle w:val="ListParagraph"/>
        <w:numPr>
          <w:ilvl w:val="0"/>
          <w:numId w:val="27"/>
        </w:numPr>
        <w:ind w:hanging="720"/>
        <w:rPr>
          <w:rFonts w:asciiTheme="minorHAnsi" w:hAnsiTheme="minorHAnsi"/>
          <w:sz w:val="22"/>
          <w:szCs w:val="22"/>
        </w:rPr>
      </w:pPr>
      <w:r w:rsidRPr="002A2D07">
        <w:rPr>
          <w:rFonts w:asciiTheme="minorHAnsi" w:hAnsiTheme="minorHAnsi"/>
          <w:sz w:val="22"/>
          <w:szCs w:val="22"/>
        </w:rPr>
        <w:t>Health Volunteers Overseas</w:t>
      </w:r>
      <w:r w:rsidR="002A2D07" w:rsidRPr="002A2D07">
        <w:rPr>
          <w:rFonts w:asciiTheme="minorHAnsi" w:hAnsiTheme="minorHAnsi"/>
          <w:sz w:val="22"/>
          <w:szCs w:val="22"/>
        </w:rPr>
        <w:t xml:space="preserve"> 1994-present</w:t>
      </w:r>
    </w:p>
    <w:p w14:paraId="2C26800D" w14:textId="77777777" w:rsidR="00A47246" w:rsidRDefault="00A47246" w:rsidP="009931E6">
      <w:pPr>
        <w:pStyle w:val="ListParagraph"/>
        <w:numPr>
          <w:ilvl w:val="0"/>
          <w:numId w:val="27"/>
        </w:numPr>
        <w:ind w:hanging="720"/>
        <w:rPr>
          <w:rFonts w:asciiTheme="minorHAnsi" w:hAnsiTheme="minorHAnsi"/>
          <w:sz w:val="22"/>
          <w:szCs w:val="22"/>
        </w:rPr>
      </w:pPr>
      <w:r>
        <w:rPr>
          <w:rFonts w:asciiTheme="minorHAnsi" w:hAnsiTheme="minorHAnsi"/>
          <w:sz w:val="22"/>
          <w:szCs w:val="22"/>
        </w:rPr>
        <w:t>World Confederation of Physical Therapy – International Society of Educators in Physiotherapy (2007-)</w:t>
      </w:r>
    </w:p>
    <w:p w14:paraId="456508FB" w14:textId="77777777" w:rsidR="0049202A" w:rsidRDefault="0049202A" w:rsidP="00606E62">
      <w:pPr>
        <w:tabs>
          <w:tab w:val="left" w:pos="0"/>
        </w:tabs>
        <w:suppressAutoHyphens/>
      </w:pPr>
    </w:p>
    <w:p w14:paraId="0F0B9EFD" w14:textId="090D52A0" w:rsidR="0006664E" w:rsidRDefault="00E728D4" w:rsidP="00606E62">
      <w:pPr>
        <w:tabs>
          <w:tab w:val="left" w:pos="0"/>
        </w:tabs>
        <w:suppressAutoHyphens/>
        <w:rPr>
          <w:rFonts w:ascii="Calibri" w:hAnsi="Calibri" w:cs="Calibri"/>
          <w:b/>
          <w:sz w:val="22"/>
          <w:szCs w:val="22"/>
        </w:rPr>
      </w:pPr>
      <w:r>
        <w:rPr>
          <w:rFonts w:ascii="Calibri" w:hAnsi="Calibri" w:cs="Calibri"/>
          <w:b/>
          <w:sz w:val="22"/>
          <w:szCs w:val="22"/>
        </w:rPr>
        <w:t>Professional Association Service</w:t>
      </w:r>
    </w:p>
    <w:p w14:paraId="440B6AEE" w14:textId="77777777" w:rsidR="008F79ED" w:rsidRPr="00A17DB4" w:rsidRDefault="00457CDD" w:rsidP="002E114B">
      <w:pPr>
        <w:rPr>
          <w:rFonts w:asciiTheme="minorHAnsi" w:hAnsiTheme="minorHAnsi"/>
          <w:b/>
          <w:sz w:val="22"/>
          <w:szCs w:val="22"/>
        </w:rPr>
      </w:pPr>
      <w:r w:rsidRPr="00A17DB4">
        <w:rPr>
          <w:rFonts w:asciiTheme="minorHAnsi" w:hAnsiTheme="minorHAnsi"/>
          <w:b/>
          <w:i/>
          <w:sz w:val="22"/>
          <w:szCs w:val="22"/>
        </w:rPr>
        <w:t>National Academy of Practice</w:t>
      </w:r>
      <w:r w:rsidRPr="00A17DB4">
        <w:rPr>
          <w:rFonts w:asciiTheme="minorHAnsi" w:hAnsiTheme="minorHAnsi"/>
          <w:b/>
          <w:sz w:val="22"/>
          <w:szCs w:val="22"/>
        </w:rPr>
        <w:t xml:space="preserve"> (NAP) </w:t>
      </w:r>
    </w:p>
    <w:p w14:paraId="75D7FA03" w14:textId="62CAF2D2" w:rsidR="00CC461F" w:rsidRDefault="00CC461F" w:rsidP="00AF0DC0">
      <w:pPr>
        <w:pStyle w:val="ListParagraph"/>
        <w:numPr>
          <w:ilvl w:val="1"/>
          <w:numId w:val="69"/>
        </w:numPr>
        <w:ind w:left="720" w:hanging="720"/>
        <w:rPr>
          <w:rFonts w:asciiTheme="minorHAnsi" w:hAnsiTheme="minorHAnsi"/>
          <w:sz w:val="22"/>
          <w:szCs w:val="22"/>
        </w:rPr>
      </w:pPr>
      <w:r w:rsidRPr="286FC01B">
        <w:rPr>
          <w:rFonts w:asciiTheme="minorHAnsi" w:hAnsiTheme="minorHAnsi"/>
          <w:sz w:val="22"/>
          <w:szCs w:val="22"/>
        </w:rPr>
        <w:t>NAP Policy committee, telehealth</w:t>
      </w:r>
      <w:r w:rsidR="212D2EB5" w:rsidRPr="286FC01B">
        <w:rPr>
          <w:rFonts w:asciiTheme="minorHAnsi" w:hAnsiTheme="minorHAnsi"/>
          <w:sz w:val="22"/>
          <w:szCs w:val="22"/>
        </w:rPr>
        <w:t xml:space="preserve"> committee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286FC01B">
        <w:rPr>
          <w:rFonts w:asciiTheme="minorHAnsi" w:hAnsiTheme="minorHAnsi"/>
          <w:sz w:val="22"/>
          <w:szCs w:val="22"/>
        </w:rPr>
        <w:t>2020</w:t>
      </w:r>
      <w:r w:rsidR="00911DE4">
        <w:rPr>
          <w:rFonts w:asciiTheme="minorHAnsi" w:hAnsiTheme="minorHAnsi"/>
          <w:sz w:val="22"/>
          <w:szCs w:val="22"/>
        </w:rPr>
        <w:t>-</w:t>
      </w:r>
    </w:p>
    <w:p w14:paraId="0511F79E" w14:textId="46A24D88" w:rsidR="00C0568E" w:rsidRDefault="00C0568E" w:rsidP="00AF0DC0">
      <w:pPr>
        <w:pStyle w:val="ListParagraph"/>
        <w:numPr>
          <w:ilvl w:val="1"/>
          <w:numId w:val="69"/>
        </w:numPr>
        <w:ind w:left="720" w:hanging="720"/>
        <w:rPr>
          <w:rFonts w:asciiTheme="minorHAnsi" w:hAnsiTheme="minorHAnsi"/>
          <w:sz w:val="22"/>
          <w:szCs w:val="22"/>
        </w:rPr>
      </w:pPr>
      <w:r w:rsidRPr="035DA7F5">
        <w:rPr>
          <w:rFonts w:asciiTheme="minorHAnsi" w:hAnsiTheme="minorHAnsi"/>
          <w:sz w:val="22"/>
          <w:szCs w:val="22"/>
        </w:rPr>
        <w:t xml:space="preserve">Taskforce on Responses to Opioid Crisis </w:t>
      </w:r>
      <w:r>
        <w:tab/>
      </w:r>
      <w:r>
        <w:tab/>
      </w:r>
      <w:r>
        <w:tab/>
      </w:r>
      <w:r>
        <w:tab/>
      </w:r>
      <w:r>
        <w:tab/>
      </w:r>
      <w:r>
        <w:tab/>
      </w:r>
      <w:r>
        <w:tab/>
      </w:r>
      <w:r w:rsidRPr="035DA7F5">
        <w:rPr>
          <w:rFonts w:asciiTheme="minorHAnsi" w:hAnsiTheme="minorHAnsi"/>
          <w:sz w:val="22"/>
          <w:szCs w:val="22"/>
        </w:rPr>
        <w:t>2019</w:t>
      </w:r>
    </w:p>
    <w:p w14:paraId="5AB49719" w14:textId="52BB32D8" w:rsidR="0006664E" w:rsidRDefault="0006664E" w:rsidP="00AF0DC0">
      <w:pPr>
        <w:pStyle w:val="ListParagraph"/>
        <w:numPr>
          <w:ilvl w:val="1"/>
          <w:numId w:val="69"/>
        </w:numPr>
        <w:ind w:left="720" w:hanging="720"/>
        <w:rPr>
          <w:rFonts w:asciiTheme="minorHAnsi" w:hAnsiTheme="minorHAnsi"/>
          <w:sz w:val="22"/>
          <w:szCs w:val="22"/>
        </w:rPr>
      </w:pPr>
      <w:r w:rsidRPr="035DA7F5">
        <w:rPr>
          <w:rFonts w:asciiTheme="minorHAnsi" w:hAnsiTheme="minorHAnsi"/>
          <w:sz w:val="22"/>
          <w:szCs w:val="22"/>
        </w:rPr>
        <w:t>NAP O</w:t>
      </w:r>
      <w:r w:rsidR="0075423A" w:rsidRPr="035DA7F5">
        <w:rPr>
          <w:rFonts w:asciiTheme="minorHAnsi" w:hAnsiTheme="minorHAnsi"/>
          <w:sz w:val="22"/>
          <w:szCs w:val="22"/>
        </w:rPr>
        <w:t>utreach Subcommittee</w:t>
      </w:r>
      <w:r>
        <w:tab/>
      </w:r>
      <w:r>
        <w:tab/>
      </w:r>
      <w:r>
        <w:tab/>
      </w:r>
      <w:r>
        <w:tab/>
      </w:r>
      <w:r>
        <w:tab/>
      </w:r>
      <w:r>
        <w:tab/>
      </w:r>
      <w:r>
        <w:tab/>
      </w:r>
      <w:r>
        <w:tab/>
      </w:r>
      <w:r w:rsidRPr="035DA7F5">
        <w:rPr>
          <w:rFonts w:asciiTheme="minorHAnsi" w:hAnsiTheme="minorHAnsi"/>
          <w:sz w:val="22"/>
          <w:szCs w:val="22"/>
        </w:rPr>
        <w:t>2019</w:t>
      </w:r>
    </w:p>
    <w:p w14:paraId="0C0B9F27" w14:textId="7A3A749A" w:rsidR="286FC01B" w:rsidRDefault="286FC01B" w:rsidP="286FC01B">
      <w:pPr>
        <w:ind w:hanging="720"/>
        <w:rPr>
          <w:rFonts w:asciiTheme="minorHAnsi" w:hAnsiTheme="minorHAnsi"/>
          <w:sz w:val="22"/>
          <w:szCs w:val="22"/>
        </w:rPr>
      </w:pPr>
    </w:p>
    <w:p w14:paraId="662C45C2" w14:textId="5E84AE90" w:rsidR="00C0568E" w:rsidRPr="00457CDD" w:rsidRDefault="00C0568E" w:rsidP="0075423A">
      <w:pPr>
        <w:pStyle w:val="ListParagraph"/>
        <w:ind w:hanging="720"/>
        <w:rPr>
          <w:rFonts w:asciiTheme="minorHAnsi" w:hAnsiTheme="minorHAnsi"/>
          <w:sz w:val="22"/>
          <w:szCs w:val="22"/>
        </w:rPr>
      </w:pPr>
      <w:r w:rsidRPr="00CC461F">
        <w:rPr>
          <w:rFonts w:asciiTheme="minorHAnsi" w:hAnsiTheme="minorHAnsi"/>
          <w:b/>
          <w:bCs/>
          <w:i/>
          <w:sz w:val="22"/>
          <w:szCs w:val="22"/>
        </w:rPr>
        <w:t>Physical Therapy Academies of Practice</w:t>
      </w:r>
      <w:r w:rsidRPr="00CC461F">
        <w:rPr>
          <w:rFonts w:asciiTheme="minorHAnsi" w:hAnsiTheme="minorHAnsi"/>
          <w:b/>
          <w:bCs/>
          <w:sz w:val="22"/>
          <w:szCs w:val="22"/>
        </w:rPr>
        <w:t xml:space="preserve"> </w:t>
      </w:r>
      <w:r w:rsidR="009F500C" w:rsidRPr="00CC461F">
        <w:rPr>
          <w:rFonts w:asciiTheme="minorHAnsi" w:hAnsiTheme="minorHAnsi"/>
          <w:b/>
          <w:bCs/>
          <w:sz w:val="22"/>
          <w:szCs w:val="22"/>
        </w:rPr>
        <w:tab/>
      </w:r>
      <w:r w:rsidR="009F500C">
        <w:rPr>
          <w:rFonts w:asciiTheme="minorHAnsi" w:hAnsiTheme="minorHAnsi"/>
          <w:sz w:val="22"/>
          <w:szCs w:val="22"/>
        </w:rPr>
        <w:tab/>
      </w:r>
      <w:r w:rsidR="009F500C">
        <w:rPr>
          <w:rFonts w:asciiTheme="minorHAnsi" w:hAnsiTheme="minorHAnsi"/>
          <w:sz w:val="22"/>
          <w:szCs w:val="22"/>
        </w:rPr>
        <w:tab/>
      </w:r>
      <w:r w:rsidR="009F500C">
        <w:rPr>
          <w:rFonts w:asciiTheme="minorHAnsi" w:hAnsiTheme="minorHAnsi"/>
          <w:sz w:val="22"/>
          <w:szCs w:val="22"/>
        </w:rPr>
        <w:tab/>
      </w:r>
      <w:r w:rsidR="009F500C">
        <w:rPr>
          <w:rFonts w:asciiTheme="minorHAnsi" w:hAnsiTheme="minorHAnsi"/>
          <w:sz w:val="22"/>
          <w:szCs w:val="22"/>
        </w:rPr>
        <w:tab/>
        <w:t xml:space="preserve">          </w:t>
      </w:r>
      <w:r w:rsidR="00A7539D">
        <w:rPr>
          <w:rFonts w:asciiTheme="minorHAnsi" w:hAnsiTheme="minorHAnsi"/>
          <w:sz w:val="22"/>
          <w:szCs w:val="22"/>
        </w:rPr>
        <w:t xml:space="preserve">    </w:t>
      </w:r>
      <w:r w:rsidR="0075423A">
        <w:rPr>
          <w:rFonts w:asciiTheme="minorHAnsi" w:hAnsiTheme="minorHAnsi"/>
          <w:sz w:val="22"/>
          <w:szCs w:val="22"/>
        </w:rPr>
        <w:tab/>
      </w:r>
      <w:r w:rsidR="00F526E8">
        <w:rPr>
          <w:rFonts w:asciiTheme="minorHAnsi" w:hAnsiTheme="minorHAnsi"/>
          <w:sz w:val="22"/>
          <w:szCs w:val="22"/>
        </w:rPr>
        <w:t xml:space="preserve">     </w:t>
      </w:r>
      <w:r w:rsidR="0075423A">
        <w:rPr>
          <w:rFonts w:asciiTheme="minorHAnsi" w:hAnsiTheme="minorHAnsi"/>
          <w:sz w:val="22"/>
          <w:szCs w:val="22"/>
        </w:rPr>
        <w:t>2018-</w:t>
      </w:r>
    </w:p>
    <w:p w14:paraId="731F05DA" w14:textId="2396173E" w:rsidR="00626890" w:rsidRDefault="00626890" w:rsidP="00AF0DC0">
      <w:pPr>
        <w:pStyle w:val="ListParagraph"/>
        <w:numPr>
          <w:ilvl w:val="1"/>
          <w:numId w:val="70"/>
        </w:numPr>
        <w:ind w:left="720" w:hanging="720"/>
        <w:rPr>
          <w:rFonts w:asciiTheme="minorHAnsi" w:hAnsiTheme="minorHAnsi"/>
          <w:sz w:val="22"/>
          <w:szCs w:val="22"/>
        </w:rPr>
      </w:pPr>
      <w:r>
        <w:rPr>
          <w:rFonts w:asciiTheme="minorHAnsi" w:hAnsiTheme="minorHAnsi"/>
          <w:sz w:val="22"/>
          <w:szCs w:val="22"/>
        </w:rPr>
        <w:t>Chair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2023-2025</w:t>
      </w:r>
    </w:p>
    <w:p w14:paraId="2752F06C" w14:textId="54A25837" w:rsidR="00D47B0D" w:rsidRDefault="00D47B0D" w:rsidP="00AF0DC0">
      <w:pPr>
        <w:pStyle w:val="ListParagraph"/>
        <w:numPr>
          <w:ilvl w:val="1"/>
          <w:numId w:val="70"/>
        </w:numPr>
        <w:ind w:left="720" w:hanging="720"/>
        <w:rPr>
          <w:rFonts w:asciiTheme="minorHAnsi" w:hAnsiTheme="minorHAnsi"/>
          <w:sz w:val="22"/>
          <w:szCs w:val="22"/>
        </w:rPr>
      </w:pPr>
      <w:r>
        <w:rPr>
          <w:rFonts w:asciiTheme="minorHAnsi" w:hAnsiTheme="minorHAnsi"/>
          <w:sz w:val="22"/>
          <w:szCs w:val="22"/>
        </w:rPr>
        <w:t>Vice-Chair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2021-2023</w:t>
      </w:r>
    </w:p>
    <w:p w14:paraId="4BFC732A" w14:textId="428FF265" w:rsidR="0075423A" w:rsidRDefault="0075423A" w:rsidP="00AF0DC0">
      <w:pPr>
        <w:pStyle w:val="ListParagraph"/>
        <w:numPr>
          <w:ilvl w:val="1"/>
          <w:numId w:val="70"/>
        </w:numPr>
        <w:ind w:left="720" w:hanging="720"/>
        <w:rPr>
          <w:rFonts w:asciiTheme="minorHAnsi" w:hAnsiTheme="minorHAnsi"/>
          <w:sz w:val="22"/>
          <w:szCs w:val="22"/>
        </w:rPr>
      </w:pPr>
      <w:r w:rsidRPr="035DA7F5">
        <w:rPr>
          <w:rFonts w:asciiTheme="minorHAnsi" w:hAnsiTheme="minorHAnsi"/>
          <w:sz w:val="22"/>
          <w:szCs w:val="22"/>
        </w:rPr>
        <w:t xml:space="preserve">Secretary </w:t>
      </w:r>
      <w:r>
        <w:tab/>
      </w:r>
      <w:r>
        <w:tab/>
      </w:r>
      <w:r>
        <w:tab/>
      </w:r>
      <w:r>
        <w:tab/>
      </w:r>
      <w:r>
        <w:tab/>
      </w:r>
      <w:r>
        <w:tab/>
      </w:r>
      <w:r>
        <w:tab/>
      </w:r>
      <w:r>
        <w:tab/>
      </w:r>
      <w:r>
        <w:tab/>
      </w:r>
      <w:r w:rsidR="344F7EF6" w:rsidRPr="035DA7F5">
        <w:rPr>
          <w:rFonts w:asciiTheme="minorHAnsi" w:hAnsiTheme="minorHAnsi"/>
          <w:sz w:val="22"/>
          <w:szCs w:val="22"/>
        </w:rPr>
        <w:t xml:space="preserve">     </w:t>
      </w:r>
      <w:r w:rsidRPr="035DA7F5">
        <w:rPr>
          <w:rFonts w:asciiTheme="minorHAnsi" w:hAnsiTheme="minorHAnsi"/>
          <w:sz w:val="22"/>
          <w:szCs w:val="22"/>
        </w:rPr>
        <w:t>2019-2021</w:t>
      </w:r>
    </w:p>
    <w:p w14:paraId="35F2E6E0" w14:textId="5006777F" w:rsidR="00D47B0D" w:rsidRDefault="00D47B0D" w:rsidP="00AF0DC0">
      <w:pPr>
        <w:pStyle w:val="ListParagraph"/>
        <w:numPr>
          <w:ilvl w:val="1"/>
          <w:numId w:val="70"/>
        </w:numPr>
        <w:ind w:left="720" w:hanging="720"/>
        <w:rPr>
          <w:rFonts w:asciiTheme="minorHAnsi" w:hAnsiTheme="minorHAnsi"/>
          <w:sz w:val="22"/>
          <w:szCs w:val="22"/>
        </w:rPr>
      </w:pPr>
      <w:r w:rsidRPr="035DA7F5">
        <w:rPr>
          <w:rFonts w:asciiTheme="minorHAnsi" w:hAnsiTheme="minorHAnsi"/>
          <w:sz w:val="22"/>
          <w:szCs w:val="22"/>
        </w:rPr>
        <w:lastRenderedPageBreak/>
        <w:t xml:space="preserve">Interim Secretary Executive Committee </w:t>
      </w:r>
      <w:r>
        <w:tab/>
      </w:r>
      <w:r>
        <w:tab/>
      </w:r>
      <w:r>
        <w:tab/>
      </w:r>
      <w:r>
        <w:tab/>
      </w:r>
      <w:r>
        <w:tab/>
      </w:r>
      <w:r>
        <w:tab/>
      </w:r>
      <w:r w:rsidRPr="035DA7F5">
        <w:rPr>
          <w:rFonts w:asciiTheme="minorHAnsi" w:hAnsiTheme="minorHAnsi"/>
          <w:sz w:val="22"/>
          <w:szCs w:val="22"/>
        </w:rPr>
        <w:t xml:space="preserve">   </w:t>
      </w:r>
      <w:r w:rsidR="003271C2">
        <w:rPr>
          <w:rFonts w:asciiTheme="minorHAnsi" w:hAnsiTheme="minorHAnsi"/>
          <w:sz w:val="22"/>
          <w:szCs w:val="22"/>
        </w:rPr>
        <w:t xml:space="preserve"> </w:t>
      </w:r>
      <w:r w:rsidR="00626890">
        <w:rPr>
          <w:rFonts w:asciiTheme="minorHAnsi" w:hAnsiTheme="minorHAnsi"/>
          <w:sz w:val="22"/>
          <w:szCs w:val="22"/>
        </w:rPr>
        <w:t xml:space="preserve"> </w:t>
      </w:r>
      <w:r w:rsidR="003271C2">
        <w:rPr>
          <w:rFonts w:asciiTheme="minorHAnsi" w:hAnsiTheme="minorHAnsi"/>
          <w:sz w:val="22"/>
          <w:szCs w:val="22"/>
        </w:rPr>
        <w:t>2018-</w:t>
      </w:r>
      <w:r>
        <w:rPr>
          <w:rFonts w:asciiTheme="minorHAnsi" w:hAnsiTheme="minorHAnsi"/>
          <w:sz w:val="22"/>
          <w:szCs w:val="22"/>
        </w:rPr>
        <w:t xml:space="preserve"> </w:t>
      </w:r>
      <w:r w:rsidRPr="035DA7F5">
        <w:rPr>
          <w:rFonts w:asciiTheme="minorHAnsi" w:hAnsiTheme="minorHAnsi"/>
          <w:sz w:val="22"/>
          <w:szCs w:val="22"/>
        </w:rPr>
        <w:t>2019</w:t>
      </w:r>
    </w:p>
    <w:p w14:paraId="2A0D479A" w14:textId="0AA7D1A7" w:rsidR="00FA4156" w:rsidRDefault="00FA4156" w:rsidP="00AF0DC0">
      <w:pPr>
        <w:pStyle w:val="ListParagraph"/>
        <w:numPr>
          <w:ilvl w:val="1"/>
          <w:numId w:val="70"/>
        </w:numPr>
        <w:ind w:left="720" w:hanging="720"/>
        <w:rPr>
          <w:rFonts w:asciiTheme="minorHAnsi" w:hAnsiTheme="minorHAnsi"/>
          <w:sz w:val="22"/>
          <w:szCs w:val="22"/>
        </w:rPr>
      </w:pPr>
      <w:r>
        <w:rPr>
          <w:rFonts w:asciiTheme="minorHAnsi" w:hAnsiTheme="minorHAnsi"/>
          <w:sz w:val="22"/>
          <w:szCs w:val="22"/>
        </w:rPr>
        <w:t>Scholarship Committee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2018-</w:t>
      </w:r>
    </w:p>
    <w:p w14:paraId="6C7DB513" w14:textId="77777777" w:rsidR="0006664E" w:rsidRDefault="0006664E" w:rsidP="0075423A">
      <w:pPr>
        <w:tabs>
          <w:tab w:val="left" w:pos="720"/>
          <w:tab w:val="left" w:pos="1530"/>
        </w:tabs>
        <w:suppressAutoHyphens/>
        <w:ind w:left="720" w:hanging="720"/>
        <w:rPr>
          <w:rFonts w:ascii="Calibri" w:hAnsi="Calibri" w:cs="Calibri"/>
          <w:i/>
          <w:sz w:val="22"/>
          <w:szCs w:val="22"/>
        </w:rPr>
      </w:pPr>
    </w:p>
    <w:p w14:paraId="64C0F771" w14:textId="03AC68FB" w:rsidR="00246F21" w:rsidRDefault="00246F21" w:rsidP="286FC01B">
      <w:pPr>
        <w:tabs>
          <w:tab w:val="left" w:pos="720"/>
          <w:tab w:val="left" w:pos="1530"/>
        </w:tabs>
        <w:suppressAutoHyphens/>
        <w:rPr>
          <w:rFonts w:ascii="Calibri" w:hAnsi="Calibri" w:cs="Calibri"/>
          <w:b/>
          <w:bCs/>
          <w:i/>
          <w:iCs/>
          <w:sz w:val="22"/>
          <w:szCs w:val="22"/>
        </w:rPr>
      </w:pPr>
      <w:r>
        <w:rPr>
          <w:rFonts w:ascii="Calibri" w:hAnsi="Calibri" w:cs="Calibri"/>
          <w:b/>
          <w:bCs/>
          <w:i/>
          <w:iCs/>
          <w:sz w:val="22"/>
          <w:szCs w:val="22"/>
        </w:rPr>
        <w:t>Co-Guest Editor</w:t>
      </w:r>
    </w:p>
    <w:p w14:paraId="4783B74F" w14:textId="4B476ED3" w:rsidR="00246F21" w:rsidRPr="00246F21" w:rsidRDefault="00246F21" w:rsidP="286FC01B">
      <w:pPr>
        <w:tabs>
          <w:tab w:val="left" w:pos="720"/>
          <w:tab w:val="left" w:pos="1530"/>
        </w:tabs>
        <w:suppressAutoHyphens/>
        <w:rPr>
          <w:rFonts w:ascii="Calibri" w:hAnsi="Calibri" w:cs="Calibri"/>
          <w:bCs/>
          <w:iCs/>
          <w:sz w:val="22"/>
          <w:szCs w:val="22"/>
        </w:rPr>
      </w:pPr>
      <w:r w:rsidRPr="00246F21">
        <w:rPr>
          <w:rFonts w:ascii="Calibri" w:hAnsi="Calibri" w:cs="Calibri"/>
          <w:bCs/>
          <w:iCs/>
          <w:sz w:val="22"/>
          <w:szCs w:val="22"/>
        </w:rPr>
        <w:t xml:space="preserve">Journal of Interprofessional Education and Practice Virtual Special Edition on Interprofessional Pain Education </w:t>
      </w:r>
      <w:r w:rsidRPr="00246F21">
        <w:rPr>
          <w:rFonts w:ascii="Calibri" w:hAnsi="Calibri" w:cs="Calibri"/>
          <w:bCs/>
          <w:iCs/>
          <w:sz w:val="22"/>
          <w:szCs w:val="22"/>
        </w:rPr>
        <w:tab/>
      </w:r>
      <w:r w:rsidRPr="00246F21">
        <w:rPr>
          <w:rFonts w:ascii="Calibri" w:hAnsi="Calibri" w:cs="Calibri"/>
          <w:bCs/>
          <w:iCs/>
          <w:sz w:val="22"/>
          <w:szCs w:val="22"/>
        </w:rPr>
        <w:tab/>
      </w:r>
      <w:r w:rsidRPr="00246F21">
        <w:rPr>
          <w:rFonts w:ascii="Calibri" w:hAnsi="Calibri" w:cs="Calibri"/>
          <w:bCs/>
          <w:iCs/>
          <w:sz w:val="22"/>
          <w:szCs w:val="22"/>
        </w:rPr>
        <w:tab/>
      </w:r>
      <w:r w:rsidRPr="00246F21">
        <w:rPr>
          <w:rFonts w:ascii="Calibri" w:hAnsi="Calibri" w:cs="Calibri"/>
          <w:bCs/>
          <w:iCs/>
          <w:sz w:val="22"/>
          <w:szCs w:val="22"/>
        </w:rPr>
        <w:tab/>
      </w:r>
      <w:r w:rsidRPr="00246F21">
        <w:rPr>
          <w:rFonts w:ascii="Calibri" w:hAnsi="Calibri" w:cs="Calibri"/>
          <w:bCs/>
          <w:iCs/>
          <w:sz w:val="22"/>
          <w:szCs w:val="22"/>
        </w:rPr>
        <w:tab/>
      </w:r>
      <w:r w:rsidRPr="00246F21">
        <w:rPr>
          <w:rFonts w:ascii="Calibri" w:hAnsi="Calibri" w:cs="Calibri"/>
          <w:bCs/>
          <w:iCs/>
          <w:sz w:val="22"/>
          <w:szCs w:val="22"/>
        </w:rPr>
        <w:tab/>
      </w:r>
      <w:r w:rsidRPr="00246F21">
        <w:rPr>
          <w:rFonts w:ascii="Calibri" w:hAnsi="Calibri" w:cs="Calibri"/>
          <w:bCs/>
          <w:iCs/>
          <w:sz w:val="22"/>
          <w:szCs w:val="22"/>
        </w:rPr>
        <w:tab/>
      </w:r>
      <w:r w:rsidRPr="00246F21">
        <w:rPr>
          <w:rFonts w:ascii="Calibri" w:hAnsi="Calibri" w:cs="Calibri"/>
          <w:bCs/>
          <w:iCs/>
          <w:sz w:val="22"/>
          <w:szCs w:val="22"/>
        </w:rPr>
        <w:tab/>
      </w:r>
      <w:r w:rsidRPr="00246F21">
        <w:rPr>
          <w:rFonts w:ascii="Calibri" w:hAnsi="Calibri" w:cs="Calibri"/>
          <w:bCs/>
          <w:iCs/>
          <w:sz w:val="22"/>
          <w:szCs w:val="22"/>
        </w:rPr>
        <w:tab/>
      </w:r>
      <w:r w:rsidRPr="00246F21">
        <w:rPr>
          <w:rFonts w:ascii="Calibri" w:hAnsi="Calibri" w:cs="Calibri"/>
          <w:bCs/>
          <w:iCs/>
          <w:sz w:val="22"/>
          <w:szCs w:val="22"/>
        </w:rPr>
        <w:tab/>
      </w:r>
      <w:r w:rsidR="00B75758">
        <w:rPr>
          <w:rFonts w:ascii="Calibri" w:hAnsi="Calibri" w:cs="Calibri"/>
          <w:bCs/>
          <w:iCs/>
          <w:sz w:val="22"/>
          <w:szCs w:val="22"/>
        </w:rPr>
        <w:t xml:space="preserve">     </w:t>
      </w:r>
      <w:r w:rsidRPr="00246F21">
        <w:rPr>
          <w:rFonts w:ascii="Calibri" w:hAnsi="Calibri" w:cs="Calibri"/>
          <w:bCs/>
          <w:iCs/>
          <w:sz w:val="22"/>
          <w:szCs w:val="22"/>
        </w:rPr>
        <w:t>2021-2022</w:t>
      </w:r>
    </w:p>
    <w:p w14:paraId="5BEFC8E6" w14:textId="77777777" w:rsidR="00246F21" w:rsidRDefault="00246F21" w:rsidP="286FC01B">
      <w:pPr>
        <w:tabs>
          <w:tab w:val="left" w:pos="720"/>
          <w:tab w:val="left" w:pos="1530"/>
        </w:tabs>
        <w:suppressAutoHyphens/>
        <w:rPr>
          <w:rFonts w:ascii="Calibri" w:hAnsi="Calibri" w:cs="Calibri"/>
          <w:b/>
          <w:bCs/>
          <w:i/>
          <w:iCs/>
          <w:sz w:val="22"/>
          <w:szCs w:val="22"/>
        </w:rPr>
      </w:pPr>
    </w:p>
    <w:p w14:paraId="40EE0BA5" w14:textId="2A7815F9" w:rsidR="00B4180E" w:rsidRDefault="0006664E" w:rsidP="286FC01B">
      <w:pPr>
        <w:tabs>
          <w:tab w:val="left" w:pos="720"/>
          <w:tab w:val="left" w:pos="1530"/>
        </w:tabs>
        <w:suppressAutoHyphens/>
        <w:rPr>
          <w:rFonts w:ascii="Calibri" w:hAnsi="Calibri" w:cs="Calibri"/>
          <w:sz w:val="22"/>
          <w:szCs w:val="22"/>
        </w:rPr>
      </w:pPr>
      <w:r w:rsidRPr="286FC01B">
        <w:rPr>
          <w:rFonts w:ascii="Calibri" w:hAnsi="Calibri" w:cs="Calibri"/>
          <w:b/>
          <w:bCs/>
          <w:i/>
          <w:iCs/>
          <w:sz w:val="22"/>
          <w:szCs w:val="22"/>
        </w:rPr>
        <w:t>Global Forum on Innovation in Health Professional Education – Health and Medicine Division National Academies of Sciences, Engineering and Medicine.</w:t>
      </w:r>
      <w:r>
        <w:rPr>
          <w:rFonts w:ascii="Calibri" w:hAnsi="Calibri" w:cs="Calibri"/>
          <w:sz w:val="22"/>
          <w:szCs w:val="22"/>
        </w:rPr>
        <w:t xml:space="preserve"> </w:t>
      </w:r>
      <w:r w:rsidR="00457CDD">
        <w:rPr>
          <w:rFonts w:ascii="Calibri" w:hAnsi="Calibri" w:cs="Calibri"/>
          <w:sz w:val="22"/>
          <w:szCs w:val="22"/>
        </w:rPr>
        <w:t xml:space="preserve"> </w:t>
      </w:r>
    </w:p>
    <w:p w14:paraId="57DC0FCB" w14:textId="77203BFF" w:rsidR="00B4180E" w:rsidRDefault="0006664E" w:rsidP="00A0426F">
      <w:pPr>
        <w:tabs>
          <w:tab w:val="left" w:pos="720"/>
          <w:tab w:val="left" w:pos="1530"/>
        </w:tabs>
        <w:suppressAutoHyphens/>
        <w:rPr>
          <w:rFonts w:ascii="Calibri" w:hAnsi="Calibri" w:cs="Calibri"/>
          <w:sz w:val="22"/>
          <w:szCs w:val="22"/>
        </w:rPr>
      </w:pPr>
      <w:r w:rsidRPr="00A0426F">
        <w:rPr>
          <w:rFonts w:ascii="Calibri" w:hAnsi="Calibri" w:cs="Calibri"/>
          <w:sz w:val="22"/>
          <w:szCs w:val="22"/>
        </w:rPr>
        <w:t>American Council of Academic Physical Therapy (ACAPT) r</w:t>
      </w:r>
      <w:r w:rsidR="00B4180E" w:rsidRPr="00A0426F">
        <w:rPr>
          <w:rFonts w:ascii="Calibri" w:hAnsi="Calibri" w:cs="Calibri"/>
          <w:sz w:val="22"/>
          <w:szCs w:val="22"/>
        </w:rPr>
        <w:t>epresentative</w:t>
      </w:r>
      <w:r w:rsidRPr="00A0426F">
        <w:rPr>
          <w:rFonts w:ascii="Calibri" w:hAnsi="Calibri" w:cs="Calibri"/>
          <w:sz w:val="22"/>
          <w:szCs w:val="22"/>
        </w:rPr>
        <w:tab/>
      </w:r>
      <w:r w:rsidRPr="00A0426F">
        <w:rPr>
          <w:rFonts w:ascii="Calibri" w:hAnsi="Calibri" w:cs="Calibri"/>
          <w:sz w:val="22"/>
          <w:szCs w:val="22"/>
        </w:rPr>
        <w:tab/>
      </w:r>
      <w:r w:rsidR="00D86123" w:rsidRPr="00A0426F">
        <w:rPr>
          <w:rFonts w:ascii="Calibri" w:hAnsi="Calibri" w:cs="Calibri"/>
          <w:sz w:val="22"/>
          <w:szCs w:val="22"/>
        </w:rPr>
        <w:t xml:space="preserve">   </w:t>
      </w:r>
      <w:r w:rsidR="00246F21">
        <w:rPr>
          <w:rFonts w:ascii="Calibri" w:hAnsi="Calibri" w:cs="Calibri"/>
          <w:sz w:val="22"/>
          <w:szCs w:val="22"/>
        </w:rPr>
        <w:tab/>
        <w:t xml:space="preserve">     </w:t>
      </w:r>
      <w:r w:rsidR="001F0C67">
        <w:rPr>
          <w:rFonts w:ascii="Calibri" w:hAnsi="Calibri" w:cs="Calibri"/>
          <w:sz w:val="22"/>
          <w:szCs w:val="22"/>
        </w:rPr>
        <w:t xml:space="preserve"> </w:t>
      </w:r>
      <w:r w:rsidR="00525637" w:rsidRPr="00A0426F">
        <w:rPr>
          <w:rFonts w:ascii="Calibri" w:hAnsi="Calibri" w:cs="Calibri"/>
          <w:sz w:val="22"/>
          <w:szCs w:val="22"/>
        </w:rPr>
        <w:t>2018</w:t>
      </w:r>
      <w:r w:rsidRPr="00A0426F">
        <w:rPr>
          <w:rFonts w:ascii="Calibri" w:hAnsi="Calibri" w:cs="Calibri"/>
          <w:sz w:val="22"/>
          <w:szCs w:val="22"/>
        </w:rPr>
        <w:t>-</w:t>
      </w:r>
    </w:p>
    <w:p w14:paraId="3724741B" w14:textId="77777777" w:rsidR="00630ED5" w:rsidRDefault="00630ED5" w:rsidP="00630ED5">
      <w:pPr>
        <w:tabs>
          <w:tab w:val="left" w:pos="720"/>
          <w:tab w:val="left" w:pos="1440"/>
        </w:tabs>
        <w:suppressAutoHyphens/>
        <w:rPr>
          <w:rFonts w:ascii="Calibri" w:hAnsi="Calibri" w:cs="Calibri"/>
          <w:i/>
          <w:iCs/>
          <w:sz w:val="22"/>
          <w:szCs w:val="22"/>
        </w:rPr>
      </w:pPr>
    </w:p>
    <w:p w14:paraId="742401F9" w14:textId="16F7AFEA" w:rsidR="00246F21" w:rsidRPr="00630ED5" w:rsidRDefault="00A0426F" w:rsidP="00630ED5">
      <w:pPr>
        <w:tabs>
          <w:tab w:val="left" w:pos="720"/>
          <w:tab w:val="left" w:pos="1440"/>
        </w:tabs>
        <w:suppressAutoHyphens/>
        <w:rPr>
          <w:rFonts w:ascii="Calibri" w:hAnsi="Calibri" w:cs="Calibri"/>
          <w:i/>
          <w:sz w:val="22"/>
          <w:szCs w:val="22"/>
        </w:rPr>
      </w:pPr>
      <w:r w:rsidRPr="286FC01B">
        <w:rPr>
          <w:rFonts w:ascii="Calibri" w:hAnsi="Calibri" w:cs="Calibri"/>
          <w:i/>
          <w:iCs/>
          <w:sz w:val="22"/>
          <w:szCs w:val="22"/>
        </w:rPr>
        <w:t>Forum meetings</w:t>
      </w:r>
    </w:p>
    <w:p w14:paraId="0F500128" w14:textId="53A85014" w:rsidR="00B75758" w:rsidRDefault="00B75758" w:rsidP="00AF0DC0">
      <w:pPr>
        <w:pStyle w:val="ListParagraph"/>
        <w:numPr>
          <w:ilvl w:val="0"/>
          <w:numId w:val="68"/>
        </w:numPr>
        <w:rPr>
          <w:rFonts w:asciiTheme="minorHAnsi" w:hAnsiTheme="minorHAnsi" w:cstheme="minorHAnsi"/>
          <w:sz w:val="22"/>
          <w:szCs w:val="22"/>
        </w:rPr>
      </w:pPr>
      <w:r>
        <w:rPr>
          <w:rFonts w:asciiTheme="minorHAnsi" w:hAnsiTheme="minorHAnsi" w:cstheme="minorHAnsi"/>
          <w:sz w:val="22"/>
          <w:szCs w:val="22"/>
        </w:rPr>
        <w:t>March 2023</w:t>
      </w:r>
      <w:r w:rsidR="00FA4156">
        <w:rPr>
          <w:rFonts w:asciiTheme="minorHAnsi" w:hAnsiTheme="minorHAnsi" w:cstheme="minorHAnsi"/>
          <w:sz w:val="22"/>
          <w:szCs w:val="22"/>
        </w:rPr>
        <w:t xml:space="preserve"> – Working group on Scholarship of Teaching and Learning report</w:t>
      </w:r>
    </w:p>
    <w:p w14:paraId="7B96BE22" w14:textId="11C00A18" w:rsidR="00B75758" w:rsidRDefault="00B75758" w:rsidP="00AF0DC0">
      <w:pPr>
        <w:pStyle w:val="ListParagraph"/>
        <w:numPr>
          <w:ilvl w:val="0"/>
          <w:numId w:val="68"/>
        </w:numPr>
        <w:rPr>
          <w:rFonts w:asciiTheme="minorHAnsi" w:hAnsiTheme="minorHAnsi" w:cstheme="minorHAnsi"/>
          <w:sz w:val="22"/>
          <w:szCs w:val="22"/>
        </w:rPr>
      </w:pPr>
      <w:r>
        <w:rPr>
          <w:rFonts w:asciiTheme="minorHAnsi" w:hAnsiTheme="minorHAnsi" w:cstheme="minorHAnsi"/>
          <w:sz w:val="22"/>
          <w:szCs w:val="22"/>
        </w:rPr>
        <w:t>November 2022</w:t>
      </w:r>
    </w:p>
    <w:p w14:paraId="66F0C164" w14:textId="0E736282" w:rsidR="00BC7BBC" w:rsidRDefault="00BC7BBC" w:rsidP="00AF0DC0">
      <w:pPr>
        <w:pStyle w:val="ListParagraph"/>
        <w:numPr>
          <w:ilvl w:val="0"/>
          <w:numId w:val="68"/>
        </w:numPr>
        <w:rPr>
          <w:rFonts w:asciiTheme="minorHAnsi" w:hAnsiTheme="minorHAnsi" w:cstheme="minorHAnsi"/>
          <w:sz w:val="22"/>
          <w:szCs w:val="22"/>
        </w:rPr>
      </w:pPr>
      <w:r>
        <w:rPr>
          <w:rFonts w:asciiTheme="minorHAnsi" w:hAnsiTheme="minorHAnsi" w:cstheme="minorHAnsi"/>
          <w:sz w:val="22"/>
          <w:szCs w:val="22"/>
        </w:rPr>
        <w:t>June 2022</w:t>
      </w:r>
      <w:r w:rsidR="00246F21">
        <w:rPr>
          <w:rFonts w:asciiTheme="minorHAnsi" w:hAnsiTheme="minorHAnsi" w:cstheme="minorHAnsi"/>
          <w:sz w:val="22"/>
          <w:szCs w:val="22"/>
        </w:rPr>
        <w:t xml:space="preserve"> </w:t>
      </w:r>
      <w:r w:rsidR="00A338BE">
        <w:rPr>
          <w:rFonts w:asciiTheme="minorHAnsi" w:hAnsiTheme="minorHAnsi" w:cstheme="minorHAnsi"/>
          <w:sz w:val="22"/>
          <w:szCs w:val="22"/>
        </w:rPr>
        <w:t xml:space="preserve"> </w:t>
      </w:r>
    </w:p>
    <w:p w14:paraId="68C4E3B1" w14:textId="0737136C" w:rsidR="00BC7BBC" w:rsidRDefault="00BC7BBC" w:rsidP="00AF0DC0">
      <w:pPr>
        <w:pStyle w:val="ListParagraph"/>
        <w:numPr>
          <w:ilvl w:val="0"/>
          <w:numId w:val="68"/>
        </w:numPr>
        <w:rPr>
          <w:rFonts w:asciiTheme="minorHAnsi" w:hAnsiTheme="minorHAnsi" w:cstheme="minorHAnsi"/>
          <w:sz w:val="22"/>
          <w:szCs w:val="22"/>
        </w:rPr>
      </w:pPr>
      <w:r>
        <w:rPr>
          <w:rFonts w:asciiTheme="minorHAnsi" w:hAnsiTheme="minorHAnsi" w:cstheme="minorHAnsi"/>
          <w:sz w:val="22"/>
          <w:szCs w:val="22"/>
        </w:rPr>
        <w:t>November 2021</w:t>
      </w:r>
    </w:p>
    <w:p w14:paraId="7A21E393" w14:textId="28809AF1" w:rsidR="001F0C67" w:rsidRPr="001F0C67" w:rsidRDefault="001F0C67" w:rsidP="00AF0DC0">
      <w:pPr>
        <w:pStyle w:val="ListParagraph"/>
        <w:numPr>
          <w:ilvl w:val="0"/>
          <w:numId w:val="68"/>
        </w:numPr>
        <w:rPr>
          <w:rFonts w:asciiTheme="minorHAnsi" w:hAnsiTheme="minorHAnsi" w:cstheme="minorHAnsi"/>
          <w:sz w:val="22"/>
          <w:szCs w:val="22"/>
        </w:rPr>
      </w:pPr>
      <w:r w:rsidRPr="001F0C67">
        <w:rPr>
          <w:rFonts w:asciiTheme="minorHAnsi" w:hAnsiTheme="minorHAnsi" w:cstheme="minorHAnsi"/>
          <w:sz w:val="22"/>
          <w:szCs w:val="22"/>
        </w:rPr>
        <w:t>April 2021</w:t>
      </w:r>
    </w:p>
    <w:p w14:paraId="0CB44C69" w14:textId="0DEDE2C9" w:rsidR="46786E16" w:rsidRDefault="46786E16" w:rsidP="00AF0DC0">
      <w:pPr>
        <w:pStyle w:val="ListParagraph"/>
        <w:numPr>
          <w:ilvl w:val="0"/>
          <w:numId w:val="68"/>
        </w:numPr>
        <w:rPr>
          <w:sz w:val="22"/>
          <w:szCs w:val="22"/>
        </w:rPr>
      </w:pPr>
      <w:r w:rsidRPr="24A45559">
        <w:rPr>
          <w:rFonts w:ascii="Calibri" w:hAnsi="Calibri" w:cs="Calibri"/>
          <w:sz w:val="22"/>
          <w:szCs w:val="22"/>
        </w:rPr>
        <w:t>December 2020</w:t>
      </w:r>
    </w:p>
    <w:p w14:paraId="28A72E8B" w14:textId="45949D92" w:rsidR="43C97AB6" w:rsidRDefault="43C97AB6" w:rsidP="00AF0DC0">
      <w:pPr>
        <w:pStyle w:val="ListParagraph"/>
        <w:numPr>
          <w:ilvl w:val="0"/>
          <w:numId w:val="68"/>
        </w:numPr>
        <w:rPr>
          <w:sz w:val="22"/>
          <w:szCs w:val="22"/>
        </w:rPr>
      </w:pPr>
      <w:r w:rsidRPr="035DA7F5">
        <w:rPr>
          <w:rFonts w:ascii="Calibri" w:hAnsi="Calibri" w:cs="Calibri"/>
          <w:sz w:val="22"/>
          <w:szCs w:val="22"/>
        </w:rPr>
        <w:t xml:space="preserve">August </w:t>
      </w:r>
      <w:r w:rsidR="46786E16" w:rsidRPr="035DA7F5">
        <w:rPr>
          <w:rFonts w:ascii="Calibri" w:hAnsi="Calibri" w:cs="Calibri"/>
          <w:sz w:val="22"/>
          <w:szCs w:val="22"/>
        </w:rPr>
        <w:t>2020</w:t>
      </w:r>
    </w:p>
    <w:p w14:paraId="37C2A21E" w14:textId="41303F78" w:rsidR="00A0426F" w:rsidRDefault="00A0426F" w:rsidP="00AF0DC0">
      <w:pPr>
        <w:pStyle w:val="ListParagraph"/>
        <w:numPr>
          <w:ilvl w:val="0"/>
          <w:numId w:val="68"/>
        </w:numPr>
        <w:tabs>
          <w:tab w:val="left" w:pos="720"/>
          <w:tab w:val="left" w:pos="1440"/>
        </w:tabs>
        <w:suppressAutoHyphens/>
        <w:rPr>
          <w:rFonts w:ascii="Calibri" w:hAnsi="Calibri" w:cs="Calibri"/>
          <w:sz w:val="22"/>
          <w:szCs w:val="22"/>
        </w:rPr>
      </w:pPr>
      <w:r w:rsidRPr="035DA7F5">
        <w:rPr>
          <w:rFonts w:ascii="Calibri" w:hAnsi="Calibri" w:cs="Calibri"/>
          <w:sz w:val="22"/>
          <w:szCs w:val="22"/>
        </w:rPr>
        <w:t>November 2019</w:t>
      </w:r>
      <w:r w:rsidR="74D39680" w:rsidRPr="035DA7F5">
        <w:rPr>
          <w:rFonts w:ascii="Calibri" w:hAnsi="Calibri" w:cs="Calibri"/>
          <w:sz w:val="22"/>
          <w:szCs w:val="22"/>
        </w:rPr>
        <w:t xml:space="preserve"> - </w:t>
      </w:r>
      <w:r>
        <w:rPr>
          <w:rFonts w:ascii="Calibri" w:hAnsi="Calibri" w:cs="Calibri"/>
          <w:sz w:val="22"/>
          <w:szCs w:val="22"/>
        </w:rPr>
        <w:t>Report on Team-based management of pain taskforce and collaboration with IASP for workshop on team-based approaches to pain management</w:t>
      </w:r>
    </w:p>
    <w:p w14:paraId="5D7E56CB" w14:textId="571D76A4" w:rsidR="00A0426F" w:rsidRDefault="00A0426F" w:rsidP="00AF0DC0">
      <w:pPr>
        <w:pStyle w:val="ListParagraph"/>
        <w:numPr>
          <w:ilvl w:val="0"/>
          <w:numId w:val="68"/>
        </w:numPr>
        <w:tabs>
          <w:tab w:val="left" w:pos="720"/>
          <w:tab w:val="left" w:pos="1440"/>
        </w:tabs>
        <w:suppressAutoHyphens/>
        <w:rPr>
          <w:rFonts w:ascii="Calibri" w:hAnsi="Calibri" w:cs="Calibri"/>
          <w:sz w:val="22"/>
          <w:szCs w:val="22"/>
        </w:rPr>
      </w:pPr>
      <w:r w:rsidRPr="035DA7F5">
        <w:rPr>
          <w:rFonts w:ascii="Calibri" w:hAnsi="Calibri" w:cs="Calibri"/>
          <w:sz w:val="22"/>
          <w:szCs w:val="22"/>
        </w:rPr>
        <w:t>April 2019</w:t>
      </w:r>
      <w:r w:rsidR="5ECF6BC3" w:rsidRPr="035DA7F5">
        <w:rPr>
          <w:rFonts w:ascii="Calibri" w:hAnsi="Calibri" w:cs="Calibri"/>
          <w:sz w:val="22"/>
          <w:szCs w:val="22"/>
        </w:rPr>
        <w:t xml:space="preserve"> - </w:t>
      </w:r>
      <w:r w:rsidRPr="035DA7F5">
        <w:rPr>
          <w:rFonts w:ascii="Calibri" w:hAnsi="Calibri" w:cs="Calibri"/>
          <w:sz w:val="22"/>
          <w:szCs w:val="22"/>
        </w:rPr>
        <w:t>Report on Non-pharmacological management of pain workshop and discussion of potential for future workshop topic on team-based approaches to pain management</w:t>
      </w:r>
    </w:p>
    <w:p w14:paraId="6EDF31E6" w14:textId="439DAB99" w:rsidR="00A0426F" w:rsidRPr="00A17DB4" w:rsidRDefault="00A0426F" w:rsidP="00AF0DC0">
      <w:pPr>
        <w:pStyle w:val="ListParagraph"/>
        <w:numPr>
          <w:ilvl w:val="0"/>
          <w:numId w:val="68"/>
        </w:numPr>
        <w:tabs>
          <w:tab w:val="left" w:pos="720"/>
          <w:tab w:val="left" w:pos="1440"/>
        </w:tabs>
        <w:suppressAutoHyphens/>
        <w:rPr>
          <w:rFonts w:ascii="Calibri" w:hAnsi="Calibri" w:cs="Calibri"/>
          <w:sz w:val="22"/>
          <w:szCs w:val="22"/>
        </w:rPr>
      </w:pPr>
      <w:r w:rsidRPr="00A17DB4">
        <w:rPr>
          <w:rFonts w:ascii="Calibri" w:hAnsi="Calibri" w:cs="Calibri"/>
          <w:sz w:val="22"/>
          <w:szCs w:val="22"/>
        </w:rPr>
        <w:t>November 2018</w:t>
      </w:r>
    </w:p>
    <w:p w14:paraId="52CF988A" w14:textId="77777777" w:rsidR="00C30464" w:rsidRDefault="00A0426F" w:rsidP="00AF0DC0">
      <w:pPr>
        <w:pStyle w:val="ListParagraph"/>
        <w:numPr>
          <w:ilvl w:val="0"/>
          <w:numId w:val="68"/>
        </w:numPr>
        <w:tabs>
          <w:tab w:val="left" w:pos="720"/>
          <w:tab w:val="left" w:pos="1440"/>
        </w:tabs>
        <w:suppressAutoHyphens/>
        <w:rPr>
          <w:rFonts w:ascii="Calibri" w:hAnsi="Calibri" w:cs="Calibri"/>
          <w:sz w:val="22"/>
          <w:szCs w:val="22"/>
        </w:rPr>
      </w:pPr>
      <w:r w:rsidRPr="00A17DB4">
        <w:rPr>
          <w:rFonts w:ascii="Calibri" w:hAnsi="Calibri" w:cs="Calibri"/>
          <w:sz w:val="22"/>
          <w:szCs w:val="22"/>
        </w:rPr>
        <w:t>April 2018</w:t>
      </w:r>
    </w:p>
    <w:p w14:paraId="3B67C637" w14:textId="77777777" w:rsidR="00A0426F" w:rsidRDefault="00A0426F" w:rsidP="0006664E">
      <w:pPr>
        <w:tabs>
          <w:tab w:val="left" w:pos="720"/>
          <w:tab w:val="left" w:pos="1440"/>
        </w:tabs>
        <w:suppressAutoHyphens/>
        <w:rPr>
          <w:rFonts w:ascii="Calibri" w:hAnsi="Calibri" w:cs="Calibri"/>
          <w:i/>
          <w:sz w:val="22"/>
          <w:szCs w:val="22"/>
        </w:rPr>
      </w:pPr>
    </w:p>
    <w:p w14:paraId="0FBC15D8" w14:textId="77777777" w:rsidR="00A0426F" w:rsidRDefault="00A0426F" w:rsidP="00A0426F">
      <w:pPr>
        <w:tabs>
          <w:tab w:val="left" w:pos="720"/>
          <w:tab w:val="left" w:pos="1440"/>
        </w:tabs>
        <w:suppressAutoHyphens/>
        <w:rPr>
          <w:rFonts w:ascii="Calibri" w:hAnsi="Calibri" w:cs="Calibri"/>
          <w:sz w:val="22"/>
          <w:szCs w:val="22"/>
        </w:rPr>
      </w:pPr>
    </w:p>
    <w:p w14:paraId="472C6EC9" w14:textId="665CC345" w:rsidR="00A0426F" w:rsidRPr="00A0426F" w:rsidRDefault="00A0426F" w:rsidP="00A0426F">
      <w:pPr>
        <w:tabs>
          <w:tab w:val="left" w:pos="720"/>
          <w:tab w:val="left" w:pos="1440"/>
        </w:tabs>
        <w:suppressAutoHyphens/>
        <w:rPr>
          <w:rFonts w:ascii="Calibri" w:hAnsi="Calibri" w:cs="Calibri"/>
          <w:i/>
          <w:sz w:val="22"/>
          <w:szCs w:val="22"/>
        </w:rPr>
      </w:pPr>
      <w:r w:rsidRPr="00A0426F">
        <w:rPr>
          <w:rFonts w:ascii="Calibri" w:hAnsi="Calibri" w:cs="Calibri"/>
          <w:i/>
          <w:sz w:val="22"/>
          <w:szCs w:val="22"/>
        </w:rPr>
        <w:t>Planning Committee/taskforce:</w:t>
      </w:r>
    </w:p>
    <w:p w14:paraId="6A3BD07E" w14:textId="009D4555" w:rsidR="00277412" w:rsidRDefault="00277412" w:rsidP="00277412">
      <w:pPr>
        <w:pStyle w:val="ListParagraph"/>
        <w:numPr>
          <w:ilvl w:val="1"/>
          <w:numId w:val="67"/>
        </w:numPr>
        <w:ind w:left="720"/>
        <w:rPr>
          <w:rFonts w:asciiTheme="minorHAnsi" w:hAnsiTheme="minorHAnsi" w:cstheme="minorHAnsi"/>
          <w:sz w:val="22"/>
          <w:szCs w:val="22"/>
        </w:rPr>
      </w:pPr>
      <w:r>
        <w:rPr>
          <w:rFonts w:asciiTheme="minorHAnsi" w:hAnsiTheme="minorHAnsi" w:cstheme="minorHAnsi"/>
          <w:sz w:val="22"/>
          <w:szCs w:val="22"/>
        </w:rPr>
        <w:t>Scholarship teaching and learning workgroup</w:t>
      </w:r>
      <w:r w:rsidR="00032FEB">
        <w:rPr>
          <w:rFonts w:asciiTheme="minorHAnsi" w:hAnsiTheme="minorHAnsi" w:cstheme="minorHAnsi"/>
          <w:sz w:val="22"/>
          <w:szCs w:val="22"/>
        </w:rPr>
        <w:tab/>
      </w:r>
      <w:r w:rsidR="00032FEB">
        <w:rPr>
          <w:rFonts w:asciiTheme="minorHAnsi" w:hAnsiTheme="minorHAnsi" w:cstheme="minorHAnsi"/>
          <w:sz w:val="22"/>
          <w:szCs w:val="22"/>
        </w:rPr>
        <w:tab/>
      </w:r>
      <w:r w:rsidR="00032FEB">
        <w:rPr>
          <w:rFonts w:asciiTheme="minorHAnsi" w:hAnsiTheme="minorHAnsi" w:cstheme="minorHAnsi"/>
          <w:sz w:val="22"/>
          <w:szCs w:val="22"/>
        </w:rPr>
        <w:tab/>
      </w:r>
      <w:r w:rsidR="00032FEB">
        <w:rPr>
          <w:rFonts w:asciiTheme="minorHAnsi" w:hAnsiTheme="minorHAnsi" w:cstheme="minorHAnsi"/>
          <w:sz w:val="22"/>
          <w:szCs w:val="22"/>
        </w:rPr>
        <w:tab/>
      </w:r>
      <w:r w:rsidR="00032FEB">
        <w:rPr>
          <w:rFonts w:asciiTheme="minorHAnsi" w:hAnsiTheme="minorHAnsi" w:cstheme="minorHAnsi"/>
          <w:sz w:val="22"/>
          <w:szCs w:val="22"/>
        </w:rPr>
        <w:tab/>
      </w:r>
      <w:proofErr w:type="gramStart"/>
      <w:r w:rsidR="00032FEB">
        <w:rPr>
          <w:rFonts w:asciiTheme="minorHAnsi" w:hAnsiTheme="minorHAnsi" w:cstheme="minorHAnsi"/>
          <w:sz w:val="22"/>
          <w:szCs w:val="22"/>
        </w:rPr>
        <w:tab/>
      </w:r>
      <w:r w:rsidR="00F21E05">
        <w:rPr>
          <w:rFonts w:asciiTheme="minorHAnsi" w:hAnsiTheme="minorHAnsi" w:cstheme="minorHAnsi"/>
          <w:sz w:val="22"/>
          <w:szCs w:val="22"/>
        </w:rPr>
        <w:t xml:space="preserve">  </w:t>
      </w:r>
      <w:r w:rsidR="00032FEB">
        <w:rPr>
          <w:rFonts w:asciiTheme="minorHAnsi" w:hAnsiTheme="minorHAnsi" w:cstheme="minorHAnsi"/>
          <w:sz w:val="22"/>
          <w:szCs w:val="22"/>
        </w:rPr>
        <w:t>2023</w:t>
      </w:r>
      <w:proofErr w:type="gramEnd"/>
      <w:r w:rsidR="00032FEB">
        <w:rPr>
          <w:rFonts w:asciiTheme="minorHAnsi" w:hAnsiTheme="minorHAnsi" w:cstheme="minorHAnsi"/>
          <w:sz w:val="22"/>
          <w:szCs w:val="22"/>
        </w:rPr>
        <w:t>-</w:t>
      </w:r>
    </w:p>
    <w:p w14:paraId="13BA66E4" w14:textId="2B569FF9" w:rsidR="00277412" w:rsidRDefault="00032FEB" w:rsidP="00277412">
      <w:pPr>
        <w:pStyle w:val="ListParagraph"/>
        <w:numPr>
          <w:ilvl w:val="1"/>
          <w:numId w:val="67"/>
        </w:numPr>
        <w:ind w:left="720"/>
        <w:rPr>
          <w:rFonts w:asciiTheme="minorHAnsi" w:hAnsiTheme="minorHAnsi" w:cstheme="minorHAnsi"/>
          <w:sz w:val="22"/>
          <w:szCs w:val="22"/>
        </w:rPr>
      </w:pPr>
      <w:r>
        <w:rPr>
          <w:rFonts w:asciiTheme="minorHAnsi" w:hAnsiTheme="minorHAnsi" w:cstheme="minorHAnsi"/>
          <w:sz w:val="22"/>
          <w:szCs w:val="22"/>
        </w:rPr>
        <w:t xml:space="preserve">Planning Committee, Discussant: </w:t>
      </w:r>
      <w:r w:rsidR="00277412">
        <w:rPr>
          <w:rFonts w:asciiTheme="minorHAnsi" w:hAnsiTheme="minorHAnsi" w:cstheme="minorHAnsi"/>
          <w:sz w:val="22"/>
          <w:szCs w:val="22"/>
        </w:rPr>
        <w:t>Learner attitudes toward working with older adults: implementation science approaches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ab/>
      </w:r>
      <w:r w:rsidR="00F21E05">
        <w:rPr>
          <w:rFonts w:asciiTheme="minorHAnsi" w:hAnsiTheme="minorHAnsi" w:cstheme="minorHAnsi"/>
          <w:sz w:val="22"/>
          <w:szCs w:val="22"/>
        </w:rPr>
        <w:t xml:space="preserve">  </w:t>
      </w:r>
      <w:r>
        <w:rPr>
          <w:rFonts w:asciiTheme="minorHAnsi" w:hAnsiTheme="minorHAnsi" w:cstheme="minorHAnsi"/>
          <w:sz w:val="22"/>
          <w:szCs w:val="22"/>
        </w:rPr>
        <w:t>2022</w:t>
      </w:r>
      <w:proofErr w:type="gramEnd"/>
    </w:p>
    <w:p w14:paraId="7109E8A1" w14:textId="07B18848" w:rsidR="00277412" w:rsidRPr="003412FA" w:rsidRDefault="00032FEB" w:rsidP="00277412">
      <w:pPr>
        <w:pStyle w:val="ListParagraph"/>
        <w:numPr>
          <w:ilvl w:val="1"/>
          <w:numId w:val="67"/>
        </w:numPr>
        <w:ind w:left="720"/>
        <w:rPr>
          <w:rFonts w:asciiTheme="minorHAnsi" w:hAnsiTheme="minorHAnsi" w:cstheme="minorHAnsi"/>
          <w:sz w:val="22"/>
          <w:szCs w:val="22"/>
        </w:rPr>
      </w:pPr>
      <w:r>
        <w:rPr>
          <w:rFonts w:asciiTheme="minorHAnsi" w:hAnsiTheme="minorHAnsi" w:cstheme="minorHAnsi"/>
          <w:sz w:val="22"/>
          <w:szCs w:val="22"/>
        </w:rPr>
        <w:t>Planning Committee, Facilitator.</w:t>
      </w:r>
      <w:r w:rsidRPr="003412FA">
        <w:rPr>
          <w:rFonts w:asciiTheme="minorHAnsi" w:hAnsiTheme="minorHAnsi" w:cstheme="minorHAnsi"/>
          <w:sz w:val="22"/>
          <w:szCs w:val="22"/>
        </w:rPr>
        <w:t xml:space="preserve"> </w:t>
      </w:r>
      <w:r w:rsidR="00277412">
        <w:rPr>
          <w:rFonts w:asciiTheme="minorHAnsi" w:hAnsiTheme="minorHAnsi" w:cstheme="minorHAnsi"/>
          <w:sz w:val="22"/>
          <w:szCs w:val="22"/>
        </w:rPr>
        <w:t>Exploring the use and application of implementation science in health professions education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21E05">
        <w:rPr>
          <w:rFonts w:asciiTheme="minorHAnsi" w:hAnsiTheme="minorHAnsi" w:cstheme="minorHAnsi"/>
          <w:sz w:val="22"/>
          <w:szCs w:val="22"/>
        </w:rPr>
        <w:t xml:space="preserve">   </w:t>
      </w:r>
      <w:r>
        <w:rPr>
          <w:rFonts w:asciiTheme="minorHAnsi" w:hAnsiTheme="minorHAnsi" w:cstheme="minorHAnsi"/>
          <w:sz w:val="22"/>
          <w:szCs w:val="22"/>
        </w:rPr>
        <w:t>2022</w:t>
      </w:r>
    </w:p>
    <w:p w14:paraId="2F14EAC1" w14:textId="3B1E7B6E" w:rsidR="00F66939" w:rsidRDefault="00F66939" w:rsidP="00AF0DC0">
      <w:pPr>
        <w:pStyle w:val="ListParagraph"/>
        <w:numPr>
          <w:ilvl w:val="0"/>
          <w:numId w:val="67"/>
        </w:numPr>
        <w:tabs>
          <w:tab w:val="left" w:pos="720"/>
          <w:tab w:val="left" w:pos="1530"/>
        </w:tabs>
        <w:suppressAutoHyphens/>
        <w:rPr>
          <w:rFonts w:ascii="Calibri" w:hAnsi="Calibri" w:cs="Calibri"/>
          <w:sz w:val="22"/>
          <w:szCs w:val="22"/>
        </w:rPr>
      </w:pPr>
      <w:r>
        <w:rPr>
          <w:rFonts w:ascii="Calibri" w:hAnsi="Calibri" w:cs="Calibri"/>
          <w:sz w:val="22"/>
          <w:szCs w:val="22"/>
        </w:rPr>
        <w:t>Co-</w:t>
      </w:r>
      <w:r w:rsidR="00A17DB4">
        <w:rPr>
          <w:rFonts w:ascii="Calibri" w:hAnsi="Calibri" w:cs="Calibri"/>
          <w:sz w:val="22"/>
          <w:szCs w:val="22"/>
        </w:rPr>
        <w:t xml:space="preserve">Chair Working Group Global Forum on Innovation in Health Professional Education and International Association for the Study of Pain: </w:t>
      </w:r>
    </w:p>
    <w:p w14:paraId="165A846B" w14:textId="4407CCD1" w:rsidR="00F66939" w:rsidRPr="00F66939" w:rsidRDefault="00A17DB4" w:rsidP="00F66939">
      <w:pPr>
        <w:pStyle w:val="ListParagraph"/>
        <w:tabs>
          <w:tab w:val="left" w:pos="720"/>
          <w:tab w:val="left" w:pos="1530"/>
        </w:tabs>
        <w:suppressAutoHyphens/>
        <w:rPr>
          <w:rFonts w:ascii="Calibri" w:hAnsi="Calibri" w:cs="Calibri"/>
          <w:sz w:val="22"/>
          <w:szCs w:val="22"/>
        </w:rPr>
      </w:pPr>
      <w:r w:rsidRPr="24A45559">
        <w:rPr>
          <w:rFonts w:ascii="Calibri" w:hAnsi="Calibri" w:cs="Calibri"/>
          <w:i/>
          <w:iCs/>
          <w:sz w:val="22"/>
          <w:szCs w:val="22"/>
        </w:rPr>
        <w:t>Identifying characteristics of success and best practices in interprofessional pai</w:t>
      </w:r>
      <w:r w:rsidR="0075423A" w:rsidRPr="24A45559">
        <w:rPr>
          <w:rFonts w:ascii="Calibri" w:hAnsi="Calibri" w:cs="Calibri"/>
          <w:i/>
          <w:iCs/>
          <w:sz w:val="22"/>
          <w:szCs w:val="22"/>
        </w:rPr>
        <w:t>n education activities</w:t>
      </w:r>
      <w:r w:rsidR="34853293" w:rsidRPr="24A45559">
        <w:rPr>
          <w:rFonts w:ascii="Calibri" w:hAnsi="Calibri" w:cs="Calibri"/>
          <w:i/>
          <w:iCs/>
          <w:sz w:val="22"/>
          <w:szCs w:val="22"/>
        </w:rPr>
        <w:t xml:space="preserve"> </w:t>
      </w:r>
      <w:r w:rsidR="00F66939" w:rsidRPr="24A45559">
        <w:rPr>
          <w:rFonts w:ascii="Calibri" w:hAnsi="Calibri" w:cs="Calibri"/>
          <w:i/>
          <w:iCs/>
          <w:sz w:val="22"/>
          <w:szCs w:val="22"/>
        </w:rPr>
        <w:t>across the continuum of Health Professions Education</w:t>
      </w:r>
      <w:r w:rsidR="00584422">
        <w:rPr>
          <w:rFonts w:ascii="Calibri" w:hAnsi="Calibri" w:cs="Calibri"/>
          <w:i/>
          <w:iCs/>
          <w:sz w:val="22"/>
          <w:szCs w:val="22"/>
        </w:rPr>
        <w:t>, co-editor Special Edition JIEP</w:t>
      </w:r>
      <w:r w:rsidR="00F66939" w:rsidRPr="24A45559">
        <w:rPr>
          <w:rFonts w:ascii="Calibri" w:hAnsi="Calibri" w:cs="Calibri"/>
          <w:sz w:val="22"/>
          <w:szCs w:val="22"/>
        </w:rPr>
        <w:t xml:space="preserve"> </w:t>
      </w:r>
      <w:r>
        <w:tab/>
      </w:r>
      <w:r>
        <w:tab/>
      </w:r>
      <w:r>
        <w:tab/>
      </w:r>
      <w:r w:rsidR="00D72BA4">
        <w:t xml:space="preserve">   </w:t>
      </w:r>
      <w:r w:rsidR="00584422">
        <w:tab/>
      </w:r>
      <w:r w:rsidR="00584422">
        <w:tab/>
      </w:r>
      <w:r w:rsidR="00584422">
        <w:tab/>
      </w:r>
      <w:r w:rsidR="00584422">
        <w:tab/>
      </w:r>
      <w:r w:rsidR="00584422">
        <w:tab/>
      </w:r>
      <w:r w:rsidR="00584422">
        <w:tab/>
      </w:r>
      <w:r w:rsidR="00584422">
        <w:tab/>
      </w:r>
      <w:r w:rsidR="00584422">
        <w:tab/>
        <w:t xml:space="preserve">   </w:t>
      </w:r>
      <w:r w:rsidR="0075423A" w:rsidRPr="24A45559">
        <w:rPr>
          <w:rFonts w:ascii="Calibri" w:hAnsi="Calibri" w:cs="Calibri"/>
          <w:sz w:val="22"/>
          <w:szCs w:val="22"/>
        </w:rPr>
        <w:t>2020</w:t>
      </w:r>
      <w:r w:rsidR="00E917EF">
        <w:rPr>
          <w:rFonts w:ascii="Calibri" w:hAnsi="Calibri" w:cs="Calibri"/>
          <w:sz w:val="22"/>
          <w:szCs w:val="22"/>
        </w:rPr>
        <w:t>-2022</w:t>
      </w:r>
    </w:p>
    <w:p w14:paraId="2361839A" w14:textId="77777777" w:rsidR="00F66939" w:rsidRDefault="00F66939" w:rsidP="00AF0DC0">
      <w:pPr>
        <w:pStyle w:val="ListParagraph"/>
        <w:numPr>
          <w:ilvl w:val="0"/>
          <w:numId w:val="67"/>
        </w:numPr>
        <w:tabs>
          <w:tab w:val="left" w:pos="720"/>
          <w:tab w:val="left" w:pos="1530"/>
        </w:tabs>
        <w:suppressAutoHyphens/>
        <w:rPr>
          <w:rFonts w:ascii="Calibri" w:hAnsi="Calibri" w:cs="Calibri"/>
          <w:sz w:val="22"/>
          <w:szCs w:val="22"/>
        </w:rPr>
      </w:pPr>
      <w:r>
        <w:rPr>
          <w:rFonts w:ascii="Calibri" w:hAnsi="Calibri" w:cs="Calibri"/>
          <w:sz w:val="22"/>
          <w:szCs w:val="22"/>
        </w:rPr>
        <w:t xml:space="preserve">Global Forum on Innovation in Health Professional Education Representative to </w:t>
      </w:r>
    </w:p>
    <w:p w14:paraId="6F0268D5" w14:textId="584F4939" w:rsidR="00F66939" w:rsidRDefault="00F66939" w:rsidP="00F66939">
      <w:pPr>
        <w:pStyle w:val="ListParagraph"/>
        <w:tabs>
          <w:tab w:val="left" w:pos="720"/>
          <w:tab w:val="left" w:pos="1530"/>
        </w:tabs>
        <w:suppressAutoHyphens/>
        <w:rPr>
          <w:rFonts w:ascii="Calibri" w:hAnsi="Calibri" w:cs="Calibri"/>
          <w:sz w:val="22"/>
          <w:szCs w:val="22"/>
        </w:rPr>
      </w:pPr>
      <w:r w:rsidRPr="00F66939">
        <w:rPr>
          <w:rFonts w:ascii="Calibri" w:hAnsi="Calibri" w:cs="Calibri"/>
          <w:i/>
          <w:iCs/>
          <w:sz w:val="22"/>
          <w:szCs w:val="22"/>
        </w:rPr>
        <w:t>Action Collaborative on Countering the Opioid Epidemic Health Professional Education and Training working group</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E917EF">
        <w:rPr>
          <w:rFonts w:ascii="Calibri" w:hAnsi="Calibri" w:cs="Calibri"/>
          <w:sz w:val="22"/>
          <w:szCs w:val="22"/>
        </w:rPr>
        <w:t xml:space="preserve">                   </w:t>
      </w:r>
      <w:r w:rsidR="00154DE6">
        <w:rPr>
          <w:rFonts w:ascii="Calibri" w:hAnsi="Calibri" w:cs="Calibri"/>
          <w:sz w:val="22"/>
          <w:szCs w:val="22"/>
        </w:rPr>
        <w:t xml:space="preserve">  </w:t>
      </w:r>
      <w:r>
        <w:rPr>
          <w:rFonts w:ascii="Calibri" w:hAnsi="Calibri" w:cs="Calibri"/>
          <w:sz w:val="22"/>
          <w:szCs w:val="22"/>
        </w:rPr>
        <w:t>2019-</w:t>
      </w:r>
      <w:r w:rsidR="00E917EF">
        <w:rPr>
          <w:rFonts w:ascii="Calibri" w:hAnsi="Calibri" w:cs="Calibri"/>
          <w:sz w:val="22"/>
          <w:szCs w:val="22"/>
        </w:rPr>
        <w:t>2020</w:t>
      </w:r>
    </w:p>
    <w:p w14:paraId="3056C27A" w14:textId="5958DBD0" w:rsidR="00EE053B" w:rsidRPr="0075423A" w:rsidRDefault="00EE053B" w:rsidP="00AF0DC0">
      <w:pPr>
        <w:pStyle w:val="ListParagraph"/>
        <w:numPr>
          <w:ilvl w:val="0"/>
          <w:numId w:val="67"/>
        </w:numPr>
        <w:tabs>
          <w:tab w:val="left" w:pos="720"/>
          <w:tab w:val="left" w:pos="1530"/>
        </w:tabs>
        <w:suppressAutoHyphens/>
        <w:rPr>
          <w:rFonts w:ascii="Calibri" w:hAnsi="Calibri" w:cs="Calibri"/>
          <w:sz w:val="22"/>
          <w:szCs w:val="22"/>
        </w:rPr>
      </w:pPr>
      <w:r w:rsidRPr="0075423A">
        <w:rPr>
          <w:rFonts w:ascii="Calibri" w:hAnsi="Calibri" w:cs="Calibri"/>
          <w:sz w:val="22"/>
          <w:szCs w:val="22"/>
        </w:rPr>
        <w:t xml:space="preserve">Member Planning Committee </w:t>
      </w:r>
      <w:proofErr w:type="gramStart"/>
      <w:r w:rsidRPr="0075423A">
        <w:rPr>
          <w:rFonts w:ascii="Calibri" w:hAnsi="Calibri" w:cs="Calibri"/>
          <w:i/>
          <w:sz w:val="22"/>
          <w:szCs w:val="22"/>
        </w:rPr>
        <w:t>Non Pharmacological</w:t>
      </w:r>
      <w:proofErr w:type="gramEnd"/>
      <w:r w:rsidRPr="0075423A">
        <w:rPr>
          <w:rFonts w:ascii="Calibri" w:hAnsi="Calibri" w:cs="Calibri"/>
          <w:i/>
          <w:sz w:val="22"/>
          <w:szCs w:val="22"/>
        </w:rPr>
        <w:t xml:space="preserve"> Pain Worksho</w:t>
      </w:r>
      <w:r w:rsidRPr="0075423A">
        <w:rPr>
          <w:rFonts w:ascii="Calibri" w:hAnsi="Calibri" w:cs="Calibri"/>
          <w:sz w:val="22"/>
          <w:szCs w:val="22"/>
        </w:rPr>
        <w:t>p – Combined workshop Global Forum on Innovation in Health Professional Education, National Academies of Practice Neuroscience</w:t>
      </w:r>
      <w:r w:rsidR="00457CDD" w:rsidRPr="0075423A">
        <w:rPr>
          <w:rFonts w:ascii="Calibri" w:hAnsi="Calibri" w:cs="Calibri"/>
          <w:sz w:val="22"/>
          <w:szCs w:val="22"/>
        </w:rPr>
        <w:t xml:space="preserve"> </w:t>
      </w:r>
      <w:r w:rsidR="00452601" w:rsidRPr="0075423A">
        <w:rPr>
          <w:rFonts w:ascii="Calibri" w:hAnsi="Calibri" w:cs="Calibri"/>
          <w:sz w:val="22"/>
          <w:szCs w:val="22"/>
        </w:rPr>
        <w:tab/>
      </w:r>
      <w:r w:rsidR="00452601" w:rsidRPr="0075423A">
        <w:rPr>
          <w:rFonts w:ascii="Calibri" w:hAnsi="Calibri" w:cs="Calibri"/>
          <w:sz w:val="22"/>
          <w:szCs w:val="22"/>
        </w:rPr>
        <w:tab/>
      </w:r>
      <w:r w:rsidR="00452601" w:rsidRPr="0075423A">
        <w:rPr>
          <w:rFonts w:ascii="Calibri" w:hAnsi="Calibri" w:cs="Calibri"/>
          <w:sz w:val="22"/>
          <w:szCs w:val="22"/>
        </w:rPr>
        <w:tab/>
      </w:r>
      <w:r w:rsidR="00452601" w:rsidRPr="0075423A">
        <w:rPr>
          <w:rFonts w:ascii="Calibri" w:hAnsi="Calibri" w:cs="Calibri"/>
          <w:sz w:val="22"/>
          <w:szCs w:val="22"/>
        </w:rPr>
        <w:tab/>
      </w:r>
      <w:r w:rsidR="00452601" w:rsidRPr="0075423A">
        <w:rPr>
          <w:rFonts w:ascii="Calibri" w:hAnsi="Calibri" w:cs="Calibri"/>
          <w:sz w:val="22"/>
          <w:szCs w:val="22"/>
        </w:rPr>
        <w:tab/>
      </w:r>
      <w:r w:rsidR="00A0426F" w:rsidRPr="0075423A">
        <w:rPr>
          <w:rFonts w:ascii="Calibri" w:hAnsi="Calibri" w:cs="Calibri"/>
          <w:sz w:val="22"/>
          <w:szCs w:val="22"/>
        </w:rPr>
        <w:tab/>
        <w:t xml:space="preserve">    </w:t>
      </w:r>
      <w:r w:rsidR="0075423A">
        <w:rPr>
          <w:rFonts w:ascii="Calibri" w:hAnsi="Calibri" w:cs="Calibri"/>
          <w:sz w:val="22"/>
          <w:szCs w:val="22"/>
        </w:rPr>
        <w:tab/>
      </w:r>
      <w:r w:rsidR="0075423A">
        <w:rPr>
          <w:rFonts w:ascii="Calibri" w:hAnsi="Calibri" w:cs="Calibri"/>
          <w:sz w:val="22"/>
          <w:szCs w:val="22"/>
        </w:rPr>
        <w:tab/>
      </w:r>
      <w:r w:rsidR="0075423A">
        <w:rPr>
          <w:rFonts w:ascii="Calibri" w:hAnsi="Calibri" w:cs="Calibri"/>
          <w:sz w:val="22"/>
          <w:szCs w:val="22"/>
        </w:rPr>
        <w:tab/>
      </w:r>
      <w:r w:rsidR="0075423A">
        <w:rPr>
          <w:rFonts w:ascii="Calibri" w:hAnsi="Calibri" w:cs="Calibri"/>
          <w:sz w:val="22"/>
          <w:szCs w:val="22"/>
        </w:rPr>
        <w:tab/>
      </w:r>
      <w:r w:rsidR="00154DE6">
        <w:rPr>
          <w:rFonts w:ascii="Calibri" w:hAnsi="Calibri" w:cs="Calibri"/>
          <w:sz w:val="22"/>
          <w:szCs w:val="22"/>
        </w:rPr>
        <w:t xml:space="preserve">  </w:t>
      </w:r>
      <w:r w:rsidR="00F21E05">
        <w:rPr>
          <w:rFonts w:ascii="Calibri" w:hAnsi="Calibri" w:cs="Calibri"/>
          <w:sz w:val="22"/>
          <w:szCs w:val="22"/>
        </w:rPr>
        <w:t xml:space="preserve">  </w:t>
      </w:r>
      <w:r w:rsidR="00457CDD" w:rsidRPr="0075423A">
        <w:rPr>
          <w:rFonts w:ascii="Calibri" w:hAnsi="Calibri" w:cs="Calibri"/>
          <w:sz w:val="22"/>
          <w:szCs w:val="22"/>
        </w:rPr>
        <w:t>2018</w:t>
      </w:r>
    </w:p>
    <w:p w14:paraId="77A09A21" w14:textId="77777777" w:rsidR="0006664E" w:rsidRDefault="0006664E" w:rsidP="0006664E">
      <w:pPr>
        <w:pStyle w:val="ListParagraph"/>
        <w:ind w:left="1440"/>
        <w:rPr>
          <w:rFonts w:asciiTheme="minorHAnsi" w:hAnsiTheme="minorHAnsi"/>
          <w:sz w:val="22"/>
          <w:szCs w:val="22"/>
        </w:rPr>
      </w:pPr>
    </w:p>
    <w:p w14:paraId="3C490EB8" w14:textId="5D183F02" w:rsidR="0006664E" w:rsidRPr="0006664E" w:rsidRDefault="0006664E" w:rsidP="0006664E">
      <w:pPr>
        <w:tabs>
          <w:tab w:val="left" w:pos="720"/>
          <w:tab w:val="left" w:pos="1530"/>
        </w:tabs>
        <w:suppressAutoHyphens/>
        <w:rPr>
          <w:rFonts w:ascii="Calibri" w:hAnsi="Calibri" w:cs="Calibri"/>
          <w:sz w:val="22"/>
          <w:szCs w:val="22"/>
        </w:rPr>
      </w:pPr>
      <w:r w:rsidRPr="0075423A">
        <w:rPr>
          <w:rFonts w:ascii="Calibri" w:hAnsi="Calibri" w:cs="Calibri"/>
          <w:b/>
          <w:i/>
          <w:sz w:val="22"/>
          <w:szCs w:val="22"/>
        </w:rPr>
        <w:lastRenderedPageBreak/>
        <w:t>American Council of Academic Physical Therapy</w:t>
      </w:r>
      <w:r w:rsidRPr="0075423A">
        <w:rPr>
          <w:rFonts w:ascii="Calibri" w:hAnsi="Calibri" w:cs="Calibri"/>
          <w:b/>
          <w:sz w:val="22"/>
          <w:szCs w:val="22"/>
        </w:rPr>
        <w:t xml:space="preserve"> (ACAPT)</w:t>
      </w:r>
    </w:p>
    <w:p w14:paraId="0B6F9319" w14:textId="6FADC223" w:rsidR="002E114B" w:rsidRDefault="0010603E" w:rsidP="00AF0DC0">
      <w:pPr>
        <w:numPr>
          <w:ilvl w:val="1"/>
          <w:numId w:val="71"/>
        </w:numPr>
        <w:tabs>
          <w:tab w:val="left" w:pos="720"/>
          <w:tab w:val="left" w:pos="1530"/>
        </w:tabs>
        <w:suppressAutoHyphens/>
        <w:ind w:left="720"/>
        <w:rPr>
          <w:rFonts w:ascii="Calibri" w:hAnsi="Calibri" w:cs="Calibri"/>
          <w:sz w:val="22"/>
          <w:szCs w:val="22"/>
        </w:rPr>
      </w:pPr>
      <w:r w:rsidRPr="0010603E">
        <w:rPr>
          <w:rFonts w:ascii="Calibri" w:hAnsi="Calibri" w:cs="Calibri"/>
          <w:sz w:val="22"/>
          <w:szCs w:val="22"/>
        </w:rPr>
        <w:t xml:space="preserve">Criteria of </w:t>
      </w:r>
      <w:r w:rsidR="002E114B" w:rsidRPr="0010603E">
        <w:rPr>
          <w:rFonts w:ascii="Calibri" w:hAnsi="Calibri" w:cs="Calibri"/>
          <w:sz w:val="22"/>
          <w:szCs w:val="22"/>
        </w:rPr>
        <w:t xml:space="preserve">Excellence in Physical Therapy Education </w:t>
      </w:r>
      <w:r w:rsidRPr="0010603E">
        <w:rPr>
          <w:rFonts w:ascii="Calibri" w:hAnsi="Calibri" w:cs="Calibri"/>
          <w:sz w:val="22"/>
          <w:szCs w:val="22"/>
        </w:rPr>
        <w:t>workgroup</w:t>
      </w:r>
      <w:r w:rsidR="00452601">
        <w:rPr>
          <w:rFonts w:ascii="Calibri" w:hAnsi="Calibri" w:cs="Calibri"/>
          <w:sz w:val="22"/>
          <w:szCs w:val="22"/>
        </w:rPr>
        <w:tab/>
      </w:r>
      <w:r w:rsidR="0075423A">
        <w:rPr>
          <w:rFonts w:ascii="Calibri" w:hAnsi="Calibri" w:cs="Calibri"/>
          <w:sz w:val="22"/>
          <w:szCs w:val="22"/>
        </w:rPr>
        <w:tab/>
      </w:r>
      <w:r w:rsidR="0075423A">
        <w:rPr>
          <w:rFonts w:ascii="Calibri" w:hAnsi="Calibri" w:cs="Calibri"/>
          <w:sz w:val="22"/>
          <w:szCs w:val="22"/>
        </w:rPr>
        <w:tab/>
        <w:t xml:space="preserve"> </w:t>
      </w:r>
      <w:r w:rsidR="00073DD9">
        <w:rPr>
          <w:rFonts w:ascii="Calibri" w:hAnsi="Calibri" w:cs="Calibri"/>
          <w:sz w:val="22"/>
          <w:szCs w:val="22"/>
        </w:rPr>
        <w:t xml:space="preserve">        </w:t>
      </w:r>
      <w:r w:rsidR="00F21E05">
        <w:rPr>
          <w:rFonts w:ascii="Calibri" w:hAnsi="Calibri" w:cs="Calibri"/>
          <w:sz w:val="22"/>
          <w:szCs w:val="22"/>
        </w:rPr>
        <w:tab/>
        <w:t xml:space="preserve">   </w:t>
      </w:r>
      <w:r w:rsidR="002E114B" w:rsidRPr="0010603E">
        <w:rPr>
          <w:rFonts w:ascii="Calibri" w:hAnsi="Calibri" w:cs="Calibri"/>
          <w:sz w:val="22"/>
          <w:szCs w:val="22"/>
        </w:rPr>
        <w:t>2019</w:t>
      </w:r>
      <w:r w:rsidR="002E114B">
        <w:rPr>
          <w:rFonts w:ascii="Calibri" w:hAnsi="Calibri" w:cs="Calibri"/>
          <w:sz w:val="22"/>
          <w:szCs w:val="22"/>
        </w:rPr>
        <w:t xml:space="preserve"> Washington DC.</w:t>
      </w:r>
      <w:r>
        <w:rPr>
          <w:rFonts w:ascii="Calibri" w:hAnsi="Calibri" w:cs="Calibri"/>
          <w:sz w:val="22"/>
          <w:szCs w:val="22"/>
        </w:rPr>
        <w:t xml:space="preserve"> 2 day meeting - charge to develop a prioritized list that includes an array of measures of excellence in academic physical therapy.</w:t>
      </w:r>
    </w:p>
    <w:p w14:paraId="526AD237" w14:textId="77777777" w:rsidR="002823B3" w:rsidRPr="00457CDD" w:rsidRDefault="002823B3" w:rsidP="002823B3">
      <w:pPr>
        <w:tabs>
          <w:tab w:val="left" w:pos="720"/>
          <w:tab w:val="left" w:pos="1530"/>
        </w:tabs>
        <w:suppressAutoHyphens/>
        <w:ind w:left="1440"/>
        <w:rPr>
          <w:rFonts w:ascii="Calibri" w:hAnsi="Calibri" w:cs="Calibri"/>
          <w:sz w:val="22"/>
          <w:szCs w:val="22"/>
        </w:rPr>
      </w:pPr>
    </w:p>
    <w:p w14:paraId="7A2BD60B" w14:textId="644C1191" w:rsidR="00CC461F" w:rsidRDefault="00457CDD" w:rsidP="002E114B">
      <w:pPr>
        <w:tabs>
          <w:tab w:val="left" w:pos="720"/>
          <w:tab w:val="left" w:pos="1530"/>
        </w:tabs>
        <w:suppressAutoHyphens/>
        <w:rPr>
          <w:rFonts w:ascii="Calibri" w:hAnsi="Calibri" w:cs="Calibri"/>
          <w:b/>
          <w:i/>
          <w:sz w:val="22"/>
          <w:szCs w:val="22"/>
        </w:rPr>
      </w:pPr>
      <w:r w:rsidRPr="0075423A">
        <w:rPr>
          <w:rFonts w:ascii="Calibri" w:hAnsi="Calibri" w:cs="Calibri"/>
          <w:b/>
          <w:i/>
          <w:sz w:val="22"/>
          <w:szCs w:val="22"/>
        </w:rPr>
        <w:t xml:space="preserve">American Physical Therapy Association (APTA) </w:t>
      </w:r>
    </w:p>
    <w:p w14:paraId="786F2986" w14:textId="1A62F123" w:rsidR="00CC461F" w:rsidRPr="00A05F1B" w:rsidRDefault="00CC461F" w:rsidP="00AF0DC0">
      <w:pPr>
        <w:pStyle w:val="ListParagraph"/>
        <w:numPr>
          <w:ilvl w:val="1"/>
          <w:numId w:val="71"/>
        </w:numPr>
        <w:tabs>
          <w:tab w:val="left" w:pos="720"/>
          <w:tab w:val="left" w:pos="1530"/>
        </w:tabs>
        <w:suppressAutoHyphens/>
        <w:ind w:left="720"/>
        <w:rPr>
          <w:rFonts w:ascii="Calibri" w:hAnsi="Calibri" w:cs="Calibri"/>
          <w:sz w:val="22"/>
          <w:szCs w:val="22"/>
        </w:rPr>
      </w:pPr>
      <w:r w:rsidRPr="00CC461F">
        <w:rPr>
          <w:rFonts w:ascii="Calibri" w:hAnsi="Calibri" w:cs="Calibri"/>
          <w:sz w:val="22"/>
          <w:szCs w:val="22"/>
        </w:rPr>
        <w:t>Population Health White Paper Taskforce</w:t>
      </w:r>
      <w:r w:rsidRPr="00CC461F">
        <w:rPr>
          <w:rFonts w:ascii="Calibri" w:hAnsi="Calibri" w:cs="Calibri"/>
          <w:sz w:val="22"/>
          <w:szCs w:val="22"/>
        </w:rPr>
        <w:tab/>
      </w:r>
      <w:r w:rsidRPr="00CC461F">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073DD9">
        <w:rPr>
          <w:rFonts w:ascii="Calibri" w:hAnsi="Calibri" w:cs="Calibri"/>
          <w:sz w:val="22"/>
          <w:szCs w:val="22"/>
        </w:rPr>
        <w:t xml:space="preserve">                       </w:t>
      </w:r>
      <w:r w:rsidRPr="00CC461F">
        <w:rPr>
          <w:rFonts w:ascii="Calibri" w:hAnsi="Calibri" w:cs="Calibri"/>
          <w:sz w:val="22"/>
          <w:szCs w:val="22"/>
        </w:rPr>
        <w:t>2020</w:t>
      </w:r>
      <w:r w:rsidR="00073DD9">
        <w:rPr>
          <w:rFonts w:ascii="Calibri" w:hAnsi="Calibri" w:cs="Calibri"/>
          <w:sz w:val="22"/>
          <w:szCs w:val="22"/>
        </w:rPr>
        <w:t>-2021</w:t>
      </w:r>
    </w:p>
    <w:p w14:paraId="15A10569" w14:textId="58F71810" w:rsidR="00CC461F" w:rsidRPr="00A05F1B" w:rsidRDefault="00694E01" w:rsidP="00AF0DC0">
      <w:pPr>
        <w:pStyle w:val="ListParagraph"/>
        <w:numPr>
          <w:ilvl w:val="1"/>
          <w:numId w:val="71"/>
        </w:numPr>
        <w:tabs>
          <w:tab w:val="left" w:pos="720"/>
          <w:tab w:val="left" w:pos="1530"/>
        </w:tabs>
        <w:suppressAutoHyphens/>
        <w:ind w:left="720"/>
        <w:rPr>
          <w:sz w:val="22"/>
          <w:szCs w:val="22"/>
        </w:rPr>
      </w:pPr>
      <w:r w:rsidRPr="286FC01B">
        <w:rPr>
          <w:rFonts w:ascii="Calibri" w:hAnsi="Calibri" w:cs="Calibri"/>
          <w:sz w:val="22"/>
          <w:szCs w:val="22"/>
        </w:rPr>
        <w:t xml:space="preserve">Global Taskforce </w:t>
      </w:r>
      <w:r w:rsidR="0075423A" w:rsidRPr="00CC461F">
        <w:rPr>
          <w:rFonts w:ascii="Calibri" w:hAnsi="Calibri" w:cs="Calibri"/>
          <w:bCs/>
          <w:iCs/>
          <w:sz w:val="22"/>
          <w:szCs w:val="22"/>
        </w:rPr>
        <w:tab/>
      </w:r>
      <w:r w:rsidR="0075423A" w:rsidRPr="00CC461F">
        <w:rPr>
          <w:rFonts w:ascii="Calibri" w:hAnsi="Calibri" w:cs="Calibri"/>
          <w:sz w:val="22"/>
          <w:szCs w:val="22"/>
        </w:rPr>
        <w:tab/>
      </w:r>
      <w:r w:rsidR="0075423A" w:rsidRPr="00CC461F">
        <w:rPr>
          <w:rFonts w:ascii="Calibri" w:hAnsi="Calibri" w:cs="Calibri"/>
          <w:sz w:val="22"/>
          <w:szCs w:val="22"/>
        </w:rPr>
        <w:tab/>
      </w:r>
      <w:r w:rsidR="00D86123" w:rsidRPr="00CC461F">
        <w:rPr>
          <w:rFonts w:ascii="Calibri" w:hAnsi="Calibri" w:cs="Calibri"/>
          <w:sz w:val="22"/>
          <w:szCs w:val="22"/>
        </w:rPr>
        <w:t xml:space="preserve"> </w:t>
      </w:r>
      <w:r w:rsidR="00CC461F">
        <w:rPr>
          <w:rFonts w:ascii="Calibri" w:hAnsi="Calibri" w:cs="Calibri"/>
          <w:sz w:val="22"/>
          <w:szCs w:val="22"/>
        </w:rPr>
        <w:tab/>
      </w:r>
      <w:r w:rsidR="00CC461F">
        <w:rPr>
          <w:rFonts w:ascii="Calibri" w:hAnsi="Calibri" w:cs="Calibri"/>
          <w:sz w:val="22"/>
          <w:szCs w:val="22"/>
        </w:rPr>
        <w:tab/>
      </w:r>
      <w:r w:rsidR="00CC461F">
        <w:rPr>
          <w:rFonts w:ascii="Calibri" w:hAnsi="Calibri" w:cs="Calibri"/>
          <w:sz w:val="22"/>
          <w:szCs w:val="22"/>
        </w:rPr>
        <w:tab/>
      </w:r>
      <w:r w:rsidR="00CC461F">
        <w:rPr>
          <w:rFonts w:ascii="Calibri" w:hAnsi="Calibri" w:cs="Calibri"/>
          <w:sz w:val="22"/>
          <w:szCs w:val="22"/>
        </w:rPr>
        <w:tab/>
      </w:r>
      <w:r w:rsidR="00CC461F">
        <w:rPr>
          <w:rFonts w:ascii="Calibri" w:hAnsi="Calibri" w:cs="Calibri"/>
          <w:sz w:val="22"/>
          <w:szCs w:val="22"/>
        </w:rPr>
        <w:tab/>
        <w:t xml:space="preserve">  </w:t>
      </w:r>
      <w:r w:rsidR="00FC2EC9">
        <w:rPr>
          <w:rFonts w:ascii="Calibri" w:hAnsi="Calibri" w:cs="Calibri"/>
          <w:sz w:val="22"/>
          <w:szCs w:val="22"/>
        </w:rPr>
        <w:t xml:space="preserve">   </w:t>
      </w:r>
      <w:r w:rsidR="00073DD9">
        <w:rPr>
          <w:rFonts w:ascii="Calibri" w:hAnsi="Calibri" w:cs="Calibri"/>
          <w:sz w:val="22"/>
          <w:szCs w:val="22"/>
        </w:rPr>
        <w:t xml:space="preserve">   </w:t>
      </w:r>
      <w:r w:rsidRPr="00CC461F">
        <w:rPr>
          <w:rFonts w:ascii="Calibri" w:hAnsi="Calibri" w:cs="Calibri"/>
          <w:sz w:val="22"/>
          <w:szCs w:val="22"/>
        </w:rPr>
        <w:t>2010</w:t>
      </w:r>
      <w:r w:rsidR="002823B3" w:rsidRPr="00CC461F">
        <w:rPr>
          <w:rFonts w:ascii="Calibri" w:hAnsi="Calibri" w:cs="Calibri"/>
          <w:sz w:val="22"/>
          <w:szCs w:val="22"/>
        </w:rPr>
        <w:t>–</w:t>
      </w:r>
      <w:r w:rsidRPr="00CC461F">
        <w:rPr>
          <w:rFonts w:ascii="Calibri" w:hAnsi="Calibri" w:cs="Calibri"/>
          <w:sz w:val="22"/>
          <w:szCs w:val="22"/>
        </w:rPr>
        <w:t>2011</w:t>
      </w:r>
    </w:p>
    <w:p w14:paraId="3EE60348" w14:textId="7A00A237" w:rsidR="00CC461F" w:rsidRPr="00A05F1B" w:rsidRDefault="00694E01" w:rsidP="00AF0DC0">
      <w:pPr>
        <w:pStyle w:val="ListParagraph"/>
        <w:numPr>
          <w:ilvl w:val="1"/>
          <w:numId w:val="71"/>
        </w:numPr>
        <w:tabs>
          <w:tab w:val="left" w:pos="720"/>
          <w:tab w:val="left" w:pos="1530"/>
        </w:tabs>
        <w:suppressAutoHyphens/>
        <w:ind w:left="720"/>
        <w:rPr>
          <w:sz w:val="22"/>
          <w:szCs w:val="22"/>
        </w:rPr>
      </w:pPr>
      <w:r w:rsidRPr="00CC461F">
        <w:rPr>
          <w:rFonts w:ascii="Calibri" w:hAnsi="Calibri" w:cs="Calibri"/>
          <w:sz w:val="22"/>
          <w:szCs w:val="22"/>
        </w:rPr>
        <w:t>Physical Therapy and Society Summit Participant</w:t>
      </w:r>
      <w:r w:rsidR="00606E62" w:rsidRPr="00CC461F">
        <w:rPr>
          <w:rFonts w:ascii="Calibri" w:hAnsi="Calibri" w:cs="Calibri"/>
          <w:sz w:val="22"/>
          <w:szCs w:val="22"/>
        </w:rPr>
        <w:t xml:space="preserve"> </w:t>
      </w:r>
      <w:r w:rsidRPr="00CC461F">
        <w:rPr>
          <w:rFonts w:ascii="Calibri" w:hAnsi="Calibri" w:cs="Calibri"/>
          <w:sz w:val="22"/>
          <w:szCs w:val="22"/>
        </w:rPr>
        <w:t xml:space="preserve">Washington DC </w:t>
      </w:r>
      <w:r w:rsidR="00452601" w:rsidRPr="00CC461F">
        <w:rPr>
          <w:rFonts w:ascii="Calibri" w:hAnsi="Calibri" w:cs="Calibri"/>
          <w:sz w:val="22"/>
          <w:szCs w:val="22"/>
        </w:rPr>
        <w:tab/>
      </w:r>
      <w:r w:rsidR="00452601" w:rsidRPr="00CC461F">
        <w:rPr>
          <w:rFonts w:ascii="Calibri" w:hAnsi="Calibri" w:cs="Calibri"/>
          <w:sz w:val="22"/>
          <w:szCs w:val="22"/>
        </w:rPr>
        <w:tab/>
      </w:r>
      <w:r w:rsidR="00452601" w:rsidRPr="00CC461F">
        <w:rPr>
          <w:rFonts w:ascii="Calibri" w:hAnsi="Calibri" w:cs="Calibri"/>
          <w:sz w:val="22"/>
          <w:szCs w:val="22"/>
        </w:rPr>
        <w:tab/>
      </w:r>
      <w:r w:rsidR="00FC2EC9">
        <w:rPr>
          <w:rFonts w:ascii="Calibri" w:hAnsi="Calibri" w:cs="Calibri"/>
          <w:sz w:val="22"/>
          <w:szCs w:val="22"/>
        </w:rPr>
        <w:t xml:space="preserve">   </w:t>
      </w:r>
      <w:r w:rsidR="00073DD9">
        <w:rPr>
          <w:rFonts w:ascii="Calibri" w:hAnsi="Calibri" w:cs="Calibri"/>
          <w:sz w:val="22"/>
          <w:szCs w:val="22"/>
        </w:rPr>
        <w:t xml:space="preserve">  </w:t>
      </w:r>
      <w:r w:rsidRPr="00CC461F">
        <w:rPr>
          <w:rFonts w:ascii="Calibri" w:hAnsi="Calibri" w:cs="Calibri"/>
          <w:sz w:val="22"/>
          <w:szCs w:val="22"/>
        </w:rPr>
        <w:t>2009</w:t>
      </w:r>
    </w:p>
    <w:p w14:paraId="1918C590" w14:textId="77777777" w:rsidR="002E114B" w:rsidRPr="00283FBF" w:rsidRDefault="002E114B" w:rsidP="002E114B">
      <w:pPr>
        <w:tabs>
          <w:tab w:val="left" w:pos="0"/>
          <w:tab w:val="left" w:pos="720"/>
        </w:tabs>
        <w:suppressAutoHyphens/>
        <w:rPr>
          <w:rFonts w:ascii="Calibri" w:hAnsi="Calibri" w:cs="Calibri"/>
          <w:sz w:val="22"/>
          <w:szCs w:val="22"/>
        </w:rPr>
      </w:pPr>
    </w:p>
    <w:p w14:paraId="665FE812" w14:textId="4C7D3623" w:rsidR="00457CDD" w:rsidRPr="0075423A" w:rsidRDefault="00694E01" w:rsidP="002E114B">
      <w:pPr>
        <w:tabs>
          <w:tab w:val="left" w:pos="720"/>
        </w:tabs>
        <w:suppressAutoHyphens/>
        <w:rPr>
          <w:rFonts w:ascii="Calibri" w:hAnsi="Calibri" w:cs="Calibri"/>
          <w:b/>
          <w:i/>
          <w:sz w:val="22"/>
          <w:szCs w:val="22"/>
        </w:rPr>
      </w:pPr>
      <w:proofErr w:type="spellStart"/>
      <w:r w:rsidRPr="0075423A">
        <w:rPr>
          <w:rFonts w:ascii="Calibri" w:hAnsi="Calibri" w:cs="Calibri"/>
          <w:b/>
          <w:i/>
          <w:sz w:val="22"/>
          <w:szCs w:val="22"/>
        </w:rPr>
        <w:t>Orthopaedic</w:t>
      </w:r>
      <w:proofErr w:type="spellEnd"/>
      <w:r w:rsidRPr="0075423A">
        <w:rPr>
          <w:rFonts w:ascii="Calibri" w:hAnsi="Calibri" w:cs="Calibri"/>
          <w:b/>
          <w:i/>
          <w:sz w:val="22"/>
          <w:szCs w:val="22"/>
        </w:rPr>
        <w:t xml:space="preserve"> Section </w:t>
      </w:r>
    </w:p>
    <w:p w14:paraId="0856F4AD" w14:textId="1844BD17" w:rsidR="00694E01" w:rsidRPr="00457CDD" w:rsidRDefault="00694E01" w:rsidP="00AF0DC0">
      <w:pPr>
        <w:pStyle w:val="ListParagraph"/>
        <w:numPr>
          <w:ilvl w:val="1"/>
          <w:numId w:val="75"/>
        </w:numPr>
        <w:tabs>
          <w:tab w:val="left" w:pos="720"/>
        </w:tabs>
        <w:suppressAutoHyphens/>
        <w:ind w:hanging="1080"/>
        <w:rPr>
          <w:rFonts w:ascii="Calibri" w:hAnsi="Calibri" w:cs="Calibri"/>
          <w:sz w:val="22"/>
          <w:szCs w:val="22"/>
        </w:rPr>
      </w:pPr>
      <w:r w:rsidRPr="00457CDD">
        <w:rPr>
          <w:rFonts w:ascii="Calibri" w:hAnsi="Calibri" w:cs="Calibri"/>
          <w:sz w:val="22"/>
          <w:szCs w:val="22"/>
        </w:rPr>
        <w:t xml:space="preserve">Nominating committee member, </w:t>
      </w:r>
      <w:r w:rsidR="00452601">
        <w:rPr>
          <w:rFonts w:ascii="Calibri" w:hAnsi="Calibri" w:cs="Calibri"/>
          <w:sz w:val="22"/>
          <w:szCs w:val="22"/>
        </w:rPr>
        <w:tab/>
      </w:r>
      <w:r w:rsidR="00452601">
        <w:rPr>
          <w:rFonts w:ascii="Calibri" w:hAnsi="Calibri" w:cs="Calibri"/>
          <w:sz w:val="22"/>
          <w:szCs w:val="22"/>
        </w:rPr>
        <w:tab/>
      </w:r>
      <w:r w:rsidR="00452601">
        <w:rPr>
          <w:rFonts w:ascii="Calibri" w:hAnsi="Calibri" w:cs="Calibri"/>
          <w:sz w:val="22"/>
          <w:szCs w:val="22"/>
        </w:rPr>
        <w:tab/>
      </w:r>
      <w:r w:rsidR="00452601">
        <w:rPr>
          <w:rFonts w:ascii="Calibri" w:hAnsi="Calibri" w:cs="Calibri"/>
          <w:sz w:val="22"/>
          <w:szCs w:val="22"/>
        </w:rPr>
        <w:tab/>
      </w:r>
      <w:r w:rsidR="00A7539D">
        <w:rPr>
          <w:rFonts w:ascii="Calibri" w:hAnsi="Calibri" w:cs="Calibri"/>
          <w:sz w:val="22"/>
          <w:szCs w:val="22"/>
        </w:rPr>
        <w:t xml:space="preserve"> </w:t>
      </w:r>
      <w:r w:rsidR="00FC2EC9">
        <w:rPr>
          <w:rFonts w:ascii="Calibri" w:hAnsi="Calibri" w:cs="Calibri"/>
          <w:sz w:val="22"/>
          <w:szCs w:val="22"/>
        </w:rPr>
        <w:tab/>
      </w:r>
      <w:r w:rsidRPr="00457CDD">
        <w:rPr>
          <w:rFonts w:ascii="Calibri" w:hAnsi="Calibri" w:cs="Calibri"/>
          <w:sz w:val="22"/>
          <w:szCs w:val="22"/>
        </w:rPr>
        <w:t>1996, 1997, chair 1998</w:t>
      </w:r>
    </w:p>
    <w:p w14:paraId="0AF5472D" w14:textId="420EA336" w:rsidR="002823B3" w:rsidRDefault="00694E01" w:rsidP="00AF0DC0">
      <w:pPr>
        <w:pStyle w:val="ListParagraph"/>
        <w:numPr>
          <w:ilvl w:val="1"/>
          <w:numId w:val="75"/>
        </w:numPr>
        <w:tabs>
          <w:tab w:val="left" w:pos="720"/>
        </w:tabs>
        <w:suppressAutoHyphens/>
        <w:ind w:hanging="1080"/>
        <w:rPr>
          <w:rFonts w:ascii="Calibri" w:hAnsi="Calibri" w:cs="Calibri"/>
          <w:sz w:val="22"/>
          <w:szCs w:val="22"/>
        </w:rPr>
      </w:pPr>
      <w:r w:rsidRPr="00E21029">
        <w:rPr>
          <w:rFonts w:ascii="Calibri" w:hAnsi="Calibri" w:cs="Calibri"/>
          <w:sz w:val="22"/>
          <w:szCs w:val="22"/>
        </w:rPr>
        <w:t xml:space="preserve">Home study advisory committee </w:t>
      </w:r>
      <w:r w:rsidR="00452601">
        <w:rPr>
          <w:rFonts w:ascii="Calibri" w:hAnsi="Calibri" w:cs="Calibri"/>
          <w:sz w:val="22"/>
          <w:szCs w:val="22"/>
        </w:rPr>
        <w:tab/>
      </w:r>
      <w:r w:rsidR="00452601">
        <w:rPr>
          <w:rFonts w:ascii="Calibri" w:hAnsi="Calibri" w:cs="Calibri"/>
          <w:sz w:val="22"/>
          <w:szCs w:val="22"/>
        </w:rPr>
        <w:tab/>
      </w:r>
      <w:r w:rsidR="00452601">
        <w:rPr>
          <w:rFonts w:ascii="Calibri" w:hAnsi="Calibri" w:cs="Calibri"/>
          <w:sz w:val="22"/>
          <w:szCs w:val="22"/>
        </w:rPr>
        <w:tab/>
      </w:r>
      <w:r w:rsidR="00452601">
        <w:rPr>
          <w:rFonts w:ascii="Calibri" w:hAnsi="Calibri" w:cs="Calibri"/>
          <w:sz w:val="22"/>
          <w:szCs w:val="22"/>
        </w:rPr>
        <w:tab/>
      </w:r>
      <w:r w:rsidR="00452601">
        <w:rPr>
          <w:rFonts w:ascii="Calibri" w:hAnsi="Calibri" w:cs="Calibri"/>
          <w:sz w:val="22"/>
          <w:szCs w:val="22"/>
        </w:rPr>
        <w:tab/>
        <w:t xml:space="preserve">       </w:t>
      </w:r>
      <w:r w:rsidR="00A7539D">
        <w:rPr>
          <w:rFonts w:ascii="Calibri" w:hAnsi="Calibri" w:cs="Calibri"/>
          <w:sz w:val="22"/>
          <w:szCs w:val="22"/>
        </w:rPr>
        <w:t xml:space="preserve">  </w:t>
      </w:r>
      <w:r w:rsidR="00FC2EC9">
        <w:rPr>
          <w:rFonts w:ascii="Calibri" w:hAnsi="Calibri" w:cs="Calibri"/>
          <w:sz w:val="22"/>
          <w:szCs w:val="22"/>
        </w:rPr>
        <w:tab/>
        <w:t xml:space="preserve">        </w:t>
      </w:r>
      <w:r w:rsidRPr="00E21029">
        <w:rPr>
          <w:rFonts w:ascii="Calibri" w:hAnsi="Calibri" w:cs="Calibri"/>
          <w:sz w:val="22"/>
          <w:szCs w:val="22"/>
        </w:rPr>
        <w:t>1999-2001</w:t>
      </w:r>
    </w:p>
    <w:p w14:paraId="7EB830E8" w14:textId="77777777" w:rsidR="002E114B" w:rsidRPr="00283FBF" w:rsidRDefault="002E114B" w:rsidP="002E114B">
      <w:pPr>
        <w:pStyle w:val="ListParagraph"/>
        <w:tabs>
          <w:tab w:val="left" w:pos="720"/>
        </w:tabs>
        <w:suppressAutoHyphens/>
        <w:ind w:left="1440"/>
        <w:rPr>
          <w:rFonts w:ascii="Calibri" w:hAnsi="Calibri" w:cs="Calibri"/>
          <w:sz w:val="22"/>
          <w:szCs w:val="22"/>
        </w:rPr>
      </w:pPr>
    </w:p>
    <w:p w14:paraId="48567763" w14:textId="77777777" w:rsidR="00CC461F" w:rsidRDefault="00CC461F" w:rsidP="00CC461F">
      <w:pPr>
        <w:tabs>
          <w:tab w:val="left" w:pos="720"/>
        </w:tabs>
        <w:suppressAutoHyphens/>
        <w:rPr>
          <w:rFonts w:ascii="Calibri" w:hAnsi="Calibri" w:cs="Calibri"/>
          <w:sz w:val="22"/>
          <w:szCs w:val="22"/>
        </w:rPr>
      </w:pPr>
      <w:r w:rsidRPr="0075423A">
        <w:rPr>
          <w:rFonts w:ascii="Calibri" w:hAnsi="Calibri" w:cs="Calibri"/>
          <w:b/>
          <w:i/>
          <w:sz w:val="22"/>
          <w:szCs w:val="22"/>
        </w:rPr>
        <w:t xml:space="preserve">American Physical Therapy Association Michigan chapter, </w:t>
      </w:r>
      <w:r w:rsidRPr="00E21029">
        <w:rPr>
          <w:rFonts w:ascii="Calibri" w:hAnsi="Calibri" w:cs="Calibri"/>
          <w:sz w:val="22"/>
          <w:szCs w:val="22"/>
        </w:rPr>
        <w:t xml:space="preserve">Eastern District Director </w:t>
      </w:r>
      <w:r>
        <w:rPr>
          <w:rFonts w:ascii="Calibri" w:hAnsi="Calibri" w:cs="Calibri"/>
          <w:sz w:val="22"/>
          <w:szCs w:val="22"/>
        </w:rPr>
        <w:tab/>
        <w:t xml:space="preserve">     </w:t>
      </w:r>
      <w:r w:rsidRPr="00E21029">
        <w:rPr>
          <w:rFonts w:ascii="Calibri" w:hAnsi="Calibri" w:cs="Calibri"/>
          <w:sz w:val="22"/>
          <w:szCs w:val="22"/>
        </w:rPr>
        <w:t xml:space="preserve">1999 </w:t>
      </w:r>
      <w:r>
        <w:rPr>
          <w:rFonts w:ascii="Calibri" w:hAnsi="Calibri" w:cs="Calibri"/>
          <w:sz w:val="22"/>
          <w:szCs w:val="22"/>
        </w:rPr>
        <w:t>–</w:t>
      </w:r>
      <w:r w:rsidRPr="00E21029">
        <w:rPr>
          <w:rFonts w:ascii="Calibri" w:hAnsi="Calibri" w:cs="Calibri"/>
          <w:sz w:val="22"/>
          <w:szCs w:val="22"/>
        </w:rPr>
        <w:t xml:space="preserve"> 2000</w:t>
      </w:r>
    </w:p>
    <w:p w14:paraId="7968E439" w14:textId="77777777" w:rsidR="00CC461F" w:rsidRDefault="00CC461F" w:rsidP="002E114B">
      <w:pPr>
        <w:tabs>
          <w:tab w:val="left" w:pos="0"/>
          <w:tab w:val="left" w:pos="720"/>
        </w:tabs>
        <w:suppressAutoHyphens/>
        <w:rPr>
          <w:rFonts w:ascii="Calibri" w:hAnsi="Calibri" w:cs="Calibri"/>
          <w:b/>
          <w:i/>
          <w:sz w:val="22"/>
          <w:szCs w:val="22"/>
        </w:rPr>
      </w:pPr>
    </w:p>
    <w:p w14:paraId="7B3930E2" w14:textId="382EE08A" w:rsidR="00694E01" w:rsidRPr="0075423A" w:rsidRDefault="00694E01" w:rsidP="002E114B">
      <w:pPr>
        <w:tabs>
          <w:tab w:val="left" w:pos="0"/>
          <w:tab w:val="left" w:pos="720"/>
        </w:tabs>
        <w:suppressAutoHyphens/>
        <w:rPr>
          <w:rFonts w:ascii="Calibri" w:hAnsi="Calibri" w:cs="Calibri"/>
          <w:b/>
          <w:i/>
          <w:sz w:val="22"/>
          <w:szCs w:val="22"/>
        </w:rPr>
      </w:pPr>
      <w:r w:rsidRPr="0075423A">
        <w:rPr>
          <w:rFonts w:ascii="Calibri" w:hAnsi="Calibri" w:cs="Calibri"/>
          <w:b/>
          <w:i/>
          <w:sz w:val="22"/>
          <w:szCs w:val="22"/>
        </w:rPr>
        <w:t>American Academy of Orthopedic Manual Therapists</w:t>
      </w:r>
    </w:p>
    <w:p w14:paraId="5C155100" w14:textId="04CCD44B" w:rsidR="00694E01" w:rsidRPr="00E21029" w:rsidRDefault="00694E01" w:rsidP="00AF0DC0">
      <w:pPr>
        <w:pStyle w:val="ListParagraph"/>
        <w:numPr>
          <w:ilvl w:val="1"/>
          <w:numId w:val="76"/>
        </w:numPr>
        <w:tabs>
          <w:tab w:val="left" w:pos="0"/>
          <w:tab w:val="left" w:pos="720"/>
        </w:tabs>
        <w:suppressAutoHyphens/>
        <w:ind w:hanging="1080"/>
        <w:rPr>
          <w:rFonts w:ascii="Calibri" w:hAnsi="Calibri" w:cs="Calibri"/>
          <w:sz w:val="22"/>
          <w:szCs w:val="22"/>
        </w:rPr>
      </w:pPr>
      <w:r w:rsidRPr="00E21029">
        <w:rPr>
          <w:rFonts w:ascii="Calibri" w:hAnsi="Calibri" w:cs="Calibri"/>
          <w:sz w:val="22"/>
          <w:szCs w:val="22"/>
        </w:rPr>
        <w:t xml:space="preserve">Standards committee </w:t>
      </w:r>
      <w:r w:rsidR="00452601">
        <w:rPr>
          <w:rFonts w:ascii="Calibri" w:hAnsi="Calibri" w:cs="Calibri"/>
          <w:sz w:val="22"/>
          <w:szCs w:val="22"/>
        </w:rPr>
        <w:tab/>
      </w:r>
      <w:r w:rsidR="00452601">
        <w:rPr>
          <w:rFonts w:ascii="Calibri" w:hAnsi="Calibri" w:cs="Calibri"/>
          <w:sz w:val="22"/>
          <w:szCs w:val="22"/>
        </w:rPr>
        <w:tab/>
      </w:r>
      <w:r w:rsidR="00452601">
        <w:rPr>
          <w:rFonts w:ascii="Calibri" w:hAnsi="Calibri" w:cs="Calibri"/>
          <w:sz w:val="22"/>
          <w:szCs w:val="22"/>
        </w:rPr>
        <w:tab/>
      </w:r>
      <w:r w:rsidR="00452601">
        <w:rPr>
          <w:rFonts w:ascii="Calibri" w:hAnsi="Calibri" w:cs="Calibri"/>
          <w:sz w:val="22"/>
          <w:szCs w:val="22"/>
        </w:rPr>
        <w:tab/>
      </w:r>
      <w:r w:rsidR="00452601">
        <w:rPr>
          <w:rFonts w:ascii="Calibri" w:hAnsi="Calibri" w:cs="Calibri"/>
          <w:sz w:val="22"/>
          <w:szCs w:val="22"/>
        </w:rPr>
        <w:tab/>
      </w:r>
      <w:r w:rsidR="00452601">
        <w:rPr>
          <w:rFonts w:ascii="Calibri" w:hAnsi="Calibri" w:cs="Calibri"/>
          <w:sz w:val="22"/>
          <w:szCs w:val="22"/>
        </w:rPr>
        <w:tab/>
      </w:r>
      <w:r w:rsidR="00452601">
        <w:rPr>
          <w:rFonts w:ascii="Calibri" w:hAnsi="Calibri" w:cs="Calibri"/>
          <w:sz w:val="22"/>
          <w:szCs w:val="22"/>
        </w:rPr>
        <w:tab/>
        <w:t xml:space="preserve">    </w:t>
      </w:r>
      <w:r w:rsidR="00EC49FA">
        <w:rPr>
          <w:rFonts w:ascii="Calibri" w:hAnsi="Calibri" w:cs="Calibri"/>
          <w:sz w:val="22"/>
          <w:szCs w:val="22"/>
        </w:rPr>
        <w:t xml:space="preserve"> </w:t>
      </w:r>
      <w:r w:rsidR="00A7539D">
        <w:rPr>
          <w:rFonts w:ascii="Calibri" w:hAnsi="Calibri" w:cs="Calibri"/>
          <w:sz w:val="22"/>
          <w:szCs w:val="22"/>
        </w:rPr>
        <w:t xml:space="preserve"> </w:t>
      </w:r>
      <w:r w:rsidR="00FC2EC9">
        <w:rPr>
          <w:rFonts w:ascii="Calibri" w:hAnsi="Calibri" w:cs="Calibri"/>
          <w:sz w:val="22"/>
          <w:szCs w:val="22"/>
        </w:rPr>
        <w:tab/>
        <w:t xml:space="preserve">     </w:t>
      </w:r>
      <w:r w:rsidR="004E0041">
        <w:rPr>
          <w:rFonts w:ascii="Calibri" w:hAnsi="Calibri" w:cs="Calibri"/>
          <w:sz w:val="22"/>
          <w:szCs w:val="22"/>
        </w:rPr>
        <w:t xml:space="preserve"> </w:t>
      </w:r>
      <w:r w:rsidRPr="00E21029">
        <w:rPr>
          <w:rFonts w:ascii="Calibri" w:hAnsi="Calibri" w:cs="Calibri"/>
          <w:sz w:val="22"/>
          <w:szCs w:val="22"/>
        </w:rPr>
        <w:t>1997 - 1999</w:t>
      </w:r>
    </w:p>
    <w:p w14:paraId="38D1536E" w14:textId="40F8EFC7" w:rsidR="002823B3" w:rsidRDefault="00694E01" w:rsidP="00AF0DC0">
      <w:pPr>
        <w:pStyle w:val="ListParagraph"/>
        <w:numPr>
          <w:ilvl w:val="1"/>
          <w:numId w:val="76"/>
        </w:numPr>
        <w:tabs>
          <w:tab w:val="left" w:pos="720"/>
        </w:tabs>
        <w:suppressAutoHyphens/>
        <w:ind w:hanging="1080"/>
        <w:rPr>
          <w:rFonts w:ascii="Calibri" w:hAnsi="Calibri" w:cs="Calibri"/>
          <w:sz w:val="22"/>
          <w:szCs w:val="22"/>
        </w:rPr>
      </w:pPr>
      <w:r w:rsidRPr="24A45559">
        <w:rPr>
          <w:rFonts w:ascii="Calibri" w:hAnsi="Calibri" w:cs="Calibri"/>
          <w:sz w:val="22"/>
          <w:szCs w:val="22"/>
        </w:rPr>
        <w:t xml:space="preserve">Residency reviewer </w:t>
      </w:r>
      <w:r>
        <w:tab/>
      </w:r>
      <w:r>
        <w:tab/>
      </w:r>
      <w:r>
        <w:tab/>
      </w:r>
      <w:r>
        <w:tab/>
      </w:r>
      <w:r>
        <w:tab/>
      </w:r>
      <w:r>
        <w:tab/>
      </w:r>
      <w:r>
        <w:tab/>
      </w:r>
      <w:r w:rsidR="00452601" w:rsidRPr="24A45559">
        <w:rPr>
          <w:rFonts w:ascii="Calibri" w:hAnsi="Calibri" w:cs="Calibri"/>
          <w:sz w:val="22"/>
          <w:szCs w:val="22"/>
        </w:rPr>
        <w:t xml:space="preserve">   </w:t>
      </w:r>
      <w:r w:rsidR="00EC49FA" w:rsidRPr="24A45559">
        <w:rPr>
          <w:rFonts w:ascii="Calibri" w:hAnsi="Calibri" w:cs="Calibri"/>
          <w:sz w:val="22"/>
          <w:szCs w:val="22"/>
        </w:rPr>
        <w:t xml:space="preserve"> </w:t>
      </w:r>
      <w:r w:rsidR="00A7539D" w:rsidRPr="24A45559">
        <w:rPr>
          <w:rFonts w:ascii="Calibri" w:hAnsi="Calibri" w:cs="Calibri"/>
          <w:sz w:val="22"/>
          <w:szCs w:val="22"/>
        </w:rPr>
        <w:t xml:space="preserve"> </w:t>
      </w:r>
      <w:r w:rsidR="6D2BA484" w:rsidRPr="24A45559">
        <w:rPr>
          <w:rFonts w:ascii="Calibri" w:hAnsi="Calibri" w:cs="Calibri"/>
          <w:sz w:val="22"/>
          <w:szCs w:val="22"/>
        </w:rPr>
        <w:t xml:space="preserve">    </w:t>
      </w:r>
      <w:r w:rsidR="00FC2EC9">
        <w:rPr>
          <w:rFonts w:ascii="Calibri" w:hAnsi="Calibri" w:cs="Calibri"/>
          <w:sz w:val="22"/>
          <w:szCs w:val="22"/>
        </w:rPr>
        <w:t xml:space="preserve">         </w:t>
      </w:r>
      <w:r w:rsidR="004E0041">
        <w:rPr>
          <w:rFonts w:ascii="Calibri" w:hAnsi="Calibri" w:cs="Calibri"/>
          <w:sz w:val="22"/>
          <w:szCs w:val="22"/>
        </w:rPr>
        <w:t xml:space="preserve">  </w:t>
      </w:r>
      <w:r w:rsidRPr="24A45559">
        <w:rPr>
          <w:rFonts w:ascii="Calibri" w:hAnsi="Calibri" w:cs="Calibri"/>
          <w:sz w:val="22"/>
          <w:szCs w:val="22"/>
        </w:rPr>
        <w:t>1997 – 1999</w:t>
      </w:r>
    </w:p>
    <w:p w14:paraId="12E537DE" w14:textId="77777777" w:rsidR="002E114B" w:rsidRPr="00E21029" w:rsidRDefault="002E114B" w:rsidP="002E114B">
      <w:pPr>
        <w:tabs>
          <w:tab w:val="left" w:pos="720"/>
        </w:tabs>
        <w:suppressAutoHyphens/>
        <w:rPr>
          <w:rFonts w:ascii="Calibri" w:hAnsi="Calibri" w:cs="Calibri"/>
          <w:i/>
          <w:sz w:val="22"/>
          <w:szCs w:val="22"/>
        </w:rPr>
      </w:pPr>
    </w:p>
    <w:p w14:paraId="24BD3810" w14:textId="77777777" w:rsidR="00CC461F" w:rsidRDefault="002E114B" w:rsidP="00CC461F">
      <w:pPr>
        <w:tabs>
          <w:tab w:val="left" w:pos="0"/>
        </w:tabs>
        <w:suppressAutoHyphens/>
        <w:rPr>
          <w:rFonts w:ascii="Calibri" w:hAnsi="Calibri" w:cs="Calibri"/>
          <w:sz w:val="22"/>
          <w:szCs w:val="22"/>
        </w:rPr>
      </w:pPr>
      <w:r w:rsidRPr="00CC461F">
        <w:rPr>
          <w:rFonts w:ascii="Calibri" w:hAnsi="Calibri" w:cs="Calibri"/>
          <w:b/>
          <w:i/>
          <w:sz w:val="22"/>
          <w:szCs w:val="22"/>
        </w:rPr>
        <w:t>World Confederation of Physiotherapy</w:t>
      </w:r>
      <w:r w:rsidR="00CC461F" w:rsidRPr="00CC461F">
        <w:rPr>
          <w:rFonts w:ascii="Calibri" w:hAnsi="Calibri" w:cs="Calibri"/>
          <w:sz w:val="22"/>
          <w:szCs w:val="22"/>
        </w:rPr>
        <w:t xml:space="preserve"> </w:t>
      </w:r>
    </w:p>
    <w:p w14:paraId="74549755" w14:textId="368FA735" w:rsidR="00CC461F" w:rsidRPr="00CC461F" w:rsidRDefault="00CC461F" w:rsidP="00AF0DC0">
      <w:pPr>
        <w:pStyle w:val="ListParagraph"/>
        <w:numPr>
          <w:ilvl w:val="0"/>
          <w:numId w:val="72"/>
        </w:numPr>
        <w:suppressAutoHyphens/>
        <w:rPr>
          <w:rFonts w:ascii="Calibri" w:hAnsi="Calibri" w:cs="Calibri"/>
          <w:sz w:val="22"/>
          <w:szCs w:val="22"/>
        </w:rPr>
      </w:pPr>
      <w:r w:rsidRPr="24A45559">
        <w:rPr>
          <w:rFonts w:ascii="Calibri" w:hAnsi="Calibri" w:cs="Calibri"/>
          <w:sz w:val="22"/>
          <w:szCs w:val="22"/>
        </w:rPr>
        <w:t xml:space="preserve">Platform presentation moderator World Congress Singapore </w:t>
      </w:r>
      <w:r>
        <w:tab/>
      </w:r>
      <w:r>
        <w:tab/>
      </w:r>
      <w:r>
        <w:tab/>
      </w:r>
      <w:r>
        <w:tab/>
      </w:r>
      <w:r w:rsidRPr="24A45559">
        <w:rPr>
          <w:rFonts w:ascii="Calibri" w:hAnsi="Calibri" w:cs="Calibri"/>
          <w:sz w:val="22"/>
          <w:szCs w:val="22"/>
        </w:rPr>
        <w:t xml:space="preserve">   </w:t>
      </w:r>
      <w:r w:rsidR="55B319FF" w:rsidRPr="24A45559">
        <w:rPr>
          <w:rFonts w:ascii="Calibri" w:hAnsi="Calibri" w:cs="Calibri"/>
          <w:sz w:val="22"/>
          <w:szCs w:val="22"/>
        </w:rPr>
        <w:t xml:space="preserve"> </w:t>
      </w:r>
      <w:r w:rsidRPr="24A45559">
        <w:rPr>
          <w:rFonts w:ascii="Calibri" w:hAnsi="Calibri" w:cs="Calibri"/>
          <w:sz w:val="22"/>
          <w:szCs w:val="22"/>
        </w:rPr>
        <w:t>2015</w:t>
      </w:r>
    </w:p>
    <w:p w14:paraId="6C3E929C" w14:textId="759CA92B" w:rsidR="00CC461F" w:rsidRDefault="00CC461F" w:rsidP="00AF0DC0">
      <w:pPr>
        <w:pStyle w:val="ListParagraph"/>
        <w:numPr>
          <w:ilvl w:val="0"/>
          <w:numId w:val="52"/>
        </w:numPr>
        <w:tabs>
          <w:tab w:val="left" w:pos="0"/>
        </w:tabs>
        <w:suppressAutoHyphens/>
        <w:rPr>
          <w:rFonts w:ascii="Calibri" w:hAnsi="Calibri" w:cs="Calibri"/>
          <w:sz w:val="22"/>
          <w:szCs w:val="22"/>
        </w:rPr>
      </w:pPr>
      <w:r>
        <w:rPr>
          <w:rFonts w:ascii="Calibri" w:hAnsi="Calibri" w:cs="Calibri"/>
          <w:bCs/>
          <w:sz w:val="22"/>
          <w:szCs w:val="22"/>
        </w:rPr>
        <w:t>Mentor new presenter submissions 2020</w:t>
      </w:r>
      <w:r w:rsidRPr="00CC461F">
        <w:rPr>
          <w:rFonts w:ascii="Calibri" w:hAnsi="Calibri" w:cs="Calibri"/>
          <w:sz w:val="22"/>
          <w:szCs w:val="22"/>
        </w:rPr>
        <w:t xml:space="preserve"> </w:t>
      </w:r>
    </w:p>
    <w:p w14:paraId="40B05B75" w14:textId="77777777" w:rsidR="00192B91" w:rsidRDefault="00192B91" w:rsidP="000B28C3">
      <w:pPr>
        <w:tabs>
          <w:tab w:val="left" w:pos="0"/>
        </w:tabs>
        <w:suppressAutoHyphens/>
        <w:rPr>
          <w:rFonts w:ascii="Calibri" w:hAnsi="Calibri" w:cs="Calibri"/>
          <w:b/>
          <w:sz w:val="22"/>
          <w:szCs w:val="22"/>
        </w:rPr>
      </w:pPr>
    </w:p>
    <w:p w14:paraId="48B163EE" w14:textId="77777777" w:rsidR="00AC6EE4" w:rsidRPr="0075423A" w:rsidRDefault="00326367" w:rsidP="00D27004">
      <w:pPr>
        <w:rPr>
          <w:rFonts w:ascii="Calibri" w:hAnsi="Calibri" w:cs="Calibri"/>
          <w:b/>
          <w:i/>
          <w:sz w:val="22"/>
          <w:szCs w:val="22"/>
        </w:rPr>
      </w:pPr>
      <w:r w:rsidRPr="0075423A">
        <w:rPr>
          <w:rFonts w:ascii="Calibri" w:hAnsi="Calibri" w:cs="Calibri"/>
          <w:b/>
          <w:i/>
          <w:sz w:val="22"/>
          <w:szCs w:val="22"/>
        </w:rPr>
        <w:t>Primary Care Innovations</w:t>
      </w:r>
      <w:r w:rsidR="00AC6EE4" w:rsidRPr="0075423A">
        <w:rPr>
          <w:rFonts w:ascii="Calibri" w:hAnsi="Calibri" w:cs="Calibri"/>
          <w:b/>
          <w:i/>
          <w:sz w:val="22"/>
          <w:szCs w:val="22"/>
        </w:rPr>
        <w:t xml:space="preserve"> Conference Committee</w:t>
      </w:r>
    </w:p>
    <w:p w14:paraId="585385CA" w14:textId="2108DDD5" w:rsidR="00AC6EE4" w:rsidRDefault="00612C39" w:rsidP="009931E6">
      <w:pPr>
        <w:pStyle w:val="ListParagraph"/>
        <w:numPr>
          <w:ilvl w:val="0"/>
          <w:numId w:val="28"/>
        </w:numPr>
        <w:tabs>
          <w:tab w:val="left" w:pos="720"/>
        </w:tabs>
        <w:suppressAutoHyphens/>
        <w:rPr>
          <w:rFonts w:ascii="Calibri" w:hAnsi="Calibri" w:cs="Calibri"/>
          <w:sz w:val="22"/>
          <w:szCs w:val="22"/>
        </w:rPr>
      </w:pPr>
      <w:r w:rsidRPr="24A45559">
        <w:rPr>
          <w:rFonts w:ascii="Calibri" w:hAnsi="Calibri" w:cs="Calibri"/>
          <w:sz w:val="22"/>
          <w:szCs w:val="22"/>
        </w:rPr>
        <w:t>Planning c</w:t>
      </w:r>
      <w:r w:rsidR="00AC6EE4" w:rsidRPr="24A45559">
        <w:rPr>
          <w:rFonts w:ascii="Calibri" w:hAnsi="Calibri" w:cs="Calibri"/>
          <w:sz w:val="22"/>
          <w:szCs w:val="22"/>
        </w:rPr>
        <w:t>ommittee Gainesville Florida</w:t>
      </w:r>
      <w:r>
        <w:tab/>
      </w:r>
      <w:r>
        <w:tab/>
      </w:r>
      <w:r>
        <w:tab/>
      </w:r>
      <w:r>
        <w:tab/>
      </w:r>
      <w:r>
        <w:tab/>
      </w:r>
      <w:r w:rsidR="01903746" w:rsidRPr="24A45559">
        <w:rPr>
          <w:rFonts w:ascii="Calibri" w:hAnsi="Calibri" w:cs="Calibri"/>
          <w:sz w:val="22"/>
          <w:szCs w:val="22"/>
        </w:rPr>
        <w:t xml:space="preserve">    </w:t>
      </w:r>
      <w:r w:rsidR="54202CEE" w:rsidRPr="24A45559">
        <w:rPr>
          <w:rFonts w:ascii="Calibri" w:hAnsi="Calibri" w:cs="Calibri"/>
          <w:sz w:val="22"/>
          <w:szCs w:val="22"/>
        </w:rPr>
        <w:t xml:space="preserve">     </w:t>
      </w:r>
      <w:r w:rsidR="01903746" w:rsidRPr="24A45559">
        <w:rPr>
          <w:rFonts w:ascii="Calibri" w:hAnsi="Calibri" w:cs="Calibri"/>
          <w:sz w:val="22"/>
          <w:szCs w:val="22"/>
        </w:rPr>
        <w:t xml:space="preserve">  </w:t>
      </w:r>
      <w:r w:rsidR="00FC2EC9">
        <w:rPr>
          <w:rFonts w:ascii="Calibri" w:hAnsi="Calibri" w:cs="Calibri"/>
          <w:sz w:val="22"/>
          <w:szCs w:val="22"/>
        </w:rPr>
        <w:t xml:space="preserve">        </w:t>
      </w:r>
      <w:r w:rsidR="004E0041">
        <w:rPr>
          <w:rFonts w:ascii="Calibri" w:hAnsi="Calibri" w:cs="Calibri"/>
          <w:sz w:val="22"/>
          <w:szCs w:val="22"/>
        </w:rPr>
        <w:t xml:space="preserve">   </w:t>
      </w:r>
      <w:r w:rsidR="00452601" w:rsidRPr="24A45559">
        <w:rPr>
          <w:rFonts w:ascii="Calibri" w:hAnsi="Calibri" w:cs="Calibri"/>
          <w:sz w:val="22"/>
          <w:szCs w:val="22"/>
        </w:rPr>
        <w:t>2019</w:t>
      </w:r>
      <w:r w:rsidR="0075423A" w:rsidRPr="24A45559">
        <w:rPr>
          <w:rFonts w:ascii="Calibri" w:hAnsi="Calibri" w:cs="Calibri"/>
          <w:sz w:val="22"/>
          <w:szCs w:val="22"/>
        </w:rPr>
        <w:t>, 2020</w:t>
      </w:r>
    </w:p>
    <w:p w14:paraId="1740788B" w14:textId="77777777" w:rsidR="00AC6EE4" w:rsidRDefault="00AC6EE4" w:rsidP="00694E01">
      <w:pPr>
        <w:tabs>
          <w:tab w:val="left" w:pos="0"/>
          <w:tab w:val="left" w:pos="720"/>
        </w:tabs>
        <w:suppressAutoHyphens/>
        <w:rPr>
          <w:rFonts w:ascii="Calibri" w:hAnsi="Calibri" w:cs="Calibri"/>
          <w:b/>
          <w:sz w:val="22"/>
          <w:szCs w:val="22"/>
        </w:rPr>
      </w:pPr>
    </w:p>
    <w:p w14:paraId="1F5D1E07" w14:textId="77777777" w:rsidR="00694E01" w:rsidRPr="00DC10E8" w:rsidRDefault="00694E01" w:rsidP="00A47246">
      <w:pPr>
        <w:tabs>
          <w:tab w:val="left" w:pos="0"/>
          <w:tab w:val="left" w:pos="720"/>
        </w:tabs>
        <w:suppressAutoHyphens/>
        <w:rPr>
          <w:rFonts w:ascii="Calibri" w:hAnsi="Calibri" w:cs="Calibri"/>
          <w:b/>
          <w:sz w:val="22"/>
          <w:szCs w:val="22"/>
        </w:rPr>
      </w:pPr>
      <w:r w:rsidRPr="003823B8">
        <w:rPr>
          <w:rFonts w:ascii="Calibri" w:hAnsi="Calibri" w:cs="Calibri"/>
          <w:b/>
          <w:sz w:val="22"/>
          <w:szCs w:val="22"/>
        </w:rPr>
        <w:t>Health Volunteers Overseas</w:t>
      </w:r>
    </w:p>
    <w:p w14:paraId="299E2077" w14:textId="77777777" w:rsidR="00CC461F" w:rsidRDefault="00CC461F" w:rsidP="00452601">
      <w:pPr>
        <w:tabs>
          <w:tab w:val="left" w:pos="0"/>
        </w:tabs>
        <w:suppressAutoHyphens/>
        <w:rPr>
          <w:rFonts w:ascii="Calibri" w:hAnsi="Calibri" w:cs="Calibri"/>
          <w:bCs/>
          <w:i/>
          <w:sz w:val="22"/>
          <w:szCs w:val="22"/>
        </w:rPr>
      </w:pPr>
    </w:p>
    <w:p w14:paraId="4BEB0EBF" w14:textId="7816ECC7" w:rsidR="00CC461F" w:rsidRDefault="00CC461F" w:rsidP="00452601">
      <w:pPr>
        <w:tabs>
          <w:tab w:val="left" w:pos="0"/>
        </w:tabs>
        <w:suppressAutoHyphens/>
        <w:rPr>
          <w:rFonts w:ascii="Calibri" w:hAnsi="Calibri" w:cs="Calibri"/>
          <w:bCs/>
          <w:i/>
          <w:sz w:val="22"/>
          <w:szCs w:val="22"/>
        </w:rPr>
      </w:pPr>
      <w:r>
        <w:rPr>
          <w:rFonts w:ascii="Calibri" w:hAnsi="Calibri" w:cs="Calibri"/>
          <w:bCs/>
          <w:i/>
          <w:sz w:val="22"/>
          <w:szCs w:val="22"/>
        </w:rPr>
        <w:t xml:space="preserve">Advisory taskforce collaboration with </w:t>
      </w:r>
      <w:proofErr w:type="spellStart"/>
      <w:r>
        <w:rPr>
          <w:rFonts w:ascii="Calibri" w:hAnsi="Calibri" w:cs="Calibri"/>
          <w:bCs/>
          <w:i/>
          <w:sz w:val="22"/>
          <w:szCs w:val="22"/>
        </w:rPr>
        <w:t>Physiopedia</w:t>
      </w:r>
      <w:proofErr w:type="spellEnd"/>
      <w:r>
        <w:rPr>
          <w:rFonts w:ascii="Calibri" w:hAnsi="Calibri" w:cs="Calibri"/>
          <w:bCs/>
          <w:i/>
          <w:sz w:val="22"/>
          <w:szCs w:val="22"/>
        </w:rPr>
        <w:t xml:space="preserve"> for Continuing Professional Education Materials  </w:t>
      </w:r>
      <w:r w:rsidRPr="00CC461F">
        <w:rPr>
          <w:rFonts w:ascii="Calibri" w:hAnsi="Calibri" w:cs="Calibri"/>
          <w:bCs/>
          <w:iCs/>
          <w:sz w:val="22"/>
          <w:szCs w:val="22"/>
        </w:rPr>
        <w:t>2020</w:t>
      </w:r>
    </w:p>
    <w:p w14:paraId="2286904C" w14:textId="77777777" w:rsidR="00CC461F" w:rsidRDefault="00CC461F" w:rsidP="00452601">
      <w:pPr>
        <w:tabs>
          <w:tab w:val="left" w:pos="0"/>
        </w:tabs>
        <w:suppressAutoHyphens/>
        <w:rPr>
          <w:rFonts w:ascii="Calibri" w:hAnsi="Calibri" w:cs="Calibri"/>
          <w:bCs/>
          <w:i/>
          <w:sz w:val="22"/>
          <w:szCs w:val="22"/>
        </w:rPr>
      </w:pPr>
    </w:p>
    <w:p w14:paraId="5255A87E" w14:textId="3250416F" w:rsidR="00452601" w:rsidRPr="00452601" w:rsidRDefault="00452601" w:rsidP="00452601">
      <w:pPr>
        <w:tabs>
          <w:tab w:val="left" w:pos="0"/>
        </w:tabs>
        <w:suppressAutoHyphens/>
        <w:rPr>
          <w:rFonts w:ascii="Calibri" w:hAnsi="Calibri" w:cs="Calibri"/>
          <w:bCs/>
          <w:i/>
          <w:sz w:val="22"/>
          <w:szCs w:val="22"/>
        </w:rPr>
      </w:pPr>
      <w:r w:rsidRPr="00452601">
        <w:rPr>
          <w:rFonts w:ascii="Calibri" w:hAnsi="Calibri" w:cs="Calibri"/>
          <w:bCs/>
          <w:i/>
          <w:sz w:val="22"/>
          <w:szCs w:val="22"/>
        </w:rPr>
        <w:t>USAID Grant Rwanda Advancement of Rehabilitation in Rwanda</w:t>
      </w:r>
    </w:p>
    <w:p w14:paraId="3B2DBB39" w14:textId="15F32AF5" w:rsidR="00452601" w:rsidRPr="00452601" w:rsidRDefault="00452601" w:rsidP="009931E6">
      <w:pPr>
        <w:pStyle w:val="ListParagraph"/>
        <w:numPr>
          <w:ilvl w:val="0"/>
          <w:numId w:val="28"/>
        </w:numPr>
        <w:suppressAutoHyphens/>
        <w:rPr>
          <w:rFonts w:ascii="Calibri" w:hAnsi="Calibri" w:cs="Calibri"/>
          <w:sz w:val="22"/>
          <w:szCs w:val="22"/>
        </w:rPr>
      </w:pPr>
      <w:r w:rsidRPr="24A45559">
        <w:rPr>
          <w:rFonts w:ascii="Calibri" w:hAnsi="Calibri" w:cs="Calibri"/>
          <w:sz w:val="22"/>
          <w:szCs w:val="22"/>
        </w:rPr>
        <w:t xml:space="preserve">Technical proposal for application </w:t>
      </w:r>
      <w:r>
        <w:tab/>
      </w:r>
      <w:r>
        <w:tab/>
      </w:r>
      <w:r>
        <w:tab/>
      </w:r>
      <w:r>
        <w:tab/>
      </w:r>
      <w:r>
        <w:tab/>
      </w:r>
      <w:r>
        <w:tab/>
      </w:r>
      <w:r w:rsidRPr="24A45559">
        <w:rPr>
          <w:rFonts w:ascii="Calibri" w:hAnsi="Calibri" w:cs="Calibri"/>
          <w:sz w:val="22"/>
          <w:szCs w:val="22"/>
        </w:rPr>
        <w:t xml:space="preserve">   </w:t>
      </w:r>
      <w:r>
        <w:tab/>
      </w:r>
      <w:r w:rsidR="00D86123" w:rsidRPr="24A45559">
        <w:rPr>
          <w:rFonts w:ascii="Calibri" w:hAnsi="Calibri" w:cs="Calibri"/>
          <w:sz w:val="22"/>
          <w:szCs w:val="22"/>
        </w:rPr>
        <w:t xml:space="preserve"> </w:t>
      </w:r>
      <w:r w:rsidR="00EC49FA" w:rsidRPr="24A45559">
        <w:rPr>
          <w:rFonts w:ascii="Calibri" w:hAnsi="Calibri" w:cs="Calibri"/>
          <w:sz w:val="22"/>
          <w:szCs w:val="22"/>
        </w:rPr>
        <w:t xml:space="preserve"> </w:t>
      </w:r>
      <w:r w:rsidR="63BFA37A" w:rsidRPr="24A45559">
        <w:rPr>
          <w:rFonts w:ascii="Calibri" w:hAnsi="Calibri" w:cs="Calibri"/>
          <w:sz w:val="22"/>
          <w:szCs w:val="22"/>
        </w:rPr>
        <w:t xml:space="preserve"> </w:t>
      </w:r>
      <w:r w:rsidRPr="24A45559">
        <w:rPr>
          <w:rFonts w:ascii="Calibri" w:hAnsi="Calibri" w:cs="Calibri"/>
          <w:sz w:val="22"/>
          <w:szCs w:val="22"/>
        </w:rPr>
        <w:t>2012</w:t>
      </w:r>
    </w:p>
    <w:p w14:paraId="64743E31" w14:textId="3B82571A" w:rsidR="00452601" w:rsidRPr="00452601" w:rsidRDefault="00694E01" w:rsidP="009931E6">
      <w:pPr>
        <w:pStyle w:val="ListParagraph"/>
        <w:numPr>
          <w:ilvl w:val="0"/>
          <w:numId w:val="28"/>
        </w:numPr>
        <w:tabs>
          <w:tab w:val="left" w:pos="0"/>
        </w:tabs>
        <w:suppressAutoHyphens/>
        <w:rPr>
          <w:rFonts w:ascii="Calibri" w:hAnsi="Calibri" w:cs="Calibri"/>
          <w:bCs/>
          <w:sz w:val="22"/>
          <w:szCs w:val="22"/>
        </w:rPr>
      </w:pPr>
      <w:r w:rsidRPr="00452601">
        <w:rPr>
          <w:rFonts w:ascii="Calibri" w:hAnsi="Calibri" w:cs="Calibri"/>
          <w:bCs/>
          <w:sz w:val="22"/>
          <w:szCs w:val="22"/>
        </w:rPr>
        <w:t xml:space="preserve">Technical advisory committee Physical Therapy Continuing Education </w:t>
      </w:r>
      <w:r w:rsidR="00452601" w:rsidRPr="00452601">
        <w:rPr>
          <w:rFonts w:ascii="Calibri" w:hAnsi="Calibri" w:cs="Calibri"/>
          <w:bCs/>
          <w:sz w:val="22"/>
          <w:szCs w:val="22"/>
        </w:rPr>
        <w:t xml:space="preserve">Development </w:t>
      </w:r>
      <w:r w:rsidR="00D86123">
        <w:rPr>
          <w:rFonts w:ascii="Calibri" w:hAnsi="Calibri" w:cs="Calibri"/>
          <w:bCs/>
          <w:sz w:val="22"/>
          <w:szCs w:val="22"/>
        </w:rPr>
        <w:t xml:space="preserve"> </w:t>
      </w:r>
      <w:r w:rsidR="00A7539D">
        <w:rPr>
          <w:rFonts w:ascii="Calibri" w:hAnsi="Calibri" w:cs="Calibri"/>
          <w:bCs/>
          <w:sz w:val="22"/>
          <w:szCs w:val="22"/>
        </w:rPr>
        <w:t xml:space="preserve">    </w:t>
      </w:r>
      <w:r w:rsidR="00457F31">
        <w:rPr>
          <w:rFonts w:ascii="Calibri" w:hAnsi="Calibri" w:cs="Calibri"/>
          <w:bCs/>
          <w:sz w:val="22"/>
          <w:szCs w:val="22"/>
        </w:rPr>
        <w:t xml:space="preserve"> </w:t>
      </w:r>
      <w:r w:rsidR="00A7539D">
        <w:rPr>
          <w:rFonts w:ascii="Calibri" w:hAnsi="Calibri" w:cs="Calibri"/>
          <w:bCs/>
          <w:sz w:val="22"/>
          <w:szCs w:val="22"/>
        </w:rPr>
        <w:t>2013-</w:t>
      </w:r>
      <w:r w:rsidR="00452601" w:rsidRPr="00452601">
        <w:rPr>
          <w:rFonts w:ascii="Calibri" w:hAnsi="Calibri" w:cs="Calibri"/>
          <w:bCs/>
          <w:sz w:val="22"/>
          <w:szCs w:val="22"/>
        </w:rPr>
        <w:t>15</w:t>
      </w:r>
      <w:r w:rsidRPr="00452601">
        <w:rPr>
          <w:rFonts w:ascii="Calibri" w:hAnsi="Calibri" w:cs="Calibri"/>
          <w:bCs/>
          <w:sz w:val="22"/>
          <w:szCs w:val="22"/>
        </w:rPr>
        <w:t xml:space="preserve"> </w:t>
      </w:r>
    </w:p>
    <w:p w14:paraId="5A82B863" w14:textId="56861ADA" w:rsidR="002823B3" w:rsidRDefault="00694E01" w:rsidP="009931E6">
      <w:pPr>
        <w:pStyle w:val="ListParagraph"/>
        <w:numPr>
          <w:ilvl w:val="0"/>
          <w:numId w:val="28"/>
        </w:numPr>
        <w:suppressAutoHyphens/>
        <w:rPr>
          <w:rFonts w:ascii="Calibri" w:hAnsi="Calibri" w:cs="Calibri"/>
          <w:sz w:val="22"/>
          <w:szCs w:val="22"/>
        </w:rPr>
      </w:pPr>
      <w:r w:rsidRPr="24A45559">
        <w:rPr>
          <w:rFonts w:ascii="Calibri" w:hAnsi="Calibri" w:cs="Calibri"/>
          <w:sz w:val="22"/>
          <w:szCs w:val="22"/>
        </w:rPr>
        <w:t xml:space="preserve">Grant evaluation </w:t>
      </w:r>
      <w:r>
        <w:tab/>
      </w:r>
      <w:r>
        <w:tab/>
      </w:r>
      <w:r>
        <w:tab/>
      </w:r>
      <w:r>
        <w:tab/>
      </w:r>
      <w:r>
        <w:tab/>
      </w:r>
      <w:r>
        <w:tab/>
      </w:r>
      <w:r>
        <w:tab/>
      </w:r>
      <w:r>
        <w:tab/>
      </w:r>
      <w:r w:rsidR="00457F31">
        <w:rPr>
          <w:rFonts w:ascii="Calibri" w:hAnsi="Calibri" w:cs="Calibri"/>
          <w:sz w:val="22"/>
          <w:szCs w:val="22"/>
        </w:rPr>
        <w:t xml:space="preserve">                  </w:t>
      </w:r>
      <w:r w:rsidRPr="24A45559">
        <w:rPr>
          <w:rFonts w:ascii="Calibri" w:hAnsi="Calibri" w:cs="Calibri"/>
          <w:sz w:val="22"/>
          <w:szCs w:val="22"/>
        </w:rPr>
        <w:t>2015</w:t>
      </w:r>
    </w:p>
    <w:p w14:paraId="63E89EF4" w14:textId="77777777" w:rsidR="00452601" w:rsidRPr="00452601" w:rsidRDefault="00452601" w:rsidP="00452601">
      <w:pPr>
        <w:pStyle w:val="ListParagraph"/>
        <w:tabs>
          <w:tab w:val="left" w:pos="0"/>
        </w:tabs>
        <w:suppressAutoHyphens/>
        <w:rPr>
          <w:rFonts w:ascii="Calibri" w:hAnsi="Calibri" w:cs="Calibri"/>
          <w:bCs/>
          <w:sz w:val="22"/>
          <w:szCs w:val="22"/>
        </w:rPr>
      </w:pPr>
    </w:p>
    <w:p w14:paraId="6E26F38B" w14:textId="7B6202F1" w:rsidR="00452601" w:rsidRPr="00452601" w:rsidRDefault="00694E01" w:rsidP="00452601">
      <w:pPr>
        <w:tabs>
          <w:tab w:val="left" w:pos="0"/>
        </w:tabs>
        <w:suppressAutoHyphens/>
        <w:rPr>
          <w:rFonts w:ascii="Calibri" w:hAnsi="Calibri" w:cs="Calibri"/>
          <w:bCs/>
          <w:i/>
          <w:sz w:val="22"/>
          <w:szCs w:val="22"/>
        </w:rPr>
      </w:pPr>
      <w:r w:rsidRPr="00452601">
        <w:rPr>
          <w:rFonts w:ascii="Calibri" w:hAnsi="Calibri" w:cs="Calibri"/>
          <w:bCs/>
          <w:i/>
          <w:sz w:val="22"/>
          <w:szCs w:val="22"/>
        </w:rPr>
        <w:t xml:space="preserve">Haiti Physiotherapy Technicians Project </w:t>
      </w:r>
    </w:p>
    <w:p w14:paraId="675A13D4" w14:textId="359B3E56" w:rsidR="00452601" w:rsidRPr="00452601" w:rsidRDefault="00452601" w:rsidP="00AF0DC0">
      <w:pPr>
        <w:pStyle w:val="ListParagraph"/>
        <w:numPr>
          <w:ilvl w:val="0"/>
          <w:numId w:val="58"/>
        </w:numPr>
        <w:suppressAutoHyphens/>
        <w:ind w:left="720"/>
        <w:rPr>
          <w:rFonts w:ascii="Calibri" w:hAnsi="Calibri" w:cs="Calibri"/>
          <w:sz w:val="22"/>
          <w:szCs w:val="22"/>
        </w:rPr>
      </w:pPr>
      <w:r w:rsidRPr="24A45559">
        <w:rPr>
          <w:rFonts w:ascii="Calibri" w:hAnsi="Calibri" w:cs="Calibri"/>
          <w:sz w:val="22"/>
          <w:szCs w:val="22"/>
        </w:rPr>
        <w:t>Application for recognition of Rehabilitation Technicians to Haiti Ministry of Health</w:t>
      </w:r>
      <w:r>
        <w:tab/>
      </w:r>
      <w:r w:rsidR="00D86123" w:rsidRPr="24A45559">
        <w:rPr>
          <w:rFonts w:ascii="Calibri" w:hAnsi="Calibri" w:cs="Calibri"/>
          <w:sz w:val="22"/>
          <w:szCs w:val="22"/>
        </w:rPr>
        <w:t xml:space="preserve">  </w:t>
      </w:r>
      <w:r w:rsidR="5F073B82" w:rsidRPr="24A45559">
        <w:rPr>
          <w:rFonts w:ascii="Calibri" w:hAnsi="Calibri" w:cs="Calibri"/>
          <w:sz w:val="22"/>
          <w:szCs w:val="22"/>
        </w:rPr>
        <w:t xml:space="preserve">   </w:t>
      </w:r>
      <w:r w:rsidRPr="24A45559">
        <w:rPr>
          <w:rFonts w:ascii="Calibri" w:hAnsi="Calibri" w:cs="Calibri"/>
          <w:sz w:val="22"/>
          <w:szCs w:val="22"/>
        </w:rPr>
        <w:t>2014</w:t>
      </w:r>
    </w:p>
    <w:p w14:paraId="05B7A16F" w14:textId="1DAB0992" w:rsidR="002823B3" w:rsidRPr="00452601" w:rsidRDefault="00694E01" w:rsidP="00AF0DC0">
      <w:pPr>
        <w:pStyle w:val="ListParagraph"/>
        <w:numPr>
          <w:ilvl w:val="0"/>
          <w:numId w:val="58"/>
        </w:numPr>
        <w:tabs>
          <w:tab w:val="left" w:pos="0"/>
        </w:tabs>
        <w:suppressAutoHyphens/>
        <w:ind w:left="720"/>
        <w:rPr>
          <w:rFonts w:ascii="Calibri" w:hAnsi="Calibri" w:cs="Calibri"/>
          <w:bCs/>
          <w:sz w:val="22"/>
          <w:szCs w:val="22"/>
        </w:rPr>
      </w:pPr>
      <w:r w:rsidRPr="00452601">
        <w:rPr>
          <w:rFonts w:ascii="Calibri" w:hAnsi="Calibri" w:cs="Calibri"/>
          <w:bCs/>
          <w:sz w:val="22"/>
          <w:szCs w:val="22"/>
        </w:rPr>
        <w:t xml:space="preserve">Curriculum and materials review </w:t>
      </w:r>
      <w:r w:rsidR="00452601" w:rsidRPr="00452601">
        <w:rPr>
          <w:rFonts w:ascii="Calibri" w:hAnsi="Calibri" w:cs="Calibri"/>
          <w:bCs/>
          <w:sz w:val="22"/>
          <w:szCs w:val="22"/>
        </w:rPr>
        <w:t xml:space="preserve">       </w:t>
      </w:r>
      <w:r w:rsidR="00452601" w:rsidRPr="00452601">
        <w:rPr>
          <w:rFonts w:ascii="Calibri" w:hAnsi="Calibri" w:cs="Calibri"/>
          <w:bCs/>
          <w:sz w:val="22"/>
          <w:szCs w:val="22"/>
        </w:rPr>
        <w:tab/>
      </w:r>
      <w:r w:rsidR="00452601" w:rsidRPr="00452601">
        <w:rPr>
          <w:rFonts w:ascii="Calibri" w:hAnsi="Calibri" w:cs="Calibri"/>
          <w:bCs/>
          <w:sz w:val="22"/>
          <w:szCs w:val="22"/>
        </w:rPr>
        <w:tab/>
      </w:r>
      <w:r w:rsidR="00452601" w:rsidRPr="00452601">
        <w:rPr>
          <w:rFonts w:ascii="Calibri" w:hAnsi="Calibri" w:cs="Calibri"/>
          <w:bCs/>
          <w:sz w:val="22"/>
          <w:szCs w:val="22"/>
        </w:rPr>
        <w:tab/>
      </w:r>
      <w:r w:rsidR="00452601" w:rsidRPr="00452601">
        <w:rPr>
          <w:rFonts w:ascii="Calibri" w:hAnsi="Calibri" w:cs="Calibri"/>
          <w:bCs/>
          <w:sz w:val="22"/>
          <w:szCs w:val="22"/>
        </w:rPr>
        <w:tab/>
      </w:r>
      <w:r w:rsidR="00452601" w:rsidRPr="00452601">
        <w:rPr>
          <w:rFonts w:ascii="Calibri" w:hAnsi="Calibri" w:cs="Calibri"/>
          <w:bCs/>
          <w:sz w:val="22"/>
          <w:szCs w:val="22"/>
        </w:rPr>
        <w:tab/>
      </w:r>
      <w:r w:rsidR="00452601" w:rsidRPr="00452601">
        <w:rPr>
          <w:rFonts w:ascii="Calibri" w:hAnsi="Calibri" w:cs="Calibri"/>
          <w:bCs/>
          <w:sz w:val="22"/>
          <w:szCs w:val="22"/>
        </w:rPr>
        <w:tab/>
        <w:t xml:space="preserve">     </w:t>
      </w:r>
      <w:r w:rsidR="00D86123">
        <w:rPr>
          <w:rFonts w:ascii="Calibri" w:hAnsi="Calibri" w:cs="Calibri"/>
          <w:bCs/>
          <w:sz w:val="22"/>
          <w:szCs w:val="22"/>
        </w:rPr>
        <w:t xml:space="preserve"> </w:t>
      </w:r>
      <w:r w:rsidR="00FC2EC9">
        <w:rPr>
          <w:rFonts w:ascii="Calibri" w:hAnsi="Calibri" w:cs="Calibri"/>
          <w:bCs/>
          <w:sz w:val="22"/>
          <w:szCs w:val="22"/>
        </w:rPr>
        <w:t xml:space="preserve">   </w:t>
      </w:r>
      <w:r w:rsidRPr="00452601">
        <w:rPr>
          <w:rFonts w:ascii="Calibri" w:hAnsi="Calibri" w:cs="Calibri"/>
          <w:bCs/>
          <w:sz w:val="22"/>
          <w:szCs w:val="22"/>
        </w:rPr>
        <w:t>2012-</w:t>
      </w:r>
      <w:r w:rsidR="00267DE4" w:rsidRPr="00452601">
        <w:rPr>
          <w:rFonts w:ascii="Calibri" w:hAnsi="Calibri" w:cs="Calibri"/>
          <w:bCs/>
          <w:sz w:val="22"/>
          <w:szCs w:val="22"/>
        </w:rPr>
        <w:t>2013</w:t>
      </w:r>
    </w:p>
    <w:p w14:paraId="70B8C4A3" w14:textId="77777777" w:rsidR="00452601" w:rsidRDefault="00452601" w:rsidP="00452601">
      <w:pPr>
        <w:tabs>
          <w:tab w:val="left" w:pos="0"/>
        </w:tabs>
        <w:suppressAutoHyphens/>
        <w:rPr>
          <w:rFonts w:ascii="Calibri" w:hAnsi="Calibri" w:cs="Calibri"/>
          <w:bCs/>
          <w:sz w:val="22"/>
          <w:szCs w:val="22"/>
        </w:rPr>
      </w:pPr>
    </w:p>
    <w:p w14:paraId="7B5C8C95" w14:textId="23D144B8" w:rsidR="00452601" w:rsidRPr="0075423A" w:rsidRDefault="00694E01" w:rsidP="00452601">
      <w:pPr>
        <w:tabs>
          <w:tab w:val="left" w:pos="0"/>
        </w:tabs>
        <w:suppressAutoHyphens/>
        <w:rPr>
          <w:rFonts w:ascii="Calibri" w:hAnsi="Calibri" w:cs="Calibri"/>
          <w:bCs/>
          <w:i/>
          <w:sz w:val="22"/>
          <w:szCs w:val="22"/>
        </w:rPr>
      </w:pPr>
      <w:r w:rsidRPr="0075423A">
        <w:rPr>
          <w:rFonts w:ascii="Calibri" w:hAnsi="Calibri" w:cs="Calibri"/>
          <w:bCs/>
          <w:i/>
          <w:sz w:val="22"/>
          <w:szCs w:val="22"/>
        </w:rPr>
        <w:t xml:space="preserve">Board of Directors </w:t>
      </w:r>
    </w:p>
    <w:p w14:paraId="288A3B92" w14:textId="77777777" w:rsidR="00452601" w:rsidRDefault="00452601" w:rsidP="00452601">
      <w:pPr>
        <w:tabs>
          <w:tab w:val="left" w:pos="0"/>
        </w:tabs>
        <w:suppressAutoHyphens/>
        <w:rPr>
          <w:rFonts w:ascii="Calibri" w:hAnsi="Calibri" w:cs="Calibri"/>
          <w:bCs/>
          <w:sz w:val="22"/>
          <w:szCs w:val="22"/>
        </w:rPr>
      </w:pPr>
      <w:r>
        <w:rPr>
          <w:rFonts w:ascii="Calibri" w:hAnsi="Calibri" w:cs="Calibri"/>
          <w:bCs/>
          <w:sz w:val="22"/>
          <w:szCs w:val="22"/>
        </w:rPr>
        <w:tab/>
      </w:r>
      <w:r w:rsidR="00694E01">
        <w:rPr>
          <w:rFonts w:ascii="Calibri" w:hAnsi="Calibri" w:cs="Calibri"/>
          <w:bCs/>
          <w:sz w:val="22"/>
          <w:szCs w:val="22"/>
        </w:rPr>
        <w:t>1</w:t>
      </w:r>
      <w:r w:rsidR="00694E01" w:rsidRPr="000E1BCE">
        <w:rPr>
          <w:rFonts w:ascii="Calibri" w:hAnsi="Calibri" w:cs="Calibri"/>
          <w:bCs/>
          <w:sz w:val="22"/>
          <w:szCs w:val="22"/>
          <w:vertAlign w:val="superscript"/>
        </w:rPr>
        <w:t>st</w:t>
      </w:r>
      <w:r w:rsidR="00694E01">
        <w:rPr>
          <w:rFonts w:ascii="Calibri" w:hAnsi="Calibri" w:cs="Calibri"/>
          <w:bCs/>
          <w:sz w:val="22"/>
          <w:szCs w:val="22"/>
        </w:rPr>
        <w:t xml:space="preserve"> term </w:t>
      </w:r>
      <w:r w:rsidR="00694E01" w:rsidRPr="003823B8">
        <w:rPr>
          <w:rFonts w:ascii="Calibri" w:hAnsi="Calibri" w:cs="Calibri"/>
          <w:bCs/>
          <w:sz w:val="22"/>
          <w:szCs w:val="22"/>
        </w:rPr>
        <w:t>2002 - 2005, 2</w:t>
      </w:r>
      <w:r w:rsidR="00694E01" w:rsidRPr="003823B8">
        <w:rPr>
          <w:rFonts w:ascii="Calibri" w:hAnsi="Calibri" w:cs="Calibri"/>
          <w:bCs/>
          <w:sz w:val="22"/>
          <w:szCs w:val="22"/>
          <w:vertAlign w:val="superscript"/>
        </w:rPr>
        <w:t>nd</w:t>
      </w:r>
      <w:r w:rsidR="00694E01" w:rsidRPr="003823B8">
        <w:rPr>
          <w:rFonts w:ascii="Calibri" w:hAnsi="Calibri" w:cs="Calibri"/>
          <w:bCs/>
          <w:sz w:val="22"/>
          <w:szCs w:val="22"/>
        </w:rPr>
        <w:t xml:space="preserve"> term 2005 </w:t>
      </w:r>
      <w:r w:rsidR="00694E01">
        <w:rPr>
          <w:rFonts w:ascii="Calibri" w:hAnsi="Calibri" w:cs="Calibri"/>
          <w:bCs/>
          <w:sz w:val="22"/>
          <w:szCs w:val="22"/>
        </w:rPr>
        <w:t>–</w:t>
      </w:r>
      <w:r w:rsidR="00694E01" w:rsidRPr="003823B8">
        <w:rPr>
          <w:rFonts w:ascii="Calibri" w:hAnsi="Calibri" w:cs="Calibri"/>
          <w:bCs/>
          <w:sz w:val="22"/>
          <w:szCs w:val="22"/>
        </w:rPr>
        <w:t xml:space="preserve"> 2008</w:t>
      </w:r>
      <w:r w:rsidR="00694E01">
        <w:rPr>
          <w:rFonts w:ascii="Calibri" w:hAnsi="Calibri" w:cs="Calibri"/>
          <w:bCs/>
          <w:sz w:val="22"/>
          <w:szCs w:val="22"/>
        </w:rPr>
        <w:t>,</w:t>
      </w:r>
      <w:r w:rsidR="00694E01" w:rsidRPr="003823B8">
        <w:rPr>
          <w:rFonts w:ascii="Calibri" w:hAnsi="Calibri" w:cs="Calibri"/>
          <w:bCs/>
          <w:sz w:val="22"/>
          <w:szCs w:val="22"/>
        </w:rPr>
        <w:t xml:space="preserve"> 3</w:t>
      </w:r>
      <w:r w:rsidR="00694E01" w:rsidRPr="003823B8">
        <w:rPr>
          <w:rFonts w:ascii="Calibri" w:hAnsi="Calibri" w:cs="Calibri"/>
          <w:bCs/>
          <w:sz w:val="22"/>
          <w:szCs w:val="22"/>
          <w:vertAlign w:val="superscript"/>
        </w:rPr>
        <w:t>rd</w:t>
      </w:r>
      <w:r w:rsidR="00694E01" w:rsidRPr="003823B8">
        <w:rPr>
          <w:rFonts w:ascii="Calibri" w:hAnsi="Calibri" w:cs="Calibri"/>
          <w:bCs/>
          <w:sz w:val="22"/>
          <w:szCs w:val="22"/>
        </w:rPr>
        <w:t xml:space="preserve"> term 2008 – 2011, 4</w:t>
      </w:r>
      <w:r w:rsidR="00694E01" w:rsidRPr="003823B8">
        <w:rPr>
          <w:rFonts w:ascii="Calibri" w:hAnsi="Calibri" w:cs="Calibri"/>
          <w:bCs/>
          <w:sz w:val="22"/>
          <w:szCs w:val="22"/>
          <w:vertAlign w:val="superscript"/>
        </w:rPr>
        <w:t>th</w:t>
      </w:r>
      <w:r w:rsidR="00694E01" w:rsidRPr="003823B8">
        <w:rPr>
          <w:rFonts w:ascii="Calibri" w:hAnsi="Calibri" w:cs="Calibri"/>
          <w:bCs/>
          <w:sz w:val="22"/>
          <w:szCs w:val="22"/>
        </w:rPr>
        <w:t xml:space="preserve"> term 2011-2014</w:t>
      </w:r>
    </w:p>
    <w:p w14:paraId="5A1C2B3A" w14:textId="77777777" w:rsidR="00452601" w:rsidRDefault="00452601" w:rsidP="00452601">
      <w:pPr>
        <w:tabs>
          <w:tab w:val="left" w:pos="0"/>
        </w:tabs>
        <w:suppressAutoHyphens/>
        <w:rPr>
          <w:rFonts w:ascii="Calibri" w:hAnsi="Calibri" w:cs="Calibri"/>
          <w:bCs/>
          <w:i/>
          <w:sz w:val="22"/>
          <w:szCs w:val="22"/>
        </w:rPr>
      </w:pPr>
    </w:p>
    <w:p w14:paraId="05B32C16" w14:textId="5F453359" w:rsidR="002823B3" w:rsidRPr="00A47246" w:rsidRDefault="00694E01" w:rsidP="00452601">
      <w:pPr>
        <w:tabs>
          <w:tab w:val="left" w:pos="0"/>
        </w:tabs>
        <w:suppressAutoHyphens/>
        <w:rPr>
          <w:rFonts w:ascii="Calibri" w:hAnsi="Calibri" w:cs="Calibri"/>
          <w:bCs/>
          <w:sz w:val="22"/>
          <w:szCs w:val="22"/>
        </w:rPr>
      </w:pPr>
      <w:r w:rsidRPr="00452601">
        <w:rPr>
          <w:rFonts w:ascii="Calibri" w:hAnsi="Calibri" w:cs="Calibri"/>
          <w:bCs/>
          <w:i/>
          <w:sz w:val="22"/>
          <w:szCs w:val="22"/>
        </w:rPr>
        <w:t>Steering C</w:t>
      </w:r>
      <w:r w:rsidR="00267DE4" w:rsidRPr="00452601">
        <w:rPr>
          <w:rFonts w:ascii="Calibri" w:hAnsi="Calibri" w:cs="Calibri"/>
          <w:bCs/>
          <w:i/>
          <w:sz w:val="22"/>
          <w:szCs w:val="22"/>
        </w:rPr>
        <w:t>ommittee Wound Management</w:t>
      </w:r>
      <w:r w:rsidR="00267DE4">
        <w:rPr>
          <w:rFonts w:ascii="Calibri" w:hAnsi="Calibri" w:cs="Calibri"/>
          <w:bCs/>
          <w:sz w:val="22"/>
          <w:szCs w:val="22"/>
        </w:rPr>
        <w:t xml:space="preserve"> </w:t>
      </w:r>
      <w:r w:rsidR="00452601">
        <w:rPr>
          <w:rFonts w:ascii="Calibri" w:hAnsi="Calibri" w:cs="Calibri"/>
          <w:bCs/>
          <w:sz w:val="22"/>
          <w:szCs w:val="22"/>
        </w:rPr>
        <w:tab/>
      </w:r>
      <w:r w:rsidR="00452601">
        <w:rPr>
          <w:rFonts w:ascii="Calibri" w:hAnsi="Calibri" w:cs="Calibri"/>
          <w:bCs/>
          <w:sz w:val="22"/>
          <w:szCs w:val="22"/>
        </w:rPr>
        <w:tab/>
      </w:r>
      <w:r w:rsidR="00452601">
        <w:rPr>
          <w:rFonts w:ascii="Calibri" w:hAnsi="Calibri" w:cs="Calibri"/>
          <w:bCs/>
          <w:sz w:val="22"/>
          <w:szCs w:val="22"/>
        </w:rPr>
        <w:tab/>
      </w:r>
      <w:r w:rsidR="00452601">
        <w:rPr>
          <w:rFonts w:ascii="Calibri" w:hAnsi="Calibri" w:cs="Calibri"/>
          <w:bCs/>
          <w:sz w:val="22"/>
          <w:szCs w:val="22"/>
        </w:rPr>
        <w:tab/>
      </w:r>
      <w:r w:rsidR="00452601">
        <w:rPr>
          <w:rFonts w:ascii="Calibri" w:hAnsi="Calibri" w:cs="Calibri"/>
          <w:bCs/>
          <w:sz w:val="22"/>
          <w:szCs w:val="22"/>
        </w:rPr>
        <w:tab/>
      </w:r>
      <w:r w:rsidR="00452601">
        <w:rPr>
          <w:rFonts w:ascii="Calibri" w:hAnsi="Calibri" w:cs="Calibri"/>
          <w:bCs/>
          <w:sz w:val="22"/>
          <w:szCs w:val="22"/>
        </w:rPr>
        <w:tab/>
        <w:t xml:space="preserve">   </w:t>
      </w:r>
      <w:r w:rsidR="00D86123">
        <w:rPr>
          <w:rFonts w:ascii="Calibri" w:hAnsi="Calibri" w:cs="Calibri"/>
          <w:bCs/>
          <w:sz w:val="22"/>
          <w:szCs w:val="22"/>
        </w:rPr>
        <w:t xml:space="preserve"> </w:t>
      </w:r>
      <w:r w:rsidR="00FC2EC9">
        <w:rPr>
          <w:rFonts w:ascii="Calibri" w:hAnsi="Calibri" w:cs="Calibri"/>
          <w:bCs/>
          <w:sz w:val="22"/>
          <w:szCs w:val="22"/>
        </w:rPr>
        <w:t xml:space="preserve">   </w:t>
      </w:r>
      <w:r w:rsidR="00267DE4">
        <w:rPr>
          <w:rFonts w:ascii="Calibri" w:hAnsi="Calibri" w:cs="Calibri"/>
          <w:bCs/>
          <w:sz w:val="22"/>
          <w:szCs w:val="22"/>
        </w:rPr>
        <w:t>2007-</w:t>
      </w:r>
      <w:r w:rsidRPr="003823B8">
        <w:rPr>
          <w:rFonts w:ascii="Calibri" w:hAnsi="Calibri" w:cs="Calibri"/>
          <w:bCs/>
          <w:sz w:val="22"/>
          <w:szCs w:val="22"/>
        </w:rPr>
        <w:t>2008</w:t>
      </w:r>
    </w:p>
    <w:p w14:paraId="45AEFD91" w14:textId="77777777" w:rsidR="00452601" w:rsidRDefault="00452601" w:rsidP="00452601">
      <w:pPr>
        <w:tabs>
          <w:tab w:val="left" w:pos="0"/>
        </w:tabs>
        <w:suppressAutoHyphens/>
        <w:rPr>
          <w:rFonts w:ascii="Calibri" w:hAnsi="Calibri" w:cs="Calibri"/>
          <w:i/>
          <w:sz w:val="22"/>
          <w:szCs w:val="22"/>
        </w:rPr>
      </w:pPr>
    </w:p>
    <w:p w14:paraId="654278A4" w14:textId="77777777" w:rsidR="00452601" w:rsidRPr="00452601" w:rsidRDefault="00694E01" w:rsidP="00452601">
      <w:pPr>
        <w:tabs>
          <w:tab w:val="left" w:pos="0"/>
        </w:tabs>
        <w:suppressAutoHyphens/>
        <w:rPr>
          <w:rFonts w:ascii="Calibri" w:hAnsi="Calibri" w:cs="Calibri"/>
          <w:i/>
          <w:sz w:val="22"/>
          <w:szCs w:val="22"/>
        </w:rPr>
      </w:pPr>
      <w:r w:rsidRPr="00452601">
        <w:rPr>
          <w:rFonts w:ascii="Calibri" w:hAnsi="Calibri" w:cs="Calibri"/>
          <w:i/>
          <w:sz w:val="22"/>
          <w:szCs w:val="22"/>
        </w:rPr>
        <w:lastRenderedPageBreak/>
        <w:t xml:space="preserve">Physical Therapy Overseas Steering committee </w:t>
      </w:r>
    </w:p>
    <w:p w14:paraId="421B2B08" w14:textId="4C9DEC03" w:rsidR="002823B3" w:rsidRPr="00452601" w:rsidRDefault="00452601" w:rsidP="00AF0DC0">
      <w:pPr>
        <w:pStyle w:val="ListParagraph"/>
        <w:numPr>
          <w:ilvl w:val="0"/>
          <w:numId w:val="59"/>
        </w:numPr>
        <w:tabs>
          <w:tab w:val="left" w:pos="0"/>
        </w:tabs>
        <w:suppressAutoHyphens/>
        <w:ind w:hanging="720"/>
        <w:rPr>
          <w:rFonts w:ascii="Calibri" w:hAnsi="Calibri" w:cs="Calibri"/>
          <w:sz w:val="22"/>
          <w:szCs w:val="22"/>
        </w:rPr>
      </w:pPr>
      <w:r>
        <w:rPr>
          <w:rFonts w:ascii="Calibri" w:hAnsi="Calibri" w:cs="Calibri"/>
          <w:sz w:val="22"/>
          <w:szCs w:val="22"/>
        </w:rPr>
        <w:t>Chair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D86123">
        <w:rPr>
          <w:rFonts w:ascii="Calibri" w:hAnsi="Calibri" w:cs="Calibri"/>
          <w:sz w:val="22"/>
          <w:szCs w:val="22"/>
        </w:rPr>
        <w:t xml:space="preserve"> </w:t>
      </w:r>
      <w:r w:rsidR="00FC2EC9">
        <w:rPr>
          <w:rFonts w:ascii="Calibri" w:hAnsi="Calibri" w:cs="Calibri"/>
          <w:sz w:val="22"/>
          <w:szCs w:val="22"/>
        </w:rPr>
        <w:t xml:space="preserve">  </w:t>
      </w:r>
      <w:r w:rsidR="00694E01" w:rsidRPr="00452601">
        <w:rPr>
          <w:rFonts w:ascii="Calibri" w:hAnsi="Calibri" w:cs="Calibri"/>
          <w:sz w:val="22"/>
          <w:szCs w:val="22"/>
        </w:rPr>
        <w:t xml:space="preserve">1996 </w:t>
      </w:r>
      <w:r w:rsidR="002823B3" w:rsidRPr="00452601">
        <w:rPr>
          <w:rFonts w:ascii="Calibri" w:hAnsi="Calibri" w:cs="Calibri"/>
          <w:sz w:val="22"/>
          <w:szCs w:val="22"/>
        </w:rPr>
        <w:t>–</w:t>
      </w:r>
      <w:r w:rsidR="00694E01" w:rsidRPr="00452601">
        <w:rPr>
          <w:rFonts w:ascii="Calibri" w:hAnsi="Calibri" w:cs="Calibri"/>
          <w:sz w:val="22"/>
          <w:szCs w:val="22"/>
        </w:rPr>
        <w:t xml:space="preserve"> 2000</w:t>
      </w:r>
    </w:p>
    <w:p w14:paraId="274EAAA0" w14:textId="3B2B6846" w:rsidR="008F79ED" w:rsidRDefault="00694E01" w:rsidP="009931E6">
      <w:pPr>
        <w:numPr>
          <w:ilvl w:val="2"/>
          <w:numId w:val="5"/>
        </w:numPr>
        <w:tabs>
          <w:tab w:val="left" w:pos="0"/>
        </w:tabs>
        <w:suppressAutoHyphens/>
        <w:ind w:left="720" w:hanging="720"/>
        <w:rPr>
          <w:rFonts w:ascii="Calibri" w:hAnsi="Calibri" w:cs="Calibri"/>
          <w:sz w:val="22"/>
          <w:szCs w:val="22"/>
        </w:rPr>
      </w:pPr>
      <w:r>
        <w:rPr>
          <w:rFonts w:ascii="Calibri" w:hAnsi="Calibri" w:cs="Calibri"/>
          <w:sz w:val="22"/>
          <w:szCs w:val="22"/>
        </w:rPr>
        <w:t xml:space="preserve">Steering committee </w:t>
      </w:r>
      <w:r w:rsidR="00452601">
        <w:rPr>
          <w:rFonts w:ascii="Calibri" w:hAnsi="Calibri" w:cs="Calibri"/>
          <w:sz w:val="22"/>
          <w:szCs w:val="22"/>
        </w:rPr>
        <w:tab/>
      </w:r>
      <w:r w:rsidR="00452601">
        <w:rPr>
          <w:rFonts w:ascii="Calibri" w:hAnsi="Calibri" w:cs="Calibri"/>
          <w:sz w:val="22"/>
          <w:szCs w:val="22"/>
        </w:rPr>
        <w:tab/>
      </w:r>
      <w:r w:rsidR="00452601">
        <w:rPr>
          <w:rFonts w:ascii="Calibri" w:hAnsi="Calibri" w:cs="Calibri"/>
          <w:sz w:val="22"/>
          <w:szCs w:val="22"/>
        </w:rPr>
        <w:tab/>
      </w:r>
      <w:r w:rsidR="00452601">
        <w:rPr>
          <w:rFonts w:ascii="Calibri" w:hAnsi="Calibri" w:cs="Calibri"/>
          <w:sz w:val="22"/>
          <w:szCs w:val="22"/>
        </w:rPr>
        <w:tab/>
      </w:r>
      <w:r w:rsidR="00452601">
        <w:rPr>
          <w:rFonts w:ascii="Calibri" w:hAnsi="Calibri" w:cs="Calibri"/>
          <w:sz w:val="22"/>
          <w:szCs w:val="22"/>
        </w:rPr>
        <w:tab/>
      </w:r>
      <w:r w:rsidR="00452601">
        <w:rPr>
          <w:rFonts w:ascii="Calibri" w:hAnsi="Calibri" w:cs="Calibri"/>
          <w:sz w:val="22"/>
          <w:szCs w:val="22"/>
        </w:rPr>
        <w:tab/>
      </w:r>
      <w:r w:rsidR="00452601">
        <w:rPr>
          <w:rFonts w:ascii="Calibri" w:hAnsi="Calibri" w:cs="Calibri"/>
          <w:sz w:val="22"/>
          <w:szCs w:val="22"/>
        </w:rPr>
        <w:tab/>
        <w:t xml:space="preserve">     </w:t>
      </w:r>
      <w:r w:rsidR="00D86123">
        <w:rPr>
          <w:rFonts w:ascii="Calibri" w:hAnsi="Calibri" w:cs="Calibri"/>
          <w:sz w:val="22"/>
          <w:szCs w:val="22"/>
        </w:rPr>
        <w:t xml:space="preserve"> </w:t>
      </w:r>
      <w:r w:rsidR="00FC2EC9">
        <w:rPr>
          <w:rFonts w:ascii="Calibri" w:hAnsi="Calibri" w:cs="Calibri"/>
          <w:sz w:val="22"/>
          <w:szCs w:val="22"/>
        </w:rPr>
        <w:t xml:space="preserve">  </w:t>
      </w:r>
      <w:r>
        <w:rPr>
          <w:rFonts w:ascii="Calibri" w:hAnsi="Calibri" w:cs="Calibri"/>
          <w:sz w:val="22"/>
          <w:szCs w:val="22"/>
        </w:rPr>
        <w:t>1994</w:t>
      </w:r>
      <w:r w:rsidR="00D86123">
        <w:rPr>
          <w:rFonts w:ascii="Calibri" w:hAnsi="Calibri" w:cs="Calibri"/>
          <w:sz w:val="22"/>
          <w:szCs w:val="22"/>
        </w:rPr>
        <w:t xml:space="preserve"> - </w:t>
      </w:r>
      <w:r w:rsidRPr="003823B8">
        <w:rPr>
          <w:rFonts w:ascii="Calibri" w:hAnsi="Calibri" w:cs="Calibri"/>
          <w:sz w:val="22"/>
          <w:szCs w:val="22"/>
        </w:rPr>
        <w:t>1996, 2001</w:t>
      </w:r>
    </w:p>
    <w:p w14:paraId="0FF47200" w14:textId="77777777" w:rsidR="00A47246" w:rsidRPr="00A47246" w:rsidRDefault="00A47246" w:rsidP="00452601">
      <w:pPr>
        <w:tabs>
          <w:tab w:val="left" w:pos="0"/>
        </w:tabs>
        <w:suppressAutoHyphens/>
        <w:ind w:left="720"/>
        <w:rPr>
          <w:rFonts w:ascii="Calibri" w:hAnsi="Calibri" w:cs="Calibri"/>
          <w:sz w:val="22"/>
          <w:szCs w:val="22"/>
        </w:rPr>
      </w:pPr>
    </w:p>
    <w:p w14:paraId="61D81B4A" w14:textId="77777777" w:rsidR="00DC10E8" w:rsidRDefault="00DC10E8" w:rsidP="002E7E72">
      <w:pPr>
        <w:jc w:val="center"/>
        <w:rPr>
          <w:rFonts w:ascii="Calibri" w:hAnsi="Calibri" w:cs="Calibri"/>
          <w:b/>
          <w:sz w:val="22"/>
          <w:szCs w:val="22"/>
        </w:rPr>
      </w:pPr>
      <w:r>
        <w:rPr>
          <w:rFonts w:ascii="Calibri" w:hAnsi="Calibri" w:cs="Calibri"/>
          <w:b/>
          <w:sz w:val="22"/>
          <w:szCs w:val="22"/>
        </w:rPr>
        <w:t>U</w:t>
      </w:r>
      <w:r w:rsidR="00D63889">
        <w:rPr>
          <w:rFonts w:ascii="Calibri" w:hAnsi="Calibri" w:cs="Calibri"/>
          <w:b/>
          <w:sz w:val="22"/>
          <w:szCs w:val="22"/>
        </w:rPr>
        <w:t>NIVERSITY OF FLORIDA SERVICE</w:t>
      </w:r>
    </w:p>
    <w:p w14:paraId="3A9BC019" w14:textId="77777777" w:rsidR="00BE223A" w:rsidRDefault="00BE223A" w:rsidP="00181C77">
      <w:pPr>
        <w:tabs>
          <w:tab w:val="left" w:pos="0"/>
          <w:tab w:val="left" w:pos="720"/>
        </w:tabs>
        <w:suppressAutoHyphens/>
        <w:rPr>
          <w:rFonts w:ascii="Calibri" w:hAnsi="Calibri" w:cs="Calibri"/>
          <w:b/>
          <w:sz w:val="22"/>
          <w:szCs w:val="22"/>
        </w:rPr>
      </w:pPr>
      <w:r>
        <w:rPr>
          <w:rFonts w:ascii="Calibri" w:hAnsi="Calibri" w:cs="Calibri"/>
          <w:b/>
          <w:sz w:val="22"/>
          <w:szCs w:val="22"/>
        </w:rPr>
        <w:t>International Center</w:t>
      </w:r>
    </w:p>
    <w:p w14:paraId="04254D3C" w14:textId="26805344" w:rsidR="00BE223A" w:rsidRPr="00851716" w:rsidRDefault="00BE223A" w:rsidP="009931E6">
      <w:pPr>
        <w:pStyle w:val="ListParagraph"/>
        <w:numPr>
          <w:ilvl w:val="0"/>
          <w:numId w:val="19"/>
        </w:numPr>
        <w:tabs>
          <w:tab w:val="left" w:pos="0"/>
          <w:tab w:val="left" w:pos="720"/>
        </w:tabs>
        <w:suppressAutoHyphens/>
        <w:ind w:hanging="1440"/>
        <w:rPr>
          <w:rFonts w:ascii="Calibri" w:hAnsi="Calibri" w:cs="Calibri"/>
          <w:sz w:val="22"/>
          <w:szCs w:val="22"/>
        </w:rPr>
      </w:pPr>
      <w:r w:rsidRPr="00851716">
        <w:rPr>
          <w:rFonts w:ascii="Calibri" w:hAnsi="Calibri" w:cs="Calibri"/>
          <w:sz w:val="22"/>
          <w:szCs w:val="22"/>
        </w:rPr>
        <w:t xml:space="preserve">Grant review committee </w:t>
      </w:r>
      <w:r w:rsidR="00606E62" w:rsidRPr="00851716">
        <w:rPr>
          <w:rFonts w:ascii="Calibri" w:hAnsi="Calibri" w:cs="Calibri"/>
          <w:sz w:val="22"/>
          <w:szCs w:val="22"/>
        </w:rPr>
        <w:t xml:space="preserve">Research abroad for Graduate Students </w:t>
      </w:r>
      <w:r w:rsidR="006F2724">
        <w:rPr>
          <w:rFonts w:ascii="Calibri" w:hAnsi="Calibri" w:cs="Calibri"/>
          <w:sz w:val="22"/>
          <w:szCs w:val="22"/>
        </w:rPr>
        <w:tab/>
      </w:r>
      <w:r w:rsidR="006F2724">
        <w:rPr>
          <w:rFonts w:ascii="Calibri" w:hAnsi="Calibri" w:cs="Calibri"/>
          <w:sz w:val="22"/>
          <w:szCs w:val="22"/>
        </w:rPr>
        <w:tab/>
        <w:t xml:space="preserve">     </w:t>
      </w:r>
      <w:r w:rsidR="006F2724">
        <w:rPr>
          <w:rFonts w:ascii="Calibri" w:hAnsi="Calibri" w:cs="Calibri"/>
          <w:sz w:val="22"/>
          <w:szCs w:val="22"/>
        </w:rPr>
        <w:tab/>
        <w:t xml:space="preserve"> </w:t>
      </w:r>
      <w:r w:rsidRPr="00851716">
        <w:rPr>
          <w:rFonts w:ascii="Calibri" w:hAnsi="Calibri" w:cs="Calibri"/>
          <w:sz w:val="22"/>
          <w:szCs w:val="22"/>
        </w:rPr>
        <w:t>2016</w:t>
      </w:r>
    </w:p>
    <w:p w14:paraId="2610BB95" w14:textId="77777777" w:rsidR="00DC10E8" w:rsidRDefault="00DC10E8" w:rsidP="00941340">
      <w:pPr>
        <w:tabs>
          <w:tab w:val="left" w:pos="0"/>
          <w:tab w:val="left" w:pos="720"/>
        </w:tabs>
        <w:suppressAutoHyphens/>
        <w:ind w:hanging="360"/>
        <w:rPr>
          <w:rFonts w:ascii="Calibri" w:hAnsi="Calibri" w:cs="Calibri"/>
          <w:b/>
          <w:sz w:val="22"/>
          <w:szCs w:val="22"/>
        </w:rPr>
      </w:pPr>
    </w:p>
    <w:p w14:paraId="1DE0F1BF" w14:textId="2DBE839F" w:rsidR="00B642C6" w:rsidRDefault="00B642C6" w:rsidP="00DC10E8">
      <w:pPr>
        <w:rPr>
          <w:rFonts w:ascii="Calibri" w:hAnsi="Calibri" w:cs="Calibri"/>
          <w:b/>
          <w:sz w:val="22"/>
          <w:szCs w:val="22"/>
        </w:rPr>
      </w:pPr>
      <w:r>
        <w:rPr>
          <w:rFonts w:ascii="Calibri" w:hAnsi="Calibri" w:cs="Calibri"/>
          <w:b/>
          <w:sz w:val="22"/>
          <w:szCs w:val="22"/>
        </w:rPr>
        <w:t>University Professional Program Curriculum Committee</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r w:rsidR="004A4A1A">
        <w:rPr>
          <w:rFonts w:ascii="Calibri" w:hAnsi="Calibri" w:cs="Calibri"/>
          <w:b/>
          <w:sz w:val="22"/>
          <w:szCs w:val="22"/>
        </w:rPr>
        <w:t xml:space="preserve">          </w:t>
      </w:r>
      <w:r w:rsidRPr="00B642C6">
        <w:rPr>
          <w:rFonts w:ascii="Calibri" w:hAnsi="Calibri" w:cs="Calibri"/>
          <w:bCs/>
          <w:sz w:val="22"/>
          <w:szCs w:val="22"/>
        </w:rPr>
        <w:t>2023-</w:t>
      </w:r>
    </w:p>
    <w:p w14:paraId="3570F0A3" w14:textId="77777777" w:rsidR="004A4A1A" w:rsidRDefault="004A4A1A" w:rsidP="00DC10E8">
      <w:pPr>
        <w:rPr>
          <w:rFonts w:ascii="Calibri" w:hAnsi="Calibri" w:cs="Calibri"/>
          <w:b/>
          <w:sz w:val="22"/>
          <w:szCs w:val="22"/>
        </w:rPr>
      </w:pPr>
    </w:p>
    <w:p w14:paraId="1249F720" w14:textId="00CC3745" w:rsidR="00A338BE" w:rsidRDefault="00442625" w:rsidP="00DC10E8">
      <w:pPr>
        <w:rPr>
          <w:rFonts w:ascii="Calibri" w:hAnsi="Calibri" w:cs="Calibri"/>
          <w:b/>
          <w:sz w:val="22"/>
          <w:szCs w:val="22"/>
        </w:rPr>
      </w:pPr>
      <w:r>
        <w:rPr>
          <w:rFonts w:ascii="Calibri" w:hAnsi="Calibri" w:cs="Calibri"/>
          <w:b/>
          <w:sz w:val="22"/>
          <w:szCs w:val="22"/>
        </w:rPr>
        <w:t xml:space="preserve">Health in Africa </w:t>
      </w:r>
      <w:r w:rsidR="00A338BE">
        <w:rPr>
          <w:rFonts w:ascii="Calibri" w:hAnsi="Calibri" w:cs="Calibri"/>
          <w:b/>
          <w:sz w:val="22"/>
          <w:szCs w:val="22"/>
        </w:rPr>
        <w:t xml:space="preserve">Working Group </w:t>
      </w:r>
    </w:p>
    <w:p w14:paraId="0D9C5EF8" w14:textId="3ACF2643" w:rsidR="00A338BE" w:rsidRDefault="00A338BE" w:rsidP="00A338BE">
      <w:pPr>
        <w:pStyle w:val="ListParagraph"/>
        <w:numPr>
          <w:ilvl w:val="0"/>
          <w:numId w:val="19"/>
        </w:numPr>
        <w:ind w:left="720" w:hanging="720"/>
        <w:rPr>
          <w:rFonts w:ascii="Calibri" w:hAnsi="Calibri" w:cs="Calibri"/>
          <w:b/>
          <w:sz w:val="22"/>
          <w:szCs w:val="22"/>
        </w:rPr>
      </w:pPr>
      <w:r w:rsidRPr="00630ED5">
        <w:rPr>
          <w:rFonts w:ascii="Calibri" w:hAnsi="Calibri" w:cs="Calibri"/>
          <w:bCs/>
          <w:sz w:val="22"/>
          <w:szCs w:val="22"/>
        </w:rPr>
        <w:t>Assisted coordination with Dr Liz Devos</w:t>
      </w:r>
      <w:r w:rsidR="00442625" w:rsidRPr="00630ED5">
        <w:rPr>
          <w:rFonts w:ascii="Calibri" w:hAnsi="Calibri" w:cs="Calibri"/>
          <w:bCs/>
          <w:sz w:val="22"/>
          <w:szCs w:val="22"/>
        </w:rPr>
        <w:tab/>
      </w:r>
      <w:r w:rsidR="00442625">
        <w:rPr>
          <w:rFonts w:ascii="Calibri" w:hAnsi="Calibri" w:cs="Calibri"/>
          <w:b/>
          <w:sz w:val="22"/>
          <w:szCs w:val="22"/>
        </w:rPr>
        <w:tab/>
      </w:r>
      <w:r w:rsidR="00442625">
        <w:rPr>
          <w:rFonts w:ascii="Calibri" w:hAnsi="Calibri" w:cs="Calibri"/>
          <w:b/>
          <w:sz w:val="22"/>
          <w:szCs w:val="22"/>
        </w:rPr>
        <w:tab/>
      </w:r>
      <w:r w:rsidR="00442625">
        <w:rPr>
          <w:rFonts w:ascii="Calibri" w:hAnsi="Calibri" w:cs="Calibri"/>
          <w:b/>
          <w:sz w:val="22"/>
          <w:szCs w:val="22"/>
        </w:rPr>
        <w:tab/>
      </w:r>
      <w:r w:rsidR="00442625">
        <w:rPr>
          <w:rFonts w:ascii="Calibri" w:hAnsi="Calibri" w:cs="Calibri"/>
          <w:b/>
          <w:sz w:val="22"/>
          <w:szCs w:val="22"/>
        </w:rPr>
        <w:tab/>
      </w:r>
      <w:r w:rsidR="00442625">
        <w:rPr>
          <w:rFonts w:ascii="Calibri" w:hAnsi="Calibri" w:cs="Calibri"/>
          <w:b/>
          <w:sz w:val="22"/>
          <w:szCs w:val="22"/>
        </w:rPr>
        <w:tab/>
        <w:t xml:space="preserve">     </w:t>
      </w:r>
      <w:r w:rsidR="00442625" w:rsidRPr="00442625">
        <w:rPr>
          <w:rFonts w:ascii="Calibri" w:hAnsi="Calibri" w:cs="Calibri"/>
          <w:bCs/>
          <w:sz w:val="22"/>
          <w:szCs w:val="22"/>
        </w:rPr>
        <w:t>2021-2022</w:t>
      </w:r>
    </w:p>
    <w:p w14:paraId="22A8E797" w14:textId="5AE88747" w:rsidR="00DC63B2" w:rsidRPr="00630ED5" w:rsidRDefault="00630ED5" w:rsidP="00A338BE">
      <w:pPr>
        <w:pStyle w:val="ListParagraph"/>
        <w:numPr>
          <w:ilvl w:val="0"/>
          <w:numId w:val="19"/>
        </w:numPr>
        <w:ind w:left="720" w:hanging="720"/>
        <w:rPr>
          <w:rFonts w:ascii="Calibri" w:hAnsi="Calibri" w:cs="Calibri"/>
          <w:bCs/>
          <w:sz w:val="22"/>
          <w:szCs w:val="22"/>
        </w:rPr>
      </w:pPr>
      <w:r w:rsidRPr="00630ED5">
        <w:rPr>
          <w:rFonts w:ascii="Calibri" w:hAnsi="Calibri" w:cs="Calibri"/>
          <w:bCs/>
          <w:sz w:val="22"/>
          <w:szCs w:val="22"/>
        </w:rPr>
        <w:t xml:space="preserve">Organized </w:t>
      </w:r>
      <w:r w:rsidR="008D12FC" w:rsidRPr="00630ED5">
        <w:rPr>
          <w:rFonts w:ascii="Calibri" w:hAnsi="Calibri" w:cs="Calibri"/>
          <w:bCs/>
          <w:sz w:val="22"/>
          <w:szCs w:val="22"/>
        </w:rPr>
        <w:t xml:space="preserve">Presentations </w:t>
      </w:r>
      <w:proofErr w:type="spellStart"/>
      <w:r>
        <w:rPr>
          <w:rFonts w:ascii="Calibri" w:hAnsi="Calibri" w:cs="Calibri"/>
          <w:bCs/>
          <w:sz w:val="22"/>
          <w:szCs w:val="22"/>
        </w:rPr>
        <w:t>aand</w:t>
      </w:r>
      <w:proofErr w:type="spellEnd"/>
      <w:r>
        <w:rPr>
          <w:rFonts w:ascii="Calibri" w:hAnsi="Calibri" w:cs="Calibri"/>
          <w:bCs/>
          <w:sz w:val="22"/>
          <w:szCs w:val="22"/>
        </w:rPr>
        <w:t xml:space="preserve"> collaboration</w:t>
      </w:r>
    </w:p>
    <w:p w14:paraId="2DC13D83" w14:textId="46C4286C" w:rsidR="008D12FC" w:rsidRPr="00E92226" w:rsidRDefault="005D51A1" w:rsidP="00E92226">
      <w:pPr>
        <w:pStyle w:val="ListParagraph"/>
        <w:numPr>
          <w:ilvl w:val="1"/>
          <w:numId w:val="19"/>
        </w:numPr>
        <w:ind w:left="1170" w:hanging="450"/>
        <w:rPr>
          <w:rFonts w:ascii="Calibri" w:hAnsi="Calibri" w:cs="Calibri"/>
          <w:bCs/>
          <w:sz w:val="22"/>
          <w:szCs w:val="22"/>
        </w:rPr>
      </w:pPr>
      <w:r w:rsidRPr="00E92226">
        <w:rPr>
          <w:rFonts w:ascii="Calibri" w:hAnsi="Calibri" w:cs="Calibri"/>
          <w:bCs/>
          <w:sz w:val="22"/>
          <w:szCs w:val="22"/>
        </w:rPr>
        <w:t xml:space="preserve">Dr Jean-Baptiste </w:t>
      </w:r>
      <w:proofErr w:type="spellStart"/>
      <w:r w:rsidRPr="00E92226">
        <w:rPr>
          <w:rFonts w:ascii="Calibri" w:hAnsi="Calibri" w:cs="Calibri"/>
          <w:bCs/>
          <w:sz w:val="22"/>
          <w:szCs w:val="22"/>
        </w:rPr>
        <w:t>Sagahatu</w:t>
      </w:r>
      <w:proofErr w:type="spellEnd"/>
      <w:r w:rsidRPr="00E92226">
        <w:rPr>
          <w:rFonts w:ascii="Calibri" w:hAnsi="Calibri" w:cs="Calibri"/>
          <w:bCs/>
          <w:sz w:val="22"/>
          <w:szCs w:val="22"/>
        </w:rPr>
        <w:t xml:space="preserve"> University of Rwanda</w:t>
      </w:r>
      <w:r w:rsidR="00B333EB" w:rsidRPr="00E92226">
        <w:rPr>
          <w:rFonts w:ascii="Calibri" w:hAnsi="Calibri" w:cs="Calibri"/>
          <w:bCs/>
          <w:sz w:val="22"/>
          <w:szCs w:val="22"/>
        </w:rPr>
        <w:t xml:space="preserve"> International Classification of Functioning Framework for </w:t>
      </w:r>
      <w:r w:rsidR="00DE2391" w:rsidRPr="00E92226">
        <w:rPr>
          <w:rFonts w:ascii="Calibri" w:hAnsi="Calibri" w:cs="Calibri"/>
          <w:bCs/>
          <w:sz w:val="22"/>
          <w:szCs w:val="22"/>
        </w:rPr>
        <w:t xml:space="preserve">interprofessional collaboration in Rwandan District Hospitals </w:t>
      </w:r>
      <w:r w:rsidR="00246F21">
        <w:rPr>
          <w:rFonts w:ascii="Calibri" w:hAnsi="Calibri" w:cs="Calibri"/>
          <w:bCs/>
          <w:sz w:val="22"/>
          <w:szCs w:val="22"/>
        </w:rPr>
        <w:t xml:space="preserve">     </w:t>
      </w:r>
      <w:r w:rsidR="006F2724">
        <w:rPr>
          <w:rFonts w:ascii="Calibri" w:hAnsi="Calibri" w:cs="Calibri"/>
          <w:bCs/>
          <w:sz w:val="22"/>
          <w:szCs w:val="22"/>
        </w:rPr>
        <w:t xml:space="preserve"> </w:t>
      </w:r>
      <w:r w:rsidR="00DE2391" w:rsidRPr="00E92226">
        <w:rPr>
          <w:rFonts w:ascii="Calibri" w:hAnsi="Calibri" w:cs="Calibri"/>
          <w:bCs/>
          <w:sz w:val="22"/>
          <w:szCs w:val="22"/>
        </w:rPr>
        <w:t>April</w:t>
      </w:r>
      <w:r w:rsidR="006F2724">
        <w:rPr>
          <w:rFonts w:ascii="Calibri" w:hAnsi="Calibri" w:cs="Calibri"/>
          <w:bCs/>
          <w:sz w:val="22"/>
          <w:szCs w:val="22"/>
        </w:rPr>
        <w:t xml:space="preserve"> </w:t>
      </w:r>
      <w:r w:rsidR="00DE2391" w:rsidRPr="00E92226">
        <w:rPr>
          <w:rFonts w:ascii="Calibri" w:hAnsi="Calibri" w:cs="Calibri"/>
          <w:bCs/>
          <w:sz w:val="22"/>
          <w:szCs w:val="22"/>
        </w:rPr>
        <w:t>2022</w:t>
      </w:r>
    </w:p>
    <w:p w14:paraId="51E7C710" w14:textId="7BA02D0A" w:rsidR="005D51A1" w:rsidRPr="00E92226" w:rsidRDefault="001B3AAC" w:rsidP="00E92226">
      <w:pPr>
        <w:pStyle w:val="ListParagraph"/>
        <w:numPr>
          <w:ilvl w:val="1"/>
          <w:numId w:val="19"/>
        </w:numPr>
        <w:ind w:left="1170" w:hanging="450"/>
        <w:rPr>
          <w:rFonts w:ascii="Calibri" w:hAnsi="Calibri" w:cs="Calibri"/>
          <w:bCs/>
          <w:sz w:val="22"/>
          <w:szCs w:val="22"/>
        </w:rPr>
      </w:pPr>
      <w:r w:rsidRPr="00E92226">
        <w:rPr>
          <w:rFonts w:ascii="Calibri" w:hAnsi="Calibri" w:cs="Calibri"/>
          <w:bCs/>
          <w:sz w:val="22"/>
          <w:szCs w:val="22"/>
        </w:rPr>
        <w:t xml:space="preserve">Dr Ali Afsar, Dr </w:t>
      </w:r>
      <w:proofErr w:type="spellStart"/>
      <w:r w:rsidRPr="00E92226">
        <w:rPr>
          <w:rFonts w:ascii="Calibri" w:hAnsi="Calibri" w:cs="Calibri"/>
          <w:bCs/>
          <w:sz w:val="22"/>
          <w:szCs w:val="22"/>
        </w:rPr>
        <w:t>Felicien</w:t>
      </w:r>
      <w:proofErr w:type="spellEnd"/>
      <w:r w:rsidRPr="00E92226">
        <w:rPr>
          <w:rFonts w:ascii="Calibri" w:hAnsi="Calibri" w:cs="Calibri"/>
          <w:bCs/>
          <w:sz w:val="22"/>
          <w:szCs w:val="22"/>
        </w:rPr>
        <w:t xml:space="preserve"> </w:t>
      </w:r>
      <w:proofErr w:type="spellStart"/>
      <w:r w:rsidRPr="00E92226">
        <w:rPr>
          <w:rFonts w:ascii="Calibri" w:hAnsi="Calibri" w:cs="Calibri"/>
          <w:bCs/>
          <w:sz w:val="22"/>
          <w:szCs w:val="22"/>
        </w:rPr>
        <w:t>Maanga</w:t>
      </w:r>
      <w:proofErr w:type="spellEnd"/>
      <w:r w:rsidRPr="00E92226">
        <w:rPr>
          <w:rFonts w:ascii="Calibri" w:hAnsi="Calibri" w:cs="Calibri"/>
          <w:bCs/>
          <w:sz w:val="22"/>
          <w:szCs w:val="22"/>
        </w:rPr>
        <w:t xml:space="preserve"> Maisha </w:t>
      </w:r>
      <w:r w:rsidR="00DC63B2" w:rsidRPr="00E92226">
        <w:rPr>
          <w:rFonts w:ascii="Calibri" w:hAnsi="Calibri" w:cs="Calibri"/>
          <w:bCs/>
          <w:sz w:val="22"/>
          <w:szCs w:val="22"/>
        </w:rPr>
        <w:t>Cholera in Goma</w:t>
      </w:r>
      <w:r w:rsidR="00DE2391" w:rsidRPr="00E92226">
        <w:rPr>
          <w:rFonts w:ascii="Calibri" w:hAnsi="Calibri" w:cs="Calibri"/>
          <w:bCs/>
          <w:sz w:val="22"/>
          <w:szCs w:val="22"/>
        </w:rPr>
        <w:t xml:space="preserve"> </w:t>
      </w:r>
      <w:r w:rsidR="00246F21">
        <w:rPr>
          <w:rFonts w:ascii="Calibri" w:hAnsi="Calibri" w:cs="Calibri"/>
          <w:bCs/>
          <w:sz w:val="22"/>
          <w:szCs w:val="22"/>
        </w:rPr>
        <w:t xml:space="preserve">                                         </w:t>
      </w:r>
      <w:r w:rsidR="006F2724">
        <w:rPr>
          <w:rFonts w:ascii="Calibri" w:hAnsi="Calibri" w:cs="Calibri"/>
          <w:bCs/>
          <w:sz w:val="22"/>
          <w:szCs w:val="22"/>
        </w:rPr>
        <w:t xml:space="preserve"> </w:t>
      </w:r>
      <w:r w:rsidR="00DE2391" w:rsidRPr="00E92226">
        <w:rPr>
          <w:rFonts w:ascii="Calibri" w:hAnsi="Calibri" w:cs="Calibri"/>
          <w:bCs/>
          <w:sz w:val="22"/>
          <w:szCs w:val="22"/>
        </w:rPr>
        <w:t>Nov 2021</w:t>
      </w:r>
    </w:p>
    <w:p w14:paraId="139D0F78" w14:textId="648E84A2" w:rsidR="00DC63B2" w:rsidRPr="00E92226" w:rsidRDefault="00DC63B2" w:rsidP="00E92226">
      <w:pPr>
        <w:pStyle w:val="ListParagraph"/>
        <w:numPr>
          <w:ilvl w:val="1"/>
          <w:numId w:val="19"/>
        </w:numPr>
        <w:ind w:left="1170" w:hanging="450"/>
        <w:rPr>
          <w:rFonts w:ascii="Calibri" w:hAnsi="Calibri" w:cs="Calibri"/>
          <w:bCs/>
          <w:sz w:val="22"/>
          <w:szCs w:val="22"/>
        </w:rPr>
      </w:pPr>
      <w:r w:rsidRPr="00E92226">
        <w:rPr>
          <w:rFonts w:ascii="Calibri" w:hAnsi="Calibri" w:cs="Calibri"/>
          <w:bCs/>
          <w:sz w:val="22"/>
          <w:szCs w:val="22"/>
        </w:rPr>
        <w:t>Dr Nuhu Assuman</w:t>
      </w:r>
      <w:r w:rsidR="00E92226" w:rsidRPr="00E92226">
        <w:rPr>
          <w:rFonts w:ascii="Calibri" w:hAnsi="Calibri" w:cs="Calibri"/>
          <w:bCs/>
          <w:sz w:val="22"/>
          <w:szCs w:val="22"/>
        </w:rPr>
        <w:t xml:space="preserve"> Prevention of soccer injuries in Rwanda using the FIFA 11+ </w:t>
      </w:r>
      <w:r w:rsidR="00246F21">
        <w:rPr>
          <w:rFonts w:ascii="Calibri" w:hAnsi="Calibri" w:cs="Calibri"/>
          <w:bCs/>
          <w:sz w:val="22"/>
          <w:szCs w:val="22"/>
        </w:rPr>
        <w:t xml:space="preserve">       </w:t>
      </w:r>
      <w:r w:rsidR="00E92226" w:rsidRPr="00E92226">
        <w:rPr>
          <w:rFonts w:ascii="Calibri" w:hAnsi="Calibri" w:cs="Calibri"/>
          <w:bCs/>
          <w:sz w:val="22"/>
          <w:szCs w:val="22"/>
        </w:rPr>
        <w:t>Oct 2021</w:t>
      </w:r>
    </w:p>
    <w:p w14:paraId="4940CE4A" w14:textId="19F9F844" w:rsidR="00A338BE" w:rsidRPr="00B0131C" w:rsidRDefault="00FD26F2" w:rsidP="00AF0DC0">
      <w:pPr>
        <w:pStyle w:val="ListParagraph"/>
        <w:numPr>
          <w:ilvl w:val="0"/>
          <w:numId w:val="78"/>
        </w:numPr>
        <w:ind w:hanging="720"/>
        <w:rPr>
          <w:rFonts w:ascii="Calibri" w:hAnsi="Calibri" w:cs="Calibri"/>
          <w:bCs/>
          <w:sz w:val="22"/>
          <w:szCs w:val="22"/>
        </w:rPr>
      </w:pPr>
      <w:r w:rsidRPr="00B0131C">
        <w:rPr>
          <w:rFonts w:ascii="Calibri" w:hAnsi="Calibri" w:cs="Calibri"/>
          <w:bCs/>
          <w:sz w:val="22"/>
          <w:szCs w:val="22"/>
        </w:rPr>
        <w:t xml:space="preserve">Post-COVID opportunities and </w:t>
      </w:r>
      <w:proofErr w:type="gramStart"/>
      <w:r w:rsidRPr="00B0131C">
        <w:rPr>
          <w:rFonts w:ascii="Calibri" w:hAnsi="Calibri" w:cs="Calibri"/>
          <w:bCs/>
          <w:sz w:val="22"/>
          <w:szCs w:val="22"/>
        </w:rPr>
        <w:t>needs:</w:t>
      </w:r>
      <w:proofErr w:type="gramEnd"/>
      <w:r w:rsidRPr="00B0131C">
        <w:rPr>
          <w:rFonts w:ascii="Calibri" w:hAnsi="Calibri" w:cs="Calibri"/>
          <w:bCs/>
          <w:sz w:val="22"/>
          <w:szCs w:val="22"/>
        </w:rPr>
        <w:t xml:space="preserve"> exploring potential collaboration</w:t>
      </w:r>
      <w:r w:rsidR="00B0131C" w:rsidRPr="00B0131C">
        <w:rPr>
          <w:rFonts w:ascii="Calibri" w:hAnsi="Calibri" w:cs="Calibri"/>
          <w:bCs/>
          <w:sz w:val="22"/>
          <w:szCs w:val="22"/>
        </w:rPr>
        <w:t xml:space="preserve"> – exploration of synergies for research, practice, or education with University of Rwanda and University of Cape Town </w:t>
      </w:r>
      <w:r w:rsidR="00B0131C" w:rsidRPr="00B0131C">
        <w:rPr>
          <w:rFonts w:ascii="Calibri" w:hAnsi="Calibri" w:cs="Calibri"/>
          <w:bCs/>
          <w:sz w:val="22"/>
          <w:szCs w:val="22"/>
        </w:rPr>
        <w:tab/>
      </w:r>
      <w:r w:rsidR="00B0131C" w:rsidRPr="00B0131C">
        <w:rPr>
          <w:rFonts w:ascii="Calibri" w:hAnsi="Calibri" w:cs="Calibri"/>
          <w:bCs/>
          <w:sz w:val="22"/>
          <w:szCs w:val="22"/>
        </w:rPr>
        <w:tab/>
      </w:r>
      <w:r w:rsidR="00B0131C" w:rsidRPr="00B0131C">
        <w:rPr>
          <w:rFonts w:ascii="Calibri" w:hAnsi="Calibri" w:cs="Calibri"/>
          <w:bCs/>
          <w:sz w:val="22"/>
          <w:szCs w:val="22"/>
        </w:rPr>
        <w:tab/>
      </w:r>
      <w:r w:rsidR="00B0131C" w:rsidRPr="00B0131C">
        <w:rPr>
          <w:rFonts w:ascii="Calibri" w:hAnsi="Calibri" w:cs="Calibri"/>
          <w:bCs/>
          <w:sz w:val="22"/>
          <w:szCs w:val="22"/>
        </w:rPr>
        <w:tab/>
      </w:r>
      <w:r w:rsidR="00B0131C" w:rsidRPr="00B0131C">
        <w:rPr>
          <w:rFonts w:ascii="Calibri" w:hAnsi="Calibri" w:cs="Calibri"/>
          <w:bCs/>
          <w:sz w:val="22"/>
          <w:szCs w:val="22"/>
        </w:rPr>
        <w:tab/>
      </w:r>
      <w:r w:rsidR="00B0131C" w:rsidRPr="00B0131C">
        <w:rPr>
          <w:rFonts w:ascii="Calibri" w:hAnsi="Calibri" w:cs="Calibri"/>
          <w:bCs/>
          <w:sz w:val="22"/>
          <w:szCs w:val="22"/>
        </w:rPr>
        <w:tab/>
      </w:r>
      <w:r w:rsidR="00B0131C" w:rsidRPr="00B0131C">
        <w:rPr>
          <w:rFonts w:ascii="Calibri" w:hAnsi="Calibri" w:cs="Calibri"/>
          <w:bCs/>
          <w:sz w:val="22"/>
          <w:szCs w:val="22"/>
        </w:rPr>
        <w:tab/>
      </w:r>
      <w:r w:rsidR="00B0131C" w:rsidRPr="00B0131C">
        <w:rPr>
          <w:rFonts w:ascii="Calibri" w:hAnsi="Calibri" w:cs="Calibri"/>
          <w:bCs/>
          <w:sz w:val="22"/>
          <w:szCs w:val="22"/>
        </w:rPr>
        <w:tab/>
      </w:r>
      <w:r w:rsidR="00246F21">
        <w:rPr>
          <w:rFonts w:ascii="Calibri" w:hAnsi="Calibri" w:cs="Calibri"/>
          <w:bCs/>
          <w:sz w:val="22"/>
          <w:szCs w:val="22"/>
        </w:rPr>
        <w:t xml:space="preserve">                       </w:t>
      </w:r>
      <w:r w:rsidR="00B0131C" w:rsidRPr="00B0131C">
        <w:rPr>
          <w:rFonts w:ascii="Calibri" w:hAnsi="Calibri" w:cs="Calibri"/>
          <w:bCs/>
          <w:sz w:val="22"/>
          <w:szCs w:val="22"/>
        </w:rPr>
        <w:t>March, April 2021</w:t>
      </w:r>
    </w:p>
    <w:p w14:paraId="47FBCC44" w14:textId="77777777" w:rsidR="00B0131C" w:rsidRDefault="00FD26F2" w:rsidP="00AF0DC0">
      <w:pPr>
        <w:pStyle w:val="ListParagraph"/>
        <w:numPr>
          <w:ilvl w:val="1"/>
          <w:numId w:val="78"/>
        </w:numPr>
        <w:rPr>
          <w:rFonts w:ascii="Calibri" w:hAnsi="Calibri" w:cs="Calibri"/>
          <w:bCs/>
          <w:sz w:val="22"/>
          <w:szCs w:val="22"/>
        </w:rPr>
      </w:pPr>
      <w:r w:rsidRPr="00B0131C">
        <w:rPr>
          <w:rFonts w:ascii="Calibri" w:hAnsi="Calibri" w:cs="Calibri"/>
          <w:bCs/>
          <w:sz w:val="22"/>
          <w:szCs w:val="22"/>
        </w:rPr>
        <w:t>Seminar discussion</w:t>
      </w:r>
      <w:r w:rsidR="00ED0DD9" w:rsidRPr="00B0131C">
        <w:rPr>
          <w:rFonts w:ascii="Calibri" w:hAnsi="Calibri" w:cs="Calibri"/>
          <w:bCs/>
          <w:sz w:val="22"/>
          <w:szCs w:val="22"/>
        </w:rPr>
        <w:t xml:space="preserve"> Dr Nuhu Assuman, Dr Jean-Baptiste </w:t>
      </w:r>
      <w:proofErr w:type="spellStart"/>
      <w:r w:rsidR="00ED0DD9" w:rsidRPr="00B0131C">
        <w:rPr>
          <w:rFonts w:ascii="Calibri" w:hAnsi="Calibri" w:cs="Calibri"/>
          <w:bCs/>
          <w:sz w:val="22"/>
          <w:szCs w:val="22"/>
        </w:rPr>
        <w:t>Sagahatu</w:t>
      </w:r>
      <w:proofErr w:type="spellEnd"/>
      <w:r w:rsidR="00ED0DD9" w:rsidRPr="00B0131C">
        <w:rPr>
          <w:rFonts w:ascii="Calibri" w:hAnsi="Calibri" w:cs="Calibri"/>
          <w:bCs/>
          <w:sz w:val="22"/>
          <w:szCs w:val="22"/>
        </w:rPr>
        <w:t xml:space="preserve"> University of Rwanda, </w:t>
      </w:r>
    </w:p>
    <w:p w14:paraId="5425BB47" w14:textId="7C1B8CF7" w:rsidR="00ED0DD9" w:rsidRPr="00B0131C" w:rsidRDefault="00ED0DD9" w:rsidP="00AF0DC0">
      <w:pPr>
        <w:pStyle w:val="ListParagraph"/>
        <w:numPr>
          <w:ilvl w:val="1"/>
          <w:numId w:val="78"/>
        </w:numPr>
        <w:rPr>
          <w:rFonts w:ascii="Calibri" w:hAnsi="Calibri" w:cs="Calibri"/>
          <w:bCs/>
          <w:sz w:val="22"/>
          <w:szCs w:val="22"/>
        </w:rPr>
      </w:pPr>
      <w:r w:rsidRPr="00B0131C">
        <w:rPr>
          <w:rFonts w:ascii="Calibri" w:hAnsi="Calibri" w:cs="Calibri"/>
          <w:bCs/>
          <w:sz w:val="22"/>
          <w:szCs w:val="22"/>
        </w:rPr>
        <w:t xml:space="preserve">Dr Theresa Burgess, </w:t>
      </w:r>
      <w:r w:rsidR="00B0131C" w:rsidRPr="00B0131C">
        <w:rPr>
          <w:rFonts w:ascii="Calibri" w:hAnsi="Calibri" w:cs="Calibri"/>
          <w:bCs/>
          <w:sz w:val="22"/>
          <w:szCs w:val="22"/>
        </w:rPr>
        <w:t xml:space="preserve">Heather </w:t>
      </w:r>
      <w:proofErr w:type="spellStart"/>
      <w:r w:rsidR="00B0131C" w:rsidRPr="00B0131C">
        <w:rPr>
          <w:rFonts w:ascii="Calibri" w:hAnsi="Calibri" w:cs="Calibri"/>
          <w:bCs/>
          <w:sz w:val="22"/>
          <w:szCs w:val="22"/>
        </w:rPr>
        <w:t>Talberg</w:t>
      </w:r>
      <w:proofErr w:type="spellEnd"/>
      <w:r w:rsidR="00B0131C" w:rsidRPr="00B0131C">
        <w:rPr>
          <w:rFonts w:ascii="Calibri" w:hAnsi="Calibri" w:cs="Calibri"/>
          <w:bCs/>
          <w:sz w:val="22"/>
          <w:szCs w:val="22"/>
        </w:rPr>
        <w:t xml:space="preserve"> University of Cape Town, UF faculty and students</w:t>
      </w:r>
    </w:p>
    <w:p w14:paraId="7A0C8E08" w14:textId="77777777" w:rsidR="00B0131C" w:rsidRDefault="00B0131C" w:rsidP="00DC10E8">
      <w:pPr>
        <w:rPr>
          <w:rFonts w:ascii="Calibri" w:hAnsi="Calibri" w:cs="Calibri"/>
          <w:b/>
          <w:sz w:val="22"/>
          <w:szCs w:val="22"/>
        </w:rPr>
      </w:pPr>
    </w:p>
    <w:p w14:paraId="6AF9133A" w14:textId="21D8178F" w:rsidR="00AC6EE4" w:rsidRDefault="00DC10E8" w:rsidP="00DC10E8">
      <w:pPr>
        <w:rPr>
          <w:rFonts w:ascii="Calibri" w:hAnsi="Calibri" w:cs="Calibri"/>
          <w:b/>
          <w:sz w:val="22"/>
          <w:szCs w:val="22"/>
        </w:rPr>
      </w:pPr>
      <w:r>
        <w:rPr>
          <w:rFonts w:ascii="Calibri" w:hAnsi="Calibri" w:cs="Calibri"/>
          <w:b/>
          <w:sz w:val="22"/>
          <w:szCs w:val="22"/>
        </w:rPr>
        <w:t xml:space="preserve">Health Care Sciences Center </w:t>
      </w:r>
    </w:p>
    <w:p w14:paraId="70637893" w14:textId="775AB027" w:rsidR="00AC6EE4" w:rsidRPr="00452601" w:rsidRDefault="00AC6EE4" w:rsidP="00122AED">
      <w:pPr>
        <w:rPr>
          <w:rFonts w:ascii="Calibri" w:hAnsi="Calibri" w:cs="Calibri"/>
          <w:i/>
          <w:sz w:val="22"/>
          <w:szCs w:val="22"/>
        </w:rPr>
      </w:pPr>
      <w:r w:rsidRPr="00452601">
        <w:rPr>
          <w:rFonts w:ascii="Calibri" w:hAnsi="Calibri" w:cs="Calibri"/>
          <w:i/>
          <w:sz w:val="22"/>
          <w:szCs w:val="22"/>
        </w:rPr>
        <w:t xml:space="preserve">Global Health </w:t>
      </w:r>
    </w:p>
    <w:p w14:paraId="33159DCF" w14:textId="4AECD1F1" w:rsidR="004E081B" w:rsidRPr="004E081B" w:rsidRDefault="00457CDD" w:rsidP="009931E6">
      <w:pPr>
        <w:pStyle w:val="ListParagraph"/>
        <w:numPr>
          <w:ilvl w:val="0"/>
          <w:numId w:val="19"/>
        </w:numPr>
        <w:ind w:left="720" w:hanging="720"/>
        <w:rPr>
          <w:rFonts w:ascii="Calibri" w:hAnsi="Calibri" w:cs="Calibri"/>
          <w:sz w:val="22"/>
          <w:szCs w:val="22"/>
        </w:rPr>
      </w:pPr>
      <w:r>
        <w:rPr>
          <w:rFonts w:ascii="Calibri" w:hAnsi="Calibri" w:cs="Calibri"/>
          <w:sz w:val="22"/>
          <w:szCs w:val="22"/>
        </w:rPr>
        <w:t>Global healt</w:t>
      </w:r>
      <w:r w:rsidR="00326367">
        <w:rPr>
          <w:rFonts w:ascii="Calibri" w:hAnsi="Calibri" w:cs="Calibri"/>
          <w:sz w:val="22"/>
          <w:szCs w:val="22"/>
        </w:rPr>
        <w:t xml:space="preserve">h workshop panel </w:t>
      </w:r>
      <w:r w:rsidR="00FD1F79">
        <w:rPr>
          <w:rFonts w:ascii="Calibri" w:hAnsi="Calibri" w:cs="Calibri"/>
          <w:sz w:val="22"/>
          <w:szCs w:val="22"/>
        </w:rPr>
        <w:tab/>
      </w:r>
      <w:r w:rsidR="00FD1F79">
        <w:rPr>
          <w:rFonts w:ascii="Calibri" w:hAnsi="Calibri" w:cs="Calibri"/>
          <w:sz w:val="22"/>
          <w:szCs w:val="22"/>
        </w:rPr>
        <w:tab/>
      </w:r>
      <w:r w:rsidR="00FD1F79">
        <w:rPr>
          <w:rFonts w:ascii="Calibri" w:hAnsi="Calibri" w:cs="Calibri"/>
          <w:sz w:val="22"/>
          <w:szCs w:val="22"/>
        </w:rPr>
        <w:tab/>
      </w:r>
      <w:r w:rsidR="00FD1F79">
        <w:rPr>
          <w:rFonts w:ascii="Calibri" w:hAnsi="Calibri" w:cs="Calibri"/>
          <w:sz w:val="22"/>
          <w:szCs w:val="22"/>
        </w:rPr>
        <w:tab/>
      </w:r>
      <w:r w:rsidR="00FD1F79">
        <w:rPr>
          <w:rFonts w:ascii="Calibri" w:hAnsi="Calibri" w:cs="Calibri"/>
          <w:sz w:val="22"/>
          <w:szCs w:val="22"/>
        </w:rPr>
        <w:tab/>
      </w:r>
      <w:r w:rsidR="00FD1F79">
        <w:rPr>
          <w:rFonts w:ascii="Calibri" w:hAnsi="Calibri" w:cs="Calibri"/>
          <w:sz w:val="22"/>
          <w:szCs w:val="22"/>
        </w:rPr>
        <w:tab/>
      </w:r>
      <w:r w:rsidR="00FD1F79">
        <w:rPr>
          <w:rFonts w:ascii="Calibri" w:hAnsi="Calibri" w:cs="Calibri"/>
          <w:sz w:val="22"/>
          <w:szCs w:val="22"/>
        </w:rPr>
        <w:tab/>
        <w:t xml:space="preserve">      </w:t>
      </w:r>
      <w:r w:rsidR="006F2724">
        <w:rPr>
          <w:rFonts w:ascii="Calibri" w:hAnsi="Calibri" w:cs="Calibri"/>
          <w:sz w:val="22"/>
          <w:szCs w:val="22"/>
        </w:rPr>
        <w:t xml:space="preserve"> </w:t>
      </w:r>
      <w:r w:rsidR="00326367">
        <w:rPr>
          <w:rFonts w:ascii="Calibri" w:hAnsi="Calibri" w:cs="Calibri"/>
          <w:sz w:val="22"/>
          <w:szCs w:val="22"/>
        </w:rPr>
        <w:t>2016-2019</w:t>
      </w:r>
    </w:p>
    <w:p w14:paraId="5F53D228" w14:textId="1DE29763" w:rsidR="004E081B" w:rsidRDefault="004E081B" w:rsidP="009931E6">
      <w:pPr>
        <w:pStyle w:val="ListParagraph"/>
        <w:numPr>
          <w:ilvl w:val="0"/>
          <w:numId w:val="19"/>
        </w:numPr>
        <w:ind w:left="720" w:hanging="720"/>
        <w:rPr>
          <w:rFonts w:ascii="Calibri" w:hAnsi="Calibri" w:cs="Calibri"/>
          <w:sz w:val="22"/>
          <w:szCs w:val="22"/>
        </w:rPr>
      </w:pPr>
      <w:r w:rsidRPr="004E081B">
        <w:rPr>
          <w:rFonts w:ascii="Calibri" w:hAnsi="Calibri" w:cs="Calibri"/>
          <w:sz w:val="22"/>
          <w:szCs w:val="22"/>
        </w:rPr>
        <w:t xml:space="preserve">Global health interprofessional </w:t>
      </w:r>
      <w:r w:rsidR="00612C39">
        <w:rPr>
          <w:rFonts w:ascii="Calibri" w:hAnsi="Calibri" w:cs="Calibri"/>
          <w:sz w:val="22"/>
          <w:szCs w:val="22"/>
        </w:rPr>
        <w:t xml:space="preserve">collaboration </w:t>
      </w:r>
      <w:r w:rsidRPr="004E081B">
        <w:rPr>
          <w:rFonts w:ascii="Calibri" w:hAnsi="Calibri" w:cs="Calibri"/>
          <w:sz w:val="22"/>
          <w:szCs w:val="22"/>
        </w:rPr>
        <w:t xml:space="preserve">committee </w:t>
      </w:r>
      <w:r w:rsidR="00FD1F79">
        <w:rPr>
          <w:rFonts w:ascii="Calibri" w:hAnsi="Calibri" w:cs="Calibri"/>
          <w:sz w:val="22"/>
          <w:szCs w:val="22"/>
        </w:rPr>
        <w:tab/>
      </w:r>
      <w:r w:rsidR="00FD1F79">
        <w:rPr>
          <w:rFonts w:ascii="Calibri" w:hAnsi="Calibri" w:cs="Calibri"/>
          <w:sz w:val="22"/>
          <w:szCs w:val="22"/>
        </w:rPr>
        <w:tab/>
      </w:r>
      <w:r w:rsidR="00FD1F79">
        <w:rPr>
          <w:rFonts w:ascii="Calibri" w:hAnsi="Calibri" w:cs="Calibri"/>
          <w:sz w:val="22"/>
          <w:szCs w:val="22"/>
        </w:rPr>
        <w:tab/>
        <w:t xml:space="preserve">      </w:t>
      </w:r>
      <w:r w:rsidR="00FC2EC9">
        <w:rPr>
          <w:rFonts w:ascii="Calibri" w:hAnsi="Calibri" w:cs="Calibri"/>
          <w:sz w:val="22"/>
          <w:szCs w:val="22"/>
        </w:rPr>
        <w:t xml:space="preserve">          </w:t>
      </w:r>
      <w:r w:rsidR="009931E6">
        <w:rPr>
          <w:rFonts w:ascii="Calibri" w:hAnsi="Calibri" w:cs="Calibri"/>
          <w:sz w:val="22"/>
          <w:szCs w:val="22"/>
        </w:rPr>
        <w:t xml:space="preserve"> </w:t>
      </w:r>
      <w:r w:rsidRPr="004E081B">
        <w:rPr>
          <w:rFonts w:ascii="Calibri" w:hAnsi="Calibri" w:cs="Calibri"/>
          <w:sz w:val="22"/>
          <w:szCs w:val="22"/>
        </w:rPr>
        <w:t>2018-</w:t>
      </w:r>
    </w:p>
    <w:p w14:paraId="2DB23F12" w14:textId="5A3F9CD3" w:rsidR="005C78AC" w:rsidRPr="005C78AC" w:rsidRDefault="005C78AC" w:rsidP="009931E6">
      <w:pPr>
        <w:pStyle w:val="ListParagraph"/>
        <w:numPr>
          <w:ilvl w:val="0"/>
          <w:numId w:val="19"/>
        </w:numPr>
        <w:ind w:left="720" w:hanging="720"/>
        <w:rPr>
          <w:rFonts w:ascii="Calibri" w:hAnsi="Calibri" w:cs="Calibri"/>
          <w:sz w:val="22"/>
          <w:szCs w:val="22"/>
        </w:rPr>
      </w:pPr>
      <w:r>
        <w:rPr>
          <w:rFonts w:ascii="Calibri" w:hAnsi="Calibri" w:cs="Calibri"/>
          <w:sz w:val="22"/>
          <w:szCs w:val="22"/>
        </w:rPr>
        <w:t xml:space="preserve">Established linkage with Project Yucatan medical school student </w:t>
      </w:r>
      <w:proofErr w:type="gramStart"/>
      <w:r>
        <w:rPr>
          <w:rFonts w:ascii="Calibri" w:hAnsi="Calibri" w:cs="Calibri"/>
          <w:sz w:val="22"/>
          <w:szCs w:val="22"/>
        </w:rPr>
        <w:t>service learning</w:t>
      </w:r>
      <w:proofErr w:type="gramEnd"/>
      <w:r>
        <w:rPr>
          <w:rFonts w:ascii="Calibri" w:hAnsi="Calibri" w:cs="Calibri"/>
          <w:sz w:val="22"/>
          <w:szCs w:val="22"/>
        </w:rPr>
        <w:t xml:space="preserve"> trip</w:t>
      </w:r>
      <w:r w:rsidR="00FD1F79">
        <w:rPr>
          <w:rFonts w:ascii="Calibri" w:hAnsi="Calibri" w:cs="Calibri"/>
          <w:sz w:val="22"/>
          <w:szCs w:val="22"/>
        </w:rPr>
        <w:t xml:space="preserve">   </w:t>
      </w:r>
      <w:r w:rsidR="009931E6">
        <w:rPr>
          <w:rFonts w:ascii="Calibri" w:hAnsi="Calibri" w:cs="Calibri"/>
          <w:sz w:val="22"/>
          <w:szCs w:val="22"/>
        </w:rPr>
        <w:t xml:space="preserve"> </w:t>
      </w:r>
      <w:r>
        <w:rPr>
          <w:rFonts w:ascii="Calibri" w:hAnsi="Calibri" w:cs="Calibri"/>
          <w:sz w:val="22"/>
          <w:szCs w:val="22"/>
        </w:rPr>
        <w:t>2019</w:t>
      </w:r>
      <w:r w:rsidR="00FC2EC9">
        <w:rPr>
          <w:rFonts w:ascii="Calibri" w:hAnsi="Calibri" w:cs="Calibri"/>
          <w:sz w:val="22"/>
          <w:szCs w:val="22"/>
        </w:rPr>
        <w:t>/20</w:t>
      </w:r>
    </w:p>
    <w:p w14:paraId="2A2A56A7" w14:textId="77777777" w:rsidR="00AC6EE4" w:rsidRDefault="00AC6EE4" w:rsidP="00122AED">
      <w:pPr>
        <w:ind w:hanging="720"/>
        <w:rPr>
          <w:rFonts w:ascii="Calibri" w:hAnsi="Calibri" w:cs="Calibri"/>
          <w:b/>
          <w:sz w:val="22"/>
          <w:szCs w:val="22"/>
        </w:rPr>
      </w:pPr>
    </w:p>
    <w:p w14:paraId="354B1897" w14:textId="352C96FF" w:rsidR="00DC10E8" w:rsidRPr="00452601" w:rsidRDefault="00DC10E8" w:rsidP="00122AED">
      <w:pPr>
        <w:rPr>
          <w:rFonts w:ascii="Calibri" w:hAnsi="Calibri" w:cs="Calibri"/>
          <w:i/>
          <w:sz w:val="22"/>
          <w:szCs w:val="22"/>
        </w:rPr>
      </w:pPr>
      <w:r w:rsidRPr="00452601">
        <w:rPr>
          <w:rFonts w:ascii="Calibri" w:hAnsi="Calibri" w:cs="Calibri"/>
          <w:i/>
          <w:sz w:val="22"/>
          <w:szCs w:val="22"/>
        </w:rPr>
        <w:t xml:space="preserve">Interprofessional </w:t>
      </w:r>
    </w:p>
    <w:p w14:paraId="25197803" w14:textId="06BD417F" w:rsidR="005C7C92" w:rsidRDefault="005C7C92" w:rsidP="00AF0DC0">
      <w:pPr>
        <w:pStyle w:val="ListParagraph"/>
        <w:numPr>
          <w:ilvl w:val="0"/>
          <w:numId w:val="60"/>
        </w:numPr>
        <w:ind w:left="720" w:hanging="720"/>
        <w:rPr>
          <w:rFonts w:ascii="Calibri" w:hAnsi="Calibri" w:cs="Calibri"/>
          <w:sz w:val="22"/>
          <w:szCs w:val="22"/>
        </w:rPr>
      </w:pPr>
      <w:r>
        <w:rPr>
          <w:rFonts w:ascii="Calibri" w:hAnsi="Calibri" w:cs="Calibri"/>
          <w:sz w:val="22"/>
          <w:szCs w:val="22"/>
        </w:rPr>
        <w:t>COVID-19 Student Service Corp Faculty mentor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00FC2EC9">
        <w:rPr>
          <w:rFonts w:ascii="Calibri" w:hAnsi="Calibri" w:cs="Calibri"/>
          <w:sz w:val="22"/>
          <w:szCs w:val="22"/>
        </w:rPr>
        <w:t xml:space="preserve"> </w:t>
      </w:r>
      <w:r w:rsidR="009931E6">
        <w:rPr>
          <w:rFonts w:ascii="Calibri" w:hAnsi="Calibri" w:cs="Calibri"/>
          <w:sz w:val="22"/>
          <w:szCs w:val="22"/>
        </w:rPr>
        <w:t xml:space="preserve">  </w:t>
      </w:r>
      <w:r>
        <w:rPr>
          <w:rFonts w:ascii="Calibri" w:hAnsi="Calibri" w:cs="Calibri"/>
          <w:sz w:val="22"/>
          <w:szCs w:val="22"/>
        </w:rPr>
        <w:t>2020-</w:t>
      </w:r>
      <w:r w:rsidR="008657BE">
        <w:rPr>
          <w:rFonts w:ascii="Calibri" w:hAnsi="Calibri" w:cs="Calibri"/>
          <w:sz w:val="22"/>
          <w:szCs w:val="22"/>
        </w:rPr>
        <w:t>2022</w:t>
      </w:r>
      <w:r>
        <w:rPr>
          <w:rFonts w:ascii="Calibri" w:hAnsi="Calibri" w:cs="Calibri"/>
          <w:sz w:val="22"/>
          <w:szCs w:val="22"/>
        </w:rPr>
        <w:t xml:space="preserve"> </w:t>
      </w:r>
    </w:p>
    <w:p w14:paraId="77BC8535" w14:textId="4DC34641" w:rsidR="00B77B24" w:rsidRPr="00B77B24" w:rsidRDefault="00000000" w:rsidP="00B77B24">
      <w:pPr>
        <w:ind w:left="720"/>
        <w:rPr>
          <w:rFonts w:asciiTheme="minorHAnsi" w:hAnsiTheme="minorHAnsi" w:cstheme="minorHAnsi"/>
          <w:sz w:val="22"/>
          <w:szCs w:val="22"/>
        </w:rPr>
      </w:pPr>
      <w:hyperlink r:id="rId49" w:history="1">
        <w:r w:rsidR="00B77B24" w:rsidRPr="00B77B24">
          <w:rPr>
            <w:rFonts w:asciiTheme="minorHAnsi" w:hAnsiTheme="minorHAnsi" w:cstheme="minorHAnsi"/>
            <w:color w:val="0000FF"/>
            <w:u w:val="single"/>
          </w:rPr>
          <w:t>UF Health students tackle community needs through COVID-19 Student Service Corps | UF Health, University of Florida Health</w:t>
        </w:r>
      </w:hyperlink>
    </w:p>
    <w:p w14:paraId="1CFB1D1E" w14:textId="2BEFC637" w:rsidR="00DC10E8" w:rsidRDefault="00102C9B" w:rsidP="00AF0DC0">
      <w:pPr>
        <w:pStyle w:val="ListParagraph"/>
        <w:numPr>
          <w:ilvl w:val="0"/>
          <w:numId w:val="60"/>
        </w:numPr>
        <w:ind w:left="720" w:hanging="720"/>
        <w:rPr>
          <w:rFonts w:ascii="Calibri" w:hAnsi="Calibri" w:cs="Calibri"/>
          <w:sz w:val="22"/>
          <w:szCs w:val="22"/>
        </w:rPr>
      </w:pPr>
      <w:r>
        <w:rPr>
          <w:rFonts w:ascii="Calibri" w:hAnsi="Calibri" w:cs="Calibri"/>
          <w:sz w:val="22"/>
          <w:szCs w:val="22"/>
        </w:rPr>
        <w:t xml:space="preserve">Health Sciences Interprofessional Education </w:t>
      </w:r>
      <w:r w:rsidR="00DC10E8" w:rsidRPr="009E5D6A">
        <w:rPr>
          <w:rFonts w:ascii="Calibri" w:hAnsi="Calibri" w:cs="Calibri"/>
          <w:sz w:val="22"/>
          <w:szCs w:val="22"/>
        </w:rPr>
        <w:t xml:space="preserve">Committee member </w:t>
      </w:r>
      <w:r w:rsidR="00FD1F79">
        <w:rPr>
          <w:rFonts w:ascii="Calibri" w:hAnsi="Calibri" w:cs="Calibri"/>
          <w:sz w:val="22"/>
          <w:szCs w:val="22"/>
        </w:rPr>
        <w:tab/>
      </w:r>
      <w:r w:rsidR="00FD1F79">
        <w:rPr>
          <w:rFonts w:ascii="Calibri" w:hAnsi="Calibri" w:cs="Calibri"/>
          <w:sz w:val="22"/>
          <w:szCs w:val="22"/>
        </w:rPr>
        <w:tab/>
        <w:t xml:space="preserve">        </w:t>
      </w:r>
      <w:r w:rsidR="00FC2EC9">
        <w:rPr>
          <w:rFonts w:ascii="Calibri" w:hAnsi="Calibri" w:cs="Calibri"/>
          <w:sz w:val="22"/>
          <w:szCs w:val="22"/>
        </w:rPr>
        <w:t xml:space="preserve">        </w:t>
      </w:r>
      <w:r w:rsidR="009931E6">
        <w:rPr>
          <w:rFonts w:ascii="Calibri" w:hAnsi="Calibri" w:cs="Calibri"/>
          <w:sz w:val="22"/>
          <w:szCs w:val="22"/>
        </w:rPr>
        <w:t xml:space="preserve">  </w:t>
      </w:r>
      <w:r w:rsidR="00DC10E8" w:rsidRPr="009E5D6A">
        <w:rPr>
          <w:rFonts w:ascii="Calibri" w:hAnsi="Calibri" w:cs="Calibri"/>
          <w:sz w:val="22"/>
          <w:szCs w:val="22"/>
        </w:rPr>
        <w:t>2014-</w:t>
      </w:r>
    </w:p>
    <w:p w14:paraId="6898CD94" w14:textId="7666E60D" w:rsidR="004E081B" w:rsidRPr="009E5D6A" w:rsidRDefault="004E081B" w:rsidP="00AF0DC0">
      <w:pPr>
        <w:pStyle w:val="ListParagraph"/>
        <w:numPr>
          <w:ilvl w:val="0"/>
          <w:numId w:val="60"/>
        </w:numPr>
        <w:ind w:left="720" w:hanging="720"/>
        <w:rPr>
          <w:rFonts w:ascii="Calibri" w:hAnsi="Calibri" w:cs="Calibri"/>
          <w:sz w:val="22"/>
          <w:szCs w:val="22"/>
        </w:rPr>
      </w:pPr>
      <w:r>
        <w:rPr>
          <w:rFonts w:ascii="Calibri" w:hAnsi="Calibri" w:cs="Calibri"/>
          <w:sz w:val="22"/>
          <w:szCs w:val="22"/>
        </w:rPr>
        <w:t>Opio</w:t>
      </w:r>
      <w:r w:rsidR="00122AED">
        <w:rPr>
          <w:rFonts w:ascii="Calibri" w:hAnsi="Calibri" w:cs="Calibri"/>
          <w:sz w:val="22"/>
          <w:szCs w:val="22"/>
        </w:rPr>
        <w:t>i</w:t>
      </w:r>
      <w:r>
        <w:rPr>
          <w:rFonts w:ascii="Calibri" w:hAnsi="Calibri" w:cs="Calibri"/>
          <w:sz w:val="22"/>
          <w:szCs w:val="22"/>
        </w:rPr>
        <w:t xml:space="preserve">d IPE activity committee </w:t>
      </w:r>
      <w:r w:rsidR="00FD1F79">
        <w:rPr>
          <w:rFonts w:ascii="Calibri" w:hAnsi="Calibri" w:cs="Calibri"/>
          <w:sz w:val="22"/>
          <w:szCs w:val="22"/>
        </w:rPr>
        <w:tab/>
      </w:r>
      <w:r w:rsidR="00FD1F79">
        <w:rPr>
          <w:rFonts w:ascii="Calibri" w:hAnsi="Calibri" w:cs="Calibri"/>
          <w:sz w:val="22"/>
          <w:szCs w:val="22"/>
        </w:rPr>
        <w:tab/>
      </w:r>
      <w:r w:rsidR="00FD1F79">
        <w:rPr>
          <w:rFonts w:ascii="Calibri" w:hAnsi="Calibri" w:cs="Calibri"/>
          <w:sz w:val="22"/>
          <w:szCs w:val="22"/>
        </w:rPr>
        <w:tab/>
      </w:r>
      <w:r w:rsidR="00FD1F79">
        <w:rPr>
          <w:rFonts w:ascii="Calibri" w:hAnsi="Calibri" w:cs="Calibri"/>
          <w:sz w:val="22"/>
          <w:szCs w:val="22"/>
        </w:rPr>
        <w:tab/>
      </w:r>
      <w:r w:rsidR="00FD1F79">
        <w:rPr>
          <w:rFonts w:ascii="Calibri" w:hAnsi="Calibri" w:cs="Calibri"/>
          <w:sz w:val="22"/>
          <w:szCs w:val="22"/>
        </w:rPr>
        <w:tab/>
      </w:r>
      <w:r w:rsidR="00FD1F79">
        <w:rPr>
          <w:rFonts w:ascii="Calibri" w:hAnsi="Calibri" w:cs="Calibri"/>
          <w:sz w:val="22"/>
          <w:szCs w:val="22"/>
        </w:rPr>
        <w:tab/>
      </w:r>
      <w:r w:rsidR="00FD1F79">
        <w:rPr>
          <w:rFonts w:ascii="Calibri" w:hAnsi="Calibri" w:cs="Calibri"/>
          <w:sz w:val="22"/>
          <w:szCs w:val="22"/>
        </w:rPr>
        <w:tab/>
        <w:t xml:space="preserve">        </w:t>
      </w:r>
      <w:r w:rsidR="00FC2EC9">
        <w:rPr>
          <w:rFonts w:ascii="Calibri" w:hAnsi="Calibri" w:cs="Calibri"/>
          <w:sz w:val="22"/>
          <w:szCs w:val="22"/>
        </w:rPr>
        <w:t xml:space="preserve">        </w:t>
      </w:r>
      <w:r w:rsidR="009931E6">
        <w:rPr>
          <w:rFonts w:ascii="Calibri" w:hAnsi="Calibri" w:cs="Calibri"/>
          <w:sz w:val="22"/>
          <w:szCs w:val="22"/>
        </w:rPr>
        <w:t xml:space="preserve">  </w:t>
      </w:r>
      <w:r>
        <w:rPr>
          <w:rFonts w:ascii="Calibri" w:hAnsi="Calibri" w:cs="Calibri"/>
          <w:sz w:val="22"/>
          <w:szCs w:val="22"/>
        </w:rPr>
        <w:t>2018-</w:t>
      </w:r>
    </w:p>
    <w:p w14:paraId="4913A41F" w14:textId="68596323" w:rsidR="00DC10E8" w:rsidRDefault="00DC10E8" w:rsidP="00AF0DC0">
      <w:pPr>
        <w:pStyle w:val="ListParagraph"/>
        <w:numPr>
          <w:ilvl w:val="0"/>
          <w:numId w:val="60"/>
        </w:numPr>
        <w:ind w:left="720" w:hanging="720"/>
        <w:rPr>
          <w:rFonts w:ascii="Calibri" w:hAnsi="Calibri" w:cs="Calibri"/>
          <w:sz w:val="22"/>
          <w:szCs w:val="22"/>
        </w:rPr>
      </w:pPr>
      <w:r w:rsidRPr="009E5D6A">
        <w:rPr>
          <w:rFonts w:ascii="Calibri" w:hAnsi="Calibri" w:cs="Calibri"/>
          <w:sz w:val="22"/>
          <w:szCs w:val="22"/>
        </w:rPr>
        <w:t xml:space="preserve">Interprofessional Family Health </w:t>
      </w:r>
      <w:r w:rsidR="00122AED">
        <w:rPr>
          <w:rFonts w:ascii="Calibri" w:hAnsi="Calibri" w:cs="Calibri"/>
          <w:sz w:val="22"/>
          <w:szCs w:val="22"/>
        </w:rPr>
        <w:t>Curriculum and Material review and revision</w:t>
      </w:r>
      <w:r w:rsidRPr="009E5D6A">
        <w:rPr>
          <w:rFonts w:ascii="Calibri" w:hAnsi="Calibri" w:cs="Calibri"/>
          <w:sz w:val="22"/>
          <w:szCs w:val="22"/>
        </w:rPr>
        <w:t xml:space="preserve"> </w:t>
      </w:r>
      <w:r w:rsidR="00FD1F79">
        <w:rPr>
          <w:rFonts w:ascii="Calibri" w:hAnsi="Calibri" w:cs="Calibri"/>
          <w:sz w:val="22"/>
          <w:szCs w:val="22"/>
        </w:rPr>
        <w:tab/>
        <w:t xml:space="preserve">        </w:t>
      </w:r>
      <w:r w:rsidRPr="009E5D6A">
        <w:rPr>
          <w:rFonts w:ascii="Calibri" w:hAnsi="Calibri" w:cs="Calibri"/>
          <w:sz w:val="22"/>
          <w:szCs w:val="22"/>
        </w:rPr>
        <w:t>2015-2016</w:t>
      </w:r>
    </w:p>
    <w:p w14:paraId="717F747A" w14:textId="1D1BBA90" w:rsidR="00E41A7F" w:rsidRPr="00E41A7F" w:rsidRDefault="00DC10E8" w:rsidP="00AF0DC0">
      <w:pPr>
        <w:pStyle w:val="ListParagraph"/>
        <w:numPr>
          <w:ilvl w:val="0"/>
          <w:numId w:val="60"/>
        </w:numPr>
        <w:ind w:left="720" w:hanging="720"/>
        <w:rPr>
          <w:rFonts w:ascii="Calibri" w:hAnsi="Calibri" w:cs="Calibri"/>
          <w:sz w:val="22"/>
          <w:szCs w:val="22"/>
        </w:rPr>
      </w:pPr>
      <w:r>
        <w:rPr>
          <w:rFonts w:ascii="Calibri" w:hAnsi="Calibri" w:cs="Calibri"/>
          <w:sz w:val="22"/>
          <w:szCs w:val="22"/>
        </w:rPr>
        <w:t>Health Care Sciences Student Advisory Committee faculty member</w:t>
      </w:r>
      <w:r w:rsidR="00FC2EC9">
        <w:rPr>
          <w:rFonts w:ascii="Calibri" w:hAnsi="Calibri" w:cs="Calibri"/>
          <w:sz w:val="22"/>
          <w:szCs w:val="22"/>
        </w:rPr>
        <w:tab/>
      </w:r>
      <w:r w:rsidR="009931E6">
        <w:rPr>
          <w:rFonts w:ascii="Calibri" w:hAnsi="Calibri" w:cs="Calibri"/>
          <w:sz w:val="22"/>
          <w:szCs w:val="22"/>
        </w:rPr>
        <w:t xml:space="preserve">              </w:t>
      </w:r>
      <w:r w:rsidR="00FC2EC9">
        <w:rPr>
          <w:rFonts w:ascii="Calibri" w:hAnsi="Calibri" w:cs="Calibri"/>
          <w:sz w:val="22"/>
          <w:szCs w:val="22"/>
        </w:rPr>
        <w:tab/>
      </w:r>
      <w:r w:rsidR="009931E6">
        <w:rPr>
          <w:rFonts w:ascii="Calibri" w:hAnsi="Calibri" w:cs="Calibri"/>
          <w:sz w:val="22"/>
          <w:szCs w:val="22"/>
        </w:rPr>
        <w:t xml:space="preserve">        </w:t>
      </w:r>
      <w:r w:rsidR="00FC2EC9">
        <w:rPr>
          <w:rFonts w:ascii="Calibri" w:hAnsi="Calibri" w:cs="Calibri"/>
          <w:sz w:val="22"/>
          <w:szCs w:val="22"/>
        </w:rPr>
        <w:t>2018</w:t>
      </w:r>
      <w:r w:rsidR="009931E6">
        <w:rPr>
          <w:rFonts w:ascii="Calibri" w:hAnsi="Calibri" w:cs="Calibri"/>
          <w:sz w:val="22"/>
          <w:szCs w:val="22"/>
        </w:rPr>
        <w:t>/2019</w:t>
      </w:r>
    </w:p>
    <w:p w14:paraId="7D15B0B5" w14:textId="77777777" w:rsidR="00E41A7F" w:rsidRPr="007C2A89" w:rsidRDefault="00E41A7F" w:rsidP="007C2A89">
      <w:pPr>
        <w:tabs>
          <w:tab w:val="left" w:pos="0"/>
          <w:tab w:val="left" w:pos="720"/>
        </w:tabs>
        <w:suppressAutoHyphens/>
        <w:rPr>
          <w:rFonts w:ascii="Calibri" w:hAnsi="Calibri" w:cs="Calibri"/>
          <w:b/>
          <w:sz w:val="22"/>
          <w:szCs w:val="22"/>
        </w:rPr>
      </w:pPr>
    </w:p>
    <w:p w14:paraId="72873D6C" w14:textId="33AA1F0A" w:rsidR="00F677CE" w:rsidRPr="00E46A1F" w:rsidRDefault="00F9771B" w:rsidP="00E46A1F">
      <w:pPr>
        <w:tabs>
          <w:tab w:val="left" w:pos="0"/>
          <w:tab w:val="left" w:pos="720"/>
        </w:tabs>
        <w:suppressAutoHyphens/>
        <w:rPr>
          <w:rFonts w:ascii="Calibri" w:hAnsi="Calibri" w:cs="Calibri"/>
          <w:b/>
          <w:sz w:val="22"/>
          <w:szCs w:val="22"/>
        </w:rPr>
      </w:pPr>
      <w:r>
        <w:rPr>
          <w:rFonts w:ascii="Calibri" w:hAnsi="Calibri" w:cs="Calibri"/>
          <w:b/>
          <w:sz w:val="22"/>
          <w:szCs w:val="22"/>
        </w:rPr>
        <w:t>College of Public Health and Health Professions</w:t>
      </w:r>
    </w:p>
    <w:p w14:paraId="211D0CC6" w14:textId="7641E4BF" w:rsidR="000A617A" w:rsidRDefault="000A617A" w:rsidP="00AF0DC0">
      <w:pPr>
        <w:pStyle w:val="ListParagraph"/>
        <w:numPr>
          <w:ilvl w:val="0"/>
          <w:numId w:val="66"/>
        </w:numPr>
        <w:tabs>
          <w:tab w:val="left" w:pos="720"/>
        </w:tabs>
        <w:suppressAutoHyphens/>
        <w:ind w:hanging="720"/>
        <w:rPr>
          <w:rFonts w:ascii="Calibri" w:hAnsi="Calibri" w:cs="Calibri"/>
          <w:sz w:val="22"/>
          <w:szCs w:val="22"/>
        </w:rPr>
      </w:pPr>
      <w:r>
        <w:rPr>
          <w:rFonts w:ascii="Calibri" w:hAnsi="Calibri" w:cs="Calibri"/>
          <w:sz w:val="22"/>
          <w:szCs w:val="22"/>
        </w:rPr>
        <w:t>Teaching Excellence Committee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2023-</w:t>
      </w:r>
    </w:p>
    <w:p w14:paraId="264C6AB6" w14:textId="447A4104" w:rsidR="00936A24" w:rsidRDefault="00936A24" w:rsidP="00AF0DC0">
      <w:pPr>
        <w:pStyle w:val="ListParagraph"/>
        <w:numPr>
          <w:ilvl w:val="0"/>
          <w:numId w:val="66"/>
        </w:numPr>
        <w:tabs>
          <w:tab w:val="left" w:pos="720"/>
        </w:tabs>
        <w:suppressAutoHyphens/>
        <w:ind w:hanging="720"/>
        <w:rPr>
          <w:rFonts w:ascii="Calibri" w:hAnsi="Calibri" w:cs="Calibri"/>
          <w:sz w:val="22"/>
          <w:szCs w:val="22"/>
        </w:rPr>
      </w:pPr>
      <w:r w:rsidRPr="24A45559">
        <w:rPr>
          <w:rFonts w:ascii="Calibri" w:hAnsi="Calibri" w:cs="Calibri"/>
          <w:sz w:val="22"/>
          <w:szCs w:val="22"/>
        </w:rPr>
        <w:t>Promotion criteria for clinical faculty taskforce</w:t>
      </w:r>
      <w:r>
        <w:tab/>
      </w:r>
      <w:r>
        <w:tab/>
      </w:r>
      <w:r>
        <w:tab/>
      </w:r>
      <w:r>
        <w:tab/>
      </w:r>
      <w:r w:rsidRPr="24A45559">
        <w:rPr>
          <w:rFonts w:ascii="Calibri" w:hAnsi="Calibri" w:cs="Calibri"/>
          <w:sz w:val="22"/>
          <w:szCs w:val="22"/>
        </w:rPr>
        <w:t xml:space="preserve">                          </w:t>
      </w:r>
      <w:r w:rsidR="00CC461F" w:rsidRPr="24A45559">
        <w:rPr>
          <w:rFonts w:ascii="Calibri" w:hAnsi="Calibri" w:cs="Calibri"/>
          <w:sz w:val="22"/>
          <w:szCs w:val="22"/>
        </w:rPr>
        <w:t xml:space="preserve">     </w:t>
      </w:r>
      <w:r w:rsidRPr="24A45559">
        <w:rPr>
          <w:rFonts w:ascii="Calibri" w:hAnsi="Calibri" w:cs="Calibri"/>
          <w:sz w:val="22"/>
          <w:szCs w:val="22"/>
        </w:rPr>
        <w:t>2020</w:t>
      </w:r>
      <w:r>
        <w:tab/>
      </w:r>
    </w:p>
    <w:p w14:paraId="1D3229B4" w14:textId="65C09D27" w:rsidR="0049202A" w:rsidRPr="0049202A" w:rsidRDefault="0049202A" w:rsidP="00AF0DC0">
      <w:pPr>
        <w:pStyle w:val="ListParagraph"/>
        <w:numPr>
          <w:ilvl w:val="0"/>
          <w:numId w:val="66"/>
        </w:numPr>
        <w:tabs>
          <w:tab w:val="left" w:pos="720"/>
        </w:tabs>
        <w:suppressAutoHyphens/>
        <w:ind w:hanging="720"/>
        <w:rPr>
          <w:rFonts w:ascii="Calibri" w:hAnsi="Calibri" w:cs="Calibri"/>
          <w:sz w:val="22"/>
          <w:szCs w:val="22"/>
        </w:rPr>
      </w:pPr>
      <w:r w:rsidRPr="24A45559">
        <w:rPr>
          <w:rFonts w:ascii="Calibri" w:hAnsi="Calibri" w:cs="Calibri"/>
          <w:sz w:val="22"/>
          <w:szCs w:val="22"/>
        </w:rPr>
        <w:t>Physical Therapy Department representative to Taskforce for Council on Education for Public Health Education Accreditation preparation</w:t>
      </w:r>
      <w:r>
        <w:tab/>
      </w:r>
      <w:r>
        <w:tab/>
      </w:r>
      <w:r>
        <w:tab/>
      </w:r>
      <w:r>
        <w:tab/>
      </w:r>
      <w:r>
        <w:tab/>
      </w:r>
      <w:r w:rsidR="4C7E171D" w:rsidRPr="24A45559">
        <w:rPr>
          <w:rFonts w:ascii="Calibri" w:hAnsi="Calibri" w:cs="Calibri"/>
          <w:sz w:val="22"/>
          <w:szCs w:val="22"/>
        </w:rPr>
        <w:t xml:space="preserve">       </w:t>
      </w:r>
      <w:r w:rsidR="299755DD" w:rsidRPr="24A45559">
        <w:rPr>
          <w:rFonts w:ascii="Calibri" w:hAnsi="Calibri" w:cs="Calibri"/>
          <w:sz w:val="22"/>
          <w:szCs w:val="22"/>
        </w:rPr>
        <w:t xml:space="preserve"> </w:t>
      </w:r>
      <w:r w:rsidRPr="24A45559">
        <w:rPr>
          <w:rFonts w:ascii="Calibri" w:hAnsi="Calibri" w:cs="Calibri"/>
          <w:sz w:val="22"/>
          <w:szCs w:val="22"/>
        </w:rPr>
        <w:t>2019-2020</w:t>
      </w:r>
    </w:p>
    <w:p w14:paraId="5696A2AA" w14:textId="23AA39D6" w:rsidR="0049202A" w:rsidRPr="0049202A" w:rsidRDefault="00936A24" w:rsidP="00AF0DC0">
      <w:pPr>
        <w:pStyle w:val="ListParagraph"/>
        <w:numPr>
          <w:ilvl w:val="0"/>
          <w:numId w:val="66"/>
        </w:numPr>
        <w:tabs>
          <w:tab w:val="left" w:pos="720"/>
        </w:tabs>
        <w:suppressAutoHyphens/>
        <w:ind w:hanging="720"/>
        <w:rPr>
          <w:rFonts w:ascii="Calibri" w:hAnsi="Calibri" w:cs="Calibri"/>
          <w:sz w:val="22"/>
          <w:szCs w:val="22"/>
        </w:rPr>
      </w:pPr>
      <w:r w:rsidRPr="24A45559">
        <w:rPr>
          <w:rFonts w:ascii="Calibri" w:hAnsi="Calibri" w:cs="Calibri"/>
          <w:sz w:val="22"/>
          <w:szCs w:val="22"/>
        </w:rPr>
        <w:t>Strategic planning</w:t>
      </w:r>
      <w:r w:rsidR="0049202A" w:rsidRPr="24A45559">
        <w:rPr>
          <w:rFonts w:ascii="Calibri" w:hAnsi="Calibri" w:cs="Calibri"/>
          <w:sz w:val="22"/>
          <w:szCs w:val="22"/>
        </w:rPr>
        <w:t xml:space="preserve"> task force </w:t>
      </w:r>
      <w:r>
        <w:tab/>
      </w:r>
      <w:r>
        <w:tab/>
      </w:r>
      <w:r>
        <w:tab/>
      </w:r>
      <w:r>
        <w:tab/>
      </w:r>
      <w:r>
        <w:tab/>
      </w:r>
      <w:r>
        <w:tab/>
      </w:r>
      <w:r>
        <w:tab/>
      </w:r>
      <w:r w:rsidR="0049202A" w:rsidRPr="24A45559">
        <w:rPr>
          <w:rFonts w:ascii="Calibri" w:hAnsi="Calibri" w:cs="Calibri"/>
          <w:sz w:val="22"/>
          <w:szCs w:val="22"/>
        </w:rPr>
        <w:t xml:space="preserve">   </w:t>
      </w:r>
      <w:r w:rsidR="1835FAF1" w:rsidRPr="24A45559">
        <w:rPr>
          <w:rFonts w:ascii="Calibri" w:hAnsi="Calibri" w:cs="Calibri"/>
          <w:sz w:val="22"/>
          <w:szCs w:val="22"/>
        </w:rPr>
        <w:t xml:space="preserve">            </w:t>
      </w:r>
      <w:r w:rsidR="2FEE2708" w:rsidRPr="24A45559">
        <w:rPr>
          <w:rFonts w:ascii="Calibri" w:hAnsi="Calibri" w:cs="Calibri"/>
          <w:sz w:val="22"/>
          <w:szCs w:val="22"/>
        </w:rPr>
        <w:t xml:space="preserve"> </w:t>
      </w:r>
      <w:r w:rsidR="0049202A" w:rsidRPr="24A45559">
        <w:rPr>
          <w:rFonts w:ascii="Calibri" w:hAnsi="Calibri" w:cs="Calibri"/>
          <w:sz w:val="22"/>
          <w:szCs w:val="22"/>
        </w:rPr>
        <w:t xml:space="preserve"> </w:t>
      </w:r>
      <w:r w:rsidR="009931E6">
        <w:rPr>
          <w:rFonts w:ascii="Calibri" w:hAnsi="Calibri" w:cs="Calibri"/>
          <w:sz w:val="22"/>
          <w:szCs w:val="22"/>
        </w:rPr>
        <w:t xml:space="preserve"> </w:t>
      </w:r>
      <w:r w:rsidR="0049202A" w:rsidRPr="24A45559">
        <w:rPr>
          <w:rFonts w:ascii="Calibri" w:hAnsi="Calibri" w:cs="Calibri"/>
          <w:sz w:val="22"/>
          <w:szCs w:val="22"/>
        </w:rPr>
        <w:t>2019</w:t>
      </w:r>
    </w:p>
    <w:p w14:paraId="288DBA28" w14:textId="5479830F" w:rsidR="007A480A" w:rsidRPr="002E53C9" w:rsidRDefault="00BE223A" w:rsidP="009931E6">
      <w:pPr>
        <w:pStyle w:val="ListParagraph"/>
        <w:numPr>
          <w:ilvl w:val="0"/>
          <w:numId w:val="22"/>
        </w:numPr>
        <w:tabs>
          <w:tab w:val="left" w:pos="720"/>
        </w:tabs>
        <w:suppressAutoHyphens/>
        <w:ind w:hanging="720"/>
        <w:rPr>
          <w:rFonts w:ascii="Calibri" w:hAnsi="Calibri" w:cs="Calibri"/>
          <w:b/>
          <w:bCs/>
          <w:sz w:val="22"/>
          <w:szCs w:val="22"/>
        </w:rPr>
      </w:pPr>
      <w:r w:rsidRPr="24A45559">
        <w:rPr>
          <w:rFonts w:ascii="Calibri" w:hAnsi="Calibri" w:cs="Calibri"/>
          <w:sz w:val="22"/>
          <w:szCs w:val="22"/>
        </w:rPr>
        <w:t xml:space="preserve">Student Scholarship </w:t>
      </w:r>
      <w:r w:rsidR="007A480A" w:rsidRPr="24A45559">
        <w:rPr>
          <w:rFonts w:ascii="Calibri" w:hAnsi="Calibri" w:cs="Calibri"/>
          <w:sz w:val="22"/>
          <w:szCs w:val="22"/>
        </w:rPr>
        <w:t xml:space="preserve">Awards Committee </w:t>
      </w:r>
      <w:r>
        <w:tab/>
      </w:r>
      <w:r>
        <w:tab/>
      </w:r>
      <w:r>
        <w:tab/>
      </w:r>
      <w:r>
        <w:tab/>
      </w:r>
      <w:r>
        <w:tab/>
      </w:r>
      <w:r>
        <w:tab/>
      </w:r>
      <w:r w:rsidR="007C2A89" w:rsidRPr="24A45559">
        <w:rPr>
          <w:rFonts w:ascii="Calibri" w:hAnsi="Calibri" w:cs="Calibri"/>
          <w:sz w:val="22"/>
          <w:szCs w:val="22"/>
        </w:rPr>
        <w:t xml:space="preserve">     </w:t>
      </w:r>
      <w:r w:rsidR="1ABC76C6" w:rsidRPr="24A45559">
        <w:rPr>
          <w:rFonts w:ascii="Calibri" w:hAnsi="Calibri" w:cs="Calibri"/>
          <w:sz w:val="22"/>
          <w:szCs w:val="22"/>
        </w:rPr>
        <w:t xml:space="preserve">  </w:t>
      </w:r>
      <w:r w:rsidR="009931E6">
        <w:rPr>
          <w:rFonts w:ascii="Calibri" w:hAnsi="Calibri" w:cs="Calibri"/>
          <w:sz w:val="22"/>
          <w:szCs w:val="22"/>
        </w:rPr>
        <w:t xml:space="preserve"> </w:t>
      </w:r>
      <w:r w:rsidR="007A480A" w:rsidRPr="24A45559">
        <w:rPr>
          <w:rFonts w:ascii="Calibri" w:hAnsi="Calibri" w:cs="Calibri"/>
          <w:sz w:val="22"/>
          <w:szCs w:val="22"/>
        </w:rPr>
        <w:t>2014-</w:t>
      </w:r>
      <w:r w:rsidRPr="24A45559">
        <w:rPr>
          <w:rFonts w:ascii="Calibri" w:hAnsi="Calibri" w:cs="Calibri"/>
          <w:sz w:val="22"/>
          <w:szCs w:val="22"/>
        </w:rPr>
        <w:t>201</w:t>
      </w:r>
      <w:r w:rsidR="00326367" w:rsidRPr="24A45559">
        <w:rPr>
          <w:rFonts w:ascii="Calibri" w:hAnsi="Calibri" w:cs="Calibri"/>
          <w:sz w:val="22"/>
          <w:szCs w:val="22"/>
        </w:rPr>
        <w:t>9</w:t>
      </w:r>
    </w:p>
    <w:p w14:paraId="602B5098" w14:textId="50701B09" w:rsidR="002E53C9" w:rsidRPr="002E53C9" w:rsidRDefault="002E53C9" w:rsidP="009931E6">
      <w:pPr>
        <w:pStyle w:val="ListParagraph"/>
        <w:numPr>
          <w:ilvl w:val="0"/>
          <w:numId w:val="22"/>
        </w:numPr>
        <w:tabs>
          <w:tab w:val="left" w:pos="720"/>
        </w:tabs>
        <w:suppressAutoHyphens/>
        <w:ind w:hanging="720"/>
        <w:rPr>
          <w:rFonts w:ascii="Calibri" w:hAnsi="Calibri" w:cs="Calibri"/>
          <w:b/>
          <w:bCs/>
          <w:sz w:val="22"/>
          <w:szCs w:val="22"/>
        </w:rPr>
      </w:pPr>
      <w:r w:rsidRPr="24A45559">
        <w:rPr>
          <w:rFonts w:ascii="Calibri" w:hAnsi="Calibri" w:cs="Calibri"/>
          <w:sz w:val="22"/>
          <w:szCs w:val="22"/>
        </w:rPr>
        <w:lastRenderedPageBreak/>
        <w:t xml:space="preserve">Robert Wood Johnson Foundation Summer Health Professions Education Program </w:t>
      </w:r>
      <w:r w:rsidR="007C2A89" w:rsidRPr="24A45559">
        <w:rPr>
          <w:rFonts w:ascii="Calibri" w:hAnsi="Calibri" w:cs="Calibri"/>
          <w:sz w:val="22"/>
          <w:szCs w:val="22"/>
        </w:rPr>
        <w:t xml:space="preserve">    </w:t>
      </w:r>
      <w:r w:rsidRPr="24A45559">
        <w:rPr>
          <w:rFonts w:ascii="Calibri" w:hAnsi="Calibri" w:cs="Calibri"/>
          <w:sz w:val="22"/>
          <w:szCs w:val="22"/>
        </w:rPr>
        <w:t>2017-2019</w:t>
      </w:r>
    </w:p>
    <w:p w14:paraId="78BFBCAB" w14:textId="4BA95ED9" w:rsidR="002E53C9" w:rsidRPr="00DC10E8" w:rsidRDefault="002E53C9" w:rsidP="24A45559">
      <w:pPr>
        <w:pStyle w:val="ListParagraph"/>
        <w:tabs>
          <w:tab w:val="left" w:pos="720"/>
        </w:tabs>
        <w:suppressAutoHyphens/>
        <w:rPr>
          <w:rFonts w:ascii="Calibri" w:hAnsi="Calibri" w:cs="Calibri"/>
          <w:b/>
          <w:bCs/>
          <w:sz w:val="22"/>
          <w:szCs w:val="22"/>
        </w:rPr>
      </w:pPr>
      <w:r>
        <w:rPr>
          <w:rFonts w:ascii="Calibri" w:hAnsi="Calibri" w:cs="Calibri"/>
          <w:sz w:val="22"/>
          <w:szCs w:val="22"/>
        </w:rPr>
        <w:t>Facilitated student demonstrations for participants in summer program for potential health professions students who are not represented as frequently or come from disadvantaged backgrounds. Organized observation experiences at Physical Therapy and Occupational Therapy Equal Access Clinics.</w:t>
      </w:r>
    </w:p>
    <w:p w14:paraId="6EB5EA13" w14:textId="77777777" w:rsidR="00941340" w:rsidRDefault="00941340" w:rsidP="00122AED">
      <w:pPr>
        <w:tabs>
          <w:tab w:val="left" w:pos="0"/>
          <w:tab w:val="left" w:pos="1440"/>
        </w:tabs>
        <w:suppressAutoHyphens/>
        <w:rPr>
          <w:rFonts w:ascii="Calibri" w:hAnsi="Calibri" w:cs="Calibri"/>
          <w:sz w:val="22"/>
          <w:szCs w:val="22"/>
        </w:rPr>
      </w:pPr>
    </w:p>
    <w:p w14:paraId="53E1C1C7" w14:textId="77777777" w:rsidR="007A480A" w:rsidRDefault="007A480A" w:rsidP="00122AED">
      <w:pPr>
        <w:tabs>
          <w:tab w:val="left" w:pos="0"/>
          <w:tab w:val="left" w:pos="1440"/>
        </w:tabs>
        <w:suppressAutoHyphens/>
        <w:rPr>
          <w:rFonts w:ascii="Calibri" w:hAnsi="Calibri" w:cs="Calibri"/>
          <w:b/>
          <w:sz w:val="22"/>
          <w:szCs w:val="22"/>
        </w:rPr>
      </w:pPr>
      <w:r w:rsidRPr="007A480A">
        <w:rPr>
          <w:rFonts w:ascii="Calibri" w:hAnsi="Calibri" w:cs="Calibri"/>
          <w:b/>
          <w:sz w:val="22"/>
          <w:szCs w:val="22"/>
        </w:rPr>
        <w:t>Physical Therapy Department</w:t>
      </w:r>
    </w:p>
    <w:p w14:paraId="3C3F3195" w14:textId="689131A4" w:rsidR="00B642C6" w:rsidRDefault="00B642C6" w:rsidP="009931E6">
      <w:pPr>
        <w:pStyle w:val="ListParagraph"/>
        <w:numPr>
          <w:ilvl w:val="0"/>
          <w:numId w:val="16"/>
        </w:numPr>
        <w:tabs>
          <w:tab w:val="left" w:pos="0"/>
        </w:tabs>
        <w:suppressAutoHyphens/>
        <w:ind w:hanging="630"/>
        <w:rPr>
          <w:rFonts w:ascii="Calibri" w:hAnsi="Calibri" w:cs="Calibri"/>
          <w:sz w:val="22"/>
          <w:szCs w:val="22"/>
        </w:rPr>
      </w:pPr>
      <w:r>
        <w:rPr>
          <w:rFonts w:ascii="Calibri" w:hAnsi="Calibri" w:cs="Calibri"/>
          <w:sz w:val="22"/>
          <w:szCs w:val="22"/>
        </w:rPr>
        <w:t>Search committee Assistant Curriculum Coordinator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gramStart"/>
      <w:r>
        <w:rPr>
          <w:rFonts w:ascii="Calibri" w:hAnsi="Calibri" w:cs="Calibri"/>
          <w:sz w:val="22"/>
          <w:szCs w:val="22"/>
        </w:rPr>
        <w:tab/>
      </w:r>
      <w:r w:rsidR="00FE0240">
        <w:rPr>
          <w:rFonts w:ascii="Calibri" w:hAnsi="Calibri" w:cs="Calibri"/>
          <w:sz w:val="22"/>
          <w:szCs w:val="22"/>
        </w:rPr>
        <w:t xml:space="preserve">  </w:t>
      </w:r>
      <w:r>
        <w:rPr>
          <w:rFonts w:ascii="Calibri" w:hAnsi="Calibri" w:cs="Calibri"/>
          <w:sz w:val="22"/>
          <w:szCs w:val="22"/>
        </w:rPr>
        <w:t>2023</w:t>
      </w:r>
      <w:proofErr w:type="gramEnd"/>
      <w:r w:rsidR="00FE0240">
        <w:rPr>
          <w:rFonts w:ascii="Calibri" w:hAnsi="Calibri" w:cs="Calibri"/>
          <w:sz w:val="22"/>
          <w:szCs w:val="22"/>
        </w:rPr>
        <w:t>-</w:t>
      </w:r>
    </w:p>
    <w:p w14:paraId="45B91335" w14:textId="25B8C3E0" w:rsidR="00233724" w:rsidRDefault="00233724" w:rsidP="009931E6">
      <w:pPr>
        <w:pStyle w:val="ListParagraph"/>
        <w:numPr>
          <w:ilvl w:val="0"/>
          <w:numId w:val="16"/>
        </w:numPr>
        <w:tabs>
          <w:tab w:val="left" w:pos="0"/>
        </w:tabs>
        <w:suppressAutoHyphens/>
        <w:ind w:hanging="630"/>
        <w:rPr>
          <w:rFonts w:ascii="Calibri" w:hAnsi="Calibri" w:cs="Calibri"/>
          <w:sz w:val="22"/>
          <w:szCs w:val="22"/>
        </w:rPr>
      </w:pPr>
      <w:r>
        <w:rPr>
          <w:rFonts w:ascii="Calibri" w:hAnsi="Calibri" w:cs="Calibri"/>
          <w:sz w:val="22"/>
          <w:szCs w:val="22"/>
        </w:rPr>
        <w:t xml:space="preserve">Outcomes taskforce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gramStart"/>
      <w:r>
        <w:rPr>
          <w:rFonts w:ascii="Calibri" w:hAnsi="Calibri" w:cs="Calibri"/>
          <w:sz w:val="22"/>
          <w:szCs w:val="22"/>
        </w:rPr>
        <w:tab/>
      </w:r>
      <w:r w:rsidR="00585B1D">
        <w:rPr>
          <w:rFonts w:ascii="Calibri" w:hAnsi="Calibri" w:cs="Calibri"/>
          <w:sz w:val="22"/>
          <w:szCs w:val="22"/>
        </w:rPr>
        <w:t xml:space="preserve">  </w:t>
      </w:r>
      <w:r>
        <w:rPr>
          <w:rFonts w:ascii="Calibri" w:hAnsi="Calibri" w:cs="Calibri"/>
          <w:sz w:val="22"/>
          <w:szCs w:val="22"/>
        </w:rPr>
        <w:t>2022</w:t>
      </w:r>
      <w:proofErr w:type="gramEnd"/>
      <w:r>
        <w:rPr>
          <w:rFonts w:ascii="Calibri" w:hAnsi="Calibri" w:cs="Calibri"/>
          <w:sz w:val="22"/>
          <w:szCs w:val="22"/>
        </w:rPr>
        <w:t>-</w:t>
      </w:r>
    </w:p>
    <w:p w14:paraId="42C07F14" w14:textId="751415B6" w:rsidR="00A276BF" w:rsidRDefault="00A276BF" w:rsidP="009931E6">
      <w:pPr>
        <w:pStyle w:val="ListParagraph"/>
        <w:numPr>
          <w:ilvl w:val="0"/>
          <w:numId w:val="16"/>
        </w:numPr>
        <w:tabs>
          <w:tab w:val="left" w:pos="0"/>
        </w:tabs>
        <w:suppressAutoHyphens/>
        <w:ind w:hanging="630"/>
        <w:rPr>
          <w:rFonts w:ascii="Calibri" w:hAnsi="Calibri" w:cs="Calibri"/>
          <w:sz w:val="22"/>
          <w:szCs w:val="22"/>
        </w:rPr>
      </w:pPr>
      <w:r>
        <w:rPr>
          <w:rFonts w:ascii="Calibri" w:hAnsi="Calibri" w:cs="Calibri"/>
          <w:sz w:val="22"/>
          <w:szCs w:val="22"/>
        </w:rPr>
        <w:t xml:space="preserve">Faculty development </w:t>
      </w:r>
      <w:r w:rsidR="00DD3DF0">
        <w:rPr>
          <w:rFonts w:ascii="Calibri" w:hAnsi="Calibri" w:cs="Calibri"/>
          <w:sz w:val="22"/>
          <w:szCs w:val="22"/>
        </w:rPr>
        <w:t>– pedagogy brown bag organization</w:t>
      </w:r>
      <w:r w:rsidR="00DD3DF0">
        <w:rPr>
          <w:rFonts w:ascii="Calibri" w:hAnsi="Calibri" w:cs="Calibri"/>
          <w:sz w:val="22"/>
          <w:szCs w:val="22"/>
        </w:rPr>
        <w:tab/>
      </w:r>
      <w:r w:rsidR="00DD3DF0">
        <w:rPr>
          <w:rFonts w:ascii="Calibri" w:hAnsi="Calibri" w:cs="Calibri"/>
          <w:sz w:val="22"/>
          <w:szCs w:val="22"/>
        </w:rPr>
        <w:tab/>
      </w:r>
      <w:r w:rsidR="00DD3DF0">
        <w:rPr>
          <w:rFonts w:ascii="Calibri" w:hAnsi="Calibri" w:cs="Calibri"/>
          <w:sz w:val="22"/>
          <w:szCs w:val="22"/>
        </w:rPr>
        <w:tab/>
      </w:r>
      <w:r w:rsidR="00DD3DF0">
        <w:rPr>
          <w:rFonts w:ascii="Calibri" w:hAnsi="Calibri" w:cs="Calibri"/>
          <w:sz w:val="22"/>
          <w:szCs w:val="22"/>
        </w:rPr>
        <w:tab/>
        <w:t xml:space="preserve">  2020-</w:t>
      </w:r>
    </w:p>
    <w:p w14:paraId="16D3D845" w14:textId="36F66621" w:rsidR="00AC6EE4" w:rsidRDefault="00AC6EE4" w:rsidP="009931E6">
      <w:pPr>
        <w:pStyle w:val="ListParagraph"/>
        <w:numPr>
          <w:ilvl w:val="0"/>
          <w:numId w:val="16"/>
        </w:numPr>
        <w:tabs>
          <w:tab w:val="left" w:pos="0"/>
        </w:tabs>
        <w:suppressAutoHyphens/>
        <w:ind w:hanging="630"/>
        <w:rPr>
          <w:rFonts w:ascii="Calibri" w:hAnsi="Calibri" w:cs="Calibri"/>
          <w:sz w:val="22"/>
          <w:szCs w:val="22"/>
        </w:rPr>
      </w:pPr>
      <w:r>
        <w:rPr>
          <w:rFonts w:ascii="Calibri" w:hAnsi="Calibri" w:cs="Calibri"/>
          <w:sz w:val="22"/>
          <w:szCs w:val="22"/>
        </w:rPr>
        <w:t xml:space="preserve">Curriculum revision leadership </w:t>
      </w:r>
      <w:r w:rsidR="007C2A89">
        <w:rPr>
          <w:rFonts w:ascii="Calibri" w:hAnsi="Calibri" w:cs="Calibri"/>
          <w:sz w:val="22"/>
          <w:szCs w:val="22"/>
        </w:rPr>
        <w:t xml:space="preserve">planning </w:t>
      </w:r>
      <w:r>
        <w:rPr>
          <w:rFonts w:ascii="Calibri" w:hAnsi="Calibri" w:cs="Calibri"/>
          <w:sz w:val="22"/>
          <w:szCs w:val="22"/>
        </w:rPr>
        <w:t xml:space="preserve">committee </w:t>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t xml:space="preserve">   </w:t>
      </w:r>
      <w:r w:rsidR="00D86123">
        <w:rPr>
          <w:rFonts w:ascii="Calibri" w:hAnsi="Calibri" w:cs="Calibri"/>
          <w:sz w:val="22"/>
          <w:szCs w:val="22"/>
        </w:rPr>
        <w:t xml:space="preserve">    </w:t>
      </w:r>
      <w:r>
        <w:rPr>
          <w:rFonts w:ascii="Calibri" w:hAnsi="Calibri" w:cs="Calibri"/>
          <w:sz w:val="22"/>
          <w:szCs w:val="22"/>
        </w:rPr>
        <w:t>2018-</w:t>
      </w:r>
      <w:r w:rsidR="00B642C6">
        <w:rPr>
          <w:rFonts w:ascii="Calibri" w:hAnsi="Calibri" w:cs="Calibri"/>
          <w:sz w:val="22"/>
          <w:szCs w:val="22"/>
        </w:rPr>
        <w:t>2020</w:t>
      </w:r>
    </w:p>
    <w:p w14:paraId="581C94E6" w14:textId="72E0EBDE" w:rsidR="00DC10E8" w:rsidRDefault="00DC10E8" w:rsidP="009931E6">
      <w:pPr>
        <w:pStyle w:val="ListParagraph"/>
        <w:numPr>
          <w:ilvl w:val="0"/>
          <w:numId w:val="16"/>
        </w:numPr>
        <w:suppressAutoHyphens/>
        <w:ind w:hanging="630"/>
        <w:rPr>
          <w:rFonts w:ascii="Calibri" w:hAnsi="Calibri" w:cs="Calibri"/>
          <w:sz w:val="22"/>
          <w:szCs w:val="22"/>
        </w:rPr>
      </w:pPr>
      <w:r w:rsidRPr="24A45559">
        <w:rPr>
          <w:rFonts w:ascii="Calibri" w:hAnsi="Calibri" w:cs="Calibri"/>
          <w:sz w:val="22"/>
          <w:szCs w:val="22"/>
        </w:rPr>
        <w:t xml:space="preserve">Chair Search committee for Teacher/scholar Tenure-track Assistant Professor </w:t>
      </w:r>
      <w:r>
        <w:tab/>
      </w:r>
      <w:r w:rsidR="007C2A89" w:rsidRPr="24A45559">
        <w:rPr>
          <w:rFonts w:ascii="Calibri" w:hAnsi="Calibri" w:cs="Calibri"/>
          <w:sz w:val="22"/>
          <w:szCs w:val="22"/>
        </w:rPr>
        <w:t xml:space="preserve">    </w:t>
      </w:r>
      <w:r w:rsidR="00D86123" w:rsidRPr="24A45559">
        <w:rPr>
          <w:rFonts w:ascii="Calibri" w:hAnsi="Calibri" w:cs="Calibri"/>
          <w:sz w:val="22"/>
          <w:szCs w:val="22"/>
        </w:rPr>
        <w:t xml:space="preserve">  </w:t>
      </w:r>
      <w:r w:rsidR="00585B1D">
        <w:rPr>
          <w:rFonts w:ascii="Calibri" w:hAnsi="Calibri" w:cs="Calibri"/>
          <w:sz w:val="22"/>
          <w:szCs w:val="22"/>
        </w:rPr>
        <w:t xml:space="preserve"> </w:t>
      </w:r>
      <w:r w:rsidRPr="24A45559">
        <w:rPr>
          <w:rFonts w:ascii="Calibri" w:hAnsi="Calibri" w:cs="Calibri"/>
          <w:sz w:val="22"/>
          <w:szCs w:val="22"/>
        </w:rPr>
        <w:t>2017-</w:t>
      </w:r>
      <w:r w:rsidR="00CF412C" w:rsidRPr="24A45559">
        <w:rPr>
          <w:rFonts w:ascii="Calibri" w:hAnsi="Calibri" w:cs="Calibri"/>
          <w:sz w:val="22"/>
          <w:szCs w:val="22"/>
        </w:rPr>
        <w:t>2018</w:t>
      </w:r>
    </w:p>
    <w:p w14:paraId="5B89207B" w14:textId="083328A2" w:rsidR="00BE223A" w:rsidRDefault="00BE223A" w:rsidP="009931E6">
      <w:pPr>
        <w:pStyle w:val="ListParagraph"/>
        <w:numPr>
          <w:ilvl w:val="0"/>
          <w:numId w:val="16"/>
        </w:numPr>
        <w:tabs>
          <w:tab w:val="left" w:pos="0"/>
        </w:tabs>
        <w:suppressAutoHyphens/>
        <w:ind w:hanging="630"/>
        <w:rPr>
          <w:rFonts w:ascii="Calibri" w:hAnsi="Calibri" w:cs="Calibri"/>
          <w:sz w:val="22"/>
          <w:szCs w:val="22"/>
        </w:rPr>
      </w:pPr>
      <w:r>
        <w:rPr>
          <w:rFonts w:ascii="Calibri" w:hAnsi="Calibri" w:cs="Calibri"/>
          <w:sz w:val="22"/>
          <w:szCs w:val="22"/>
        </w:rPr>
        <w:t xml:space="preserve">Clinical track faculty search committee </w:t>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t xml:space="preserve">    </w:t>
      </w:r>
      <w:r w:rsidR="00D86123">
        <w:rPr>
          <w:rFonts w:ascii="Calibri" w:hAnsi="Calibri" w:cs="Calibri"/>
          <w:sz w:val="22"/>
          <w:szCs w:val="22"/>
        </w:rPr>
        <w:t xml:space="preserve">   </w:t>
      </w:r>
      <w:r>
        <w:rPr>
          <w:rFonts w:ascii="Calibri" w:hAnsi="Calibri" w:cs="Calibri"/>
          <w:sz w:val="22"/>
          <w:szCs w:val="22"/>
        </w:rPr>
        <w:t>2016-</w:t>
      </w:r>
      <w:r w:rsidR="00DC10E8">
        <w:rPr>
          <w:rFonts w:ascii="Calibri" w:hAnsi="Calibri" w:cs="Calibri"/>
          <w:sz w:val="22"/>
          <w:szCs w:val="22"/>
        </w:rPr>
        <w:t>2017</w:t>
      </w:r>
    </w:p>
    <w:p w14:paraId="36B00239" w14:textId="0A42B1F0" w:rsidR="00BE223A" w:rsidRDefault="00BE223A" w:rsidP="009931E6">
      <w:pPr>
        <w:pStyle w:val="ListParagraph"/>
        <w:numPr>
          <w:ilvl w:val="0"/>
          <w:numId w:val="16"/>
        </w:numPr>
        <w:tabs>
          <w:tab w:val="left" w:pos="0"/>
        </w:tabs>
        <w:suppressAutoHyphens/>
        <w:ind w:hanging="630"/>
        <w:rPr>
          <w:rFonts w:ascii="Calibri" w:hAnsi="Calibri" w:cs="Calibri"/>
          <w:sz w:val="22"/>
          <w:szCs w:val="22"/>
        </w:rPr>
      </w:pPr>
      <w:r>
        <w:rPr>
          <w:rFonts w:ascii="Calibri" w:hAnsi="Calibri" w:cs="Calibri"/>
          <w:sz w:val="22"/>
          <w:szCs w:val="22"/>
        </w:rPr>
        <w:t xml:space="preserve">Equal Access Clinic faculty mentor </w:t>
      </w:r>
      <w:r w:rsidR="00326367">
        <w:rPr>
          <w:rFonts w:ascii="Calibri" w:hAnsi="Calibri" w:cs="Calibri"/>
          <w:sz w:val="22"/>
          <w:szCs w:val="22"/>
        </w:rPr>
        <w:t xml:space="preserve">and student supervision </w:t>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t xml:space="preserve">     </w:t>
      </w:r>
      <w:r w:rsidR="00D86123">
        <w:rPr>
          <w:rFonts w:ascii="Calibri" w:hAnsi="Calibri" w:cs="Calibri"/>
          <w:sz w:val="22"/>
          <w:szCs w:val="22"/>
        </w:rPr>
        <w:t xml:space="preserve">  </w:t>
      </w:r>
      <w:r w:rsidR="00585B1D">
        <w:rPr>
          <w:rFonts w:ascii="Calibri" w:hAnsi="Calibri" w:cs="Calibri"/>
          <w:sz w:val="22"/>
          <w:szCs w:val="22"/>
        </w:rPr>
        <w:t xml:space="preserve">          </w:t>
      </w:r>
      <w:r>
        <w:rPr>
          <w:rFonts w:ascii="Calibri" w:hAnsi="Calibri" w:cs="Calibri"/>
          <w:sz w:val="22"/>
          <w:szCs w:val="22"/>
        </w:rPr>
        <w:t>2014-</w:t>
      </w:r>
    </w:p>
    <w:p w14:paraId="195221FF" w14:textId="1161E027" w:rsidR="00AE3EEE" w:rsidRDefault="007473AF" w:rsidP="009931E6">
      <w:pPr>
        <w:pStyle w:val="ListParagraph"/>
        <w:numPr>
          <w:ilvl w:val="0"/>
          <w:numId w:val="16"/>
        </w:numPr>
        <w:tabs>
          <w:tab w:val="left" w:pos="0"/>
        </w:tabs>
        <w:suppressAutoHyphens/>
        <w:ind w:hanging="630"/>
        <w:rPr>
          <w:rFonts w:ascii="Calibri" w:hAnsi="Calibri" w:cs="Calibri"/>
          <w:sz w:val="22"/>
          <w:szCs w:val="22"/>
        </w:rPr>
      </w:pPr>
      <w:r>
        <w:rPr>
          <w:rFonts w:ascii="Calibri" w:hAnsi="Calibri" w:cs="Calibri"/>
          <w:sz w:val="22"/>
          <w:szCs w:val="22"/>
        </w:rPr>
        <w:t>Clinical Learning Center</w:t>
      </w:r>
      <w:r w:rsidR="007A480A" w:rsidRPr="007A480A">
        <w:rPr>
          <w:rFonts w:ascii="Calibri" w:hAnsi="Calibri" w:cs="Calibri"/>
          <w:sz w:val="22"/>
          <w:szCs w:val="22"/>
        </w:rPr>
        <w:t xml:space="preserve"> Planning Taskforce </w:t>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t xml:space="preserve">     </w:t>
      </w:r>
      <w:r w:rsidR="00D86123">
        <w:rPr>
          <w:rFonts w:ascii="Calibri" w:hAnsi="Calibri" w:cs="Calibri"/>
          <w:sz w:val="22"/>
          <w:szCs w:val="22"/>
        </w:rPr>
        <w:t xml:space="preserve">  </w:t>
      </w:r>
      <w:r w:rsidR="007A480A" w:rsidRPr="007A480A">
        <w:rPr>
          <w:rFonts w:ascii="Calibri" w:hAnsi="Calibri" w:cs="Calibri"/>
          <w:sz w:val="22"/>
          <w:szCs w:val="22"/>
        </w:rPr>
        <w:t>2014-2015</w:t>
      </w:r>
    </w:p>
    <w:p w14:paraId="7EEEEC94" w14:textId="2A5E1596" w:rsidR="007A480A" w:rsidRDefault="007A480A" w:rsidP="009931E6">
      <w:pPr>
        <w:pStyle w:val="ListParagraph"/>
        <w:numPr>
          <w:ilvl w:val="0"/>
          <w:numId w:val="16"/>
        </w:numPr>
        <w:tabs>
          <w:tab w:val="left" w:pos="0"/>
          <w:tab w:val="left" w:pos="720"/>
        </w:tabs>
        <w:suppressAutoHyphens/>
        <w:ind w:hanging="630"/>
        <w:rPr>
          <w:rFonts w:ascii="Calibri" w:hAnsi="Calibri" w:cs="Calibri"/>
          <w:sz w:val="22"/>
          <w:szCs w:val="22"/>
        </w:rPr>
      </w:pPr>
      <w:r w:rsidRPr="007A480A">
        <w:rPr>
          <w:rFonts w:ascii="Calibri" w:hAnsi="Calibri" w:cs="Calibri"/>
          <w:sz w:val="22"/>
          <w:szCs w:val="22"/>
        </w:rPr>
        <w:t>Curriculum Strate</w:t>
      </w:r>
      <w:r w:rsidR="00222E93">
        <w:rPr>
          <w:rFonts w:ascii="Calibri" w:hAnsi="Calibri" w:cs="Calibri"/>
          <w:sz w:val="22"/>
          <w:szCs w:val="22"/>
        </w:rPr>
        <w:t xml:space="preserve">gic Planning Taskforce </w:t>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t xml:space="preserve">     </w:t>
      </w:r>
      <w:r w:rsidR="00D86123">
        <w:rPr>
          <w:rFonts w:ascii="Calibri" w:hAnsi="Calibri" w:cs="Calibri"/>
          <w:sz w:val="22"/>
          <w:szCs w:val="22"/>
        </w:rPr>
        <w:t xml:space="preserve">  </w:t>
      </w:r>
      <w:r w:rsidR="00222E93">
        <w:rPr>
          <w:rFonts w:ascii="Calibri" w:hAnsi="Calibri" w:cs="Calibri"/>
          <w:sz w:val="22"/>
          <w:szCs w:val="22"/>
        </w:rPr>
        <w:t>2014-2016</w:t>
      </w:r>
    </w:p>
    <w:p w14:paraId="2EF6EBC5" w14:textId="4EA65301" w:rsidR="00BA0F95" w:rsidRPr="007A480A" w:rsidRDefault="00BA0F95" w:rsidP="009931E6">
      <w:pPr>
        <w:pStyle w:val="ListParagraph"/>
        <w:numPr>
          <w:ilvl w:val="0"/>
          <w:numId w:val="16"/>
        </w:numPr>
        <w:tabs>
          <w:tab w:val="left" w:pos="0"/>
          <w:tab w:val="left" w:pos="720"/>
        </w:tabs>
        <w:suppressAutoHyphens/>
        <w:ind w:hanging="630"/>
        <w:rPr>
          <w:rFonts w:ascii="Calibri" w:hAnsi="Calibri" w:cs="Calibri"/>
          <w:sz w:val="22"/>
          <w:szCs w:val="22"/>
        </w:rPr>
      </w:pPr>
      <w:r>
        <w:rPr>
          <w:rFonts w:ascii="Calibri" w:hAnsi="Calibri" w:cs="Calibri"/>
          <w:sz w:val="22"/>
          <w:szCs w:val="22"/>
        </w:rPr>
        <w:t>Public Relations</w:t>
      </w:r>
      <w:r w:rsidR="00FB5B4D">
        <w:rPr>
          <w:rFonts w:ascii="Calibri" w:hAnsi="Calibri" w:cs="Calibri"/>
          <w:sz w:val="22"/>
          <w:szCs w:val="22"/>
        </w:rPr>
        <w:t>/Communication</w:t>
      </w:r>
      <w:r>
        <w:rPr>
          <w:rFonts w:ascii="Calibri" w:hAnsi="Calibri" w:cs="Calibri"/>
          <w:sz w:val="22"/>
          <w:szCs w:val="22"/>
        </w:rPr>
        <w:t xml:space="preserve"> Strategic Planning Taskforce </w:t>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r>
      <w:r w:rsidR="00D86123">
        <w:rPr>
          <w:rFonts w:ascii="Calibri" w:hAnsi="Calibri" w:cs="Calibri"/>
          <w:sz w:val="22"/>
          <w:szCs w:val="22"/>
        </w:rPr>
        <w:t xml:space="preserve">       </w:t>
      </w:r>
      <w:r>
        <w:rPr>
          <w:rFonts w:ascii="Calibri" w:hAnsi="Calibri" w:cs="Calibri"/>
          <w:sz w:val="22"/>
          <w:szCs w:val="22"/>
        </w:rPr>
        <w:t>2014-2015</w:t>
      </w:r>
    </w:p>
    <w:p w14:paraId="51BF9DBC" w14:textId="64B59ED4" w:rsidR="007A480A" w:rsidRDefault="004A7DB6" w:rsidP="009931E6">
      <w:pPr>
        <w:pStyle w:val="ListParagraph"/>
        <w:numPr>
          <w:ilvl w:val="0"/>
          <w:numId w:val="16"/>
        </w:numPr>
        <w:tabs>
          <w:tab w:val="left" w:pos="0"/>
          <w:tab w:val="left" w:pos="720"/>
        </w:tabs>
        <w:suppressAutoHyphens/>
        <w:ind w:hanging="630"/>
        <w:rPr>
          <w:rFonts w:ascii="Calibri" w:hAnsi="Calibri" w:cs="Calibri"/>
          <w:sz w:val="22"/>
          <w:szCs w:val="22"/>
        </w:rPr>
      </w:pPr>
      <w:r>
        <w:rPr>
          <w:rFonts w:ascii="Calibri" w:hAnsi="Calibri" w:cs="Calibri"/>
          <w:sz w:val="22"/>
          <w:szCs w:val="22"/>
        </w:rPr>
        <w:t xml:space="preserve">Global </w:t>
      </w:r>
      <w:r w:rsidR="007A480A" w:rsidRPr="007A480A">
        <w:rPr>
          <w:rFonts w:ascii="Calibri" w:hAnsi="Calibri" w:cs="Calibri"/>
          <w:sz w:val="22"/>
          <w:szCs w:val="22"/>
        </w:rPr>
        <w:t xml:space="preserve">Committee </w:t>
      </w:r>
      <w:r w:rsidR="00E46A1F">
        <w:rPr>
          <w:rFonts w:ascii="Calibri" w:hAnsi="Calibri" w:cs="Calibri"/>
          <w:sz w:val="22"/>
          <w:szCs w:val="22"/>
        </w:rPr>
        <w:t>Chair</w:t>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r>
      <w:r w:rsidR="007C2A89">
        <w:rPr>
          <w:rFonts w:ascii="Calibri" w:hAnsi="Calibri" w:cs="Calibri"/>
          <w:sz w:val="22"/>
          <w:szCs w:val="22"/>
        </w:rPr>
        <w:tab/>
      </w:r>
      <w:r w:rsidR="00D86123">
        <w:rPr>
          <w:rFonts w:ascii="Calibri" w:hAnsi="Calibri" w:cs="Calibri"/>
          <w:sz w:val="22"/>
          <w:szCs w:val="22"/>
        </w:rPr>
        <w:t xml:space="preserve">       </w:t>
      </w:r>
      <w:r w:rsidR="007A480A" w:rsidRPr="007A480A">
        <w:rPr>
          <w:rFonts w:ascii="Calibri" w:hAnsi="Calibri" w:cs="Calibri"/>
          <w:sz w:val="22"/>
          <w:szCs w:val="22"/>
        </w:rPr>
        <w:t>2014-</w:t>
      </w:r>
    </w:p>
    <w:p w14:paraId="3F1325D7" w14:textId="77777777" w:rsidR="00941340" w:rsidRDefault="00941340" w:rsidP="00941340">
      <w:pPr>
        <w:pStyle w:val="ListParagraph"/>
        <w:tabs>
          <w:tab w:val="left" w:pos="0"/>
          <w:tab w:val="left" w:pos="720"/>
        </w:tabs>
        <w:suppressAutoHyphens/>
        <w:ind w:left="1080"/>
        <w:rPr>
          <w:rFonts w:ascii="Calibri" w:hAnsi="Calibri" w:cs="Calibri"/>
          <w:sz w:val="22"/>
          <w:szCs w:val="22"/>
        </w:rPr>
      </w:pPr>
    </w:p>
    <w:p w14:paraId="5C9F7C33" w14:textId="0A25D0C5" w:rsidR="00941340" w:rsidRDefault="00F97FF7" w:rsidP="00941340">
      <w:pPr>
        <w:rPr>
          <w:rFonts w:ascii="Calibri" w:hAnsi="Calibri" w:cs="Calibri"/>
          <w:b/>
          <w:i/>
          <w:sz w:val="22"/>
          <w:szCs w:val="22"/>
        </w:rPr>
      </w:pPr>
      <w:r>
        <w:rPr>
          <w:rFonts w:ascii="Calibri" w:hAnsi="Calibri" w:cs="Calibri"/>
          <w:b/>
          <w:i/>
          <w:sz w:val="22"/>
          <w:szCs w:val="22"/>
        </w:rPr>
        <w:t xml:space="preserve">Physical Therapy Department </w:t>
      </w:r>
      <w:r w:rsidR="00ED1E89">
        <w:rPr>
          <w:rFonts w:ascii="Calibri" w:hAnsi="Calibri" w:cs="Calibri"/>
          <w:b/>
          <w:i/>
          <w:sz w:val="22"/>
          <w:szCs w:val="22"/>
        </w:rPr>
        <w:t>Community E</w:t>
      </w:r>
      <w:r w:rsidR="00941340" w:rsidRPr="00941340">
        <w:rPr>
          <w:rFonts w:ascii="Calibri" w:hAnsi="Calibri" w:cs="Calibri"/>
          <w:b/>
          <w:i/>
          <w:sz w:val="22"/>
          <w:szCs w:val="22"/>
        </w:rPr>
        <w:t xml:space="preserve">ngagement </w:t>
      </w:r>
      <w:r w:rsidR="00E812A2">
        <w:rPr>
          <w:rFonts w:ascii="Calibri" w:hAnsi="Calibri" w:cs="Calibri"/>
          <w:b/>
          <w:i/>
          <w:sz w:val="22"/>
          <w:szCs w:val="22"/>
        </w:rPr>
        <w:t>Director</w:t>
      </w:r>
    </w:p>
    <w:p w14:paraId="6D6C9B39" w14:textId="77777777" w:rsidR="00941340" w:rsidRPr="00941340" w:rsidRDefault="00941340" w:rsidP="00941340">
      <w:pPr>
        <w:rPr>
          <w:rFonts w:ascii="Calibri" w:hAnsi="Calibri" w:cs="Calibri"/>
          <w:b/>
          <w:i/>
          <w:sz w:val="22"/>
          <w:szCs w:val="22"/>
        </w:rPr>
      </w:pPr>
    </w:p>
    <w:p w14:paraId="7A8BCCB8" w14:textId="2654686C" w:rsidR="00941340" w:rsidRDefault="00941340" w:rsidP="0075423A">
      <w:pPr>
        <w:rPr>
          <w:rFonts w:ascii="Calibri" w:hAnsi="Calibri" w:cs="Calibri"/>
          <w:b/>
          <w:i/>
          <w:sz w:val="22"/>
          <w:szCs w:val="22"/>
        </w:rPr>
      </w:pPr>
      <w:r w:rsidRPr="00B56F47">
        <w:rPr>
          <w:rFonts w:ascii="Calibri" w:hAnsi="Calibri" w:cs="Calibri"/>
          <w:b/>
          <w:i/>
          <w:sz w:val="22"/>
          <w:szCs w:val="22"/>
        </w:rPr>
        <w:t>REACH (Rehabilitation, Education, Activity, Community Health) service learning groups</w:t>
      </w:r>
      <w:r w:rsidR="007C2A89">
        <w:rPr>
          <w:rFonts w:ascii="Calibri" w:hAnsi="Calibri" w:cs="Calibri"/>
          <w:b/>
          <w:i/>
          <w:sz w:val="22"/>
          <w:szCs w:val="22"/>
        </w:rPr>
        <w:t xml:space="preserve"> </w:t>
      </w:r>
      <w:r w:rsidR="00D86123">
        <w:rPr>
          <w:rFonts w:ascii="Calibri" w:hAnsi="Calibri" w:cs="Calibri"/>
          <w:b/>
          <w:i/>
          <w:sz w:val="22"/>
          <w:szCs w:val="22"/>
        </w:rPr>
        <w:t xml:space="preserve">         </w:t>
      </w:r>
      <w:r w:rsidR="007C2A89">
        <w:rPr>
          <w:rFonts w:ascii="Calibri" w:hAnsi="Calibri" w:cs="Calibri"/>
          <w:b/>
          <w:i/>
          <w:sz w:val="22"/>
          <w:szCs w:val="22"/>
        </w:rPr>
        <w:t>2014 -</w:t>
      </w:r>
    </w:p>
    <w:p w14:paraId="6039A827" w14:textId="77777777" w:rsidR="002823B3" w:rsidRPr="00B56F47" w:rsidRDefault="002823B3" w:rsidP="00122AED">
      <w:pPr>
        <w:ind w:left="720" w:hanging="630"/>
        <w:rPr>
          <w:rFonts w:ascii="Calibri" w:hAnsi="Calibri" w:cs="Calibri"/>
          <w:b/>
          <w:i/>
          <w:sz w:val="22"/>
          <w:szCs w:val="22"/>
        </w:rPr>
      </w:pPr>
    </w:p>
    <w:p w14:paraId="1E2E7E95" w14:textId="1ABA6372" w:rsidR="002F43D4" w:rsidRDefault="002F43D4" w:rsidP="009931E6">
      <w:pPr>
        <w:pStyle w:val="ListParagraph"/>
        <w:numPr>
          <w:ilvl w:val="0"/>
          <w:numId w:val="14"/>
        </w:numPr>
        <w:ind w:left="720" w:hanging="630"/>
        <w:rPr>
          <w:rFonts w:ascii="Calibri" w:hAnsi="Calibri" w:cs="Calibri"/>
          <w:sz w:val="22"/>
          <w:szCs w:val="22"/>
        </w:rPr>
      </w:pPr>
      <w:r>
        <w:rPr>
          <w:rFonts w:ascii="Calibri" w:hAnsi="Calibri" w:cs="Calibri"/>
          <w:sz w:val="22"/>
          <w:szCs w:val="22"/>
        </w:rPr>
        <w:t>Established connections, collaboration, and partnership with Greater Liberty and Mount Pleasant Methodist Church – walking program, exercise classes in downtown Gainesville 2022-</w:t>
      </w:r>
    </w:p>
    <w:p w14:paraId="19A58F1D" w14:textId="53632926" w:rsidR="00365345" w:rsidRDefault="00365345" w:rsidP="009931E6">
      <w:pPr>
        <w:pStyle w:val="ListParagraph"/>
        <w:numPr>
          <w:ilvl w:val="0"/>
          <w:numId w:val="14"/>
        </w:numPr>
        <w:ind w:left="720" w:hanging="630"/>
        <w:rPr>
          <w:rFonts w:ascii="Calibri" w:hAnsi="Calibri" w:cs="Calibri"/>
          <w:sz w:val="22"/>
          <w:szCs w:val="22"/>
        </w:rPr>
      </w:pPr>
      <w:r>
        <w:rPr>
          <w:rFonts w:ascii="Calibri" w:hAnsi="Calibri" w:cs="Calibri"/>
          <w:sz w:val="22"/>
          <w:szCs w:val="22"/>
        </w:rPr>
        <w:t>Established collaboration and partnership with Gainesville Housing Authority for exercise promotion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ED3C05">
        <w:rPr>
          <w:rFonts w:ascii="Calibri" w:hAnsi="Calibri" w:cs="Calibri"/>
          <w:sz w:val="22"/>
          <w:szCs w:val="22"/>
        </w:rPr>
        <w:t>2019-</w:t>
      </w:r>
    </w:p>
    <w:p w14:paraId="0D0803B6" w14:textId="2520D90E" w:rsidR="00365345" w:rsidRDefault="00365345" w:rsidP="009931E6">
      <w:pPr>
        <w:pStyle w:val="ListParagraph"/>
        <w:numPr>
          <w:ilvl w:val="0"/>
          <w:numId w:val="14"/>
        </w:numPr>
        <w:ind w:left="720" w:hanging="630"/>
        <w:rPr>
          <w:rFonts w:ascii="Calibri" w:hAnsi="Calibri" w:cs="Calibri"/>
          <w:sz w:val="22"/>
          <w:szCs w:val="22"/>
        </w:rPr>
      </w:pPr>
      <w:r>
        <w:rPr>
          <w:rFonts w:ascii="Calibri" w:hAnsi="Calibri" w:cs="Calibri"/>
          <w:sz w:val="22"/>
          <w:szCs w:val="22"/>
        </w:rPr>
        <w:t xml:space="preserve">Community Health faculty supervision in collaboration with other faculty mentors </w:t>
      </w:r>
      <w:r>
        <w:rPr>
          <w:rFonts w:ascii="Calibri" w:hAnsi="Calibri" w:cs="Calibri"/>
          <w:sz w:val="22"/>
          <w:szCs w:val="22"/>
        </w:rPr>
        <w:tab/>
        <w:t>2019-</w:t>
      </w:r>
    </w:p>
    <w:p w14:paraId="21D125F1" w14:textId="6AA6371C" w:rsidR="002964E4" w:rsidRDefault="002964E4" w:rsidP="009931E6">
      <w:pPr>
        <w:pStyle w:val="ListParagraph"/>
        <w:numPr>
          <w:ilvl w:val="0"/>
          <w:numId w:val="14"/>
        </w:numPr>
        <w:ind w:left="720" w:hanging="630"/>
        <w:rPr>
          <w:rFonts w:ascii="Calibri" w:hAnsi="Calibri" w:cs="Calibri"/>
          <w:sz w:val="22"/>
          <w:szCs w:val="22"/>
        </w:rPr>
      </w:pPr>
      <w:r w:rsidRPr="286FC01B">
        <w:rPr>
          <w:rFonts w:ascii="Calibri" w:hAnsi="Calibri" w:cs="Calibri"/>
          <w:sz w:val="22"/>
          <w:szCs w:val="22"/>
        </w:rPr>
        <w:t>Reengineer</w:t>
      </w:r>
      <w:r w:rsidR="009931E6">
        <w:rPr>
          <w:rFonts w:ascii="Calibri" w:hAnsi="Calibri" w:cs="Calibri"/>
          <w:sz w:val="22"/>
          <w:szCs w:val="22"/>
        </w:rPr>
        <w:t>ed</w:t>
      </w:r>
      <w:r w:rsidRPr="286FC01B">
        <w:rPr>
          <w:rFonts w:ascii="Calibri" w:hAnsi="Calibri" w:cs="Calibri"/>
          <w:sz w:val="22"/>
          <w:szCs w:val="22"/>
        </w:rPr>
        <w:t xml:space="preserve"> community engagement </w:t>
      </w:r>
      <w:r w:rsidR="009931E6">
        <w:rPr>
          <w:rFonts w:ascii="Calibri" w:hAnsi="Calibri" w:cs="Calibri"/>
          <w:sz w:val="22"/>
          <w:szCs w:val="22"/>
        </w:rPr>
        <w:t xml:space="preserve">- </w:t>
      </w:r>
      <w:r w:rsidRPr="286FC01B">
        <w:rPr>
          <w:rFonts w:ascii="Calibri" w:hAnsi="Calibri" w:cs="Calibri"/>
          <w:sz w:val="22"/>
          <w:szCs w:val="22"/>
        </w:rPr>
        <w:t>virtual support during COVID-19 pandemic</w:t>
      </w:r>
      <w:r w:rsidR="00D2661E" w:rsidRPr="286FC01B">
        <w:rPr>
          <w:rFonts w:ascii="Calibri" w:hAnsi="Calibri" w:cs="Calibri"/>
          <w:sz w:val="22"/>
          <w:szCs w:val="22"/>
        </w:rPr>
        <w:t xml:space="preserve">. </w:t>
      </w:r>
      <w:r w:rsidR="00FE0240">
        <w:rPr>
          <w:rFonts w:ascii="Calibri" w:hAnsi="Calibri" w:cs="Calibri"/>
          <w:sz w:val="22"/>
          <w:szCs w:val="22"/>
        </w:rPr>
        <w:t xml:space="preserve">    </w:t>
      </w:r>
      <w:r w:rsidR="5D33F275" w:rsidRPr="286FC01B">
        <w:rPr>
          <w:rFonts w:ascii="Calibri" w:hAnsi="Calibri" w:cs="Calibri"/>
          <w:sz w:val="22"/>
          <w:szCs w:val="22"/>
        </w:rPr>
        <w:t>2020</w:t>
      </w:r>
      <w:r w:rsidR="009931E6">
        <w:rPr>
          <w:rFonts w:ascii="Calibri" w:hAnsi="Calibri" w:cs="Calibri"/>
          <w:sz w:val="22"/>
          <w:szCs w:val="22"/>
        </w:rPr>
        <w:t>/21</w:t>
      </w:r>
    </w:p>
    <w:p w14:paraId="4D2644AE" w14:textId="3BEBE6B2" w:rsidR="00450443" w:rsidRDefault="00450443" w:rsidP="00450443">
      <w:pPr>
        <w:pStyle w:val="ListParagraph"/>
        <w:rPr>
          <w:rFonts w:ascii="Calibri" w:hAnsi="Calibri" w:cs="Calibri"/>
          <w:sz w:val="22"/>
          <w:szCs w:val="22"/>
        </w:rPr>
      </w:pPr>
      <w:r>
        <w:rPr>
          <w:rFonts w:ascii="Calibri" w:hAnsi="Calibri" w:cs="Calibri"/>
          <w:sz w:val="22"/>
          <w:szCs w:val="22"/>
        </w:rPr>
        <w:t>Worked with faculty mentors, student leaders, student participants, community partners to facilitate transition during COVID</w:t>
      </w:r>
      <w:r w:rsidR="008F0ACC">
        <w:rPr>
          <w:rFonts w:ascii="Calibri" w:hAnsi="Calibri" w:cs="Calibri"/>
          <w:sz w:val="22"/>
          <w:szCs w:val="22"/>
        </w:rPr>
        <w:t>-19 pandemic March 2020-present</w:t>
      </w:r>
    </w:p>
    <w:p w14:paraId="65D8801E" w14:textId="63166059" w:rsidR="002964E4" w:rsidRDefault="00864316" w:rsidP="009931E6">
      <w:pPr>
        <w:pStyle w:val="ListParagraph"/>
        <w:numPr>
          <w:ilvl w:val="1"/>
          <w:numId w:val="14"/>
        </w:numPr>
        <w:ind w:left="1440" w:hanging="720"/>
        <w:rPr>
          <w:rFonts w:ascii="Calibri" w:hAnsi="Calibri" w:cs="Calibri"/>
          <w:sz w:val="22"/>
          <w:szCs w:val="22"/>
        </w:rPr>
      </w:pPr>
      <w:r>
        <w:rPr>
          <w:rFonts w:ascii="Calibri" w:hAnsi="Calibri" w:cs="Calibri"/>
          <w:sz w:val="22"/>
          <w:szCs w:val="22"/>
        </w:rPr>
        <w:t>Virtual support for families with children with disabilities (individual sessions, zoom classes, google classroom materials), partnership with Balance 180</w:t>
      </w:r>
    </w:p>
    <w:p w14:paraId="6C7B109E" w14:textId="36288003" w:rsidR="00864316" w:rsidRDefault="003C3EFB" w:rsidP="009931E6">
      <w:pPr>
        <w:pStyle w:val="ListParagraph"/>
        <w:numPr>
          <w:ilvl w:val="1"/>
          <w:numId w:val="14"/>
        </w:numPr>
        <w:ind w:left="1440" w:hanging="720"/>
        <w:rPr>
          <w:rFonts w:ascii="Calibri" w:hAnsi="Calibri" w:cs="Calibri"/>
          <w:sz w:val="22"/>
          <w:szCs w:val="22"/>
        </w:rPr>
      </w:pPr>
      <w:r w:rsidRPr="286FC01B">
        <w:rPr>
          <w:rFonts w:ascii="Calibri" w:hAnsi="Calibri" w:cs="Calibri"/>
          <w:sz w:val="22"/>
          <w:szCs w:val="22"/>
        </w:rPr>
        <w:t xml:space="preserve">Virtual support for isolated community members for activity promotion – </w:t>
      </w:r>
      <w:proofErr w:type="spellStart"/>
      <w:r w:rsidRPr="286FC01B">
        <w:rPr>
          <w:rFonts w:ascii="Calibri" w:hAnsi="Calibri" w:cs="Calibri"/>
          <w:sz w:val="22"/>
          <w:szCs w:val="22"/>
        </w:rPr>
        <w:t>Gaitor</w:t>
      </w:r>
      <w:proofErr w:type="spellEnd"/>
      <w:r w:rsidRPr="286FC01B">
        <w:rPr>
          <w:rFonts w:ascii="Calibri" w:hAnsi="Calibri" w:cs="Calibri"/>
          <w:sz w:val="22"/>
          <w:szCs w:val="22"/>
        </w:rPr>
        <w:t xml:space="preserve"> Challenge (individual contact through telephone, text, zoom, </w:t>
      </w:r>
      <w:r w:rsidR="6C65358A" w:rsidRPr="286FC01B">
        <w:rPr>
          <w:rFonts w:ascii="Calibri" w:hAnsi="Calibri" w:cs="Calibri"/>
          <w:sz w:val="22"/>
          <w:szCs w:val="22"/>
        </w:rPr>
        <w:t xml:space="preserve">exercise </w:t>
      </w:r>
      <w:r w:rsidRPr="286FC01B">
        <w:rPr>
          <w:rFonts w:ascii="Calibri" w:hAnsi="Calibri" w:cs="Calibri"/>
          <w:sz w:val="22"/>
          <w:szCs w:val="22"/>
        </w:rPr>
        <w:t xml:space="preserve">consultations and supervision students, referral systems, email </w:t>
      </w:r>
      <w:r w:rsidR="00290D1E" w:rsidRPr="286FC01B">
        <w:rPr>
          <w:rFonts w:ascii="Calibri" w:hAnsi="Calibri" w:cs="Calibri"/>
          <w:sz w:val="22"/>
          <w:szCs w:val="22"/>
        </w:rPr>
        <w:t>activity challenges)</w:t>
      </w:r>
    </w:p>
    <w:p w14:paraId="19AB8848" w14:textId="1B89446D" w:rsidR="00290D1E" w:rsidRDefault="00290D1E" w:rsidP="009931E6">
      <w:pPr>
        <w:pStyle w:val="ListParagraph"/>
        <w:numPr>
          <w:ilvl w:val="1"/>
          <w:numId w:val="14"/>
        </w:numPr>
        <w:ind w:left="1440" w:hanging="720"/>
        <w:rPr>
          <w:rFonts w:ascii="Calibri" w:hAnsi="Calibri" w:cs="Calibri"/>
          <w:sz w:val="22"/>
          <w:szCs w:val="22"/>
        </w:rPr>
      </w:pPr>
      <w:r w:rsidRPr="286FC01B">
        <w:rPr>
          <w:rFonts w:ascii="Calibri" w:hAnsi="Calibri" w:cs="Calibri"/>
          <w:sz w:val="22"/>
          <w:szCs w:val="22"/>
        </w:rPr>
        <w:t>Virtual support for older individuals and individuals with disabilities in the Gainesville Housing Projects</w:t>
      </w:r>
      <w:r w:rsidR="008F0ACC" w:rsidRPr="286FC01B">
        <w:rPr>
          <w:rFonts w:ascii="Calibri" w:hAnsi="Calibri" w:cs="Calibri"/>
          <w:sz w:val="22"/>
          <w:szCs w:val="22"/>
        </w:rPr>
        <w:t>. Established linkage with Interprofessional Education office,</w:t>
      </w:r>
      <w:r w:rsidR="00D2661E" w:rsidRPr="286FC01B">
        <w:rPr>
          <w:rFonts w:ascii="Calibri" w:hAnsi="Calibri" w:cs="Calibri"/>
          <w:sz w:val="22"/>
          <w:szCs w:val="22"/>
        </w:rPr>
        <w:t xml:space="preserve"> needs assessment</w:t>
      </w:r>
      <w:r w:rsidR="1B92D1F2" w:rsidRPr="286FC01B">
        <w:rPr>
          <w:rFonts w:ascii="Calibri" w:hAnsi="Calibri" w:cs="Calibri"/>
          <w:sz w:val="22"/>
          <w:szCs w:val="22"/>
        </w:rPr>
        <w:t>, worked with students to establish Virtual Chair Exercise Bingo sessions.</w:t>
      </w:r>
    </w:p>
    <w:p w14:paraId="035BEFF7" w14:textId="0E218AD3" w:rsidR="00D2661E" w:rsidRDefault="00D2661E" w:rsidP="009931E6">
      <w:pPr>
        <w:pStyle w:val="ListParagraph"/>
        <w:numPr>
          <w:ilvl w:val="1"/>
          <w:numId w:val="14"/>
        </w:numPr>
        <w:ind w:left="1440" w:hanging="720"/>
        <w:rPr>
          <w:rFonts w:ascii="Calibri" w:hAnsi="Calibri" w:cs="Calibri"/>
          <w:sz w:val="22"/>
          <w:szCs w:val="22"/>
        </w:rPr>
      </w:pPr>
      <w:r>
        <w:rPr>
          <w:rFonts w:ascii="Calibri" w:hAnsi="Calibri" w:cs="Calibri"/>
          <w:sz w:val="22"/>
          <w:szCs w:val="22"/>
        </w:rPr>
        <w:t>Telehealth and telemedicine consultations Equal Access Physical Therapy Clinic</w:t>
      </w:r>
    </w:p>
    <w:p w14:paraId="1EF4BD02" w14:textId="4B299439" w:rsidR="00941340" w:rsidRPr="00B537E4" w:rsidRDefault="00941340" w:rsidP="009931E6">
      <w:pPr>
        <w:pStyle w:val="ListParagraph"/>
        <w:numPr>
          <w:ilvl w:val="0"/>
          <w:numId w:val="14"/>
        </w:numPr>
        <w:ind w:left="720" w:hanging="630"/>
        <w:rPr>
          <w:rFonts w:ascii="Calibri" w:hAnsi="Calibri" w:cs="Calibri"/>
          <w:sz w:val="22"/>
          <w:szCs w:val="22"/>
        </w:rPr>
      </w:pPr>
      <w:proofErr w:type="spellStart"/>
      <w:r w:rsidRPr="00B537E4">
        <w:rPr>
          <w:rFonts w:ascii="Calibri" w:hAnsi="Calibri" w:cs="Calibri"/>
          <w:sz w:val="22"/>
          <w:szCs w:val="22"/>
        </w:rPr>
        <w:t>Gaitor</w:t>
      </w:r>
      <w:proofErr w:type="spellEnd"/>
      <w:r w:rsidRPr="00B537E4">
        <w:rPr>
          <w:rFonts w:ascii="Calibri" w:hAnsi="Calibri" w:cs="Calibri"/>
          <w:sz w:val="22"/>
          <w:szCs w:val="22"/>
        </w:rPr>
        <w:t xml:space="preserve"> Challenge </w:t>
      </w:r>
      <w:r>
        <w:rPr>
          <w:rFonts w:ascii="Calibri" w:hAnsi="Calibri" w:cs="Calibri"/>
          <w:sz w:val="22"/>
          <w:szCs w:val="22"/>
        </w:rPr>
        <w:t xml:space="preserve">walking group faculty mentor </w:t>
      </w:r>
      <w:r w:rsidR="00122AED">
        <w:rPr>
          <w:rFonts w:ascii="Calibri" w:hAnsi="Calibri" w:cs="Calibri"/>
          <w:sz w:val="22"/>
          <w:szCs w:val="22"/>
        </w:rPr>
        <w:t>2014</w:t>
      </w:r>
      <w:r>
        <w:rPr>
          <w:rFonts w:ascii="Calibri" w:hAnsi="Calibri" w:cs="Calibri"/>
          <w:sz w:val="22"/>
          <w:szCs w:val="22"/>
        </w:rPr>
        <w:t xml:space="preserve">, established partnership with Alachua County Health Department and Alachua County Library </w:t>
      </w:r>
      <w:r w:rsidR="0003132D">
        <w:rPr>
          <w:rFonts w:ascii="Calibri" w:hAnsi="Calibri" w:cs="Calibri"/>
          <w:sz w:val="22"/>
          <w:szCs w:val="22"/>
        </w:rPr>
        <w:t>2014-</w:t>
      </w:r>
      <w:r w:rsidR="00ED3C05">
        <w:rPr>
          <w:rFonts w:ascii="Calibri" w:hAnsi="Calibri" w:cs="Calibri"/>
          <w:sz w:val="22"/>
          <w:szCs w:val="22"/>
        </w:rPr>
        <w:t xml:space="preserve">2019 </w:t>
      </w:r>
      <w:proofErr w:type="spellStart"/>
      <w:r w:rsidR="00ED3C05">
        <w:rPr>
          <w:rFonts w:ascii="Calibri" w:hAnsi="Calibri" w:cs="Calibri"/>
          <w:sz w:val="22"/>
          <w:szCs w:val="22"/>
        </w:rPr>
        <w:t>c</w:t>
      </w:r>
      <w:r>
        <w:rPr>
          <w:rFonts w:ascii="Calibri" w:hAnsi="Calibri" w:cs="Calibri"/>
          <w:sz w:val="22"/>
          <w:szCs w:val="22"/>
        </w:rPr>
        <w:t>mmunity</w:t>
      </w:r>
      <w:proofErr w:type="spellEnd"/>
      <w:r>
        <w:rPr>
          <w:rFonts w:ascii="Calibri" w:hAnsi="Calibri" w:cs="Calibri"/>
          <w:sz w:val="22"/>
          <w:szCs w:val="22"/>
        </w:rPr>
        <w:t xml:space="preserve"> walking and exercise program 6-8x per semester at Fred Cone Park</w:t>
      </w:r>
      <w:r w:rsidR="0003132D">
        <w:rPr>
          <w:rFonts w:ascii="Calibri" w:hAnsi="Calibri" w:cs="Calibri"/>
          <w:sz w:val="22"/>
          <w:szCs w:val="22"/>
        </w:rPr>
        <w:t xml:space="preserve"> and Roper Park downtown and east </w:t>
      </w:r>
      <w:r>
        <w:rPr>
          <w:rFonts w:ascii="Calibri" w:hAnsi="Calibri" w:cs="Calibri"/>
          <w:sz w:val="22"/>
          <w:szCs w:val="22"/>
        </w:rPr>
        <w:t>Gainesville, leadership mentorship</w:t>
      </w:r>
    </w:p>
    <w:p w14:paraId="2E03AB3A" w14:textId="77777777" w:rsidR="00941340" w:rsidRDefault="00941340" w:rsidP="009931E6">
      <w:pPr>
        <w:pStyle w:val="ListParagraph"/>
        <w:numPr>
          <w:ilvl w:val="0"/>
          <w:numId w:val="14"/>
        </w:numPr>
        <w:ind w:left="720" w:hanging="630"/>
        <w:rPr>
          <w:rFonts w:ascii="Calibri" w:hAnsi="Calibri" w:cs="Calibri"/>
          <w:sz w:val="22"/>
          <w:szCs w:val="22"/>
        </w:rPr>
      </w:pPr>
      <w:r w:rsidRPr="00B537E4">
        <w:rPr>
          <w:rFonts w:ascii="Calibri" w:hAnsi="Calibri" w:cs="Calibri"/>
          <w:sz w:val="22"/>
          <w:szCs w:val="22"/>
        </w:rPr>
        <w:t>Special Olympics visit coordinator September 2014</w:t>
      </w:r>
    </w:p>
    <w:p w14:paraId="5DCC9E12" w14:textId="7E0DEB6B" w:rsidR="00941340" w:rsidRDefault="00941340" w:rsidP="009931E6">
      <w:pPr>
        <w:pStyle w:val="ListParagraph"/>
        <w:numPr>
          <w:ilvl w:val="0"/>
          <w:numId w:val="14"/>
        </w:numPr>
        <w:ind w:left="720" w:hanging="630"/>
        <w:rPr>
          <w:rFonts w:ascii="Calibri" w:hAnsi="Calibri" w:cs="Calibri"/>
          <w:sz w:val="22"/>
          <w:szCs w:val="22"/>
        </w:rPr>
      </w:pPr>
      <w:r w:rsidRPr="035DA7F5">
        <w:rPr>
          <w:rFonts w:ascii="Calibri" w:hAnsi="Calibri" w:cs="Calibri"/>
          <w:sz w:val="22"/>
          <w:szCs w:val="22"/>
        </w:rPr>
        <w:lastRenderedPageBreak/>
        <w:t>Established</w:t>
      </w:r>
      <w:r w:rsidR="007C2A89" w:rsidRPr="035DA7F5">
        <w:rPr>
          <w:rFonts w:ascii="Calibri" w:hAnsi="Calibri" w:cs="Calibri"/>
          <w:sz w:val="22"/>
          <w:szCs w:val="22"/>
        </w:rPr>
        <w:t xml:space="preserve"> community partnerships/linkages</w:t>
      </w:r>
      <w:r w:rsidRPr="035DA7F5">
        <w:rPr>
          <w:rFonts w:ascii="Calibri" w:hAnsi="Calibri" w:cs="Calibri"/>
          <w:sz w:val="22"/>
          <w:szCs w:val="22"/>
        </w:rPr>
        <w:t xml:space="preserve"> for Community Health group Falls and Balance</w:t>
      </w:r>
      <w:r>
        <w:tab/>
      </w:r>
      <w:r w:rsidRPr="035DA7F5">
        <w:rPr>
          <w:rFonts w:ascii="Calibri" w:hAnsi="Calibri" w:cs="Calibri"/>
          <w:sz w:val="22"/>
          <w:szCs w:val="22"/>
        </w:rPr>
        <w:t xml:space="preserve"> Screening –New Day Wellness/YMCA/Senior Center partnership, Oak Hammock </w:t>
      </w:r>
      <w:r w:rsidR="007C2A89" w:rsidRPr="035DA7F5">
        <w:rPr>
          <w:rFonts w:ascii="Calibri" w:hAnsi="Calibri" w:cs="Calibri"/>
          <w:sz w:val="22"/>
          <w:szCs w:val="22"/>
        </w:rPr>
        <w:t xml:space="preserve">Senior Center </w:t>
      </w:r>
      <w:r w:rsidRPr="035DA7F5">
        <w:rPr>
          <w:rFonts w:ascii="Calibri" w:hAnsi="Calibri" w:cs="Calibri"/>
          <w:sz w:val="22"/>
          <w:szCs w:val="22"/>
        </w:rPr>
        <w:t>screenings</w:t>
      </w:r>
    </w:p>
    <w:p w14:paraId="0DD8F5C1" w14:textId="77777777" w:rsidR="00941340" w:rsidRDefault="00941340" w:rsidP="009931E6">
      <w:pPr>
        <w:pStyle w:val="ListParagraph"/>
        <w:numPr>
          <w:ilvl w:val="0"/>
          <w:numId w:val="14"/>
        </w:numPr>
        <w:ind w:left="720" w:hanging="630"/>
        <w:rPr>
          <w:rFonts w:ascii="Calibri" w:hAnsi="Calibri" w:cs="Calibri"/>
          <w:sz w:val="22"/>
          <w:szCs w:val="22"/>
        </w:rPr>
      </w:pPr>
      <w:r>
        <w:rPr>
          <w:rFonts w:ascii="Calibri" w:hAnsi="Calibri" w:cs="Calibri"/>
          <w:sz w:val="22"/>
          <w:szCs w:val="22"/>
        </w:rPr>
        <w:t>Assisted with Equal Access Clinic relocation to university clinical learning space, operations and oversight, C</w:t>
      </w:r>
      <w:r w:rsidR="007C2A89">
        <w:rPr>
          <w:rFonts w:ascii="Calibri" w:hAnsi="Calibri" w:cs="Calibri"/>
          <w:sz w:val="22"/>
          <w:szCs w:val="22"/>
        </w:rPr>
        <w:t>linical Supervision students 2-4</w:t>
      </w:r>
      <w:r>
        <w:rPr>
          <w:rFonts w:ascii="Calibri" w:hAnsi="Calibri" w:cs="Calibri"/>
          <w:sz w:val="22"/>
          <w:szCs w:val="22"/>
        </w:rPr>
        <w:t xml:space="preserve">x per month </w:t>
      </w:r>
    </w:p>
    <w:p w14:paraId="57589F17" w14:textId="77777777" w:rsidR="00941340" w:rsidRDefault="00941340" w:rsidP="00941340">
      <w:pPr>
        <w:pStyle w:val="ListParagraph"/>
        <w:ind w:left="1800" w:hanging="1710"/>
        <w:rPr>
          <w:rFonts w:ascii="Calibri" w:hAnsi="Calibri" w:cs="Calibri"/>
          <w:sz w:val="22"/>
          <w:szCs w:val="22"/>
        </w:rPr>
      </w:pPr>
    </w:p>
    <w:p w14:paraId="7DDC151C" w14:textId="77777777" w:rsidR="00941340" w:rsidRPr="003C40EC" w:rsidRDefault="003C40EC" w:rsidP="035DA7F5">
      <w:pPr>
        <w:rPr>
          <w:rFonts w:ascii="Calibri" w:hAnsi="Calibri" w:cs="Calibri"/>
          <w:b/>
          <w:bCs/>
          <w:i/>
          <w:iCs/>
          <w:sz w:val="22"/>
          <w:szCs w:val="22"/>
        </w:rPr>
      </w:pPr>
      <w:r w:rsidRPr="035DA7F5">
        <w:rPr>
          <w:rFonts w:ascii="Calibri" w:hAnsi="Calibri" w:cs="Calibri"/>
          <w:b/>
          <w:bCs/>
          <w:i/>
          <w:iCs/>
          <w:sz w:val="22"/>
          <w:szCs w:val="22"/>
        </w:rPr>
        <w:t>Final Health Promotion</w:t>
      </w:r>
      <w:r w:rsidR="00941340" w:rsidRPr="035DA7F5">
        <w:rPr>
          <w:rFonts w:ascii="Calibri" w:hAnsi="Calibri" w:cs="Calibri"/>
          <w:b/>
          <w:bCs/>
          <w:i/>
          <w:iCs/>
          <w:sz w:val="22"/>
          <w:szCs w:val="22"/>
        </w:rPr>
        <w:t xml:space="preserve"> Projects</w:t>
      </w:r>
      <w:r w:rsidRPr="035DA7F5">
        <w:rPr>
          <w:rFonts w:ascii="Calibri" w:hAnsi="Calibri" w:cs="Calibri"/>
          <w:b/>
          <w:bCs/>
          <w:i/>
          <w:iCs/>
          <w:sz w:val="22"/>
          <w:szCs w:val="22"/>
        </w:rPr>
        <w:t xml:space="preserve"> </w:t>
      </w:r>
      <w:r w:rsidR="00ED1E89" w:rsidRPr="035DA7F5">
        <w:rPr>
          <w:rFonts w:ascii="Calibri" w:hAnsi="Calibri" w:cs="Calibri"/>
          <w:b/>
          <w:bCs/>
          <w:i/>
          <w:iCs/>
          <w:sz w:val="22"/>
          <w:szCs w:val="22"/>
        </w:rPr>
        <w:t>with Co</w:t>
      </w:r>
      <w:r w:rsidR="006F0E1E" w:rsidRPr="035DA7F5">
        <w:rPr>
          <w:rFonts w:ascii="Calibri" w:hAnsi="Calibri" w:cs="Calibri"/>
          <w:b/>
          <w:bCs/>
          <w:i/>
          <w:iCs/>
          <w:sz w:val="22"/>
          <w:szCs w:val="22"/>
        </w:rPr>
        <w:t>mmunity Engagement,</w:t>
      </w:r>
      <w:r w:rsidR="00ED1E89" w:rsidRPr="035DA7F5">
        <w:rPr>
          <w:rFonts w:ascii="Calibri" w:hAnsi="Calibri" w:cs="Calibri"/>
          <w:b/>
          <w:bCs/>
          <w:i/>
          <w:iCs/>
          <w:sz w:val="22"/>
          <w:szCs w:val="22"/>
        </w:rPr>
        <w:t xml:space="preserve"> Interprofessional </w:t>
      </w:r>
      <w:r w:rsidR="006F0E1E" w:rsidRPr="035DA7F5">
        <w:rPr>
          <w:rFonts w:ascii="Calibri" w:hAnsi="Calibri" w:cs="Calibri"/>
          <w:b/>
          <w:bCs/>
          <w:i/>
          <w:iCs/>
          <w:sz w:val="22"/>
          <w:szCs w:val="22"/>
        </w:rPr>
        <w:t xml:space="preserve">or Global </w:t>
      </w:r>
      <w:r w:rsidR="00ED1E89" w:rsidRPr="035DA7F5">
        <w:rPr>
          <w:rFonts w:ascii="Calibri" w:hAnsi="Calibri" w:cs="Calibri"/>
          <w:b/>
          <w:bCs/>
          <w:i/>
          <w:iCs/>
          <w:sz w:val="22"/>
          <w:szCs w:val="22"/>
        </w:rPr>
        <w:t xml:space="preserve">Focus </w:t>
      </w:r>
      <w:r w:rsidRPr="035DA7F5">
        <w:rPr>
          <w:rFonts w:ascii="Calibri" w:hAnsi="Calibri" w:cs="Calibri"/>
          <w:b/>
          <w:bCs/>
          <w:i/>
          <w:iCs/>
          <w:sz w:val="22"/>
          <w:szCs w:val="22"/>
        </w:rPr>
        <w:t>(Facilitated, mentored and/or direct oversight)</w:t>
      </w:r>
    </w:p>
    <w:p w14:paraId="5E0DBDE7" w14:textId="77777777" w:rsidR="00737D81" w:rsidRDefault="00737D81" w:rsidP="00122AED">
      <w:pPr>
        <w:rPr>
          <w:rFonts w:ascii="Calibri" w:hAnsi="Calibri" w:cs="Calibri"/>
          <w:b/>
          <w:sz w:val="22"/>
          <w:szCs w:val="22"/>
        </w:rPr>
      </w:pPr>
    </w:p>
    <w:p w14:paraId="397B86B9" w14:textId="1D082F5D" w:rsidR="00172201" w:rsidRPr="00737D81" w:rsidRDefault="00172201" w:rsidP="00122AED">
      <w:pPr>
        <w:rPr>
          <w:rFonts w:ascii="Calibri" w:hAnsi="Calibri" w:cs="Calibri"/>
          <w:b/>
          <w:sz w:val="22"/>
          <w:szCs w:val="22"/>
        </w:rPr>
      </w:pPr>
      <w:r w:rsidRPr="00737D81">
        <w:rPr>
          <w:rFonts w:ascii="Calibri" w:hAnsi="Calibri" w:cs="Calibri"/>
          <w:b/>
          <w:sz w:val="22"/>
          <w:szCs w:val="22"/>
        </w:rPr>
        <w:t>2022-2023</w:t>
      </w:r>
    </w:p>
    <w:p w14:paraId="13176914" w14:textId="30F0013F" w:rsidR="00BC6AD5" w:rsidRPr="00737D81" w:rsidRDefault="003E22FD" w:rsidP="00BC6AD5">
      <w:pPr>
        <w:pStyle w:val="ListParagraph"/>
        <w:numPr>
          <w:ilvl w:val="0"/>
          <w:numId w:val="85"/>
        </w:numPr>
        <w:rPr>
          <w:rFonts w:ascii="Calibri" w:hAnsi="Calibri" w:cs="Calibri"/>
          <w:bCs/>
          <w:sz w:val="22"/>
          <w:szCs w:val="22"/>
        </w:rPr>
      </w:pPr>
      <w:r w:rsidRPr="00737D81">
        <w:rPr>
          <w:rFonts w:ascii="Calibri" w:hAnsi="Calibri" w:cs="Calibri"/>
          <w:bCs/>
          <w:sz w:val="22"/>
          <w:szCs w:val="22"/>
        </w:rPr>
        <w:t xml:space="preserve">Garcia E, Duggan A, </w:t>
      </w:r>
      <w:proofErr w:type="spellStart"/>
      <w:r w:rsidRPr="00737D81">
        <w:rPr>
          <w:rFonts w:ascii="Calibri" w:hAnsi="Calibri" w:cs="Calibri"/>
          <w:bCs/>
          <w:sz w:val="22"/>
          <w:szCs w:val="22"/>
        </w:rPr>
        <w:t>Teizeira</w:t>
      </w:r>
      <w:proofErr w:type="spellEnd"/>
      <w:r w:rsidRPr="00737D81">
        <w:rPr>
          <w:rFonts w:ascii="Calibri" w:hAnsi="Calibri" w:cs="Calibri"/>
          <w:bCs/>
          <w:sz w:val="22"/>
          <w:szCs w:val="22"/>
        </w:rPr>
        <w:t xml:space="preserve">. Limiting low back pain for Functional activities for housekeepers and custodial staff – Spanish </w:t>
      </w:r>
      <w:r w:rsidR="008F6ABD" w:rsidRPr="00737D81">
        <w:rPr>
          <w:rFonts w:ascii="Calibri" w:hAnsi="Calibri" w:cs="Calibri"/>
          <w:bCs/>
          <w:sz w:val="22"/>
          <w:szCs w:val="22"/>
        </w:rPr>
        <w:t>resources</w:t>
      </w:r>
    </w:p>
    <w:p w14:paraId="026CAE8C" w14:textId="381663DF" w:rsidR="008F6ABD" w:rsidRPr="00737D81" w:rsidRDefault="008F6ABD" w:rsidP="00BC6AD5">
      <w:pPr>
        <w:pStyle w:val="ListParagraph"/>
        <w:numPr>
          <w:ilvl w:val="0"/>
          <w:numId w:val="85"/>
        </w:numPr>
        <w:rPr>
          <w:rFonts w:ascii="Calibri" w:hAnsi="Calibri" w:cs="Calibri"/>
          <w:bCs/>
          <w:sz w:val="22"/>
          <w:szCs w:val="22"/>
        </w:rPr>
      </w:pPr>
      <w:r w:rsidRPr="00737D81">
        <w:rPr>
          <w:rFonts w:ascii="Calibri" w:hAnsi="Calibri" w:cs="Calibri"/>
          <w:bCs/>
          <w:sz w:val="22"/>
          <w:szCs w:val="22"/>
        </w:rPr>
        <w:t xml:space="preserve">Nguyen M, Lance C, Dashiell A, Garcia J, Harris E. </w:t>
      </w:r>
      <w:r w:rsidR="00DF4853" w:rsidRPr="00737D81">
        <w:rPr>
          <w:rFonts w:ascii="Calibri" w:hAnsi="Calibri" w:cs="Calibri"/>
          <w:bCs/>
          <w:sz w:val="22"/>
          <w:szCs w:val="22"/>
        </w:rPr>
        <w:t xml:space="preserve">Gardening accessibility for </w:t>
      </w:r>
      <w:proofErr w:type="spellStart"/>
      <w:r w:rsidR="00DF4853" w:rsidRPr="00737D81">
        <w:rPr>
          <w:rFonts w:ascii="Calibri" w:hAnsi="Calibri" w:cs="Calibri"/>
          <w:bCs/>
          <w:sz w:val="22"/>
          <w:szCs w:val="22"/>
        </w:rPr>
        <w:t>Gainesvillly</w:t>
      </w:r>
      <w:proofErr w:type="spellEnd"/>
      <w:r w:rsidR="00DF4853" w:rsidRPr="00737D81">
        <w:rPr>
          <w:rFonts w:ascii="Calibri" w:hAnsi="Calibri" w:cs="Calibri"/>
          <w:bCs/>
          <w:sz w:val="22"/>
          <w:szCs w:val="22"/>
        </w:rPr>
        <w:t xml:space="preserve"> Housing Authority residents</w:t>
      </w:r>
    </w:p>
    <w:p w14:paraId="4E023ED9" w14:textId="3B24DF16" w:rsidR="00DF4853" w:rsidRPr="00737D81" w:rsidRDefault="00B157BF" w:rsidP="00BC6AD5">
      <w:pPr>
        <w:pStyle w:val="ListParagraph"/>
        <w:numPr>
          <w:ilvl w:val="0"/>
          <w:numId w:val="85"/>
        </w:numPr>
        <w:rPr>
          <w:rFonts w:ascii="Calibri" w:hAnsi="Calibri" w:cs="Calibri"/>
          <w:bCs/>
          <w:sz w:val="22"/>
          <w:szCs w:val="22"/>
        </w:rPr>
      </w:pPr>
      <w:r w:rsidRPr="00737D81">
        <w:rPr>
          <w:rFonts w:ascii="Calibri" w:hAnsi="Calibri" w:cs="Calibri"/>
          <w:bCs/>
          <w:sz w:val="22"/>
          <w:szCs w:val="22"/>
        </w:rPr>
        <w:t xml:space="preserve">Hebert G, Brooks A, Ho A, Nelson K. </w:t>
      </w:r>
      <w:r w:rsidR="00DF4853" w:rsidRPr="00737D81">
        <w:rPr>
          <w:rFonts w:ascii="Calibri" w:hAnsi="Calibri" w:cs="Calibri"/>
          <w:bCs/>
          <w:sz w:val="22"/>
          <w:szCs w:val="22"/>
        </w:rPr>
        <w:t>Gainesville Parks resources for activity promotion</w:t>
      </w:r>
    </w:p>
    <w:p w14:paraId="108F30B4" w14:textId="6BD61F39" w:rsidR="00B157BF" w:rsidRPr="00737D81" w:rsidRDefault="00B157BF" w:rsidP="00BC6AD5">
      <w:pPr>
        <w:pStyle w:val="ListParagraph"/>
        <w:numPr>
          <w:ilvl w:val="0"/>
          <w:numId w:val="85"/>
        </w:numPr>
        <w:rPr>
          <w:rFonts w:ascii="Calibri" w:hAnsi="Calibri" w:cs="Calibri"/>
          <w:bCs/>
          <w:sz w:val="22"/>
          <w:szCs w:val="22"/>
        </w:rPr>
      </w:pPr>
      <w:r w:rsidRPr="00737D81">
        <w:rPr>
          <w:rFonts w:ascii="Calibri" w:hAnsi="Calibri" w:cs="Calibri"/>
          <w:bCs/>
          <w:sz w:val="22"/>
          <w:szCs w:val="22"/>
        </w:rPr>
        <w:t xml:space="preserve">Meyers T, </w:t>
      </w:r>
      <w:proofErr w:type="spellStart"/>
      <w:r w:rsidRPr="00737D81">
        <w:rPr>
          <w:rFonts w:ascii="Calibri" w:hAnsi="Calibri" w:cs="Calibri"/>
          <w:bCs/>
          <w:sz w:val="22"/>
          <w:szCs w:val="22"/>
        </w:rPr>
        <w:t>Diveta</w:t>
      </w:r>
      <w:proofErr w:type="spellEnd"/>
      <w:r w:rsidRPr="00737D81">
        <w:rPr>
          <w:rFonts w:ascii="Calibri" w:hAnsi="Calibri" w:cs="Calibri"/>
          <w:bCs/>
          <w:sz w:val="22"/>
          <w:szCs w:val="22"/>
        </w:rPr>
        <w:t xml:space="preserve"> A, Shapiro M. Physical Therapy clinics in rural settings – website resources for agricultural and seafood workers</w:t>
      </w:r>
    </w:p>
    <w:p w14:paraId="1078AB5F" w14:textId="0B5DD75C" w:rsidR="00B157BF" w:rsidRPr="00737D81" w:rsidRDefault="001E3293" w:rsidP="00BC6AD5">
      <w:pPr>
        <w:pStyle w:val="ListParagraph"/>
        <w:numPr>
          <w:ilvl w:val="0"/>
          <w:numId w:val="85"/>
        </w:numPr>
        <w:rPr>
          <w:rFonts w:ascii="Calibri" w:hAnsi="Calibri" w:cs="Calibri"/>
          <w:bCs/>
          <w:sz w:val="22"/>
          <w:szCs w:val="22"/>
        </w:rPr>
      </w:pPr>
      <w:proofErr w:type="spellStart"/>
      <w:r w:rsidRPr="00737D81">
        <w:rPr>
          <w:rFonts w:ascii="Calibri" w:hAnsi="Calibri" w:cs="Calibri"/>
          <w:bCs/>
          <w:sz w:val="22"/>
          <w:szCs w:val="22"/>
        </w:rPr>
        <w:t>Mylnarczyk</w:t>
      </w:r>
      <w:proofErr w:type="spellEnd"/>
      <w:r w:rsidRPr="00737D81">
        <w:rPr>
          <w:rFonts w:ascii="Calibri" w:hAnsi="Calibri" w:cs="Calibri"/>
          <w:bCs/>
          <w:sz w:val="22"/>
          <w:szCs w:val="22"/>
        </w:rPr>
        <w:t xml:space="preserve"> R, Perkins </w:t>
      </w:r>
      <w:r w:rsidR="00DE5774" w:rsidRPr="00737D81">
        <w:rPr>
          <w:rFonts w:ascii="Calibri" w:hAnsi="Calibri" w:cs="Calibri"/>
          <w:bCs/>
          <w:sz w:val="22"/>
          <w:szCs w:val="22"/>
        </w:rPr>
        <w:t>R, Mathew S, Mace A</w:t>
      </w:r>
      <w:r w:rsidR="006F2724">
        <w:rPr>
          <w:rFonts w:ascii="Calibri" w:hAnsi="Calibri" w:cs="Calibri"/>
          <w:bCs/>
          <w:sz w:val="22"/>
          <w:szCs w:val="22"/>
        </w:rPr>
        <w:t xml:space="preserve">, </w:t>
      </w:r>
      <w:proofErr w:type="spellStart"/>
      <w:r w:rsidR="006F2724">
        <w:rPr>
          <w:rFonts w:ascii="Calibri" w:hAnsi="Calibri" w:cs="Calibri"/>
          <w:bCs/>
          <w:sz w:val="22"/>
          <w:szCs w:val="22"/>
        </w:rPr>
        <w:t>Devuyst</w:t>
      </w:r>
      <w:proofErr w:type="spellEnd"/>
      <w:r w:rsidR="006F2724">
        <w:rPr>
          <w:rFonts w:ascii="Calibri" w:hAnsi="Calibri" w:cs="Calibri"/>
          <w:bCs/>
          <w:sz w:val="22"/>
          <w:szCs w:val="22"/>
        </w:rPr>
        <w:t xml:space="preserve"> A, Hendry E</w:t>
      </w:r>
      <w:r w:rsidR="00DE5774" w:rsidRPr="00737D81">
        <w:rPr>
          <w:rFonts w:ascii="Calibri" w:hAnsi="Calibri" w:cs="Calibri"/>
          <w:bCs/>
          <w:sz w:val="22"/>
          <w:szCs w:val="22"/>
        </w:rPr>
        <w:t>. Community engagement leadership</w:t>
      </w:r>
      <w:r w:rsidR="007F247D" w:rsidRPr="00737D81">
        <w:rPr>
          <w:rFonts w:ascii="Calibri" w:hAnsi="Calibri" w:cs="Calibri"/>
          <w:bCs/>
          <w:sz w:val="22"/>
          <w:szCs w:val="22"/>
        </w:rPr>
        <w:t xml:space="preserve"> portfolios</w:t>
      </w:r>
    </w:p>
    <w:p w14:paraId="52B643A5" w14:textId="77777777" w:rsidR="00ED7758" w:rsidRDefault="00ED7758" w:rsidP="00122AED">
      <w:pPr>
        <w:rPr>
          <w:rFonts w:ascii="Calibri" w:hAnsi="Calibri" w:cs="Calibri"/>
          <w:b/>
          <w:sz w:val="22"/>
          <w:szCs w:val="22"/>
        </w:rPr>
      </w:pPr>
    </w:p>
    <w:p w14:paraId="57115B28" w14:textId="33DA247B" w:rsidR="00172201" w:rsidRPr="00737D81" w:rsidRDefault="00172201" w:rsidP="00122AED">
      <w:pPr>
        <w:rPr>
          <w:rFonts w:ascii="Calibri" w:hAnsi="Calibri" w:cs="Calibri"/>
          <w:b/>
          <w:sz w:val="22"/>
          <w:szCs w:val="22"/>
        </w:rPr>
      </w:pPr>
      <w:r w:rsidRPr="00737D81">
        <w:rPr>
          <w:rFonts w:ascii="Calibri" w:hAnsi="Calibri" w:cs="Calibri"/>
          <w:b/>
          <w:sz w:val="22"/>
          <w:szCs w:val="22"/>
        </w:rPr>
        <w:t>2021-2022</w:t>
      </w:r>
    </w:p>
    <w:p w14:paraId="2C30691C" w14:textId="3CDE2F6E" w:rsidR="007F247D" w:rsidRPr="00737D81" w:rsidRDefault="008627C6" w:rsidP="007F247D">
      <w:pPr>
        <w:pStyle w:val="ListParagraph"/>
        <w:numPr>
          <w:ilvl w:val="0"/>
          <w:numId w:val="86"/>
        </w:numPr>
        <w:rPr>
          <w:rFonts w:ascii="Calibri" w:hAnsi="Calibri" w:cs="Calibri"/>
          <w:bCs/>
          <w:sz w:val="22"/>
          <w:szCs w:val="22"/>
        </w:rPr>
      </w:pPr>
      <w:r w:rsidRPr="00737D81">
        <w:rPr>
          <w:rFonts w:ascii="Calibri" w:hAnsi="Calibri" w:cs="Calibri"/>
          <w:bCs/>
          <w:sz w:val="22"/>
          <w:szCs w:val="22"/>
        </w:rPr>
        <w:t>Kastner M. Gainesville Housing Authority collaboration for establishing exercise classes.</w:t>
      </w:r>
    </w:p>
    <w:p w14:paraId="32CE7491" w14:textId="4CAF5548" w:rsidR="008627C6" w:rsidRPr="00737D81" w:rsidRDefault="00216CEC" w:rsidP="007F247D">
      <w:pPr>
        <w:pStyle w:val="ListParagraph"/>
        <w:numPr>
          <w:ilvl w:val="0"/>
          <w:numId w:val="86"/>
        </w:numPr>
        <w:rPr>
          <w:rFonts w:ascii="Calibri" w:hAnsi="Calibri" w:cs="Calibri"/>
          <w:bCs/>
          <w:sz w:val="22"/>
          <w:szCs w:val="22"/>
        </w:rPr>
      </w:pPr>
      <w:proofErr w:type="spellStart"/>
      <w:r w:rsidRPr="00737D81">
        <w:rPr>
          <w:rFonts w:ascii="Calibri" w:hAnsi="Calibri" w:cs="Calibri"/>
          <w:bCs/>
          <w:sz w:val="22"/>
          <w:szCs w:val="22"/>
        </w:rPr>
        <w:t>Ascenscios</w:t>
      </w:r>
      <w:proofErr w:type="spellEnd"/>
      <w:r w:rsidRPr="00737D81">
        <w:rPr>
          <w:rFonts w:ascii="Calibri" w:hAnsi="Calibri" w:cs="Calibri"/>
          <w:bCs/>
          <w:sz w:val="22"/>
          <w:szCs w:val="22"/>
        </w:rPr>
        <w:t xml:space="preserve"> A, Bland B, </w:t>
      </w:r>
      <w:proofErr w:type="spellStart"/>
      <w:r w:rsidRPr="00737D81">
        <w:rPr>
          <w:rFonts w:ascii="Calibri" w:hAnsi="Calibri" w:cs="Calibri"/>
          <w:bCs/>
          <w:sz w:val="22"/>
          <w:szCs w:val="22"/>
        </w:rPr>
        <w:t>Deveaux</w:t>
      </w:r>
      <w:proofErr w:type="spellEnd"/>
      <w:r w:rsidRPr="00737D81">
        <w:rPr>
          <w:rFonts w:ascii="Calibri" w:hAnsi="Calibri" w:cs="Calibri"/>
          <w:bCs/>
          <w:sz w:val="22"/>
          <w:szCs w:val="22"/>
        </w:rPr>
        <w:t xml:space="preserve"> M, Lynch H, Sutter M. Assistive </w:t>
      </w:r>
      <w:proofErr w:type="gramStart"/>
      <w:r w:rsidRPr="00737D81">
        <w:rPr>
          <w:rFonts w:ascii="Calibri" w:hAnsi="Calibri" w:cs="Calibri"/>
          <w:bCs/>
          <w:sz w:val="22"/>
          <w:szCs w:val="22"/>
        </w:rPr>
        <w:t>device</w:t>
      </w:r>
      <w:proofErr w:type="gramEnd"/>
      <w:r w:rsidRPr="00737D81">
        <w:rPr>
          <w:rFonts w:ascii="Calibri" w:hAnsi="Calibri" w:cs="Calibri"/>
          <w:bCs/>
          <w:sz w:val="22"/>
          <w:szCs w:val="22"/>
        </w:rPr>
        <w:t xml:space="preserve"> </w:t>
      </w:r>
      <w:r w:rsidR="00A03C6C" w:rsidRPr="00737D81">
        <w:rPr>
          <w:rFonts w:ascii="Calibri" w:hAnsi="Calibri" w:cs="Calibri"/>
          <w:bCs/>
          <w:sz w:val="22"/>
          <w:szCs w:val="22"/>
        </w:rPr>
        <w:t>and wheelchair maintenance for Gainesville Housing Authority</w:t>
      </w:r>
    </w:p>
    <w:p w14:paraId="7D678837" w14:textId="640AA659" w:rsidR="00A03C6C" w:rsidRPr="00737D81" w:rsidRDefault="00671FFC" w:rsidP="007F247D">
      <w:pPr>
        <w:pStyle w:val="ListParagraph"/>
        <w:numPr>
          <w:ilvl w:val="0"/>
          <w:numId w:val="86"/>
        </w:numPr>
        <w:rPr>
          <w:rFonts w:ascii="Calibri" w:hAnsi="Calibri" w:cs="Calibri"/>
          <w:bCs/>
          <w:sz w:val="22"/>
          <w:szCs w:val="22"/>
        </w:rPr>
      </w:pPr>
      <w:r w:rsidRPr="00737D81">
        <w:rPr>
          <w:rFonts w:ascii="Calibri" w:hAnsi="Calibri" w:cs="Calibri"/>
          <w:bCs/>
          <w:sz w:val="22"/>
          <w:szCs w:val="22"/>
        </w:rPr>
        <w:t xml:space="preserve">Menke J, </w:t>
      </w:r>
      <w:proofErr w:type="spellStart"/>
      <w:r w:rsidRPr="00737D81">
        <w:rPr>
          <w:rFonts w:ascii="Calibri" w:hAnsi="Calibri" w:cs="Calibri"/>
          <w:bCs/>
          <w:sz w:val="22"/>
          <w:szCs w:val="22"/>
        </w:rPr>
        <w:t>Wallert</w:t>
      </w:r>
      <w:proofErr w:type="spellEnd"/>
      <w:r w:rsidRPr="00737D81">
        <w:rPr>
          <w:rFonts w:ascii="Calibri" w:hAnsi="Calibri" w:cs="Calibri"/>
          <w:bCs/>
          <w:sz w:val="22"/>
          <w:szCs w:val="22"/>
        </w:rPr>
        <w:t xml:space="preserve"> B. Activity promotion during COVID. </w:t>
      </w:r>
    </w:p>
    <w:p w14:paraId="0BFACC63" w14:textId="77777777" w:rsidR="00ED7758" w:rsidRDefault="00ED7758" w:rsidP="00122AED">
      <w:pPr>
        <w:rPr>
          <w:rFonts w:ascii="Calibri" w:hAnsi="Calibri" w:cs="Calibri"/>
          <w:b/>
          <w:sz w:val="22"/>
          <w:szCs w:val="22"/>
        </w:rPr>
      </w:pPr>
    </w:p>
    <w:p w14:paraId="41F99827" w14:textId="354DFD4A" w:rsidR="00A12935" w:rsidRPr="00737D81" w:rsidRDefault="00172201" w:rsidP="00122AED">
      <w:pPr>
        <w:rPr>
          <w:rFonts w:ascii="Calibri" w:hAnsi="Calibri" w:cs="Calibri"/>
          <w:b/>
          <w:sz w:val="22"/>
          <w:szCs w:val="22"/>
        </w:rPr>
      </w:pPr>
      <w:r w:rsidRPr="00737D81">
        <w:rPr>
          <w:rFonts w:ascii="Calibri" w:hAnsi="Calibri" w:cs="Calibri"/>
          <w:b/>
          <w:sz w:val="22"/>
          <w:szCs w:val="22"/>
        </w:rPr>
        <w:t>2020-2021</w:t>
      </w:r>
    </w:p>
    <w:p w14:paraId="1B3EEBFE" w14:textId="158C1E7D" w:rsidR="00C360E3" w:rsidRPr="00737D81" w:rsidRDefault="00C360E3" w:rsidP="00C360E3">
      <w:pPr>
        <w:pStyle w:val="ListParagraph"/>
        <w:numPr>
          <w:ilvl w:val="0"/>
          <w:numId w:val="87"/>
        </w:numPr>
        <w:rPr>
          <w:rFonts w:ascii="Calibri" w:hAnsi="Calibri" w:cs="Calibri"/>
          <w:bCs/>
          <w:sz w:val="22"/>
          <w:szCs w:val="22"/>
        </w:rPr>
      </w:pPr>
      <w:proofErr w:type="spellStart"/>
      <w:r w:rsidRPr="00737D81">
        <w:rPr>
          <w:rFonts w:ascii="Calibri" w:hAnsi="Calibri" w:cs="Calibri"/>
          <w:bCs/>
          <w:sz w:val="22"/>
          <w:szCs w:val="22"/>
        </w:rPr>
        <w:t>Waidner</w:t>
      </w:r>
      <w:proofErr w:type="spellEnd"/>
      <w:r w:rsidRPr="00737D81">
        <w:rPr>
          <w:rFonts w:ascii="Calibri" w:hAnsi="Calibri" w:cs="Calibri"/>
          <w:bCs/>
          <w:sz w:val="22"/>
          <w:szCs w:val="22"/>
        </w:rPr>
        <w:t xml:space="preserve"> E. COVID-19 Student Service Corp</w:t>
      </w:r>
    </w:p>
    <w:p w14:paraId="3B7A6871" w14:textId="2E49A67E" w:rsidR="00C360E3" w:rsidRPr="00737D81" w:rsidRDefault="00944269" w:rsidP="00C360E3">
      <w:pPr>
        <w:pStyle w:val="ListParagraph"/>
        <w:numPr>
          <w:ilvl w:val="0"/>
          <w:numId w:val="87"/>
        </w:numPr>
        <w:rPr>
          <w:rFonts w:ascii="Calibri" w:hAnsi="Calibri" w:cs="Calibri"/>
          <w:bCs/>
          <w:sz w:val="22"/>
          <w:szCs w:val="22"/>
        </w:rPr>
      </w:pPr>
      <w:r w:rsidRPr="00737D81">
        <w:rPr>
          <w:rFonts w:ascii="Calibri" w:hAnsi="Calibri" w:cs="Calibri"/>
          <w:bCs/>
          <w:sz w:val="22"/>
          <w:szCs w:val="22"/>
        </w:rPr>
        <w:t>Smith S. Activities for children in hospitals in South Africa during COVID</w:t>
      </w:r>
    </w:p>
    <w:p w14:paraId="5A84EE90" w14:textId="7CAA2DF1" w:rsidR="00944269" w:rsidRPr="00737D81" w:rsidRDefault="00165467" w:rsidP="00C360E3">
      <w:pPr>
        <w:pStyle w:val="ListParagraph"/>
        <w:numPr>
          <w:ilvl w:val="0"/>
          <w:numId w:val="87"/>
        </w:numPr>
        <w:rPr>
          <w:rFonts w:ascii="Calibri" w:hAnsi="Calibri" w:cs="Calibri"/>
          <w:bCs/>
          <w:sz w:val="22"/>
          <w:szCs w:val="22"/>
        </w:rPr>
      </w:pPr>
      <w:proofErr w:type="spellStart"/>
      <w:r w:rsidRPr="00737D81">
        <w:rPr>
          <w:rFonts w:ascii="Calibri" w:hAnsi="Calibri" w:cs="Calibri"/>
          <w:bCs/>
          <w:sz w:val="22"/>
          <w:szCs w:val="22"/>
        </w:rPr>
        <w:t>Chancey</w:t>
      </w:r>
      <w:proofErr w:type="spellEnd"/>
      <w:r w:rsidRPr="00737D81">
        <w:rPr>
          <w:rFonts w:ascii="Calibri" w:hAnsi="Calibri" w:cs="Calibri"/>
          <w:bCs/>
          <w:sz w:val="22"/>
          <w:szCs w:val="22"/>
        </w:rPr>
        <w:t xml:space="preserve"> J, </w:t>
      </w:r>
      <w:proofErr w:type="spellStart"/>
      <w:r w:rsidRPr="00737D81">
        <w:rPr>
          <w:rFonts w:ascii="Calibri" w:hAnsi="Calibri" w:cs="Calibri"/>
          <w:bCs/>
          <w:sz w:val="22"/>
          <w:szCs w:val="22"/>
        </w:rPr>
        <w:t>Kreitz</w:t>
      </w:r>
      <w:proofErr w:type="spellEnd"/>
      <w:r w:rsidRPr="00737D81">
        <w:rPr>
          <w:rFonts w:ascii="Calibri" w:hAnsi="Calibri" w:cs="Calibri"/>
          <w:bCs/>
          <w:sz w:val="22"/>
          <w:szCs w:val="22"/>
        </w:rPr>
        <w:t xml:space="preserve"> N. Movement assessment training for personal trainers at the UF Recreation Center</w:t>
      </w:r>
    </w:p>
    <w:p w14:paraId="27B168BE" w14:textId="6E6048A6" w:rsidR="00165467" w:rsidRPr="00737D81" w:rsidRDefault="004733E7" w:rsidP="00C360E3">
      <w:pPr>
        <w:pStyle w:val="ListParagraph"/>
        <w:numPr>
          <w:ilvl w:val="0"/>
          <w:numId w:val="87"/>
        </w:numPr>
        <w:rPr>
          <w:rFonts w:ascii="Calibri" w:hAnsi="Calibri" w:cs="Calibri"/>
          <w:bCs/>
          <w:sz w:val="22"/>
          <w:szCs w:val="22"/>
        </w:rPr>
      </w:pPr>
      <w:r w:rsidRPr="00737D81">
        <w:rPr>
          <w:rFonts w:ascii="Calibri" w:hAnsi="Calibri" w:cs="Calibri"/>
          <w:bCs/>
          <w:sz w:val="22"/>
          <w:szCs w:val="22"/>
        </w:rPr>
        <w:t xml:space="preserve">Morrison A, </w:t>
      </w:r>
      <w:proofErr w:type="spellStart"/>
      <w:r w:rsidRPr="00737D81">
        <w:rPr>
          <w:rFonts w:ascii="Calibri" w:hAnsi="Calibri" w:cs="Calibri"/>
          <w:bCs/>
          <w:sz w:val="22"/>
          <w:szCs w:val="22"/>
        </w:rPr>
        <w:t>Wienkers</w:t>
      </w:r>
      <w:proofErr w:type="spellEnd"/>
      <w:r w:rsidRPr="00737D81">
        <w:rPr>
          <w:rFonts w:ascii="Calibri" w:hAnsi="Calibri" w:cs="Calibri"/>
          <w:bCs/>
          <w:sz w:val="22"/>
          <w:szCs w:val="22"/>
        </w:rPr>
        <w:t xml:space="preserve"> M. Outreach for Putting Families First families</w:t>
      </w:r>
      <w:r w:rsidR="006A1CF2" w:rsidRPr="00737D81">
        <w:rPr>
          <w:rFonts w:ascii="Calibri" w:hAnsi="Calibri" w:cs="Calibri"/>
          <w:bCs/>
          <w:sz w:val="22"/>
          <w:szCs w:val="22"/>
        </w:rPr>
        <w:t xml:space="preserve"> – responses to COVID</w:t>
      </w:r>
    </w:p>
    <w:p w14:paraId="7ECFF82B" w14:textId="3CFC2F45" w:rsidR="006A1CF2" w:rsidRPr="00737D81" w:rsidRDefault="006A1CF2" w:rsidP="00C360E3">
      <w:pPr>
        <w:pStyle w:val="ListParagraph"/>
        <w:numPr>
          <w:ilvl w:val="0"/>
          <w:numId w:val="87"/>
        </w:numPr>
        <w:rPr>
          <w:rFonts w:ascii="Calibri" w:hAnsi="Calibri" w:cs="Calibri"/>
          <w:bCs/>
          <w:sz w:val="22"/>
          <w:szCs w:val="22"/>
        </w:rPr>
      </w:pPr>
      <w:proofErr w:type="spellStart"/>
      <w:r w:rsidRPr="00737D81">
        <w:rPr>
          <w:rFonts w:ascii="Calibri" w:hAnsi="Calibri" w:cs="Calibri"/>
          <w:bCs/>
          <w:sz w:val="22"/>
          <w:szCs w:val="22"/>
        </w:rPr>
        <w:t>Branaman</w:t>
      </w:r>
      <w:proofErr w:type="spellEnd"/>
      <w:r w:rsidRPr="00737D81">
        <w:rPr>
          <w:rFonts w:ascii="Calibri" w:hAnsi="Calibri" w:cs="Calibri"/>
          <w:bCs/>
          <w:sz w:val="22"/>
          <w:szCs w:val="22"/>
        </w:rPr>
        <w:t xml:space="preserve"> M, Francis C, Schultz R. Prevention programs for competitive synchronized swimmers</w:t>
      </w:r>
    </w:p>
    <w:p w14:paraId="31AE3D63" w14:textId="16B4C17B" w:rsidR="006A1CF2" w:rsidRPr="00737D81" w:rsidRDefault="006652C9" w:rsidP="00C360E3">
      <w:pPr>
        <w:pStyle w:val="ListParagraph"/>
        <w:numPr>
          <w:ilvl w:val="0"/>
          <w:numId w:val="87"/>
        </w:numPr>
        <w:rPr>
          <w:rFonts w:ascii="Calibri" w:hAnsi="Calibri" w:cs="Calibri"/>
          <w:bCs/>
          <w:sz w:val="22"/>
          <w:szCs w:val="22"/>
        </w:rPr>
      </w:pPr>
      <w:r w:rsidRPr="00737D81">
        <w:rPr>
          <w:rFonts w:ascii="Calibri" w:hAnsi="Calibri" w:cs="Calibri"/>
          <w:bCs/>
          <w:sz w:val="22"/>
          <w:szCs w:val="22"/>
        </w:rPr>
        <w:t>Tringas A, Whitbeck K. Support for families with children with disabilities during COVID</w:t>
      </w:r>
    </w:p>
    <w:p w14:paraId="2F6F380B" w14:textId="1906EB77" w:rsidR="006F2636" w:rsidRPr="00737D81" w:rsidRDefault="006F2636" w:rsidP="00C360E3">
      <w:pPr>
        <w:pStyle w:val="ListParagraph"/>
        <w:numPr>
          <w:ilvl w:val="0"/>
          <w:numId w:val="87"/>
        </w:numPr>
        <w:rPr>
          <w:rFonts w:ascii="Calibri" w:hAnsi="Calibri" w:cs="Calibri"/>
          <w:bCs/>
          <w:sz w:val="22"/>
          <w:szCs w:val="22"/>
        </w:rPr>
      </w:pPr>
      <w:proofErr w:type="spellStart"/>
      <w:r w:rsidRPr="00737D81">
        <w:rPr>
          <w:rFonts w:ascii="Calibri" w:hAnsi="Calibri" w:cs="Calibri"/>
          <w:bCs/>
          <w:sz w:val="22"/>
          <w:szCs w:val="22"/>
        </w:rPr>
        <w:t>Estanislao</w:t>
      </w:r>
      <w:proofErr w:type="spellEnd"/>
      <w:r w:rsidRPr="00737D81">
        <w:rPr>
          <w:rFonts w:ascii="Calibri" w:hAnsi="Calibri" w:cs="Calibri"/>
          <w:bCs/>
          <w:sz w:val="22"/>
          <w:szCs w:val="22"/>
        </w:rPr>
        <w:t xml:space="preserve"> A, Gayle J, Lin G. Working with interpreters at EAC pro bono clinic</w:t>
      </w:r>
    </w:p>
    <w:p w14:paraId="22D33E42" w14:textId="55C17BF0" w:rsidR="00737D81" w:rsidRPr="00737D81" w:rsidRDefault="00737D81" w:rsidP="00122AED">
      <w:pPr>
        <w:pStyle w:val="ListParagraph"/>
        <w:numPr>
          <w:ilvl w:val="0"/>
          <w:numId w:val="87"/>
        </w:numPr>
        <w:rPr>
          <w:rFonts w:ascii="Calibri" w:hAnsi="Calibri" w:cs="Calibri"/>
          <w:bCs/>
          <w:sz w:val="22"/>
          <w:szCs w:val="22"/>
        </w:rPr>
      </w:pPr>
      <w:r w:rsidRPr="00737D81">
        <w:rPr>
          <w:rFonts w:ascii="Calibri" w:hAnsi="Calibri" w:cs="Calibri"/>
          <w:bCs/>
          <w:sz w:val="22"/>
          <w:szCs w:val="22"/>
        </w:rPr>
        <w:t>Lee S, Tate B. Working with clients with disabilities – training for personal trainers at the UF Recreation Center</w:t>
      </w:r>
    </w:p>
    <w:p w14:paraId="51987397" w14:textId="77777777" w:rsidR="00ED7758" w:rsidRDefault="00ED7758" w:rsidP="00122AED">
      <w:pPr>
        <w:rPr>
          <w:rFonts w:ascii="Calibri" w:hAnsi="Calibri" w:cs="Calibri"/>
          <w:b/>
          <w:sz w:val="22"/>
          <w:szCs w:val="22"/>
        </w:rPr>
      </w:pPr>
    </w:p>
    <w:p w14:paraId="76DD1291" w14:textId="2F7FB6E6" w:rsidR="002823B3" w:rsidRPr="003C40EC" w:rsidRDefault="003C40EC" w:rsidP="00122AED">
      <w:pPr>
        <w:rPr>
          <w:rFonts w:ascii="Calibri" w:hAnsi="Calibri" w:cs="Calibri"/>
          <w:b/>
          <w:sz w:val="22"/>
          <w:szCs w:val="22"/>
        </w:rPr>
      </w:pPr>
      <w:r w:rsidRPr="00384945">
        <w:rPr>
          <w:rFonts w:ascii="Calibri" w:hAnsi="Calibri" w:cs="Calibri"/>
          <w:b/>
          <w:sz w:val="22"/>
          <w:szCs w:val="22"/>
        </w:rPr>
        <w:t>2019-2020</w:t>
      </w:r>
    </w:p>
    <w:p w14:paraId="1A1E378B" w14:textId="77777777" w:rsidR="00941340" w:rsidRDefault="00941EFB" w:rsidP="009931E6">
      <w:pPr>
        <w:pStyle w:val="ListParagraph"/>
        <w:numPr>
          <w:ilvl w:val="0"/>
          <w:numId w:val="14"/>
        </w:numPr>
        <w:ind w:left="720" w:hanging="720"/>
        <w:rPr>
          <w:rFonts w:ascii="Calibri" w:hAnsi="Calibri" w:cs="Calibri"/>
          <w:sz w:val="22"/>
          <w:szCs w:val="22"/>
        </w:rPr>
      </w:pPr>
      <w:r>
        <w:rPr>
          <w:rFonts w:ascii="Calibri" w:hAnsi="Calibri" w:cs="Calibri"/>
          <w:sz w:val="22"/>
          <w:szCs w:val="22"/>
        </w:rPr>
        <w:t xml:space="preserve">Donelson S, Richardson E. </w:t>
      </w:r>
      <w:r w:rsidR="00941340">
        <w:rPr>
          <w:rFonts w:ascii="Calibri" w:hAnsi="Calibri" w:cs="Calibri"/>
          <w:sz w:val="22"/>
          <w:szCs w:val="22"/>
        </w:rPr>
        <w:t xml:space="preserve">Lifting techniques </w:t>
      </w:r>
      <w:r>
        <w:rPr>
          <w:rFonts w:ascii="Calibri" w:hAnsi="Calibri" w:cs="Calibri"/>
          <w:sz w:val="22"/>
          <w:szCs w:val="22"/>
        </w:rPr>
        <w:t xml:space="preserve">and body mechanics for </w:t>
      </w:r>
      <w:r w:rsidR="00941340">
        <w:rPr>
          <w:rFonts w:ascii="Calibri" w:hAnsi="Calibri" w:cs="Calibri"/>
          <w:sz w:val="22"/>
          <w:szCs w:val="22"/>
        </w:rPr>
        <w:t>Cedar Key High School</w:t>
      </w:r>
      <w:r w:rsidR="003C40EC">
        <w:rPr>
          <w:rFonts w:ascii="Calibri" w:hAnsi="Calibri" w:cs="Calibri"/>
          <w:sz w:val="22"/>
          <w:szCs w:val="22"/>
        </w:rPr>
        <w:t xml:space="preserve"> aquaculture group</w:t>
      </w:r>
    </w:p>
    <w:p w14:paraId="14459482" w14:textId="2E72E0C6" w:rsidR="003C40EC" w:rsidRDefault="0002675D" w:rsidP="009931E6">
      <w:pPr>
        <w:pStyle w:val="ListParagraph"/>
        <w:numPr>
          <w:ilvl w:val="0"/>
          <w:numId w:val="14"/>
        </w:numPr>
        <w:ind w:left="720" w:hanging="720"/>
        <w:rPr>
          <w:rFonts w:ascii="Calibri" w:hAnsi="Calibri" w:cs="Calibri"/>
          <w:sz w:val="22"/>
          <w:szCs w:val="22"/>
        </w:rPr>
      </w:pPr>
      <w:proofErr w:type="spellStart"/>
      <w:r>
        <w:rPr>
          <w:rFonts w:ascii="Calibri" w:hAnsi="Calibri" w:cs="Calibri"/>
          <w:sz w:val="22"/>
          <w:szCs w:val="22"/>
        </w:rPr>
        <w:t>Balbirer</w:t>
      </w:r>
      <w:proofErr w:type="spellEnd"/>
      <w:r>
        <w:rPr>
          <w:rFonts w:ascii="Calibri" w:hAnsi="Calibri" w:cs="Calibri"/>
          <w:sz w:val="22"/>
          <w:szCs w:val="22"/>
        </w:rPr>
        <w:t xml:space="preserve"> M, </w:t>
      </w:r>
      <w:proofErr w:type="spellStart"/>
      <w:r>
        <w:rPr>
          <w:rFonts w:ascii="Calibri" w:hAnsi="Calibri" w:cs="Calibri"/>
          <w:sz w:val="22"/>
          <w:szCs w:val="22"/>
        </w:rPr>
        <w:t>Casagrand</w:t>
      </w:r>
      <w:proofErr w:type="spellEnd"/>
      <w:r>
        <w:rPr>
          <w:rFonts w:ascii="Calibri" w:hAnsi="Calibri" w:cs="Calibri"/>
          <w:sz w:val="22"/>
          <w:szCs w:val="22"/>
        </w:rPr>
        <w:t xml:space="preserve"> N, Chase N, Cooke S. </w:t>
      </w:r>
      <w:r w:rsidR="00941340">
        <w:rPr>
          <w:rFonts w:ascii="Calibri" w:hAnsi="Calibri" w:cs="Calibri"/>
          <w:sz w:val="22"/>
          <w:szCs w:val="22"/>
        </w:rPr>
        <w:t>Physical Therapy</w:t>
      </w:r>
      <w:r w:rsidR="00C9706D">
        <w:rPr>
          <w:rFonts w:ascii="Calibri" w:hAnsi="Calibri" w:cs="Calibri"/>
          <w:sz w:val="22"/>
          <w:szCs w:val="22"/>
        </w:rPr>
        <w:t xml:space="preserve"> and Movement</w:t>
      </w:r>
      <w:r w:rsidR="00941340">
        <w:rPr>
          <w:rFonts w:ascii="Calibri" w:hAnsi="Calibri" w:cs="Calibri"/>
          <w:sz w:val="22"/>
          <w:szCs w:val="22"/>
        </w:rPr>
        <w:t xml:space="preserve"> during and after Pre</w:t>
      </w:r>
      <w:r w:rsidR="00941EFB">
        <w:rPr>
          <w:rFonts w:ascii="Calibri" w:hAnsi="Calibri" w:cs="Calibri"/>
          <w:sz w:val="22"/>
          <w:szCs w:val="22"/>
        </w:rPr>
        <w:t>gnancy – Woven Interdisciplinary Seminar on Health</w:t>
      </w:r>
      <w:r w:rsidR="00941340">
        <w:rPr>
          <w:rFonts w:ascii="Calibri" w:hAnsi="Calibri" w:cs="Calibri"/>
          <w:sz w:val="22"/>
          <w:szCs w:val="22"/>
        </w:rPr>
        <w:t xml:space="preserve"> student-led workshop </w:t>
      </w:r>
    </w:p>
    <w:p w14:paraId="0825E8B2" w14:textId="00992A96" w:rsidR="005B5646" w:rsidRDefault="005B5646" w:rsidP="009931E6">
      <w:pPr>
        <w:pStyle w:val="ListParagraph"/>
        <w:numPr>
          <w:ilvl w:val="0"/>
          <w:numId w:val="14"/>
        </w:numPr>
        <w:ind w:left="720" w:hanging="720"/>
        <w:rPr>
          <w:rFonts w:ascii="Calibri" w:hAnsi="Calibri" w:cs="Calibri"/>
          <w:sz w:val="22"/>
          <w:szCs w:val="22"/>
        </w:rPr>
      </w:pPr>
      <w:r>
        <w:rPr>
          <w:rFonts w:ascii="Calibri" w:hAnsi="Calibri" w:cs="Calibri"/>
          <w:sz w:val="22"/>
          <w:szCs w:val="22"/>
        </w:rPr>
        <w:t xml:space="preserve">Franklin A, Jedziniak E, </w:t>
      </w:r>
      <w:proofErr w:type="spellStart"/>
      <w:r>
        <w:rPr>
          <w:rFonts w:ascii="Calibri" w:hAnsi="Calibri" w:cs="Calibri"/>
          <w:sz w:val="22"/>
          <w:szCs w:val="22"/>
        </w:rPr>
        <w:t>Lazo</w:t>
      </w:r>
      <w:proofErr w:type="spellEnd"/>
      <w:r>
        <w:rPr>
          <w:rFonts w:ascii="Calibri" w:hAnsi="Calibri" w:cs="Calibri"/>
          <w:sz w:val="22"/>
          <w:szCs w:val="22"/>
        </w:rPr>
        <w:t xml:space="preserve"> A. Dental student self-care and ergonomics to prevent repetitive strain injury. </w:t>
      </w:r>
    </w:p>
    <w:p w14:paraId="0F035E96" w14:textId="1B67E3D4" w:rsidR="005B5646" w:rsidRDefault="005B5646" w:rsidP="009931E6">
      <w:pPr>
        <w:pStyle w:val="ListParagraph"/>
        <w:numPr>
          <w:ilvl w:val="0"/>
          <w:numId w:val="14"/>
        </w:numPr>
        <w:ind w:left="720" w:hanging="720"/>
        <w:rPr>
          <w:rFonts w:ascii="Calibri" w:hAnsi="Calibri" w:cs="Calibri"/>
          <w:sz w:val="22"/>
          <w:szCs w:val="22"/>
        </w:rPr>
      </w:pPr>
      <w:r>
        <w:rPr>
          <w:rFonts w:ascii="Calibri" w:hAnsi="Calibri" w:cs="Calibri"/>
          <w:sz w:val="22"/>
          <w:szCs w:val="22"/>
        </w:rPr>
        <w:lastRenderedPageBreak/>
        <w:t xml:space="preserve">Franz M. Race for Rehab 5 k Hand over and material revision. </w:t>
      </w:r>
    </w:p>
    <w:p w14:paraId="7B9C0F68" w14:textId="231493B6" w:rsidR="005B5646" w:rsidRDefault="005B5646" w:rsidP="009931E6">
      <w:pPr>
        <w:pStyle w:val="ListParagraph"/>
        <w:numPr>
          <w:ilvl w:val="0"/>
          <w:numId w:val="14"/>
        </w:numPr>
        <w:ind w:left="720" w:hanging="720"/>
        <w:rPr>
          <w:rFonts w:ascii="Calibri" w:hAnsi="Calibri" w:cs="Calibri"/>
          <w:sz w:val="22"/>
          <w:szCs w:val="22"/>
        </w:rPr>
      </w:pPr>
      <w:r>
        <w:rPr>
          <w:rFonts w:ascii="Calibri" w:hAnsi="Calibri" w:cs="Calibri"/>
          <w:sz w:val="22"/>
          <w:szCs w:val="22"/>
        </w:rPr>
        <w:t xml:space="preserve">Morgan M. Resources for </w:t>
      </w:r>
      <w:proofErr w:type="gramStart"/>
      <w:r>
        <w:rPr>
          <w:rFonts w:ascii="Calibri" w:hAnsi="Calibri" w:cs="Calibri"/>
          <w:sz w:val="22"/>
          <w:szCs w:val="22"/>
        </w:rPr>
        <w:t>veterans</w:t>
      </w:r>
      <w:proofErr w:type="gramEnd"/>
      <w:r>
        <w:rPr>
          <w:rFonts w:ascii="Calibri" w:hAnsi="Calibri" w:cs="Calibri"/>
          <w:sz w:val="22"/>
          <w:szCs w:val="22"/>
        </w:rPr>
        <w:t xml:space="preserve"> gym.</w:t>
      </w:r>
    </w:p>
    <w:p w14:paraId="677364A3" w14:textId="1A6C4F47" w:rsidR="005B5646" w:rsidRDefault="005B5646" w:rsidP="009931E6">
      <w:pPr>
        <w:pStyle w:val="ListParagraph"/>
        <w:numPr>
          <w:ilvl w:val="0"/>
          <w:numId w:val="14"/>
        </w:numPr>
        <w:ind w:left="720" w:hanging="720"/>
        <w:rPr>
          <w:rFonts w:ascii="Calibri" w:hAnsi="Calibri" w:cs="Calibri"/>
          <w:sz w:val="22"/>
          <w:szCs w:val="22"/>
        </w:rPr>
      </w:pPr>
      <w:r>
        <w:rPr>
          <w:rFonts w:ascii="Calibri" w:hAnsi="Calibri" w:cs="Calibri"/>
          <w:sz w:val="22"/>
          <w:szCs w:val="22"/>
        </w:rPr>
        <w:t>Coffey T, Cox N. ROTC trainer handover materials.</w:t>
      </w:r>
    </w:p>
    <w:p w14:paraId="5AD23FF0" w14:textId="4A7E75FC" w:rsidR="00E46A1F" w:rsidRPr="00E46A1F" w:rsidRDefault="00E46A1F" w:rsidP="009931E6">
      <w:pPr>
        <w:pStyle w:val="ListParagraph"/>
        <w:numPr>
          <w:ilvl w:val="0"/>
          <w:numId w:val="14"/>
        </w:numPr>
        <w:ind w:left="720" w:hanging="720"/>
        <w:rPr>
          <w:rFonts w:ascii="Calibri" w:hAnsi="Calibri" w:cs="Calibri"/>
          <w:sz w:val="22"/>
          <w:szCs w:val="22"/>
        </w:rPr>
      </w:pPr>
      <w:r>
        <w:rPr>
          <w:rFonts w:ascii="Calibri" w:hAnsi="Calibri" w:cs="Calibri"/>
          <w:sz w:val="22"/>
          <w:szCs w:val="22"/>
        </w:rPr>
        <w:t>Lauretta A, Camberos Rios R. Home exercise program handouts and equipment procurement for Project Yucatan.</w:t>
      </w:r>
    </w:p>
    <w:p w14:paraId="2583BE0E" w14:textId="77777777" w:rsidR="00ED7758" w:rsidRDefault="00ED7758" w:rsidP="003C40EC">
      <w:pPr>
        <w:rPr>
          <w:rFonts w:ascii="Calibri" w:hAnsi="Calibri" w:cs="Calibri"/>
          <w:b/>
          <w:sz w:val="22"/>
          <w:szCs w:val="22"/>
        </w:rPr>
      </w:pPr>
    </w:p>
    <w:p w14:paraId="733E01CA" w14:textId="6097401F" w:rsidR="003C40EC" w:rsidRPr="003C40EC" w:rsidRDefault="003C40EC" w:rsidP="003C40EC">
      <w:pPr>
        <w:rPr>
          <w:rFonts w:ascii="Calibri" w:hAnsi="Calibri" w:cs="Calibri"/>
          <w:b/>
          <w:sz w:val="22"/>
          <w:szCs w:val="22"/>
        </w:rPr>
      </w:pPr>
      <w:r w:rsidRPr="003C40EC">
        <w:rPr>
          <w:rFonts w:ascii="Calibri" w:hAnsi="Calibri" w:cs="Calibri"/>
          <w:b/>
          <w:sz w:val="22"/>
          <w:szCs w:val="22"/>
        </w:rPr>
        <w:t>2018-2019</w:t>
      </w:r>
    </w:p>
    <w:p w14:paraId="2CD7A1EA" w14:textId="77777777" w:rsidR="00941340" w:rsidRDefault="0002675D" w:rsidP="009931E6">
      <w:pPr>
        <w:pStyle w:val="ListParagraph"/>
        <w:numPr>
          <w:ilvl w:val="0"/>
          <w:numId w:val="14"/>
        </w:numPr>
        <w:ind w:left="720" w:hanging="720"/>
        <w:rPr>
          <w:rFonts w:ascii="Calibri" w:hAnsi="Calibri" w:cs="Calibri"/>
          <w:sz w:val="22"/>
          <w:szCs w:val="22"/>
        </w:rPr>
      </w:pPr>
      <w:r>
        <w:rPr>
          <w:rFonts w:ascii="Calibri" w:hAnsi="Calibri" w:cs="Calibri"/>
          <w:sz w:val="22"/>
          <w:szCs w:val="22"/>
        </w:rPr>
        <w:t xml:space="preserve">Fasano K, </w:t>
      </w:r>
      <w:proofErr w:type="spellStart"/>
      <w:r>
        <w:rPr>
          <w:rFonts w:ascii="Calibri" w:hAnsi="Calibri" w:cs="Calibri"/>
          <w:sz w:val="22"/>
          <w:szCs w:val="22"/>
        </w:rPr>
        <w:t>Wells</w:t>
      </w:r>
      <w:proofErr w:type="spellEnd"/>
      <w:r>
        <w:rPr>
          <w:rFonts w:ascii="Calibri" w:hAnsi="Calibri" w:cs="Calibri"/>
          <w:sz w:val="22"/>
          <w:szCs w:val="22"/>
        </w:rPr>
        <w:t xml:space="preserve"> S. Community resources for patients with home adaptation needs identified by the </w:t>
      </w:r>
      <w:r w:rsidR="00941340">
        <w:rPr>
          <w:rFonts w:ascii="Calibri" w:hAnsi="Calibri" w:cs="Calibri"/>
          <w:sz w:val="22"/>
          <w:szCs w:val="22"/>
        </w:rPr>
        <w:t xml:space="preserve">Gainesville Fire Department </w:t>
      </w:r>
    </w:p>
    <w:p w14:paraId="676B477A" w14:textId="77777777" w:rsidR="00941340" w:rsidRDefault="0002675D" w:rsidP="009931E6">
      <w:pPr>
        <w:pStyle w:val="ListParagraph"/>
        <w:numPr>
          <w:ilvl w:val="0"/>
          <w:numId w:val="14"/>
        </w:numPr>
        <w:ind w:left="720" w:hanging="720"/>
        <w:rPr>
          <w:rFonts w:ascii="Calibri" w:hAnsi="Calibri" w:cs="Calibri"/>
          <w:sz w:val="22"/>
          <w:szCs w:val="22"/>
        </w:rPr>
      </w:pPr>
      <w:proofErr w:type="spellStart"/>
      <w:r>
        <w:rPr>
          <w:rFonts w:ascii="Calibri" w:hAnsi="Calibri" w:cs="Calibri"/>
          <w:sz w:val="22"/>
          <w:szCs w:val="22"/>
        </w:rPr>
        <w:t>Haumschild</w:t>
      </w:r>
      <w:proofErr w:type="spellEnd"/>
      <w:r>
        <w:rPr>
          <w:rFonts w:ascii="Calibri" w:hAnsi="Calibri" w:cs="Calibri"/>
          <w:sz w:val="22"/>
          <w:szCs w:val="22"/>
        </w:rPr>
        <w:t xml:space="preserve"> L, Italia M, Oram J, Reidy J, </w:t>
      </w:r>
      <w:proofErr w:type="spellStart"/>
      <w:r>
        <w:rPr>
          <w:rFonts w:ascii="Calibri" w:hAnsi="Calibri" w:cs="Calibri"/>
          <w:sz w:val="22"/>
          <w:szCs w:val="22"/>
        </w:rPr>
        <w:t>Stanojev</w:t>
      </w:r>
      <w:proofErr w:type="spellEnd"/>
      <w:r>
        <w:rPr>
          <w:rFonts w:ascii="Calibri" w:hAnsi="Calibri" w:cs="Calibri"/>
          <w:sz w:val="22"/>
          <w:szCs w:val="22"/>
        </w:rPr>
        <w:t xml:space="preserve"> A, Zanganeh A. N</w:t>
      </w:r>
      <w:r w:rsidR="00941340">
        <w:rPr>
          <w:rFonts w:ascii="Calibri" w:hAnsi="Calibri" w:cs="Calibri"/>
          <w:sz w:val="22"/>
          <w:szCs w:val="22"/>
        </w:rPr>
        <w:t>eeds assessment</w:t>
      </w:r>
      <w:r>
        <w:rPr>
          <w:rFonts w:ascii="Calibri" w:hAnsi="Calibri" w:cs="Calibri"/>
          <w:sz w:val="22"/>
          <w:szCs w:val="22"/>
        </w:rPr>
        <w:t xml:space="preserve">, establishment of  </w:t>
      </w:r>
      <w:r w:rsidR="00941340">
        <w:rPr>
          <w:rFonts w:ascii="Calibri" w:hAnsi="Calibri" w:cs="Calibri"/>
          <w:sz w:val="22"/>
          <w:szCs w:val="22"/>
        </w:rPr>
        <w:t>wheelchair basketball</w:t>
      </w:r>
      <w:r>
        <w:rPr>
          <w:rFonts w:ascii="Calibri" w:hAnsi="Calibri" w:cs="Calibri"/>
          <w:sz w:val="22"/>
          <w:szCs w:val="22"/>
        </w:rPr>
        <w:t xml:space="preserve"> student association and exercise resources for adaptive wheelchair users</w:t>
      </w:r>
      <w:r w:rsidR="00941340">
        <w:rPr>
          <w:rFonts w:ascii="Calibri" w:hAnsi="Calibri" w:cs="Calibri"/>
          <w:sz w:val="22"/>
          <w:szCs w:val="22"/>
        </w:rPr>
        <w:t xml:space="preserve"> </w:t>
      </w:r>
      <w:r>
        <w:rPr>
          <w:rFonts w:ascii="Calibri" w:hAnsi="Calibri" w:cs="Calibri"/>
          <w:sz w:val="22"/>
          <w:szCs w:val="22"/>
        </w:rPr>
        <w:t>(with Dr C Hanson OT Department)</w:t>
      </w:r>
    </w:p>
    <w:p w14:paraId="19A1F960" w14:textId="77777777" w:rsidR="0002675D" w:rsidRDefault="008A23BA" w:rsidP="009931E6">
      <w:pPr>
        <w:pStyle w:val="ListParagraph"/>
        <w:numPr>
          <w:ilvl w:val="0"/>
          <w:numId w:val="14"/>
        </w:numPr>
        <w:ind w:left="720" w:hanging="720"/>
        <w:rPr>
          <w:rFonts w:ascii="Calibri" w:hAnsi="Calibri" w:cs="Calibri"/>
          <w:sz w:val="22"/>
          <w:szCs w:val="22"/>
        </w:rPr>
      </w:pPr>
      <w:proofErr w:type="spellStart"/>
      <w:r>
        <w:rPr>
          <w:rFonts w:ascii="Calibri" w:hAnsi="Calibri" w:cs="Calibri"/>
          <w:sz w:val="22"/>
          <w:szCs w:val="22"/>
        </w:rPr>
        <w:t>Jamshidi</w:t>
      </w:r>
      <w:proofErr w:type="spellEnd"/>
      <w:r w:rsidR="0002675D">
        <w:rPr>
          <w:rFonts w:ascii="Calibri" w:hAnsi="Calibri" w:cs="Calibri"/>
          <w:sz w:val="22"/>
          <w:szCs w:val="22"/>
        </w:rPr>
        <w:t xml:space="preserve"> C, Pena A. Translator training and resources for Physical Therapy Equal Access Clinic. </w:t>
      </w:r>
    </w:p>
    <w:p w14:paraId="75E89A7C" w14:textId="77777777" w:rsidR="0002675D" w:rsidRDefault="0002675D" w:rsidP="009931E6">
      <w:pPr>
        <w:pStyle w:val="ListParagraph"/>
        <w:numPr>
          <w:ilvl w:val="0"/>
          <w:numId w:val="14"/>
        </w:numPr>
        <w:ind w:left="720" w:hanging="720"/>
        <w:rPr>
          <w:rFonts w:ascii="Calibri" w:hAnsi="Calibri" w:cs="Calibri"/>
          <w:sz w:val="22"/>
          <w:szCs w:val="22"/>
        </w:rPr>
      </w:pPr>
      <w:r>
        <w:rPr>
          <w:rFonts w:ascii="Calibri" w:hAnsi="Calibri" w:cs="Calibri"/>
          <w:sz w:val="22"/>
          <w:szCs w:val="22"/>
        </w:rPr>
        <w:t xml:space="preserve">Hare J. Exercise handouts for Project Yucatan. (with Dr C </w:t>
      </w:r>
      <w:proofErr w:type="spellStart"/>
      <w:r>
        <w:rPr>
          <w:rFonts w:ascii="Calibri" w:hAnsi="Calibri" w:cs="Calibri"/>
          <w:sz w:val="22"/>
          <w:szCs w:val="22"/>
        </w:rPr>
        <w:t>Senesac</w:t>
      </w:r>
      <w:proofErr w:type="spellEnd"/>
      <w:r>
        <w:rPr>
          <w:rFonts w:ascii="Calibri" w:hAnsi="Calibri" w:cs="Calibri"/>
          <w:sz w:val="22"/>
          <w:szCs w:val="22"/>
        </w:rPr>
        <w:t>)</w:t>
      </w:r>
    </w:p>
    <w:p w14:paraId="777B733E" w14:textId="77777777" w:rsidR="0002675D" w:rsidRDefault="0002675D" w:rsidP="009931E6">
      <w:pPr>
        <w:pStyle w:val="ListParagraph"/>
        <w:numPr>
          <w:ilvl w:val="0"/>
          <w:numId w:val="14"/>
        </w:numPr>
        <w:ind w:left="720" w:hanging="720"/>
        <w:rPr>
          <w:rFonts w:ascii="Calibri" w:hAnsi="Calibri" w:cs="Calibri"/>
          <w:sz w:val="22"/>
          <w:szCs w:val="22"/>
        </w:rPr>
      </w:pPr>
      <w:r>
        <w:rPr>
          <w:rFonts w:ascii="Calibri" w:hAnsi="Calibri" w:cs="Calibri"/>
          <w:sz w:val="22"/>
          <w:szCs w:val="22"/>
        </w:rPr>
        <w:t xml:space="preserve">Marshall C. Follow-up for return visits to Physical Therapy Equal Access Clinic (with Dr K </w:t>
      </w:r>
      <w:proofErr w:type="spellStart"/>
      <w:r>
        <w:rPr>
          <w:rFonts w:ascii="Calibri" w:hAnsi="Calibri" w:cs="Calibri"/>
          <w:sz w:val="22"/>
          <w:szCs w:val="22"/>
        </w:rPr>
        <w:t>Lulofs</w:t>
      </w:r>
      <w:proofErr w:type="spellEnd"/>
      <w:r>
        <w:rPr>
          <w:rFonts w:ascii="Calibri" w:hAnsi="Calibri" w:cs="Calibri"/>
          <w:sz w:val="22"/>
          <w:szCs w:val="22"/>
        </w:rPr>
        <w:t>-MacPherson)</w:t>
      </w:r>
    </w:p>
    <w:p w14:paraId="5600F673" w14:textId="77777777" w:rsidR="008A23BA" w:rsidRDefault="008A23BA" w:rsidP="009931E6">
      <w:pPr>
        <w:pStyle w:val="ListParagraph"/>
        <w:numPr>
          <w:ilvl w:val="0"/>
          <w:numId w:val="14"/>
        </w:numPr>
        <w:ind w:left="720" w:hanging="720"/>
        <w:rPr>
          <w:rFonts w:ascii="Calibri" w:hAnsi="Calibri" w:cs="Calibri"/>
          <w:sz w:val="22"/>
          <w:szCs w:val="22"/>
        </w:rPr>
      </w:pPr>
      <w:r>
        <w:rPr>
          <w:rFonts w:ascii="Calibri" w:hAnsi="Calibri" w:cs="Calibri"/>
          <w:sz w:val="22"/>
          <w:szCs w:val="22"/>
        </w:rPr>
        <w:t>Cheek C, Gardner M. ROTC running education program</w:t>
      </w:r>
    </w:p>
    <w:p w14:paraId="366C1995" w14:textId="06505701" w:rsidR="003C40EC" w:rsidRPr="00737D81" w:rsidRDefault="0002675D" w:rsidP="003C40EC">
      <w:pPr>
        <w:pStyle w:val="ListParagraph"/>
        <w:numPr>
          <w:ilvl w:val="0"/>
          <w:numId w:val="14"/>
        </w:numPr>
        <w:tabs>
          <w:tab w:val="left" w:pos="0"/>
          <w:tab w:val="left" w:pos="720"/>
        </w:tabs>
        <w:suppressAutoHyphens/>
        <w:ind w:left="720" w:hanging="720"/>
        <w:rPr>
          <w:rFonts w:ascii="Calibri" w:hAnsi="Calibri" w:cs="Calibri"/>
          <w:b/>
          <w:sz w:val="22"/>
          <w:szCs w:val="22"/>
        </w:rPr>
      </w:pPr>
      <w:r w:rsidRPr="0002675D">
        <w:rPr>
          <w:rFonts w:ascii="Calibri" w:hAnsi="Calibri" w:cs="Calibri"/>
          <w:sz w:val="22"/>
          <w:szCs w:val="22"/>
        </w:rPr>
        <w:t xml:space="preserve">Rankin J, Wills K, Anderson T, </w:t>
      </w:r>
      <w:proofErr w:type="spellStart"/>
      <w:r w:rsidRPr="0002675D">
        <w:rPr>
          <w:rFonts w:ascii="Calibri" w:hAnsi="Calibri" w:cs="Calibri"/>
          <w:sz w:val="22"/>
          <w:szCs w:val="22"/>
        </w:rPr>
        <w:t>Zebelian</w:t>
      </w:r>
      <w:proofErr w:type="spellEnd"/>
      <w:r w:rsidRPr="0002675D">
        <w:rPr>
          <w:rFonts w:ascii="Calibri" w:hAnsi="Calibri" w:cs="Calibri"/>
          <w:sz w:val="22"/>
          <w:szCs w:val="22"/>
        </w:rPr>
        <w:t xml:space="preserve"> B. </w:t>
      </w:r>
      <w:r w:rsidR="00941340" w:rsidRPr="0002675D">
        <w:rPr>
          <w:rFonts w:ascii="Calibri" w:hAnsi="Calibri" w:cs="Calibri"/>
          <w:sz w:val="22"/>
          <w:szCs w:val="22"/>
        </w:rPr>
        <w:t xml:space="preserve">Physical Therapy referrals and linkages with the Medical Equal Access Clinic. </w:t>
      </w:r>
    </w:p>
    <w:p w14:paraId="1CE7FFD2" w14:textId="77777777" w:rsidR="00ED7758" w:rsidRDefault="00ED7758" w:rsidP="003C40EC">
      <w:pPr>
        <w:tabs>
          <w:tab w:val="left" w:pos="0"/>
          <w:tab w:val="left" w:pos="720"/>
        </w:tabs>
        <w:suppressAutoHyphens/>
        <w:rPr>
          <w:rFonts w:ascii="Calibri" w:hAnsi="Calibri" w:cs="Calibri"/>
          <w:b/>
          <w:sz w:val="22"/>
          <w:szCs w:val="22"/>
        </w:rPr>
      </w:pPr>
    </w:p>
    <w:p w14:paraId="6C1E4477" w14:textId="4A1EDBED" w:rsidR="003C40EC" w:rsidRDefault="003C40EC" w:rsidP="003C40EC">
      <w:pPr>
        <w:tabs>
          <w:tab w:val="left" w:pos="0"/>
          <w:tab w:val="left" w:pos="720"/>
        </w:tabs>
        <w:suppressAutoHyphens/>
        <w:rPr>
          <w:rFonts w:ascii="Calibri" w:hAnsi="Calibri" w:cs="Calibri"/>
          <w:b/>
          <w:sz w:val="22"/>
          <w:szCs w:val="22"/>
        </w:rPr>
      </w:pPr>
      <w:r>
        <w:rPr>
          <w:rFonts w:ascii="Calibri" w:hAnsi="Calibri" w:cs="Calibri"/>
          <w:b/>
          <w:sz w:val="22"/>
          <w:szCs w:val="22"/>
        </w:rPr>
        <w:t>2017-2018</w:t>
      </w:r>
    </w:p>
    <w:p w14:paraId="6035732D" w14:textId="77777777" w:rsidR="003C40EC" w:rsidRDefault="003C40EC" w:rsidP="00AF0DC0">
      <w:pPr>
        <w:pStyle w:val="ListParagraph"/>
        <w:numPr>
          <w:ilvl w:val="0"/>
          <w:numId w:val="54"/>
        </w:numPr>
        <w:tabs>
          <w:tab w:val="left" w:pos="0"/>
          <w:tab w:val="left" w:pos="720"/>
        </w:tabs>
        <w:suppressAutoHyphens/>
        <w:ind w:hanging="720"/>
        <w:rPr>
          <w:rFonts w:ascii="Calibri" w:hAnsi="Calibri" w:cs="Calibri"/>
          <w:sz w:val="22"/>
          <w:szCs w:val="22"/>
        </w:rPr>
      </w:pPr>
      <w:r w:rsidRPr="003C40EC">
        <w:rPr>
          <w:rFonts w:ascii="Calibri" w:hAnsi="Calibri" w:cs="Calibri"/>
          <w:sz w:val="22"/>
          <w:szCs w:val="22"/>
        </w:rPr>
        <w:t xml:space="preserve">De la Cruz C, Cho S, Silverman M, Cho C. Clinician recruitment and referral processes for intensive overground gait training and physical therapy intervention for patients with neurological diagnoses at Equal Access Clinic </w:t>
      </w:r>
    </w:p>
    <w:p w14:paraId="7D907F8D" w14:textId="77777777" w:rsidR="003C40EC" w:rsidRDefault="003C40EC" w:rsidP="00AF0DC0">
      <w:pPr>
        <w:pStyle w:val="ListParagraph"/>
        <w:numPr>
          <w:ilvl w:val="0"/>
          <w:numId w:val="54"/>
        </w:numPr>
        <w:tabs>
          <w:tab w:val="left" w:pos="0"/>
          <w:tab w:val="left" w:pos="720"/>
        </w:tabs>
        <w:suppressAutoHyphens/>
        <w:ind w:hanging="720"/>
        <w:rPr>
          <w:rFonts w:ascii="Calibri" w:hAnsi="Calibri" w:cs="Calibri"/>
          <w:sz w:val="22"/>
          <w:szCs w:val="22"/>
        </w:rPr>
      </w:pPr>
      <w:proofErr w:type="spellStart"/>
      <w:r>
        <w:rPr>
          <w:rFonts w:ascii="Calibri" w:hAnsi="Calibri" w:cs="Calibri"/>
          <w:sz w:val="22"/>
          <w:szCs w:val="22"/>
        </w:rPr>
        <w:t>Cedono</w:t>
      </w:r>
      <w:proofErr w:type="spellEnd"/>
      <w:r>
        <w:rPr>
          <w:rFonts w:ascii="Calibri" w:hAnsi="Calibri" w:cs="Calibri"/>
          <w:sz w:val="22"/>
          <w:szCs w:val="22"/>
        </w:rPr>
        <w:t xml:space="preserve">-Bona A, </w:t>
      </w:r>
      <w:proofErr w:type="spellStart"/>
      <w:r>
        <w:rPr>
          <w:rFonts w:ascii="Calibri" w:hAnsi="Calibri" w:cs="Calibri"/>
          <w:sz w:val="22"/>
          <w:szCs w:val="22"/>
        </w:rPr>
        <w:t>Gablon</w:t>
      </w:r>
      <w:proofErr w:type="spellEnd"/>
      <w:r>
        <w:rPr>
          <w:rFonts w:ascii="Calibri" w:hAnsi="Calibri" w:cs="Calibri"/>
          <w:sz w:val="22"/>
          <w:szCs w:val="22"/>
        </w:rPr>
        <w:t>-Torres c. Spanish home programs and intake forms for Physical Therapy Equal Access Clinic.</w:t>
      </w:r>
    </w:p>
    <w:p w14:paraId="2B7A4E3E" w14:textId="77777777" w:rsidR="003C40EC" w:rsidRDefault="003C40EC" w:rsidP="00AF0DC0">
      <w:pPr>
        <w:pStyle w:val="ListParagraph"/>
        <w:numPr>
          <w:ilvl w:val="0"/>
          <w:numId w:val="54"/>
        </w:numPr>
        <w:tabs>
          <w:tab w:val="left" w:pos="0"/>
          <w:tab w:val="left" w:pos="720"/>
        </w:tabs>
        <w:suppressAutoHyphens/>
        <w:ind w:hanging="720"/>
        <w:rPr>
          <w:rFonts w:ascii="Calibri" w:hAnsi="Calibri" w:cs="Calibri"/>
          <w:sz w:val="22"/>
          <w:szCs w:val="22"/>
        </w:rPr>
      </w:pPr>
      <w:r>
        <w:rPr>
          <w:rFonts w:ascii="Calibri" w:hAnsi="Calibri" w:cs="Calibri"/>
          <w:sz w:val="22"/>
          <w:szCs w:val="22"/>
        </w:rPr>
        <w:t>Herring J. Functional Movement screening and running analysis for navy midshipman.</w:t>
      </w:r>
    </w:p>
    <w:p w14:paraId="0E186A7B" w14:textId="77777777" w:rsidR="003C40EC" w:rsidRDefault="003C40EC" w:rsidP="00AF0DC0">
      <w:pPr>
        <w:pStyle w:val="ListParagraph"/>
        <w:numPr>
          <w:ilvl w:val="0"/>
          <w:numId w:val="54"/>
        </w:numPr>
        <w:tabs>
          <w:tab w:val="left" w:pos="0"/>
          <w:tab w:val="left" w:pos="720"/>
        </w:tabs>
        <w:suppressAutoHyphens/>
        <w:ind w:hanging="720"/>
        <w:rPr>
          <w:rFonts w:ascii="Calibri" w:hAnsi="Calibri" w:cs="Calibri"/>
          <w:sz w:val="22"/>
          <w:szCs w:val="22"/>
        </w:rPr>
      </w:pPr>
      <w:r>
        <w:rPr>
          <w:rFonts w:ascii="Calibri" w:hAnsi="Calibri" w:cs="Calibri"/>
          <w:sz w:val="22"/>
          <w:szCs w:val="22"/>
        </w:rPr>
        <w:t xml:space="preserve">Britt B, Clarke M, </w:t>
      </w:r>
      <w:proofErr w:type="spellStart"/>
      <w:r>
        <w:rPr>
          <w:rFonts w:ascii="Calibri" w:hAnsi="Calibri" w:cs="Calibri"/>
          <w:sz w:val="22"/>
          <w:szCs w:val="22"/>
        </w:rPr>
        <w:t>Kalafarski</w:t>
      </w:r>
      <w:proofErr w:type="spellEnd"/>
      <w:r>
        <w:rPr>
          <w:rFonts w:ascii="Calibri" w:hAnsi="Calibri" w:cs="Calibri"/>
          <w:sz w:val="22"/>
          <w:szCs w:val="22"/>
        </w:rPr>
        <w:t xml:space="preserve"> H. Patient education handouts for Physical Therapy Equal Access Clinic.</w:t>
      </w:r>
    </w:p>
    <w:p w14:paraId="59B9AEDF" w14:textId="77777777" w:rsidR="003C40EC" w:rsidRDefault="003C40EC" w:rsidP="00AF0DC0">
      <w:pPr>
        <w:pStyle w:val="ListParagraph"/>
        <w:numPr>
          <w:ilvl w:val="0"/>
          <w:numId w:val="54"/>
        </w:numPr>
        <w:tabs>
          <w:tab w:val="left" w:pos="0"/>
          <w:tab w:val="left" w:pos="720"/>
        </w:tabs>
        <w:suppressAutoHyphens/>
        <w:ind w:hanging="720"/>
        <w:rPr>
          <w:rFonts w:ascii="Calibri" w:hAnsi="Calibri" w:cs="Calibri"/>
          <w:sz w:val="22"/>
          <w:szCs w:val="22"/>
        </w:rPr>
      </w:pPr>
      <w:r>
        <w:rPr>
          <w:rFonts w:ascii="Calibri" w:hAnsi="Calibri" w:cs="Calibri"/>
          <w:sz w:val="22"/>
          <w:szCs w:val="22"/>
        </w:rPr>
        <w:t xml:space="preserve">Heinzman A, </w:t>
      </w:r>
      <w:proofErr w:type="spellStart"/>
      <w:r>
        <w:rPr>
          <w:rFonts w:ascii="Calibri" w:hAnsi="Calibri" w:cs="Calibri"/>
          <w:sz w:val="22"/>
          <w:szCs w:val="22"/>
        </w:rPr>
        <w:t>Petrovich</w:t>
      </w:r>
      <w:proofErr w:type="spellEnd"/>
      <w:r>
        <w:rPr>
          <w:rFonts w:ascii="Calibri" w:hAnsi="Calibri" w:cs="Calibri"/>
          <w:sz w:val="22"/>
          <w:szCs w:val="22"/>
        </w:rPr>
        <w:t xml:space="preserve"> N. Stretching education for middle school students.</w:t>
      </w:r>
    </w:p>
    <w:p w14:paraId="43769813" w14:textId="77777777" w:rsidR="003C40EC" w:rsidRDefault="003C40EC" w:rsidP="00AF0DC0">
      <w:pPr>
        <w:pStyle w:val="ListParagraph"/>
        <w:numPr>
          <w:ilvl w:val="0"/>
          <w:numId w:val="54"/>
        </w:numPr>
        <w:tabs>
          <w:tab w:val="left" w:pos="0"/>
          <w:tab w:val="left" w:pos="720"/>
        </w:tabs>
        <w:suppressAutoHyphens/>
        <w:ind w:hanging="720"/>
        <w:rPr>
          <w:rFonts w:ascii="Calibri" w:hAnsi="Calibri" w:cs="Calibri"/>
          <w:sz w:val="22"/>
          <w:szCs w:val="22"/>
        </w:rPr>
      </w:pPr>
      <w:r>
        <w:rPr>
          <w:rFonts w:ascii="Calibri" w:hAnsi="Calibri" w:cs="Calibri"/>
          <w:sz w:val="22"/>
          <w:szCs w:val="22"/>
        </w:rPr>
        <w:t>Christy R, Boucher T, Scofield A, Elam J. Transfer training videos for nursing students.</w:t>
      </w:r>
    </w:p>
    <w:p w14:paraId="37B4DC6E" w14:textId="77777777" w:rsidR="003C40EC" w:rsidRDefault="003C40EC" w:rsidP="00AF0DC0">
      <w:pPr>
        <w:pStyle w:val="ListParagraph"/>
        <w:numPr>
          <w:ilvl w:val="0"/>
          <w:numId w:val="54"/>
        </w:numPr>
        <w:tabs>
          <w:tab w:val="left" w:pos="0"/>
          <w:tab w:val="left" w:pos="720"/>
        </w:tabs>
        <w:suppressAutoHyphens/>
        <w:ind w:hanging="720"/>
        <w:rPr>
          <w:rFonts w:ascii="Calibri" w:hAnsi="Calibri" w:cs="Calibri"/>
          <w:sz w:val="22"/>
          <w:szCs w:val="22"/>
        </w:rPr>
      </w:pPr>
      <w:r>
        <w:rPr>
          <w:rFonts w:ascii="Calibri" w:hAnsi="Calibri" w:cs="Calibri"/>
          <w:sz w:val="22"/>
          <w:szCs w:val="22"/>
        </w:rPr>
        <w:t>Tolley J, Blythe J, Johnson M, Whitaker J. Lower extremity repetitive strain course material development and translation for Nicaragua course.</w:t>
      </w:r>
    </w:p>
    <w:p w14:paraId="30794566" w14:textId="77777777" w:rsidR="003C40EC" w:rsidRDefault="003C40EC" w:rsidP="00AF0DC0">
      <w:pPr>
        <w:pStyle w:val="ListParagraph"/>
        <w:numPr>
          <w:ilvl w:val="0"/>
          <w:numId w:val="54"/>
        </w:numPr>
        <w:tabs>
          <w:tab w:val="left" w:pos="0"/>
          <w:tab w:val="left" w:pos="720"/>
        </w:tabs>
        <w:suppressAutoHyphens/>
        <w:ind w:hanging="720"/>
        <w:rPr>
          <w:rFonts w:ascii="Calibri" w:hAnsi="Calibri" w:cs="Calibri"/>
          <w:sz w:val="22"/>
          <w:szCs w:val="22"/>
        </w:rPr>
      </w:pPr>
      <w:r>
        <w:rPr>
          <w:rFonts w:ascii="Calibri" w:hAnsi="Calibri" w:cs="Calibri"/>
          <w:sz w:val="22"/>
          <w:szCs w:val="22"/>
        </w:rPr>
        <w:t>Jones A, Jones J. Guidelines for working with Physical Therapist Assistants for PT students</w:t>
      </w:r>
    </w:p>
    <w:p w14:paraId="376820F0" w14:textId="77777777" w:rsidR="003C40EC" w:rsidRPr="003C40EC" w:rsidRDefault="00EA047F" w:rsidP="00AF0DC0">
      <w:pPr>
        <w:pStyle w:val="ListParagraph"/>
        <w:numPr>
          <w:ilvl w:val="0"/>
          <w:numId w:val="54"/>
        </w:numPr>
        <w:tabs>
          <w:tab w:val="left" w:pos="0"/>
          <w:tab w:val="left" w:pos="720"/>
        </w:tabs>
        <w:suppressAutoHyphens/>
        <w:ind w:hanging="720"/>
        <w:rPr>
          <w:rFonts w:ascii="Calibri" w:hAnsi="Calibri" w:cs="Calibri"/>
          <w:sz w:val="22"/>
          <w:szCs w:val="22"/>
        </w:rPr>
      </w:pPr>
      <w:r>
        <w:rPr>
          <w:rFonts w:ascii="Calibri" w:hAnsi="Calibri" w:cs="Calibri"/>
          <w:sz w:val="22"/>
          <w:szCs w:val="22"/>
        </w:rPr>
        <w:t>Hardesty K, Medic D. Student Physical Therapy Association committee information manuals and transfer of leadership.</w:t>
      </w:r>
    </w:p>
    <w:p w14:paraId="30C46A95" w14:textId="77777777" w:rsidR="00FF1A45" w:rsidRDefault="00FF1A45" w:rsidP="0002675D">
      <w:pPr>
        <w:tabs>
          <w:tab w:val="left" w:pos="0"/>
          <w:tab w:val="left" w:pos="720"/>
        </w:tabs>
        <w:suppressAutoHyphens/>
        <w:rPr>
          <w:rFonts w:ascii="Calibri" w:hAnsi="Calibri" w:cs="Calibri"/>
          <w:b/>
          <w:sz w:val="22"/>
          <w:szCs w:val="22"/>
        </w:rPr>
      </w:pPr>
    </w:p>
    <w:p w14:paraId="7A39B655" w14:textId="77777777" w:rsidR="0002675D" w:rsidRDefault="00EA047F" w:rsidP="0002675D">
      <w:pPr>
        <w:tabs>
          <w:tab w:val="left" w:pos="0"/>
          <w:tab w:val="left" w:pos="720"/>
        </w:tabs>
        <w:suppressAutoHyphens/>
        <w:rPr>
          <w:rFonts w:ascii="Calibri" w:hAnsi="Calibri" w:cs="Calibri"/>
          <w:b/>
          <w:sz w:val="22"/>
          <w:szCs w:val="22"/>
        </w:rPr>
      </w:pPr>
      <w:r>
        <w:rPr>
          <w:rFonts w:ascii="Calibri" w:hAnsi="Calibri" w:cs="Calibri"/>
          <w:b/>
          <w:sz w:val="22"/>
          <w:szCs w:val="22"/>
        </w:rPr>
        <w:t>2016-2017</w:t>
      </w:r>
    </w:p>
    <w:p w14:paraId="1314E3C7" w14:textId="77777777" w:rsidR="00EA047F" w:rsidRPr="00EA047F" w:rsidRDefault="00EA047F" w:rsidP="00AF0DC0">
      <w:pPr>
        <w:pStyle w:val="ListParagraph"/>
        <w:numPr>
          <w:ilvl w:val="0"/>
          <w:numId w:val="55"/>
        </w:numPr>
        <w:tabs>
          <w:tab w:val="left" w:pos="0"/>
          <w:tab w:val="left" w:pos="720"/>
        </w:tabs>
        <w:suppressAutoHyphens/>
        <w:ind w:hanging="720"/>
        <w:rPr>
          <w:rFonts w:ascii="Calibri" w:hAnsi="Calibri" w:cs="Calibri"/>
          <w:sz w:val="22"/>
          <w:szCs w:val="22"/>
        </w:rPr>
      </w:pPr>
      <w:proofErr w:type="spellStart"/>
      <w:r w:rsidRPr="00EA047F">
        <w:rPr>
          <w:rFonts w:ascii="Calibri" w:hAnsi="Calibri" w:cs="Calibri"/>
          <w:sz w:val="22"/>
          <w:szCs w:val="22"/>
        </w:rPr>
        <w:t>Leija</w:t>
      </w:r>
      <w:proofErr w:type="spellEnd"/>
      <w:r w:rsidRPr="00EA047F">
        <w:rPr>
          <w:rFonts w:ascii="Calibri" w:hAnsi="Calibri" w:cs="Calibri"/>
          <w:sz w:val="22"/>
          <w:szCs w:val="22"/>
        </w:rPr>
        <w:t xml:space="preserve"> J, Velasco P. Lifting education to reduce risk of musculoskeletal injury for farmworkers</w:t>
      </w:r>
    </w:p>
    <w:p w14:paraId="2372F760" w14:textId="77777777" w:rsidR="00EA047F" w:rsidRPr="00EA047F" w:rsidRDefault="00EA047F" w:rsidP="00AF0DC0">
      <w:pPr>
        <w:pStyle w:val="ListParagraph"/>
        <w:numPr>
          <w:ilvl w:val="0"/>
          <w:numId w:val="55"/>
        </w:numPr>
        <w:tabs>
          <w:tab w:val="left" w:pos="0"/>
          <w:tab w:val="left" w:pos="720"/>
        </w:tabs>
        <w:suppressAutoHyphens/>
        <w:ind w:hanging="720"/>
        <w:rPr>
          <w:rFonts w:ascii="Calibri" w:hAnsi="Calibri" w:cs="Calibri"/>
          <w:sz w:val="22"/>
          <w:szCs w:val="22"/>
        </w:rPr>
      </w:pPr>
      <w:r w:rsidRPr="00EA047F">
        <w:rPr>
          <w:rFonts w:ascii="Calibri" w:hAnsi="Calibri" w:cs="Calibri"/>
          <w:sz w:val="22"/>
          <w:szCs w:val="22"/>
        </w:rPr>
        <w:t xml:space="preserve">Palmer J, </w:t>
      </w:r>
      <w:proofErr w:type="spellStart"/>
      <w:r w:rsidRPr="00EA047F">
        <w:rPr>
          <w:rFonts w:ascii="Calibri" w:hAnsi="Calibri" w:cs="Calibri"/>
          <w:sz w:val="22"/>
          <w:szCs w:val="22"/>
        </w:rPr>
        <w:t>Risse</w:t>
      </w:r>
      <w:proofErr w:type="spellEnd"/>
      <w:r w:rsidRPr="00EA047F">
        <w:rPr>
          <w:rFonts w:ascii="Calibri" w:hAnsi="Calibri" w:cs="Calibri"/>
          <w:sz w:val="22"/>
          <w:szCs w:val="22"/>
        </w:rPr>
        <w:t xml:space="preserve"> B. On-the-field management for lower extremity injuries – course material development and participation continuing education course for clinicians, students and faculty Universidad de </w:t>
      </w:r>
      <w:proofErr w:type="spellStart"/>
      <w:r w:rsidRPr="00EA047F">
        <w:rPr>
          <w:rFonts w:ascii="Calibri" w:hAnsi="Calibri" w:cs="Calibri"/>
          <w:sz w:val="22"/>
          <w:szCs w:val="22"/>
        </w:rPr>
        <w:t>Autonoma</w:t>
      </w:r>
      <w:proofErr w:type="spellEnd"/>
      <w:r w:rsidRPr="00EA047F">
        <w:rPr>
          <w:rFonts w:ascii="Calibri" w:hAnsi="Calibri" w:cs="Calibri"/>
          <w:sz w:val="22"/>
          <w:szCs w:val="22"/>
        </w:rPr>
        <w:t xml:space="preserve"> de Managua, Nicaragua</w:t>
      </w:r>
    </w:p>
    <w:p w14:paraId="0C88EC8E" w14:textId="77777777" w:rsidR="00EA047F" w:rsidRPr="00EA047F" w:rsidRDefault="00EA047F" w:rsidP="00AF0DC0">
      <w:pPr>
        <w:pStyle w:val="ListParagraph"/>
        <w:numPr>
          <w:ilvl w:val="0"/>
          <w:numId w:val="55"/>
        </w:numPr>
        <w:tabs>
          <w:tab w:val="left" w:pos="0"/>
          <w:tab w:val="left" w:pos="720"/>
        </w:tabs>
        <w:suppressAutoHyphens/>
        <w:ind w:hanging="720"/>
        <w:rPr>
          <w:rFonts w:ascii="Calibri" w:hAnsi="Calibri" w:cs="Calibri"/>
          <w:sz w:val="22"/>
          <w:szCs w:val="22"/>
        </w:rPr>
      </w:pPr>
      <w:r w:rsidRPr="00EA047F">
        <w:rPr>
          <w:rFonts w:ascii="Calibri" w:hAnsi="Calibri" w:cs="Calibri"/>
          <w:sz w:val="22"/>
          <w:szCs w:val="22"/>
        </w:rPr>
        <w:t>Sanchez L, Wilson B. Evaluation of Nicaragua course and UF student experience</w:t>
      </w:r>
    </w:p>
    <w:p w14:paraId="7BE7AC6B" w14:textId="77777777" w:rsidR="00EA047F" w:rsidRPr="00EA047F" w:rsidRDefault="00EA047F" w:rsidP="00AF0DC0">
      <w:pPr>
        <w:pStyle w:val="ListParagraph"/>
        <w:numPr>
          <w:ilvl w:val="0"/>
          <w:numId w:val="55"/>
        </w:numPr>
        <w:tabs>
          <w:tab w:val="left" w:pos="0"/>
          <w:tab w:val="left" w:pos="720"/>
        </w:tabs>
        <w:suppressAutoHyphens/>
        <w:ind w:hanging="720"/>
        <w:rPr>
          <w:rFonts w:ascii="Calibri" w:hAnsi="Calibri" w:cs="Calibri"/>
          <w:sz w:val="22"/>
          <w:szCs w:val="22"/>
        </w:rPr>
      </w:pPr>
      <w:r w:rsidRPr="00EA047F">
        <w:rPr>
          <w:rFonts w:ascii="Calibri" w:hAnsi="Calibri" w:cs="Calibri"/>
          <w:sz w:val="22"/>
          <w:szCs w:val="22"/>
        </w:rPr>
        <w:t xml:space="preserve">Williams S, </w:t>
      </w:r>
      <w:proofErr w:type="spellStart"/>
      <w:r w:rsidRPr="00EA047F">
        <w:rPr>
          <w:rFonts w:ascii="Calibri" w:hAnsi="Calibri" w:cs="Calibri"/>
          <w:sz w:val="22"/>
          <w:szCs w:val="22"/>
        </w:rPr>
        <w:t>Vollmar</w:t>
      </w:r>
      <w:proofErr w:type="spellEnd"/>
      <w:r w:rsidRPr="00EA047F">
        <w:rPr>
          <w:rFonts w:ascii="Calibri" w:hAnsi="Calibri" w:cs="Calibri"/>
          <w:sz w:val="22"/>
          <w:szCs w:val="22"/>
        </w:rPr>
        <w:t xml:space="preserve"> T. ROTC Functional movement screening and running analysis.</w:t>
      </w:r>
    </w:p>
    <w:p w14:paraId="6ACB5BF6" w14:textId="74114379" w:rsidR="008A23BA" w:rsidRPr="00737D81" w:rsidRDefault="00EA047F" w:rsidP="00EA047F">
      <w:pPr>
        <w:pStyle w:val="ListParagraph"/>
        <w:numPr>
          <w:ilvl w:val="0"/>
          <w:numId w:val="55"/>
        </w:numPr>
        <w:tabs>
          <w:tab w:val="left" w:pos="0"/>
          <w:tab w:val="left" w:pos="720"/>
        </w:tabs>
        <w:suppressAutoHyphens/>
        <w:ind w:hanging="720"/>
        <w:rPr>
          <w:rFonts w:ascii="Calibri" w:hAnsi="Calibri" w:cs="Calibri"/>
          <w:sz w:val="22"/>
          <w:szCs w:val="22"/>
        </w:rPr>
      </w:pPr>
      <w:r w:rsidRPr="00EA047F">
        <w:rPr>
          <w:rFonts w:ascii="Calibri" w:hAnsi="Calibri" w:cs="Calibri"/>
          <w:sz w:val="22"/>
          <w:szCs w:val="22"/>
        </w:rPr>
        <w:lastRenderedPageBreak/>
        <w:t xml:space="preserve">Birch C. Post-surgical management of children with neurological disorders - Resources for physical therapists in Kenya (with Dr C </w:t>
      </w:r>
      <w:proofErr w:type="spellStart"/>
      <w:r w:rsidRPr="00EA047F">
        <w:rPr>
          <w:rFonts w:ascii="Calibri" w:hAnsi="Calibri" w:cs="Calibri"/>
          <w:sz w:val="22"/>
          <w:szCs w:val="22"/>
        </w:rPr>
        <w:t>Senesac</w:t>
      </w:r>
      <w:proofErr w:type="spellEnd"/>
      <w:r w:rsidRPr="00EA047F">
        <w:rPr>
          <w:rFonts w:ascii="Calibri" w:hAnsi="Calibri" w:cs="Calibri"/>
          <w:sz w:val="22"/>
          <w:szCs w:val="22"/>
        </w:rPr>
        <w:t>)</w:t>
      </w:r>
    </w:p>
    <w:p w14:paraId="463B01C2" w14:textId="77777777" w:rsidR="00ED7758" w:rsidRDefault="00ED7758" w:rsidP="00EA047F">
      <w:pPr>
        <w:tabs>
          <w:tab w:val="left" w:pos="0"/>
          <w:tab w:val="left" w:pos="720"/>
        </w:tabs>
        <w:suppressAutoHyphens/>
        <w:rPr>
          <w:rFonts w:ascii="Calibri" w:hAnsi="Calibri" w:cs="Calibri"/>
          <w:b/>
          <w:sz w:val="22"/>
          <w:szCs w:val="22"/>
        </w:rPr>
      </w:pPr>
    </w:p>
    <w:p w14:paraId="1693D220" w14:textId="0B4DE446" w:rsidR="00EA047F" w:rsidRPr="00EA047F" w:rsidRDefault="00EA047F" w:rsidP="00EA047F">
      <w:pPr>
        <w:tabs>
          <w:tab w:val="left" w:pos="0"/>
          <w:tab w:val="left" w:pos="720"/>
        </w:tabs>
        <w:suppressAutoHyphens/>
        <w:rPr>
          <w:rFonts w:ascii="Calibri" w:hAnsi="Calibri" w:cs="Calibri"/>
          <w:b/>
          <w:sz w:val="22"/>
          <w:szCs w:val="22"/>
        </w:rPr>
      </w:pPr>
      <w:r w:rsidRPr="00EA047F">
        <w:rPr>
          <w:rFonts w:ascii="Calibri" w:hAnsi="Calibri" w:cs="Calibri"/>
          <w:b/>
          <w:sz w:val="22"/>
          <w:szCs w:val="22"/>
        </w:rPr>
        <w:t>2015-2016</w:t>
      </w:r>
    </w:p>
    <w:p w14:paraId="3FF0D371" w14:textId="77777777" w:rsidR="00EA047F" w:rsidRDefault="00EA047F" w:rsidP="00AF0DC0">
      <w:pPr>
        <w:pStyle w:val="ListParagraph"/>
        <w:numPr>
          <w:ilvl w:val="0"/>
          <w:numId w:val="56"/>
        </w:numPr>
        <w:tabs>
          <w:tab w:val="left" w:pos="0"/>
          <w:tab w:val="left" w:pos="720"/>
        </w:tabs>
        <w:suppressAutoHyphens/>
        <w:ind w:hanging="720"/>
        <w:rPr>
          <w:rFonts w:ascii="Calibri" w:hAnsi="Calibri" w:cs="Calibri"/>
          <w:sz w:val="22"/>
          <w:szCs w:val="22"/>
        </w:rPr>
      </w:pPr>
      <w:r>
        <w:rPr>
          <w:rFonts w:ascii="Calibri" w:hAnsi="Calibri" w:cs="Calibri"/>
          <w:sz w:val="22"/>
          <w:szCs w:val="22"/>
        </w:rPr>
        <w:t xml:space="preserve">Beckwith J, Diaz K, Lim M, McKinney C. </w:t>
      </w:r>
      <w:r w:rsidR="008A23BA">
        <w:rPr>
          <w:rFonts w:ascii="Calibri" w:hAnsi="Calibri" w:cs="Calibri"/>
          <w:sz w:val="22"/>
          <w:szCs w:val="22"/>
        </w:rPr>
        <w:t>Reflections and impact on current practice from alumni who participated in the Nicaragua project – implications for program</w:t>
      </w:r>
    </w:p>
    <w:p w14:paraId="14EC6A46" w14:textId="77777777" w:rsidR="008A23BA" w:rsidRDefault="008A23BA" w:rsidP="00AF0DC0">
      <w:pPr>
        <w:pStyle w:val="ListParagraph"/>
        <w:numPr>
          <w:ilvl w:val="0"/>
          <w:numId w:val="56"/>
        </w:numPr>
        <w:tabs>
          <w:tab w:val="left" w:pos="0"/>
          <w:tab w:val="left" w:pos="720"/>
        </w:tabs>
        <w:suppressAutoHyphens/>
        <w:ind w:hanging="720"/>
        <w:rPr>
          <w:rFonts w:ascii="Calibri" w:hAnsi="Calibri" w:cs="Calibri"/>
          <w:sz w:val="22"/>
          <w:szCs w:val="22"/>
        </w:rPr>
      </w:pPr>
      <w:r>
        <w:rPr>
          <w:rFonts w:ascii="Calibri" w:hAnsi="Calibri" w:cs="Calibri"/>
          <w:sz w:val="22"/>
          <w:szCs w:val="22"/>
        </w:rPr>
        <w:t xml:space="preserve">Daniels S, </w:t>
      </w:r>
      <w:proofErr w:type="spellStart"/>
      <w:r>
        <w:rPr>
          <w:rFonts w:ascii="Calibri" w:hAnsi="Calibri" w:cs="Calibri"/>
          <w:sz w:val="22"/>
          <w:szCs w:val="22"/>
        </w:rPr>
        <w:t>Ruppal</w:t>
      </w:r>
      <w:proofErr w:type="spellEnd"/>
      <w:r>
        <w:rPr>
          <w:rFonts w:ascii="Calibri" w:hAnsi="Calibri" w:cs="Calibri"/>
          <w:sz w:val="22"/>
          <w:szCs w:val="22"/>
        </w:rPr>
        <w:t xml:space="preserve"> E, McNabb A. Increasing follow-through of recommendations for participants identified with high risk of falling during Community Health screenings in order to improve mobility and safety of Alachua County’s older adult population. (with Dr W McGehee)</w:t>
      </w:r>
    </w:p>
    <w:p w14:paraId="4CB5B933" w14:textId="77777777" w:rsidR="008A23BA" w:rsidRPr="00EA047F" w:rsidRDefault="008A23BA" w:rsidP="008A23BA">
      <w:pPr>
        <w:pStyle w:val="ListParagraph"/>
        <w:tabs>
          <w:tab w:val="left" w:pos="0"/>
          <w:tab w:val="left" w:pos="720"/>
        </w:tabs>
        <w:suppressAutoHyphens/>
        <w:rPr>
          <w:rFonts w:ascii="Calibri" w:hAnsi="Calibri" w:cs="Calibri"/>
          <w:sz w:val="22"/>
          <w:szCs w:val="22"/>
        </w:rPr>
      </w:pPr>
    </w:p>
    <w:p w14:paraId="1AF709BA" w14:textId="77777777" w:rsidR="00C015D1" w:rsidRDefault="00694E01" w:rsidP="00DC10E8">
      <w:pPr>
        <w:rPr>
          <w:rFonts w:ascii="Calibri" w:hAnsi="Calibri" w:cs="Calibri"/>
          <w:b/>
          <w:i/>
          <w:sz w:val="22"/>
          <w:szCs w:val="22"/>
        </w:rPr>
      </w:pPr>
      <w:r w:rsidRPr="00941340">
        <w:rPr>
          <w:rFonts w:ascii="Calibri" w:hAnsi="Calibri" w:cs="Calibri"/>
          <w:b/>
          <w:i/>
          <w:sz w:val="22"/>
          <w:szCs w:val="22"/>
        </w:rPr>
        <w:t>Student mentorship and advising</w:t>
      </w:r>
    </w:p>
    <w:p w14:paraId="46583214" w14:textId="3D1D03FB" w:rsidR="00C015D1" w:rsidRDefault="00C015D1" w:rsidP="286FC01B">
      <w:pPr>
        <w:rPr>
          <w:rFonts w:ascii="Calibri" w:hAnsi="Calibri" w:cs="Calibri"/>
          <w:b/>
          <w:bCs/>
          <w:i/>
          <w:iCs/>
          <w:sz w:val="22"/>
          <w:szCs w:val="22"/>
        </w:rPr>
      </w:pPr>
      <w:r w:rsidRPr="286FC01B">
        <w:rPr>
          <w:rFonts w:ascii="Calibri" w:hAnsi="Calibri" w:cs="Calibri"/>
          <w:b/>
          <w:bCs/>
          <w:i/>
          <w:iCs/>
          <w:sz w:val="22"/>
          <w:szCs w:val="22"/>
        </w:rPr>
        <w:t>COVID-19 Student Service Corps</w:t>
      </w:r>
      <w:r w:rsidR="2924598A" w:rsidRPr="286FC01B">
        <w:rPr>
          <w:rFonts w:ascii="Calibri" w:hAnsi="Calibri" w:cs="Calibri"/>
          <w:b/>
          <w:bCs/>
          <w:i/>
          <w:iCs/>
          <w:sz w:val="22"/>
          <w:szCs w:val="22"/>
        </w:rPr>
        <w:t xml:space="preserve"> </w:t>
      </w:r>
      <w:r w:rsidR="2924598A" w:rsidRPr="009931E6">
        <w:rPr>
          <w:rFonts w:ascii="Calibri" w:hAnsi="Calibri" w:cs="Calibri"/>
          <w:b/>
          <w:bCs/>
          <w:i/>
          <w:iCs/>
          <w:sz w:val="22"/>
          <w:szCs w:val="22"/>
        </w:rPr>
        <w:t>May 2020-</w:t>
      </w:r>
      <w:r w:rsidR="00737D81">
        <w:rPr>
          <w:rFonts w:ascii="Calibri" w:hAnsi="Calibri" w:cs="Calibri"/>
          <w:b/>
          <w:bCs/>
          <w:i/>
          <w:iCs/>
          <w:sz w:val="22"/>
          <w:szCs w:val="22"/>
        </w:rPr>
        <w:t>2022</w:t>
      </w:r>
    </w:p>
    <w:p w14:paraId="28761BD2" w14:textId="52992686" w:rsidR="00C015D1" w:rsidRPr="002C68F6" w:rsidRDefault="00C015D1" w:rsidP="00AF0DC0">
      <w:pPr>
        <w:pStyle w:val="ListParagraph"/>
        <w:numPr>
          <w:ilvl w:val="0"/>
          <w:numId w:val="73"/>
        </w:numPr>
        <w:rPr>
          <w:rFonts w:ascii="Calibri" w:hAnsi="Calibri" w:cs="Calibri"/>
          <w:bCs/>
          <w:iCs/>
          <w:sz w:val="22"/>
          <w:szCs w:val="22"/>
        </w:rPr>
      </w:pPr>
      <w:r w:rsidRPr="002C68F6">
        <w:rPr>
          <w:rFonts w:ascii="Calibri" w:hAnsi="Calibri" w:cs="Calibri"/>
          <w:bCs/>
          <w:iCs/>
          <w:sz w:val="22"/>
          <w:szCs w:val="22"/>
        </w:rPr>
        <w:t xml:space="preserve">Initiated University of Florida involvement in interprofessional student service </w:t>
      </w:r>
      <w:proofErr w:type="spellStart"/>
      <w:r w:rsidRPr="002C68F6">
        <w:rPr>
          <w:rFonts w:ascii="Calibri" w:hAnsi="Calibri" w:cs="Calibri"/>
          <w:bCs/>
          <w:iCs/>
          <w:sz w:val="22"/>
          <w:szCs w:val="22"/>
        </w:rPr>
        <w:t>corp</w:t>
      </w:r>
      <w:proofErr w:type="spellEnd"/>
      <w:r w:rsidRPr="002C68F6">
        <w:rPr>
          <w:rFonts w:ascii="Calibri" w:hAnsi="Calibri" w:cs="Calibri"/>
          <w:bCs/>
          <w:iCs/>
          <w:sz w:val="22"/>
          <w:szCs w:val="22"/>
        </w:rPr>
        <w:t xml:space="preserve"> started by Columbia University</w:t>
      </w:r>
      <w:r w:rsidR="002C68F6">
        <w:rPr>
          <w:rFonts w:ascii="Calibri" w:hAnsi="Calibri" w:cs="Calibri"/>
          <w:bCs/>
          <w:iCs/>
          <w:sz w:val="22"/>
          <w:szCs w:val="22"/>
        </w:rPr>
        <w:t xml:space="preserve"> along with Drs Heather Harrell, Dr Grant Harrell and Dr Amy Blue</w:t>
      </w:r>
    </w:p>
    <w:p w14:paraId="2F1EA436" w14:textId="0D9D7708" w:rsidR="00C015D1" w:rsidRPr="002C68F6" w:rsidRDefault="00C015D1" w:rsidP="00AF0DC0">
      <w:pPr>
        <w:pStyle w:val="ListParagraph"/>
        <w:numPr>
          <w:ilvl w:val="0"/>
          <w:numId w:val="73"/>
        </w:numPr>
        <w:rPr>
          <w:rFonts w:ascii="Calibri" w:hAnsi="Calibri" w:cs="Calibri"/>
          <w:bCs/>
          <w:iCs/>
          <w:sz w:val="22"/>
          <w:szCs w:val="22"/>
        </w:rPr>
      </w:pPr>
      <w:r w:rsidRPr="002C68F6">
        <w:rPr>
          <w:rFonts w:ascii="Calibri" w:hAnsi="Calibri" w:cs="Calibri"/>
          <w:bCs/>
          <w:iCs/>
          <w:sz w:val="22"/>
          <w:szCs w:val="22"/>
        </w:rPr>
        <w:t xml:space="preserve">Faculty mentor </w:t>
      </w:r>
      <w:r w:rsidR="002C68F6">
        <w:rPr>
          <w:rFonts w:ascii="Calibri" w:hAnsi="Calibri" w:cs="Calibri"/>
          <w:bCs/>
          <w:iCs/>
          <w:sz w:val="22"/>
          <w:szCs w:val="22"/>
        </w:rPr>
        <w:t xml:space="preserve">along with Dr Grant Harrell from Community Medicine </w:t>
      </w:r>
      <w:r w:rsidRPr="002C68F6">
        <w:rPr>
          <w:rFonts w:ascii="Calibri" w:hAnsi="Calibri" w:cs="Calibri"/>
          <w:bCs/>
          <w:iCs/>
          <w:sz w:val="22"/>
          <w:szCs w:val="22"/>
        </w:rPr>
        <w:t>for oversight committee with representatives from medicine, pharmacy, physical therapy, occupational therapy, public health, physician assistant programs</w:t>
      </w:r>
      <w:r w:rsidR="00025746" w:rsidRPr="002C68F6">
        <w:rPr>
          <w:rFonts w:ascii="Calibri" w:hAnsi="Calibri" w:cs="Calibri"/>
          <w:bCs/>
          <w:iCs/>
          <w:sz w:val="22"/>
          <w:szCs w:val="22"/>
        </w:rPr>
        <w:t xml:space="preserve">. </w:t>
      </w:r>
    </w:p>
    <w:p w14:paraId="718D702D" w14:textId="5867BE9E" w:rsidR="00C015D1" w:rsidRDefault="00025746" w:rsidP="00AF0DC0">
      <w:pPr>
        <w:pStyle w:val="ListParagraph"/>
        <w:numPr>
          <w:ilvl w:val="0"/>
          <w:numId w:val="73"/>
        </w:numPr>
        <w:rPr>
          <w:rFonts w:ascii="Calibri" w:hAnsi="Calibri" w:cs="Calibri"/>
          <w:bCs/>
          <w:iCs/>
          <w:sz w:val="22"/>
          <w:szCs w:val="22"/>
        </w:rPr>
      </w:pPr>
      <w:r w:rsidRPr="002C68F6">
        <w:rPr>
          <w:rFonts w:ascii="Calibri" w:hAnsi="Calibri" w:cs="Calibri"/>
          <w:bCs/>
          <w:iCs/>
          <w:sz w:val="22"/>
          <w:szCs w:val="22"/>
        </w:rPr>
        <w:t>Over 30 student service projects assisting with COVID-19 testing, health professional support, social isolation projects, mask and personal protective equipment acquisition, food supplies</w:t>
      </w:r>
    </w:p>
    <w:p w14:paraId="1F08885F" w14:textId="783F5013" w:rsidR="002C68F6" w:rsidRPr="002C68F6" w:rsidRDefault="002C68F6" w:rsidP="00AF0DC0">
      <w:pPr>
        <w:pStyle w:val="ListParagraph"/>
        <w:numPr>
          <w:ilvl w:val="0"/>
          <w:numId w:val="73"/>
        </w:numPr>
        <w:rPr>
          <w:rFonts w:ascii="Calibri" w:hAnsi="Calibri" w:cs="Calibri"/>
          <w:bCs/>
          <w:iCs/>
          <w:sz w:val="22"/>
          <w:szCs w:val="22"/>
        </w:rPr>
      </w:pPr>
      <w:r>
        <w:rPr>
          <w:rFonts w:ascii="Calibri" w:hAnsi="Calibri" w:cs="Calibri"/>
          <w:bCs/>
          <w:iCs/>
          <w:sz w:val="22"/>
          <w:szCs w:val="22"/>
        </w:rPr>
        <w:t>Assisted with establishing process, identifying oversight committee members, advice for projects and processes and ongoing mentorship once established.</w:t>
      </w:r>
    </w:p>
    <w:p w14:paraId="728EB516" w14:textId="59176513" w:rsidR="00DC10E8" w:rsidRDefault="00694E01" w:rsidP="00DC10E8">
      <w:pPr>
        <w:rPr>
          <w:rFonts w:ascii="Calibri" w:hAnsi="Calibri" w:cs="Calibri"/>
          <w:b/>
          <w:i/>
          <w:sz w:val="22"/>
          <w:szCs w:val="22"/>
        </w:rPr>
      </w:pPr>
      <w:r w:rsidRPr="00941340">
        <w:rPr>
          <w:rFonts w:ascii="Calibri" w:hAnsi="Calibri" w:cs="Calibri"/>
          <w:b/>
          <w:i/>
          <w:sz w:val="22"/>
          <w:szCs w:val="22"/>
        </w:rPr>
        <w:t xml:space="preserve"> </w:t>
      </w:r>
    </w:p>
    <w:p w14:paraId="197040F9" w14:textId="2D139A14" w:rsidR="007C2A89" w:rsidRPr="00737D81" w:rsidRDefault="007C2A89" w:rsidP="00737D81">
      <w:pPr>
        <w:tabs>
          <w:tab w:val="left" w:pos="0"/>
          <w:tab w:val="left" w:pos="720"/>
        </w:tabs>
        <w:suppressAutoHyphens/>
        <w:rPr>
          <w:rFonts w:ascii="Calibri" w:hAnsi="Calibri" w:cs="Calibri"/>
          <w:i/>
          <w:sz w:val="22"/>
          <w:szCs w:val="22"/>
        </w:rPr>
      </w:pPr>
      <w:r w:rsidRPr="00452601">
        <w:rPr>
          <w:rFonts w:ascii="Calibri" w:hAnsi="Calibri" w:cs="Calibri"/>
          <w:i/>
          <w:sz w:val="22"/>
          <w:szCs w:val="22"/>
        </w:rPr>
        <w:t>Primary Care Progress Student Organization Faculty Mentor</w:t>
      </w:r>
    </w:p>
    <w:p w14:paraId="05D24029" w14:textId="6C4E7ECE" w:rsidR="007C2A89" w:rsidRPr="00326367" w:rsidRDefault="00D86123" w:rsidP="009931E6">
      <w:pPr>
        <w:pStyle w:val="ListParagraph"/>
        <w:numPr>
          <w:ilvl w:val="0"/>
          <w:numId w:val="29"/>
        </w:numPr>
        <w:tabs>
          <w:tab w:val="left" w:pos="0"/>
          <w:tab w:val="left" w:pos="720"/>
        </w:tabs>
        <w:suppressAutoHyphens/>
        <w:ind w:hanging="720"/>
        <w:rPr>
          <w:rFonts w:ascii="Calibri" w:hAnsi="Calibri" w:cs="Calibri"/>
          <w:sz w:val="22"/>
          <w:szCs w:val="22"/>
        </w:rPr>
      </w:pPr>
      <w:r w:rsidRPr="286FC01B">
        <w:rPr>
          <w:rFonts w:ascii="Calibri" w:hAnsi="Calibri" w:cs="Calibri"/>
          <w:sz w:val="22"/>
          <w:szCs w:val="22"/>
        </w:rPr>
        <w:t>Faculty m</w:t>
      </w:r>
      <w:r w:rsidR="007C2A89" w:rsidRPr="286FC01B">
        <w:rPr>
          <w:rFonts w:ascii="Calibri" w:hAnsi="Calibri" w:cs="Calibri"/>
          <w:sz w:val="22"/>
          <w:szCs w:val="22"/>
        </w:rPr>
        <w:t xml:space="preserve">entor </w:t>
      </w:r>
      <w:r w:rsidR="00384945">
        <w:rPr>
          <w:rFonts w:ascii="Calibri" w:hAnsi="Calibri" w:cs="Calibri"/>
          <w:sz w:val="22"/>
          <w:szCs w:val="22"/>
        </w:rPr>
        <w:tab/>
      </w:r>
      <w:r w:rsidR="00384945">
        <w:rPr>
          <w:rFonts w:ascii="Calibri" w:hAnsi="Calibri" w:cs="Calibri"/>
          <w:sz w:val="22"/>
          <w:szCs w:val="22"/>
        </w:rPr>
        <w:tab/>
      </w:r>
      <w:r w:rsidR="00384945">
        <w:rPr>
          <w:rFonts w:ascii="Calibri" w:hAnsi="Calibri" w:cs="Calibri"/>
          <w:sz w:val="22"/>
          <w:szCs w:val="22"/>
        </w:rPr>
        <w:tab/>
      </w:r>
      <w:r w:rsidR="00384945">
        <w:rPr>
          <w:rFonts w:ascii="Calibri" w:hAnsi="Calibri" w:cs="Calibri"/>
          <w:sz w:val="22"/>
          <w:szCs w:val="22"/>
        </w:rPr>
        <w:tab/>
      </w:r>
      <w:r w:rsidR="00384945">
        <w:rPr>
          <w:rFonts w:ascii="Calibri" w:hAnsi="Calibri" w:cs="Calibri"/>
          <w:sz w:val="22"/>
          <w:szCs w:val="22"/>
        </w:rPr>
        <w:tab/>
      </w:r>
      <w:r w:rsidR="00384945">
        <w:rPr>
          <w:rFonts w:ascii="Calibri" w:hAnsi="Calibri" w:cs="Calibri"/>
          <w:sz w:val="22"/>
          <w:szCs w:val="22"/>
        </w:rPr>
        <w:tab/>
      </w:r>
      <w:r w:rsidR="00384945">
        <w:rPr>
          <w:rFonts w:ascii="Calibri" w:hAnsi="Calibri" w:cs="Calibri"/>
          <w:sz w:val="22"/>
          <w:szCs w:val="22"/>
        </w:rPr>
        <w:tab/>
      </w:r>
      <w:r w:rsidR="00384945">
        <w:rPr>
          <w:rFonts w:ascii="Calibri" w:hAnsi="Calibri" w:cs="Calibri"/>
          <w:sz w:val="22"/>
          <w:szCs w:val="22"/>
        </w:rPr>
        <w:tab/>
      </w:r>
      <w:r w:rsidR="00384945">
        <w:rPr>
          <w:rFonts w:ascii="Calibri" w:hAnsi="Calibri" w:cs="Calibri"/>
          <w:sz w:val="22"/>
          <w:szCs w:val="22"/>
        </w:rPr>
        <w:tab/>
        <w:t xml:space="preserve">           </w:t>
      </w:r>
      <w:r w:rsidR="5BA26839" w:rsidRPr="286FC01B">
        <w:rPr>
          <w:rFonts w:ascii="Calibri" w:hAnsi="Calibri" w:cs="Calibri"/>
          <w:sz w:val="22"/>
          <w:szCs w:val="22"/>
        </w:rPr>
        <w:t>2019-</w:t>
      </w:r>
      <w:r w:rsidR="00384945">
        <w:rPr>
          <w:rFonts w:ascii="Calibri" w:hAnsi="Calibri" w:cs="Calibri"/>
          <w:sz w:val="22"/>
          <w:szCs w:val="22"/>
        </w:rPr>
        <w:t>22</w:t>
      </w:r>
    </w:p>
    <w:p w14:paraId="027953D2" w14:textId="640ABA18" w:rsidR="007C2A89" w:rsidRPr="00326367" w:rsidRDefault="007C2A89" w:rsidP="009931E6">
      <w:pPr>
        <w:pStyle w:val="ListParagraph"/>
        <w:numPr>
          <w:ilvl w:val="0"/>
          <w:numId w:val="29"/>
        </w:numPr>
        <w:tabs>
          <w:tab w:val="left" w:pos="0"/>
          <w:tab w:val="left" w:pos="720"/>
        </w:tabs>
        <w:suppressAutoHyphens/>
        <w:ind w:hanging="720"/>
        <w:rPr>
          <w:sz w:val="22"/>
          <w:szCs w:val="22"/>
        </w:rPr>
      </w:pPr>
      <w:r w:rsidRPr="286FC01B">
        <w:rPr>
          <w:rFonts w:ascii="Calibri" w:hAnsi="Calibri" w:cs="Calibri"/>
          <w:sz w:val="22"/>
          <w:szCs w:val="22"/>
        </w:rPr>
        <w:t xml:space="preserve">Gregg Stacks Leadership conference Boston MA </w:t>
      </w:r>
      <w:r w:rsidR="00384945">
        <w:rPr>
          <w:rFonts w:ascii="Calibri" w:hAnsi="Calibri" w:cs="Calibri"/>
          <w:sz w:val="22"/>
          <w:szCs w:val="22"/>
        </w:rPr>
        <w:tab/>
      </w:r>
      <w:r w:rsidR="00384945">
        <w:rPr>
          <w:rFonts w:ascii="Calibri" w:hAnsi="Calibri" w:cs="Calibri"/>
          <w:sz w:val="22"/>
          <w:szCs w:val="22"/>
        </w:rPr>
        <w:tab/>
      </w:r>
      <w:r w:rsidR="00384945">
        <w:rPr>
          <w:rFonts w:ascii="Calibri" w:hAnsi="Calibri" w:cs="Calibri"/>
          <w:sz w:val="22"/>
          <w:szCs w:val="22"/>
        </w:rPr>
        <w:tab/>
      </w:r>
      <w:r w:rsidR="00384945">
        <w:rPr>
          <w:rFonts w:ascii="Calibri" w:hAnsi="Calibri" w:cs="Calibri"/>
          <w:sz w:val="22"/>
          <w:szCs w:val="22"/>
        </w:rPr>
        <w:tab/>
      </w:r>
      <w:r w:rsidR="00384945">
        <w:rPr>
          <w:rFonts w:ascii="Calibri" w:hAnsi="Calibri" w:cs="Calibri"/>
          <w:sz w:val="22"/>
          <w:szCs w:val="22"/>
        </w:rPr>
        <w:tab/>
        <w:t xml:space="preserve">                 </w:t>
      </w:r>
      <w:r w:rsidRPr="286FC01B">
        <w:rPr>
          <w:rFonts w:ascii="Calibri" w:hAnsi="Calibri" w:cs="Calibri"/>
          <w:sz w:val="22"/>
          <w:szCs w:val="22"/>
        </w:rPr>
        <w:t xml:space="preserve">2019 </w:t>
      </w:r>
    </w:p>
    <w:p w14:paraId="03915E15" w14:textId="07BF2CD7" w:rsidR="007C2A89" w:rsidRPr="00326367" w:rsidRDefault="00D86123" w:rsidP="009931E6">
      <w:pPr>
        <w:pStyle w:val="ListParagraph"/>
        <w:numPr>
          <w:ilvl w:val="0"/>
          <w:numId w:val="29"/>
        </w:numPr>
        <w:tabs>
          <w:tab w:val="left" w:pos="0"/>
          <w:tab w:val="left" w:pos="720"/>
        </w:tabs>
        <w:suppressAutoHyphens/>
        <w:ind w:hanging="720"/>
        <w:rPr>
          <w:rFonts w:ascii="Calibri" w:hAnsi="Calibri" w:cs="Calibri"/>
          <w:sz w:val="22"/>
          <w:szCs w:val="22"/>
        </w:rPr>
      </w:pPr>
      <w:r>
        <w:rPr>
          <w:rFonts w:ascii="Calibri" w:hAnsi="Calibri" w:cs="Calibri"/>
          <w:sz w:val="22"/>
          <w:szCs w:val="22"/>
        </w:rPr>
        <w:t>A</w:t>
      </w:r>
      <w:r w:rsidR="007C2A89">
        <w:rPr>
          <w:rFonts w:ascii="Calibri" w:hAnsi="Calibri" w:cs="Calibri"/>
          <w:sz w:val="22"/>
          <w:szCs w:val="22"/>
        </w:rPr>
        <w:t xml:space="preserve">nnual </w:t>
      </w:r>
      <w:r w:rsidR="007C2A89" w:rsidRPr="00326367">
        <w:rPr>
          <w:rFonts w:ascii="Calibri" w:hAnsi="Calibri" w:cs="Calibri"/>
          <w:sz w:val="22"/>
          <w:szCs w:val="22"/>
        </w:rPr>
        <w:t xml:space="preserve">health professional career presentations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00384945">
        <w:rPr>
          <w:rFonts w:ascii="Calibri" w:hAnsi="Calibri" w:cs="Calibri"/>
          <w:sz w:val="22"/>
          <w:szCs w:val="22"/>
        </w:rPr>
        <w:t xml:space="preserve">     </w:t>
      </w:r>
      <w:r w:rsidR="007C2A89" w:rsidRPr="00326367">
        <w:rPr>
          <w:rFonts w:ascii="Calibri" w:hAnsi="Calibri" w:cs="Calibri"/>
          <w:sz w:val="22"/>
          <w:szCs w:val="22"/>
        </w:rPr>
        <w:t>2017</w:t>
      </w:r>
      <w:r w:rsidR="00384945">
        <w:rPr>
          <w:rFonts w:ascii="Calibri" w:hAnsi="Calibri" w:cs="Calibri"/>
          <w:sz w:val="22"/>
          <w:szCs w:val="22"/>
        </w:rPr>
        <w:t>/</w:t>
      </w:r>
      <w:r w:rsidR="007C2A89" w:rsidRPr="00326367">
        <w:rPr>
          <w:rFonts w:ascii="Calibri" w:hAnsi="Calibri" w:cs="Calibri"/>
          <w:sz w:val="22"/>
          <w:szCs w:val="22"/>
        </w:rPr>
        <w:t>18</w:t>
      </w:r>
    </w:p>
    <w:p w14:paraId="00852B35" w14:textId="1C91439B" w:rsidR="00D86123" w:rsidRDefault="007C2A89" w:rsidP="009931E6">
      <w:pPr>
        <w:pStyle w:val="ListParagraph"/>
        <w:numPr>
          <w:ilvl w:val="0"/>
          <w:numId w:val="29"/>
        </w:numPr>
        <w:tabs>
          <w:tab w:val="left" w:pos="0"/>
          <w:tab w:val="left" w:pos="720"/>
        </w:tabs>
        <w:suppressAutoHyphens/>
        <w:ind w:hanging="720"/>
        <w:rPr>
          <w:rFonts w:ascii="Calibri" w:hAnsi="Calibri" w:cs="Calibri"/>
          <w:sz w:val="22"/>
          <w:szCs w:val="22"/>
        </w:rPr>
      </w:pPr>
      <w:r w:rsidRPr="00326367">
        <w:rPr>
          <w:rFonts w:ascii="Calibri" w:hAnsi="Calibri" w:cs="Calibri"/>
          <w:sz w:val="22"/>
          <w:szCs w:val="22"/>
        </w:rPr>
        <w:t>Presentation and participation at Walk with a Doc Gainesville</w:t>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t xml:space="preserve">   2018</w:t>
      </w:r>
      <w:r>
        <w:rPr>
          <w:rFonts w:ascii="Calibri" w:hAnsi="Calibri" w:cs="Calibri"/>
          <w:sz w:val="22"/>
          <w:szCs w:val="22"/>
        </w:rPr>
        <w:t xml:space="preserve"> </w:t>
      </w:r>
    </w:p>
    <w:p w14:paraId="7AD30759" w14:textId="394C20E6" w:rsidR="007C2A89" w:rsidRPr="00326367" w:rsidRDefault="007C2A89" w:rsidP="009931E6">
      <w:pPr>
        <w:pStyle w:val="ListParagraph"/>
        <w:numPr>
          <w:ilvl w:val="0"/>
          <w:numId w:val="29"/>
        </w:numPr>
        <w:tabs>
          <w:tab w:val="left" w:pos="0"/>
          <w:tab w:val="left" w:pos="720"/>
        </w:tabs>
        <w:suppressAutoHyphens/>
        <w:ind w:hanging="720"/>
        <w:rPr>
          <w:rFonts w:ascii="Calibri" w:hAnsi="Calibri" w:cs="Calibri"/>
          <w:sz w:val="22"/>
          <w:szCs w:val="22"/>
        </w:rPr>
      </w:pPr>
      <w:r>
        <w:rPr>
          <w:rFonts w:ascii="Calibri" w:hAnsi="Calibri" w:cs="Calibri"/>
          <w:sz w:val="22"/>
          <w:szCs w:val="22"/>
        </w:rPr>
        <w:t xml:space="preserve">collaboration between </w:t>
      </w:r>
      <w:proofErr w:type="spellStart"/>
      <w:r>
        <w:rPr>
          <w:rFonts w:ascii="Calibri" w:hAnsi="Calibri" w:cs="Calibri"/>
          <w:sz w:val="22"/>
          <w:szCs w:val="22"/>
        </w:rPr>
        <w:t>Gaitor</w:t>
      </w:r>
      <w:proofErr w:type="spellEnd"/>
      <w:r>
        <w:rPr>
          <w:rFonts w:ascii="Calibri" w:hAnsi="Calibri" w:cs="Calibri"/>
          <w:sz w:val="22"/>
          <w:szCs w:val="22"/>
        </w:rPr>
        <w:t xml:space="preserve"> Challenge and Walk with a Doc student groups.</w:t>
      </w:r>
      <w:r w:rsidR="00D86123">
        <w:rPr>
          <w:rFonts w:ascii="Calibri" w:hAnsi="Calibri" w:cs="Calibri"/>
          <w:sz w:val="22"/>
          <w:szCs w:val="22"/>
        </w:rPr>
        <w:tab/>
      </w:r>
      <w:r w:rsidR="00D86123">
        <w:rPr>
          <w:rFonts w:ascii="Calibri" w:hAnsi="Calibri" w:cs="Calibri"/>
          <w:sz w:val="22"/>
          <w:szCs w:val="22"/>
        </w:rPr>
        <w:tab/>
        <w:t xml:space="preserve">   2018</w:t>
      </w:r>
    </w:p>
    <w:p w14:paraId="0CCDC940" w14:textId="23BD9A4D" w:rsidR="007C2A89" w:rsidRPr="00326367" w:rsidRDefault="007C2A89" w:rsidP="009931E6">
      <w:pPr>
        <w:pStyle w:val="ListParagraph"/>
        <w:numPr>
          <w:ilvl w:val="0"/>
          <w:numId w:val="29"/>
        </w:numPr>
        <w:tabs>
          <w:tab w:val="left" w:pos="0"/>
          <w:tab w:val="left" w:pos="720"/>
        </w:tabs>
        <w:suppressAutoHyphens/>
        <w:ind w:hanging="720"/>
        <w:rPr>
          <w:rFonts w:ascii="Calibri" w:hAnsi="Calibri" w:cs="Calibri"/>
          <w:sz w:val="22"/>
          <w:szCs w:val="22"/>
        </w:rPr>
      </w:pPr>
      <w:r w:rsidRPr="00326367">
        <w:rPr>
          <w:rFonts w:ascii="Calibri" w:hAnsi="Calibri" w:cs="Calibri"/>
          <w:sz w:val="22"/>
          <w:szCs w:val="22"/>
        </w:rPr>
        <w:t xml:space="preserve">Facilitated Physical Therapy student involvement and linkage with association </w:t>
      </w:r>
      <w:r w:rsidR="00D86123">
        <w:rPr>
          <w:rFonts w:ascii="Calibri" w:hAnsi="Calibri" w:cs="Calibri"/>
          <w:sz w:val="22"/>
          <w:szCs w:val="22"/>
        </w:rPr>
        <w:t xml:space="preserve">    </w:t>
      </w:r>
      <w:r w:rsidR="00D86123">
        <w:rPr>
          <w:rFonts w:ascii="Calibri" w:hAnsi="Calibri" w:cs="Calibri"/>
          <w:sz w:val="22"/>
          <w:szCs w:val="22"/>
        </w:rPr>
        <w:tab/>
        <w:t xml:space="preserve">       </w:t>
      </w:r>
      <w:r w:rsidRPr="00326367">
        <w:rPr>
          <w:rFonts w:ascii="Calibri" w:hAnsi="Calibri" w:cs="Calibri"/>
          <w:sz w:val="22"/>
          <w:szCs w:val="22"/>
        </w:rPr>
        <w:t>2017-2019</w:t>
      </w:r>
    </w:p>
    <w:p w14:paraId="3DE56BE6" w14:textId="77777777" w:rsidR="00D86123" w:rsidRDefault="007C2A89" w:rsidP="009931E6">
      <w:pPr>
        <w:pStyle w:val="ListParagraph"/>
        <w:numPr>
          <w:ilvl w:val="0"/>
          <w:numId w:val="29"/>
        </w:numPr>
        <w:suppressAutoHyphens/>
        <w:ind w:hanging="720"/>
        <w:rPr>
          <w:rFonts w:ascii="Calibri" w:hAnsi="Calibri" w:cs="Calibri"/>
          <w:sz w:val="22"/>
          <w:szCs w:val="22"/>
        </w:rPr>
      </w:pPr>
      <w:r w:rsidRPr="00326367">
        <w:rPr>
          <w:rFonts w:ascii="Calibri" w:hAnsi="Calibri" w:cs="Calibri"/>
          <w:sz w:val="22"/>
          <w:szCs w:val="22"/>
        </w:rPr>
        <w:t xml:space="preserve">Assisted with organization of teleconference presentation for career options in </w:t>
      </w:r>
    </w:p>
    <w:p w14:paraId="4DAE6468" w14:textId="764EE54D" w:rsidR="007C2A89" w:rsidRDefault="007C2A89" w:rsidP="00D86123">
      <w:pPr>
        <w:pStyle w:val="ListParagraph"/>
        <w:suppressAutoHyphens/>
        <w:rPr>
          <w:rFonts w:ascii="Calibri" w:hAnsi="Calibri" w:cs="Calibri"/>
          <w:sz w:val="22"/>
          <w:szCs w:val="22"/>
        </w:rPr>
      </w:pPr>
      <w:r w:rsidRPr="00326367">
        <w:rPr>
          <w:rFonts w:ascii="Calibri" w:hAnsi="Calibri" w:cs="Calibri"/>
          <w:sz w:val="22"/>
          <w:szCs w:val="22"/>
        </w:rPr>
        <w:t xml:space="preserve">the Indian Health Services </w:t>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t xml:space="preserve">  </w:t>
      </w:r>
      <w:r w:rsidRPr="00326367">
        <w:rPr>
          <w:rFonts w:ascii="Calibri" w:hAnsi="Calibri" w:cs="Calibri"/>
          <w:sz w:val="22"/>
          <w:szCs w:val="22"/>
        </w:rPr>
        <w:t>2018</w:t>
      </w:r>
    </w:p>
    <w:p w14:paraId="364EC08D" w14:textId="77777777" w:rsidR="007C2A89" w:rsidRPr="00326367" w:rsidRDefault="007C2A89" w:rsidP="007C2A89">
      <w:pPr>
        <w:pStyle w:val="ListParagraph"/>
        <w:suppressAutoHyphens/>
        <w:rPr>
          <w:rFonts w:ascii="Calibri" w:hAnsi="Calibri" w:cs="Calibri"/>
          <w:sz w:val="22"/>
          <w:szCs w:val="22"/>
        </w:rPr>
      </w:pPr>
    </w:p>
    <w:p w14:paraId="063DA1BD" w14:textId="708BCFF5" w:rsidR="007C2A89" w:rsidRDefault="008A23BA" w:rsidP="007C2A89">
      <w:pPr>
        <w:rPr>
          <w:rFonts w:ascii="Calibri" w:hAnsi="Calibri" w:cs="Calibri"/>
          <w:i/>
          <w:sz w:val="22"/>
          <w:szCs w:val="22"/>
        </w:rPr>
      </w:pPr>
      <w:proofErr w:type="spellStart"/>
      <w:r w:rsidRPr="007C2A89">
        <w:rPr>
          <w:rFonts w:ascii="Calibri" w:hAnsi="Calibri" w:cs="Calibri"/>
          <w:i/>
          <w:sz w:val="22"/>
          <w:szCs w:val="22"/>
        </w:rPr>
        <w:t>Probono</w:t>
      </w:r>
      <w:proofErr w:type="spellEnd"/>
      <w:r w:rsidRPr="007C2A89">
        <w:rPr>
          <w:rFonts w:ascii="Calibri" w:hAnsi="Calibri" w:cs="Calibri"/>
          <w:i/>
          <w:sz w:val="22"/>
          <w:szCs w:val="22"/>
        </w:rPr>
        <w:t xml:space="preserve"> </w:t>
      </w:r>
      <w:r w:rsidR="007C2A89">
        <w:rPr>
          <w:rFonts w:ascii="Calibri" w:hAnsi="Calibri" w:cs="Calibri"/>
          <w:i/>
          <w:sz w:val="22"/>
          <w:szCs w:val="22"/>
        </w:rPr>
        <w:t>Student Physical Therapy Network</w:t>
      </w:r>
      <w:r w:rsidR="00D86123">
        <w:rPr>
          <w:rFonts w:ascii="Calibri" w:hAnsi="Calibri" w:cs="Calibri"/>
          <w:i/>
          <w:sz w:val="22"/>
          <w:szCs w:val="22"/>
        </w:rPr>
        <w:tab/>
      </w:r>
      <w:r w:rsidR="00D86123">
        <w:rPr>
          <w:rFonts w:ascii="Calibri" w:hAnsi="Calibri" w:cs="Calibri"/>
          <w:i/>
          <w:sz w:val="22"/>
          <w:szCs w:val="22"/>
        </w:rPr>
        <w:tab/>
      </w:r>
      <w:r w:rsidR="00D86123">
        <w:rPr>
          <w:rFonts w:ascii="Calibri" w:hAnsi="Calibri" w:cs="Calibri"/>
          <w:i/>
          <w:sz w:val="22"/>
          <w:szCs w:val="22"/>
        </w:rPr>
        <w:tab/>
      </w:r>
      <w:r w:rsidR="00D86123">
        <w:rPr>
          <w:rFonts w:ascii="Calibri" w:hAnsi="Calibri" w:cs="Calibri"/>
          <w:i/>
          <w:sz w:val="22"/>
          <w:szCs w:val="22"/>
        </w:rPr>
        <w:tab/>
      </w:r>
      <w:r w:rsidR="00D86123">
        <w:rPr>
          <w:rFonts w:ascii="Calibri" w:hAnsi="Calibri" w:cs="Calibri"/>
          <w:i/>
          <w:sz w:val="22"/>
          <w:szCs w:val="22"/>
        </w:rPr>
        <w:tab/>
      </w:r>
      <w:r w:rsidR="00D86123">
        <w:rPr>
          <w:rFonts w:ascii="Calibri" w:hAnsi="Calibri" w:cs="Calibri"/>
          <w:i/>
          <w:sz w:val="22"/>
          <w:szCs w:val="22"/>
        </w:rPr>
        <w:tab/>
      </w:r>
      <w:r w:rsidR="00D86123">
        <w:rPr>
          <w:rFonts w:ascii="Calibri" w:hAnsi="Calibri" w:cs="Calibri"/>
          <w:i/>
          <w:sz w:val="22"/>
          <w:szCs w:val="22"/>
        </w:rPr>
        <w:tab/>
        <w:t xml:space="preserve">  </w:t>
      </w:r>
      <w:r w:rsidR="00D86123" w:rsidRPr="00D86123">
        <w:rPr>
          <w:rFonts w:ascii="Calibri" w:hAnsi="Calibri" w:cs="Calibri"/>
          <w:iCs/>
          <w:sz w:val="22"/>
          <w:szCs w:val="22"/>
        </w:rPr>
        <w:t>2019</w:t>
      </w:r>
    </w:p>
    <w:p w14:paraId="05729233" w14:textId="77777777" w:rsidR="007C2A89" w:rsidRDefault="007C2A89" w:rsidP="00AF0DC0">
      <w:pPr>
        <w:pStyle w:val="ListParagraph"/>
        <w:numPr>
          <w:ilvl w:val="0"/>
          <w:numId w:val="62"/>
        </w:numPr>
        <w:ind w:hanging="720"/>
        <w:rPr>
          <w:rFonts w:ascii="Calibri" w:hAnsi="Calibri" w:cs="Calibri"/>
          <w:sz w:val="22"/>
          <w:szCs w:val="22"/>
        </w:rPr>
      </w:pPr>
      <w:r w:rsidRPr="00307D24">
        <w:rPr>
          <w:rFonts w:ascii="Calibri" w:hAnsi="Calibri" w:cs="Calibri"/>
          <w:sz w:val="22"/>
          <w:szCs w:val="22"/>
        </w:rPr>
        <w:t xml:space="preserve">Initiated University of Florida joining the </w:t>
      </w:r>
      <w:r w:rsidR="00307D24" w:rsidRPr="00307D24">
        <w:rPr>
          <w:rFonts w:ascii="Calibri" w:hAnsi="Calibri" w:cs="Calibri"/>
          <w:sz w:val="22"/>
          <w:szCs w:val="22"/>
        </w:rPr>
        <w:t xml:space="preserve">national </w:t>
      </w:r>
      <w:r w:rsidRPr="00307D24">
        <w:rPr>
          <w:rFonts w:ascii="Calibri" w:hAnsi="Calibri" w:cs="Calibri"/>
          <w:sz w:val="22"/>
          <w:szCs w:val="22"/>
        </w:rPr>
        <w:t>network and awarding Pro Bono Honors recognition for students contributing over 75 hours of pro bono service to community en</w:t>
      </w:r>
      <w:r w:rsidR="00307D24" w:rsidRPr="00307D24">
        <w:rPr>
          <w:rFonts w:ascii="Calibri" w:hAnsi="Calibri" w:cs="Calibri"/>
          <w:sz w:val="22"/>
          <w:szCs w:val="22"/>
        </w:rPr>
        <w:t>gagement initiatives</w:t>
      </w:r>
      <w:r w:rsidR="00307D24">
        <w:rPr>
          <w:rFonts w:ascii="Calibri" w:hAnsi="Calibri" w:cs="Calibri"/>
          <w:sz w:val="22"/>
          <w:szCs w:val="22"/>
        </w:rPr>
        <w:t xml:space="preserve"> and outstanding leadership/performance</w:t>
      </w:r>
    </w:p>
    <w:p w14:paraId="42F47E61" w14:textId="77777777" w:rsidR="00307D24" w:rsidRDefault="00307D24" w:rsidP="00307D24">
      <w:pPr>
        <w:ind w:left="360"/>
        <w:rPr>
          <w:rFonts w:asciiTheme="minorHAnsi" w:hAnsiTheme="minorHAnsi"/>
          <w:i/>
          <w:sz w:val="22"/>
          <w:szCs w:val="22"/>
        </w:rPr>
      </w:pPr>
    </w:p>
    <w:p w14:paraId="38A11C0A" w14:textId="77777777" w:rsidR="00307D24" w:rsidRPr="00ED1E89" w:rsidRDefault="00307D24" w:rsidP="00ED1E89">
      <w:pPr>
        <w:rPr>
          <w:rFonts w:asciiTheme="minorHAnsi" w:hAnsiTheme="minorHAnsi"/>
          <w:i/>
          <w:sz w:val="22"/>
          <w:szCs w:val="22"/>
        </w:rPr>
      </w:pPr>
      <w:r w:rsidRPr="00307D24">
        <w:rPr>
          <w:rFonts w:asciiTheme="minorHAnsi" w:hAnsiTheme="minorHAnsi"/>
          <w:i/>
          <w:sz w:val="22"/>
          <w:szCs w:val="22"/>
        </w:rPr>
        <w:t>Facilitation and mentorship for interprofessional and national Physical Therapy student group presentations</w:t>
      </w:r>
      <w:r w:rsidR="003063D8">
        <w:rPr>
          <w:rFonts w:asciiTheme="minorHAnsi" w:hAnsiTheme="minorHAnsi"/>
          <w:i/>
          <w:sz w:val="22"/>
          <w:szCs w:val="22"/>
        </w:rPr>
        <w:t xml:space="preserve"> (see lectures and presentations for peer-reviewed submissions)</w:t>
      </w:r>
    </w:p>
    <w:p w14:paraId="0377DFB3" w14:textId="0A8107AF" w:rsidR="007875A0" w:rsidRPr="007875A0" w:rsidRDefault="007875A0" w:rsidP="007875A0">
      <w:pPr>
        <w:pStyle w:val="ListParagraph"/>
        <w:numPr>
          <w:ilvl w:val="0"/>
          <w:numId w:val="63"/>
        </w:numPr>
        <w:spacing w:line="259" w:lineRule="auto"/>
        <w:ind w:left="810" w:hanging="810"/>
        <w:rPr>
          <w:rFonts w:asciiTheme="minorHAnsi" w:eastAsiaTheme="minorEastAsia" w:hAnsiTheme="minorHAnsi" w:cstheme="minorBidi"/>
          <w:sz w:val="22"/>
          <w:szCs w:val="22"/>
        </w:rPr>
      </w:pPr>
      <w:r w:rsidRPr="00FB44DE">
        <w:rPr>
          <w:rFonts w:asciiTheme="minorHAnsi" w:eastAsiaTheme="minorEastAsia" w:hAnsiTheme="minorHAnsi" w:cstheme="minorBidi"/>
          <w:sz w:val="22"/>
          <w:szCs w:val="22"/>
        </w:rPr>
        <w:t>Harrison K, Steen M.</w:t>
      </w:r>
      <w:r>
        <w:rPr>
          <w:rFonts w:asciiTheme="minorHAnsi" w:eastAsiaTheme="minorEastAsia" w:hAnsiTheme="minorHAnsi" w:cstheme="minorBidi"/>
          <w:sz w:val="22"/>
          <w:szCs w:val="22"/>
        </w:rPr>
        <w:t xml:space="preserve"> Developing processes to meet Spanish interpretation needs. National Pro Bono Network Conference. March 2023. Widener University, West Chester, PA.</w:t>
      </w:r>
    </w:p>
    <w:p w14:paraId="63587CC4" w14:textId="1BF0E46D" w:rsidR="0000217E" w:rsidRPr="0000217E" w:rsidRDefault="0000217E" w:rsidP="00AF0DC0">
      <w:pPr>
        <w:pStyle w:val="ListParagraph"/>
        <w:numPr>
          <w:ilvl w:val="0"/>
          <w:numId w:val="63"/>
        </w:numPr>
        <w:ind w:left="810" w:hanging="810"/>
        <w:rPr>
          <w:rFonts w:ascii="Calibri" w:hAnsi="Calibri" w:cs="Calibri"/>
          <w:sz w:val="22"/>
          <w:szCs w:val="22"/>
        </w:rPr>
      </w:pPr>
      <w:r>
        <w:rPr>
          <w:rFonts w:ascii="Calibri" w:hAnsi="Calibri" w:cs="Calibri"/>
          <w:sz w:val="22"/>
          <w:szCs w:val="22"/>
        </w:rPr>
        <w:t xml:space="preserve">UF Class 2021 table </w:t>
      </w:r>
      <w:r w:rsidRPr="00307D24">
        <w:rPr>
          <w:rFonts w:ascii="Calibri" w:hAnsi="Calibri" w:cs="Calibri"/>
          <w:sz w:val="22"/>
          <w:szCs w:val="22"/>
        </w:rPr>
        <w:t>APTA Combined Sections Meeting. Health Policy and Administration Section- The Catalyst Global Health Special Interest Group Reception table presentation. February 2</w:t>
      </w:r>
      <w:r>
        <w:rPr>
          <w:rFonts w:ascii="Calibri" w:hAnsi="Calibri" w:cs="Calibri"/>
          <w:sz w:val="22"/>
          <w:szCs w:val="22"/>
        </w:rPr>
        <w:t>020</w:t>
      </w:r>
    </w:p>
    <w:p w14:paraId="17BD8C71" w14:textId="0BEECDC4" w:rsidR="00307D24" w:rsidRPr="00307D24" w:rsidRDefault="00C85414" w:rsidP="00AF0DC0">
      <w:pPr>
        <w:pStyle w:val="ListParagraph"/>
        <w:numPr>
          <w:ilvl w:val="0"/>
          <w:numId w:val="63"/>
        </w:numPr>
        <w:ind w:left="810" w:hanging="810"/>
        <w:rPr>
          <w:rFonts w:ascii="Calibri" w:hAnsi="Calibri" w:cs="Calibri"/>
          <w:sz w:val="22"/>
          <w:szCs w:val="22"/>
        </w:rPr>
      </w:pPr>
      <w:proofErr w:type="spellStart"/>
      <w:r w:rsidRPr="00307D24">
        <w:rPr>
          <w:rFonts w:asciiTheme="minorHAnsi" w:hAnsiTheme="minorHAnsi"/>
          <w:sz w:val="22"/>
          <w:szCs w:val="22"/>
        </w:rPr>
        <w:lastRenderedPageBreak/>
        <w:t>Balbirer</w:t>
      </w:r>
      <w:proofErr w:type="spellEnd"/>
      <w:r w:rsidRPr="00307D24">
        <w:rPr>
          <w:rFonts w:asciiTheme="minorHAnsi" w:hAnsiTheme="minorHAnsi"/>
          <w:sz w:val="22"/>
          <w:szCs w:val="22"/>
        </w:rPr>
        <w:t xml:space="preserve"> M,</w:t>
      </w:r>
      <w:r w:rsidRPr="00307D24">
        <w:rPr>
          <w:rFonts w:asciiTheme="minorHAnsi" w:hAnsiTheme="minorHAnsi"/>
          <w:color w:val="000000"/>
          <w:sz w:val="22"/>
          <w:szCs w:val="22"/>
          <w:vertAlign w:val="superscript"/>
        </w:rPr>
        <w:t xml:space="preserve"> g</w:t>
      </w:r>
      <w:r w:rsidRPr="00307D24">
        <w:rPr>
          <w:rFonts w:asciiTheme="minorHAnsi" w:hAnsiTheme="minorHAnsi"/>
          <w:sz w:val="22"/>
          <w:szCs w:val="22"/>
        </w:rPr>
        <w:t xml:space="preserve"> Chase N,</w:t>
      </w:r>
      <w:r w:rsidRPr="00307D24">
        <w:rPr>
          <w:rFonts w:asciiTheme="minorHAnsi" w:hAnsiTheme="minorHAnsi"/>
          <w:color w:val="000000"/>
          <w:sz w:val="22"/>
          <w:szCs w:val="22"/>
          <w:vertAlign w:val="superscript"/>
        </w:rPr>
        <w:t xml:space="preserve"> g</w:t>
      </w:r>
      <w:r w:rsidRPr="00307D24">
        <w:rPr>
          <w:rFonts w:asciiTheme="minorHAnsi" w:hAnsiTheme="minorHAnsi"/>
          <w:sz w:val="22"/>
          <w:szCs w:val="22"/>
        </w:rPr>
        <w:t xml:space="preserve"> Cooke S,</w:t>
      </w:r>
      <w:r w:rsidRPr="00307D24">
        <w:rPr>
          <w:rFonts w:asciiTheme="minorHAnsi" w:hAnsiTheme="minorHAnsi"/>
          <w:color w:val="000000"/>
          <w:sz w:val="22"/>
          <w:szCs w:val="22"/>
          <w:vertAlign w:val="superscript"/>
        </w:rPr>
        <w:t xml:space="preserve"> g</w:t>
      </w:r>
      <w:r w:rsidRPr="00307D24">
        <w:rPr>
          <w:rFonts w:asciiTheme="minorHAnsi" w:hAnsiTheme="minorHAnsi"/>
          <w:sz w:val="22"/>
          <w:szCs w:val="22"/>
        </w:rPr>
        <w:t xml:space="preserve"> </w:t>
      </w:r>
      <w:proofErr w:type="spellStart"/>
      <w:r w:rsidRPr="00307D24">
        <w:rPr>
          <w:rFonts w:asciiTheme="minorHAnsi" w:hAnsiTheme="minorHAnsi"/>
          <w:sz w:val="22"/>
          <w:szCs w:val="22"/>
        </w:rPr>
        <w:t>Casagrand</w:t>
      </w:r>
      <w:proofErr w:type="spellEnd"/>
      <w:r w:rsidRPr="00307D24">
        <w:rPr>
          <w:rFonts w:asciiTheme="minorHAnsi" w:hAnsiTheme="minorHAnsi"/>
          <w:sz w:val="22"/>
          <w:szCs w:val="22"/>
        </w:rPr>
        <w:t xml:space="preserve"> N.</w:t>
      </w:r>
      <w:r w:rsidRPr="00307D24">
        <w:rPr>
          <w:rFonts w:asciiTheme="minorHAnsi" w:hAnsiTheme="minorHAnsi"/>
          <w:color w:val="000000"/>
          <w:sz w:val="22"/>
          <w:szCs w:val="22"/>
          <w:vertAlign w:val="superscript"/>
        </w:rPr>
        <w:t xml:space="preserve"> g</w:t>
      </w:r>
      <w:r w:rsidRPr="008D671B">
        <w:t xml:space="preserve"> </w:t>
      </w:r>
      <w:r w:rsidR="00C9706D" w:rsidRPr="00307D24">
        <w:rPr>
          <w:rFonts w:ascii="Calibri" w:hAnsi="Calibri" w:cs="Calibri"/>
          <w:sz w:val="22"/>
          <w:szCs w:val="22"/>
        </w:rPr>
        <w:t>Physical Therapy and Movement during and after Pregnancy – Woven</w:t>
      </w:r>
      <w:r w:rsidRPr="00307D24">
        <w:rPr>
          <w:rFonts w:ascii="Calibri" w:hAnsi="Calibri" w:cs="Calibri"/>
          <w:sz w:val="22"/>
          <w:szCs w:val="22"/>
        </w:rPr>
        <w:t xml:space="preserve"> Interdisciplinary Seminar on Health. Student-led workshop. University of Florida, Gainesville FL.  January 12</w:t>
      </w:r>
      <w:proofErr w:type="gramStart"/>
      <w:r w:rsidRPr="00307D24">
        <w:rPr>
          <w:rFonts w:ascii="Calibri" w:hAnsi="Calibri" w:cs="Calibri"/>
          <w:sz w:val="22"/>
          <w:szCs w:val="22"/>
        </w:rPr>
        <w:t xml:space="preserve"> 2019</w:t>
      </w:r>
      <w:proofErr w:type="gramEnd"/>
      <w:r w:rsidR="003063D8">
        <w:rPr>
          <w:rFonts w:ascii="Calibri" w:hAnsi="Calibri" w:cs="Calibri"/>
          <w:sz w:val="22"/>
          <w:szCs w:val="22"/>
        </w:rPr>
        <w:t>*</w:t>
      </w:r>
    </w:p>
    <w:p w14:paraId="5DC1989A" w14:textId="77777777" w:rsidR="00C85414" w:rsidRPr="00307D24" w:rsidRDefault="00C85414" w:rsidP="00AF0DC0">
      <w:pPr>
        <w:pStyle w:val="ListParagraph"/>
        <w:numPr>
          <w:ilvl w:val="0"/>
          <w:numId w:val="63"/>
        </w:numPr>
        <w:ind w:left="810" w:hanging="810"/>
        <w:rPr>
          <w:rFonts w:ascii="Calibri" w:hAnsi="Calibri" w:cs="Calibri"/>
          <w:sz w:val="22"/>
          <w:szCs w:val="22"/>
        </w:rPr>
      </w:pPr>
      <w:r w:rsidRPr="00307D24">
        <w:rPr>
          <w:rFonts w:asciiTheme="minorHAnsi" w:hAnsiTheme="minorHAnsi"/>
          <w:sz w:val="22"/>
          <w:szCs w:val="22"/>
        </w:rPr>
        <w:t>Chan-Pong C,</w:t>
      </w:r>
      <w:r w:rsidRPr="00307D24">
        <w:rPr>
          <w:rFonts w:asciiTheme="minorHAnsi" w:hAnsiTheme="minorHAnsi"/>
          <w:color w:val="000000"/>
          <w:sz w:val="22"/>
          <w:szCs w:val="22"/>
          <w:vertAlign w:val="superscript"/>
        </w:rPr>
        <w:t xml:space="preserve"> g</w:t>
      </w:r>
      <w:r w:rsidRPr="00307D24">
        <w:rPr>
          <w:rFonts w:asciiTheme="minorHAnsi" w:hAnsiTheme="minorHAnsi"/>
          <w:sz w:val="22"/>
          <w:szCs w:val="22"/>
        </w:rPr>
        <w:t xml:space="preserve"> Cranmer M,</w:t>
      </w:r>
      <w:r w:rsidRPr="00307D24">
        <w:rPr>
          <w:rFonts w:asciiTheme="minorHAnsi" w:hAnsiTheme="minorHAnsi"/>
          <w:color w:val="000000"/>
          <w:sz w:val="22"/>
          <w:szCs w:val="22"/>
          <w:vertAlign w:val="superscript"/>
        </w:rPr>
        <w:t xml:space="preserve"> g</w:t>
      </w:r>
      <w:r w:rsidRPr="00307D24">
        <w:rPr>
          <w:rFonts w:asciiTheme="minorHAnsi" w:hAnsiTheme="minorHAnsi"/>
          <w:sz w:val="22"/>
          <w:szCs w:val="22"/>
        </w:rPr>
        <w:t xml:space="preserve"> Dela Cruz C,</w:t>
      </w:r>
      <w:r w:rsidRPr="00307D24">
        <w:rPr>
          <w:rFonts w:asciiTheme="minorHAnsi" w:hAnsiTheme="minorHAnsi"/>
          <w:color w:val="000000"/>
          <w:sz w:val="22"/>
          <w:szCs w:val="22"/>
          <w:vertAlign w:val="superscript"/>
        </w:rPr>
        <w:t xml:space="preserve"> g</w:t>
      </w:r>
      <w:r w:rsidRPr="00307D24">
        <w:rPr>
          <w:rFonts w:asciiTheme="minorHAnsi" w:hAnsiTheme="minorHAnsi"/>
          <w:sz w:val="22"/>
          <w:szCs w:val="22"/>
        </w:rPr>
        <w:t xml:space="preserve"> Gonzales CJ,</w:t>
      </w:r>
      <w:r w:rsidRPr="00307D24">
        <w:rPr>
          <w:rFonts w:asciiTheme="minorHAnsi" w:hAnsiTheme="minorHAnsi"/>
          <w:color w:val="000000"/>
          <w:sz w:val="22"/>
          <w:szCs w:val="22"/>
          <w:vertAlign w:val="superscript"/>
        </w:rPr>
        <w:t xml:space="preserve"> g</w:t>
      </w:r>
      <w:r w:rsidRPr="00307D24">
        <w:rPr>
          <w:rFonts w:asciiTheme="minorHAnsi" w:hAnsiTheme="minorHAnsi"/>
          <w:sz w:val="22"/>
          <w:szCs w:val="22"/>
        </w:rPr>
        <w:t xml:space="preserve"> Lawrence R,</w:t>
      </w:r>
      <w:r w:rsidRPr="00307D24">
        <w:rPr>
          <w:rFonts w:asciiTheme="minorHAnsi" w:hAnsiTheme="minorHAnsi"/>
          <w:color w:val="000000"/>
          <w:sz w:val="22"/>
          <w:szCs w:val="22"/>
          <w:vertAlign w:val="superscript"/>
        </w:rPr>
        <w:t xml:space="preserve"> g</w:t>
      </w:r>
      <w:r w:rsidRPr="00307D24">
        <w:rPr>
          <w:rFonts w:asciiTheme="minorHAnsi" w:hAnsiTheme="minorHAnsi"/>
          <w:sz w:val="22"/>
          <w:szCs w:val="22"/>
        </w:rPr>
        <w:t xml:space="preserve"> </w:t>
      </w:r>
      <w:proofErr w:type="spellStart"/>
      <w:r w:rsidRPr="00307D24">
        <w:rPr>
          <w:rFonts w:asciiTheme="minorHAnsi" w:hAnsiTheme="minorHAnsi"/>
          <w:sz w:val="22"/>
          <w:szCs w:val="22"/>
        </w:rPr>
        <w:t>Permenter</w:t>
      </w:r>
      <w:proofErr w:type="spellEnd"/>
      <w:r w:rsidRPr="00307D24">
        <w:rPr>
          <w:rFonts w:asciiTheme="minorHAnsi" w:hAnsiTheme="minorHAnsi"/>
          <w:sz w:val="22"/>
          <w:szCs w:val="22"/>
        </w:rPr>
        <w:t xml:space="preserve"> T.</w:t>
      </w:r>
      <w:r w:rsidRPr="00307D24">
        <w:rPr>
          <w:rFonts w:asciiTheme="minorHAnsi" w:hAnsiTheme="minorHAnsi"/>
          <w:color w:val="000000"/>
          <w:sz w:val="22"/>
          <w:szCs w:val="22"/>
          <w:vertAlign w:val="superscript"/>
        </w:rPr>
        <w:t xml:space="preserve"> g</w:t>
      </w:r>
      <w:r w:rsidRPr="00307D24">
        <w:rPr>
          <w:rFonts w:asciiTheme="minorHAnsi" w:hAnsiTheme="minorHAnsi"/>
        </w:rPr>
        <w:t xml:space="preserve"> </w:t>
      </w:r>
      <w:r w:rsidRPr="00307D24">
        <w:rPr>
          <w:rFonts w:ascii="Calibri" w:hAnsi="Calibri" w:cs="Calibri"/>
          <w:sz w:val="22"/>
          <w:szCs w:val="22"/>
        </w:rPr>
        <w:t>Improving student-led community health initiatives: reaching the populations we serve. APTA Combined Sections Meeting. Health Policy and Administration Section- The Catalyst Global Health Special Interest Group Reception table presentation. February 2018.</w:t>
      </w:r>
      <w:r w:rsidR="003063D8">
        <w:rPr>
          <w:rFonts w:ascii="Calibri" w:hAnsi="Calibri" w:cs="Calibri"/>
          <w:sz w:val="22"/>
          <w:szCs w:val="22"/>
        </w:rPr>
        <w:t xml:space="preserve"> (Competitive)</w:t>
      </w:r>
    </w:p>
    <w:p w14:paraId="670825B5" w14:textId="77777777" w:rsidR="003063D8" w:rsidRDefault="00307D24" w:rsidP="00AF0DC0">
      <w:pPr>
        <w:pStyle w:val="ListParagraph"/>
        <w:numPr>
          <w:ilvl w:val="0"/>
          <w:numId w:val="61"/>
        </w:numPr>
        <w:ind w:left="810" w:hanging="810"/>
        <w:rPr>
          <w:rFonts w:ascii="Calibri" w:hAnsi="Calibri" w:cs="Calibri"/>
          <w:sz w:val="22"/>
          <w:szCs w:val="22"/>
        </w:rPr>
      </w:pPr>
      <w:r w:rsidRPr="009E5D6A">
        <w:rPr>
          <w:rFonts w:ascii="Calibri" w:hAnsi="Calibri" w:cs="Calibri"/>
          <w:sz w:val="22"/>
          <w:szCs w:val="22"/>
        </w:rPr>
        <w:t>Clarion Interprofessional Team Competition</w:t>
      </w:r>
      <w:r>
        <w:rPr>
          <w:rFonts w:ascii="Calibri" w:hAnsi="Calibri" w:cs="Calibri"/>
          <w:sz w:val="22"/>
          <w:szCs w:val="22"/>
        </w:rPr>
        <w:t xml:space="preserve"> </w:t>
      </w:r>
      <w:r w:rsidRPr="009E5D6A">
        <w:rPr>
          <w:rFonts w:ascii="Calibri" w:hAnsi="Calibri" w:cs="Calibri"/>
          <w:sz w:val="22"/>
          <w:szCs w:val="22"/>
        </w:rPr>
        <w:t xml:space="preserve">Faculty advisor </w:t>
      </w:r>
      <w:r w:rsidR="003063D8">
        <w:rPr>
          <w:rFonts w:ascii="Calibri" w:hAnsi="Calibri" w:cs="Calibri"/>
          <w:sz w:val="22"/>
          <w:szCs w:val="22"/>
        </w:rPr>
        <w:t>2015-2016, 2018-2019</w:t>
      </w:r>
    </w:p>
    <w:p w14:paraId="3E9B81D2" w14:textId="77777777" w:rsidR="00307D24" w:rsidRDefault="00307D24" w:rsidP="003063D8">
      <w:pPr>
        <w:pStyle w:val="ListParagraph"/>
        <w:ind w:left="810"/>
        <w:rPr>
          <w:rFonts w:ascii="Calibri" w:hAnsi="Calibri" w:cs="Calibri"/>
          <w:sz w:val="22"/>
          <w:szCs w:val="22"/>
        </w:rPr>
      </w:pPr>
      <w:r w:rsidRPr="009E5D6A">
        <w:rPr>
          <w:rFonts w:ascii="Calibri" w:hAnsi="Calibri" w:cs="Calibri"/>
          <w:sz w:val="22"/>
          <w:szCs w:val="22"/>
        </w:rPr>
        <w:t xml:space="preserve">University of Florida </w:t>
      </w:r>
      <w:r w:rsidR="003063D8">
        <w:rPr>
          <w:rFonts w:ascii="Calibri" w:hAnsi="Calibri" w:cs="Calibri"/>
          <w:sz w:val="22"/>
          <w:szCs w:val="22"/>
        </w:rPr>
        <w:t>winning team and national competition</w:t>
      </w:r>
      <w:r>
        <w:rPr>
          <w:rFonts w:ascii="Calibri" w:hAnsi="Calibri" w:cs="Calibri"/>
          <w:sz w:val="22"/>
          <w:szCs w:val="22"/>
        </w:rPr>
        <w:t xml:space="preserve"> representatives Minneapolis MN April 2015, 2018</w:t>
      </w:r>
    </w:p>
    <w:p w14:paraId="6ED032CC" w14:textId="77777777" w:rsidR="00307D24" w:rsidRDefault="00307D24" w:rsidP="003063D8">
      <w:pPr>
        <w:rPr>
          <w:rFonts w:ascii="Calibri" w:hAnsi="Calibri" w:cs="Calibri"/>
          <w:sz w:val="22"/>
          <w:szCs w:val="22"/>
        </w:rPr>
      </w:pPr>
    </w:p>
    <w:p w14:paraId="4439B053" w14:textId="19BB5928" w:rsidR="00C85414" w:rsidRDefault="00307D24" w:rsidP="00307D24">
      <w:pPr>
        <w:rPr>
          <w:rFonts w:ascii="Calibri" w:hAnsi="Calibri" w:cs="Calibri"/>
          <w:sz w:val="22"/>
          <w:szCs w:val="22"/>
        </w:rPr>
      </w:pPr>
      <w:r>
        <w:rPr>
          <w:rFonts w:ascii="Calibri" w:hAnsi="Calibri" w:cs="Calibri"/>
          <w:i/>
          <w:sz w:val="22"/>
          <w:szCs w:val="22"/>
        </w:rPr>
        <w:t xml:space="preserve">University of Florida </w:t>
      </w:r>
      <w:r w:rsidRPr="00307D24">
        <w:rPr>
          <w:rFonts w:ascii="Calibri" w:hAnsi="Calibri" w:cs="Calibri"/>
          <w:i/>
          <w:sz w:val="22"/>
          <w:szCs w:val="22"/>
        </w:rPr>
        <w:t>Student Physical Therapy Association advisor</w:t>
      </w:r>
      <w:r w:rsidR="00DC10E8" w:rsidRPr="00307D24">
        <w:rPr>
          <w:rFonts w:ascii="Calibri" w:hAnsi="Calibri" w:cs="Calibri"/>
          <w:sz w:val="22"/>
          <w:szCs w:val="22"/>
        </w:rPr>
        <w:t xml:space="preserve"> </w:t>
      </w:r>
      <w:r w:rsidR="003063D8">
        <w:rPr>
          <w:rFonts w:ascii="Calibri" w:hAnsi="Calibri" w:cs="Calibri"/>
          <w:sz w:val="22"/>
          <w:szCs w:val="22"/>
        </w:rPr>
        <w:tab/>
      </w:r>
      <w:r w:rsidR="003063D8">
        <w:rPr>
          <w:rFonts w:ascii="Calibri" w:hAnsi="Calibri" w:cs="Calibri"/>
          <w:sz w:val="22"/>
          <w:szCs w:val="22"/>
        </w:rPr>
        <w:tab/>
      </w:r>
      <w:r w:rsidR="003063D8">
        <w:rPr>
          <w:rFonts w:ascii="Calibri" w:hAnsi="Calibri" w:cs="Calibri"/>
          <w:sz w:val="22"/>
          <w:szCs w:val="22"/>
        </w:rPr>
        <w:tab/>
      </w:r>
      <w:r w:rsidR="003063D8">
        <w:rPr>
          <w:rFonts w:ascii="Calibri" w:hAnsi="Calibri" w:cs="Calibri"/>
          <w:sz w:val="22"/>
          <w:szCs w:val="22"/>
        </w:rPr>
        <w:tab/>
      </w:r>
      <w:r w:rsidR="00D86123">
        <w:rPr>
          <w:rFonts w:ascii="Calibri" w:hAnsi="Calibri" w:cs="Calibri"/>
          <w:sz w:val="22"/>
          <w:szCs w:val="22"/>
        </w:rPr>
        <w:t xml:space="preserve">    </w:t>
      </w:r>
      <w:r w:rsidR="00DC10E8" w:rsidRPr="00307D24">
        <w:rPr>
          <w:rFonts w:ascii="Calibri" w:hAnsi="Calibri" w:cs="Calibri"/>
          <w:sz w:val="22"/>
          <w:szCs w:val="22"/>
        </w:rPr>
        <w:t>2014-</w:t>
      </w:r>
    </w:p>
    <w:p w14:paraId="742E2F80" w14:textId="77777777" w:rsidR="00307D24" w:rsidRDefault="00307D24" w:rsidP="00307D24">
      <w:pPr>
        <w:rPr>
          <w:rFonts w:ascii="Calibri" w:hAnsi="Calibri" w:cs="Calibri"/>
          <w:sz w:val="22"/>
          <w:szCs w:val="22"/>
        </w:rPr>
      </w:pPr>
    </w:p>
    <w:p w14:paraId="2AE1290D" w14:textId="77777777" w:rsidR="00307D24" w:rsidRPr="00307D24" w:rsidRDefault="00307D24" w:rsidP="00307D24">
      <w:pPr>
        <w:rPr>
          <w:rFonts w:ascii="Calibri" w:hAnsi="Calibri" w:cs="Calibri"/>
          <w:i/>
          <w:sz w:val="22"/>
          <w:szCs w:val="22"/>
        </w:rPr>
      </w:pPr>
      <w:r w:rsidRPr="00307D24">
        <w:rPr>
          <w:rFonts w:ascii="Calibri" w:hAnsi="Calibri" w:cs="Calibri"/>
          <w:i/>
          <w:sz w:val="22"/>
          <w:szCs w:val="22"/>
        </w:rPr>
        <w:t xml:space="preserve">University of Florida student leadership development </w:t>
      </w:r>
    </w:p>
    <w:p w14:paraId="1AF0B2C3" w14:textId="0F4903F6" w:rsidR="00C85414" w:rsidRDefault="00B56F47" w:rsidP="00AF0DC0">
      <w:pPr>
        <w:pStyle w:val="ListParagraph"/>
        <w:numPr>
          <w:ilvl w:val="0"/>
          <w:numId w:val="64"/>
        </w:numPr>
        <w:tabs>
          <w:tab w:val="left" w:pos="720"/>
        </w:tabs>
        <w:ind w:hanging="720"/>
        <w:rPr>
          <w:rFonts w:ascii="Calibri" w:hAnsi="Calibri" w:cs="Calibri"/>
          <w:sz w:val="22"/>
          <w:szCs w:val="22"/>
        </w:rPr>
      </w:pPr>
      <w:r w:rsidRPr="00C85414">
        <w:rPr>
          <w:rFonts w:ascii="Calibri" w:hAnsi="Calibri" w:cs="Calibri"/>
          <w:sz w:val="22"/>
          <w:szCs w:val="22"/>
        </w:rPr>
        <w:t>Rehabilitation, Education, Activity and Community Health leadership executive committee coordination of service learning group activities and leadership mentorship</w:t>
      </w:r>
      <w:r w:rsidR="00307D24">
        <w:rPr>
          <w:rFonts w:ascii="Calibri" w:hAnsi="Calibri" w:cs="Calibri"/>
          <w:sz w:val="22"/>
          <w:szCs w:val="22"/>
        </w:rPr>
        <w:t xml:space="preserve"> </w:t>
      </w:r>
      <w:r w:rsidR="00307D24">
        <w:rPr>
          <w:rFonts w:ascii="Calibri" w:hAnsi="Calibri" w:cs="Calibri"/>
          <w:sz w:val="22"/>
          <w:szCs w:val="22"/>
        </w:rPr>
        <w:tab/>
      </w:r>
      <w:r w:rsidR="00307D24">
        <w:rPr>
          <w:rFonts w:ascii="Calibri" w:hAnsi="Calibri" w:cs="Calibri"/>
          <w:sz w:val="22"/>
          <w:szCs w:val="22"/>
        </w:rPr>
        <w:tab/>
      </w:r>
      <w:r w:rsidR="00D86123">
        <w:rPr>
          <w:rFonts w:ascii="Calibri" w:hAnsi="Calibri" w:cs="Calibri"/>
          <w:sz w:val="22"/>
          <w:szCs w:val="22"/>
        </w:rPr>
        <w:t xml:space="preserve">   </w:t>
      </w:r>
      <w:r w:rsidR="00307D24">
        <w:rPr>
          <w:rFonts w:ascii="Calibri" w:hAnsi="Calibri" w:cs="Calibri"/>
          <w:sz w:val="22"/>
          <w:szCs w:val="22"/>
        </w:rPr>
        <w:t>2018-</w:t>
      </w:r>
    </w:p>
    <w:p w14:paraId="1F06B0EB" w14:textId="1F2BE703" w:rsidR="00C85414" w:rsidRDefault="00DC10E8" w:rsidP="00AF0DC0">
      <w:pPr>
        <w:pStyle w:val="ListParagraph"/>
        <w:numPr>
          <w:ilvl w:val="0"/>
          <w:numId w:val="64"/>
        </w:numPr>
        <w:tabs>
          <w:tab w:val="left" w:pos="720"/>
        </w:tabs>
        <w:ind w:hanging="720"/>
        <w:rPr>
          <w:rFonts w:ascii="Calibri" w:hAnsi="Calibri" w:cs="Calibri"/>
          <w:sz w:val="22"/>
          <w:szCs w:val="22"/>
        </w:rPr>
      </w:pPr>
      <w:r w:rsidRPr="00C85414">
        <w:rPr>
          <w:rFonts w:ascii="Calibri" w:hAnsi="Calibri" w:cs="Calibri"/>
          <w:sz w:val="22"/>
          <w:szCs w:val="22"/>
        </w:rPr>
        <w:t xml:space="preserve">Clinical operations committee </w:t>
      </w:r>
      <w:proofErr w:type="spellStart"/>
      <w:r w:rsidRPr="00C85414">
        <w:rPr>
          <w:rFonts w:ascii="Calibri" w:hAnsi="Calibri" w:cs="Calibri"/>
          <w:sz w:val="22"/>
          <w:szCs w:val="22"/>
        </w:rPr>
        <w:t>lias</w:t>
      </w:r>
      <w:r w:rsidR="00122AED" w:rsidRPr="00C85414">
        <w:rPr>
          <w:rFonts w:ascii="Calibri" w:hAnsi="Calibri" w:cs="Calibri"/>
          <w:sz w:val="22"/>
          <w:szCs w:val="22"/>
        </w:rPr>
        <w:t>i</w:t>
      </w:r>
      <w:r w:rsidRPr="00C85414">
        <w:rPr>
          <w:rFonts w:ascii="Calibri" w:hAnsi="Calibri" w:cs="Calibri"/>
          <w:sz w:val="22"/>
          <w:szCs w:val="22"/>
        </w:rPr>
        <w:t>on</w:t>
      </w:r>
      <w:proofErr w:type="spellEnd"/>
      <w:r w:rsidRPr="00C85414">
        <w:rPr>
          <w:rFonts w:ascii="Calibri" w:hAnsi="Calibri" w:cs="Calibri"/>
          <w:sz w:val="22"/>
          <w:szCs w:val="22"/>
        </w:rPr>
        <w:t xml:space="preserve"> </w:t>
      </w:r>
      <w:r w:rsidR="00307D24">
        <w:rPr>
          <w:rFonts w:ascii="Calibri" w:hAnsi="Calibri" w:cs="Calibri"/>
          <w:sz w:val="22"/>
          <w:szCs w:val="22"/>
        </w:rPr>
        <w:tab/>
      </w:r>
      <w:r w:rsidR="00307D24">
        <w:rPr>
          <w:rFonts w:ascii="Calibri" w:hAnsi="Calibri" w:cs="Calibri"/>
          <w:sz w:val="22"/>
          <w:szCs w:val="22"/>
        </w:rPr>
        <w:tab/>
      </w:r>
      <w:r w:rsidR="00307D24">
        <w:rPr>
          <w:rFonts w:ascii="Calibri" w:hAnsi="Calibri" w:cs="Calibri"/>
          <w:sz w:val="22"/>
          <w:szCs w:val="22"/>
        </w:rPr>
        <w:tab/>
      </w:r>
      <w:r w:rsidR="00307D24">
        <w:rPr>
          <w:rFonts w:ascii="Calibri" w:hAnsi="Calibri" w:cs="Calibri"/>
          <w:sz w:val="22"/>
          <w:szCs w:val="22"/>
        </w:rPr>
        <w:tab/>
      </w:r>
      <w:r w:rsidR="00307D24">
        <w:rPr>
          <w:rFonts w:ascii="Calibri" w:hAnsi="Calibri" w:cs="Calibri"/>
          <w:sz w:val="22"/>
          <w:szCs w:val="22"/>
        </w:rPr>
        <w:tab/>
      </w:r>
      <w:r w:rsidR="00307D24">
        <w:rPr>
          <w:rFonts w:ascii="Calibri" w:hAnsi="Calibri" w:cs="Calibri"/>
          <w:sz w:val="22"/>
          <w:szCs w:val="22"/>
        </w:rPr>
        <w:tab/>
        <w:t xml:space="preserve">       </w:t>
      </w:r>
      <w:r w:rsidR="00D86123">
        <w:rPr>
          <w:rFonts w:ascii="Calibri" w:hAnsi="Calibri" w:cs="Calibri"/>
          <w:sz w:val="22"/>
          <w:szCs w:val="22"/>
        </w:rPr>
        <w:t xml:space="preserve"> </w:t>
      </w:r>
      <w:r w:rsidRPr="00C85414">
        <w:rPr>
          <w:rFonts w:ascii="Calibri" w:hAnsi="Calibri" w:cs="Calibri"/>
          <w:sz w:val="22"/>
          <w:szCs w:val="22"/>
        </w:rPr>
        <w:t>2015-</w:t>
      </w:r>
      <w:r w:rsidR="00B56F47" w:rsidRPr="00C85414">
        <w:rPr>
          <w:rFonts w:ascii="Calibri" w:hAnsi="Calibri" w:cs="Calibri"/>
          <w:sz w:val="22"/>
          <w:szCs w:val="22"/>
        </w:rPr>
        <w:t>2017</w:t>
      </w:r>
    </w:p>
    <w:p w14:paraId="5EBDE52F" w14:textId="77777777" w:rsidR="00307D24" w:rsidRDefault="00307D24" w:rsidP="00307D24">
      <w:pPr>
        <w:rPr>
          <w:rFonts w:ascii="Calibri" w:hAnsi="Calibri" w:cs="Calibri"/>
          <w:sz w:val="22"/>
          <w:szCs w:val="22"/>
        </w:rPr>
      </w:pPr>
    </w:p>
    <w:p w14:paraId="360E36A8" w14:textId="530083A7" w:rsidR="00DC10E8" w:rsidRPr="00307D24" w:rsidRDefault="00307D24" w:rsidP="00307D24">
      <w:pPr>
        <w:rPr>
          <w:rFonts w:ascii="Calibri" w:hAnsi="Calibri" w:cs="Calibri"/>
          <w:sz w:val="22"/>
          <w:szCs w:val="22"/>
        </w:rPr>
      </w:pPr>
      <w:r w:rsidRPr="00307D24">
        <w:rPr>
          <w:rFonts w:ascii="Calibri" w:hAnsi="Calibri" w:cs="Calibri"/>
          <w:i/>
          <w:sz w:val="22"/>
          <w:szCs w:val="22"/>
        </w:rPr>
        <w:t>Doctor of Physical Therapy student p</w:t>
      </w:r>
      <w:r w:rsidR="00DC10E8" w:rsidRPr="00307D24">
        <w:rPr>
          <w:rFonts w:ascii="Calibri" w:hAnsi="Calibri" w:cs="Calibri"/>
          <w:i/>
          <w:sz w:val="22"/>
          <w:szCs w:val="22"/>
        </w:rPr>
        <w:t>rofessionalism mentor</w:t>
      </w:r>
      <w:r w:rsidR="00DC10E8" w:rsidRPr="00307D24">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003063D8">
        <w:rPr>
          <w:rFonts w:ascii="Calibri" w:hAnsi="Calibri" w:cs="Calibri"/>
          <w:sz w:val="22"/>
          <w:szCs w:val="22"/>
        </w:rPr>
        <w:t xml:space="preserve">  </w:t>
      </w:r>
      <w:r>
        <w:rPr>
          <w:rFonts w:ascii="Calibri" w:hAnsi="Calibri" w:cs="Calibri"/>
          <w:sz w:val="22"/>
          <w:szCs w:val="22"/>
        </w:rPr>
        <w:t xml:space="preserve"> </w:t>
      </w:r>
      <w:r w:rsidR="00D86123">
        <w:rPr>
          <w:rFonts w:ascii="Calibri" w:hAnsi="Calibri" w:cs="Calibri"/>
          <w:sz w:val="22"/>
          <w:szCs w:val="22"/>
        </w:rPr>
        <w:t xml:space="preserve"> </w:t>
      </w:r>
      <w:r w:rsidR="00DC10E8" w:rsidRPr="00307D24">
        <w:rPr>
          <w:rFonts w:ascii="Calibri" w:hAnsi="Calibri" w:cs="Calibri"/>
          <w:sz w:val="22"/>
          <w:szCs w:val="22"/>
        </w:rPr>
        <w:t>2014-</w:t>
      </w:r>
      <w:r w:rsidR="00D60927">
        <w:rPr>
          <w:rFonts w:ascii="Calibri" w:hAnsi="Calibri" w:cs="Calibri"/>
          <w:sz w:val="22"/>
          <w:szCs w:val="22"/>
        </w:rPr>
        <w:t>20</w:t>
      </w:r>
      <w:r w:rsidR="00F1743D">
        <w:rPr>
          <w:rFonts w:ascii="Calibri" w:hAnsi="Calibri" w:cs="Calibri"/>
          <w:sz w:val="22"/>
          <w:szCs w:val="22"/>
        </w:rPr>
        <w:t>2</w:t>
      </w:r>
      <w:r w:rsidR="00BE08D0">
        <w:rPr>
          <w:rFonts w:ascii="Calibri" w:hAnsi="Calibri" w:cs="Calibri"/>
          <w:sz w:val="22"/>
          <w:szCs w:val="22"/>
        </w:rPr>
        <w:t>3</w:t>
      </w:r>
    </w:p>
    <w:p w14:paraId="5A53AB2A" w14:textId="77777777" w:rsidR="00DC10E8" w:rsidRPr="00941340" w:rsidRDefault="00DC10E8" w:rsidP="00941340">
      <w:pPr>
        <w:rPr>
          <w:rFonts w:ascii="Calibri" w:hAnsi="Calibri" w:cs="Calibri"/>
          <w:sz w:val="22"/>
          <w:szCs w:val="22"/>
        </w:rPr>
      </w:pPr>
    </w:p>
    <w:p w14:paraId="56DA45D2" w14:textId="77777777" w:rsidR="002823B3" w:rsidRPr="00C9706D" w:rsidRDefault="00DC10E8" w:rsidP="00C9706D">
      <w:pPr>
        <w:pStyle w:val="Heading2"/>
        <w:tabs>
          <w:tab w:val="left" w:pos="1440"/>
        </w:tabs>
        <w:rPr>
          <w:rFonts w:ascii="Calibri" w:hAnsi="Calibri" w:cs="Calibri"/>
          <w:bCs/>
          <w:i/>
          <w:sz w:val="22"/>
          <w:szCs w:val="22"/>
        </w:rPr>
      </w:pPr>
      <w:r w:rsidRPr="00941340">
        <w:rPr>
          <w:rFonts w:ascii="Calibri" w:hAnsi="Calibri" w:cs="Calibri"/>
          <w:bCs/>
          <w:i/>
          <w:sz w:val="22"/>
          <w:szCs w:val="22"/>
        </w:rPr>
        <w:t>Physical Therapy Department Recruitment/Public Relations</w:t>
      </w:r>
    </w:p>
    <w:p w14:paraId="0EB561C8" w14:textId="77777777" w:rsidR="00DC10E8" w:rsidRDefault="00DC10E8" w:rsidP="00AF0DC0">
      <w:pPr>
        <w:pStyle w:val="ListParagraph"/>
        <w:numPr>
          <w:ilvl w:val="0"/>
          <w:numId w:val="65"/>
        </w:numPr>
        <w:ind w:left="720" w:hanging="720"/>
        <w:rPr>
          <w:rFonts w:asciiTheme="minorHAnsi" w:hAnsiTheme="minorHAnsi"/>
          <w:sz w:val="22"/>
          <w:szCs w:val="22"/>
        </w:rPr>
      </w:pPr>
      <w:r>
        <w:rPr>
          <w:rFonts w:asciiTheme="minorHAnsi" w:hAnsiTheme="minorHAnsi"/>
          <w:sz w:val="22"/>
          <w:szCs w:val="22"/>
        </w:rPr>
        <w:t xml:space="preserve">Coordinated summer </w:t>
      </w:r>
      <w:r w:rsidR="00122AED">
        <w:rPr>
          <w:rFonts w:asciiTheme="minorHAnsi" w:hAnsiTheme="minorHAnsi"/>
          <w:sz w:val="22"/>
          <w:szCs w:val="22"/>
        </w:rPr>
        <w:t xml:space="preserve">interactive student </w:t>
      </w:r>
      <w:r>
        <w:rPr>
          <w:rFonts w:asciiTheme="minorHAnsi" w:hAnsiTheme="minorHAnsi"/>
          <w:sz w:val="22"/>
          <w:szCs w:val="22"/>
        </w:rPr>
        <w:t xml:space="preserve">presentations </w:t>
      </w:r>
      <w:r w:rsidR="00122AED">
        <w:rPr>
          <w:rFonts w:asciiTheme="minorHAnsi" w:hAnsiTheme="minorHAnsi"/>
          <w:sz w:val="22"/>
          <w:szCs w:val="22"/>
        </w:rPr>
        <w:t xml:space="preserve">and observations at the Physical Therapy pro bono clinic </w:t>
      </w:r>
      <w:r>
        <w:rPr>
          <w:rFonts w:asciiTheme="minorHAnsi" w:hAnsiTheme="minorHAnsi"/>
          <w:sz w:val="22"/>
          <w:szCs w:val="22"/>
        </w:rPr>
        <w:t>for Robert Wood Johnson Foundation Healthcare Science summer initiative for underrepresented minorities in Health Professions</w:t>
      </w:r>
      <w:r w:rsidR="00C9706D">
        <w:rPr>
          <w:rFonts w:asciiTheme="minorHAnsi" w:hAnsiTheme="minorHAnsi"/>
          <w:sz w:val="22"/>
          <w:szCs w:val="22"/>
        </w:rPr>
        <w:t xml:space="preserve"> </w:t>
      </w:r>
      <w:r w:rsidR="003063D8">
        <w:rPr>
          <w:rFonts w:asciiTheme="minorHAnsi" w:hAnsiTheme="minorHAnsi"/>
          <w:sz w:val="22"/>
          <w:szCs w:val="22"/>
        </w:rPr>
        <w:tab/>
      </w:r>
      <w:r w:rsidR="003063D8">
        <w:rPr>
          <w:rFonts w:asciiTheme="minorHAnsi" w:hAnsiTheme="minorHAnsi"/>
          <w:sz w:val="22"/>
          <w:szCs w:val="22"/>
        </w:rPr>
        <w:tab/>
      </w:r>
      <w:r w:rsidR="003063D8">
        <w:rPr>
          <w:rFonts w:asciiTheme="minorHAnsi" w:hAnsiTheme="minorHAnsi"/>
          <w:sz w:val="22"/>
          <w:szCs w:val="22"/>
        </w:rPr>
        <w:tab/>
      </w:r>
      <w:r w:rsidR="003063D8">
        <w:rPr>
          <w:rFonts w:asciiTheme="minorHAnsi" w:hAnsiTheme="minorHAnsi"/>
          <w:sz w:val="22"/>
          <w:szCs w:val="22"/>
        </w:rPr>
        <w:tab/>
        <w:t xml:space="preserve">     </w:t>
      </w:r>
      <w:r w:rsidR="00C9706D">
        <w:rPr>
          <w:rFonts w:asciiTheme="minorHAnsi" w:hAnsiTheme="minorHAnsi"/>
          <w:sz w:val="22"/>
          <w:szCs w:val="22"/>
        </w:rPr>
        <w:t xml:space="preserve">2017 - </w:t>
      </w:r>
      <w:r w:rsidR="00122AED">
        <w:rPr>
          <w:rFonts w:asciiTheme="minorHAnsi" w:hAnsiTheme="minorHAnsi"/>
          <w:sz w:val="22"/>
          <w:szCs w:val="22"/>
        </w:rPr>
        <w:t>2019</w:t>
      </w:r>
    </w:p>
    <w:p w14:paraId="5F74FCFD" w14:textId="65C97165" w:rsidR="00DC10E8" w:rsidRDefault="00DC10E8" w:rsidP="00AF0DC0">
      <w:pPr>
        <w:pStyle w:val="ListParagraph"/>
        <w:numPr>
          <w:ilvl w:val="0"/>
          <w:numId w:val="65"/>
        </w:numPr>
        <w:ind w:left="720" w:hanging="720"/>
        <w:rPr>
          <w:rFonts w:asciiTheme="minorHAnsi" w:hAnsiTheme="minorHAnsi"/>
          <w:sz w:val="22"/>
          <w:szCs w:val="22"/>
        </w:rPr>
      </w:pPr>
      <w:r>
        <w:rPr>
          <w:rFonts w:asciiTheme="minorHAnsi" w:hAnsiTheme="minorHAnsi"/>
          <w:sz w:val="22"/>
          <w:szCs w:val="22"/>
        </w:rPr>
        <w:t xml:space="preserve">Pre-professional Society University of Florida presentation </w:t>
      </w:r>
      <w:r w:rsidR="003063D8">
        <w:rPr>
          <w:rFonts w:asciiTheme="minorHAnsi" w:hAnsiTheme="minorHAnsi"/>
          <w:sz w:val="22"/>
          <w:szCs w:val="22"/>
        </w:rPr>
        <w:tab/>
      </w:r>
      <w:r w:rsidR="003063D8">
        <w:rPr>
          <w:rFonts w:asciiTheme="minorHAnsi" w:hAnsiTheme="minorHAnsi"/>
          <w:sz w:val="22"/>
          <w:szCs w:val="22"/>
        </w:rPr>
        <w:tab/>
      </w:r>
      <w:r w:rsidR="003063D8">
        <w:rPr>
          <w:rFonts w:asciiTheme="minorHAnsi" w:hAnsiTheme="minorHAnsi"/>
          <w:sz w:val="22"/>
          <w:szCs w:val="22"/>
        </w:rPr>
        <w:tab/>
      </w:r>
      <w:r w:rsidR="00D86123">
        <w:rPr>
          <w:rFonts w:asciiTheme="minorHAnsi" w:hAnsiTheme="minorHAnsi"/>
          <w:sz w:val="22"/>
          <w:szCs w:val="22"/>
        </w:rPr>
        <w:tab/>
        <w:t xml:space="preserve">   </w:t>
      </w:r>
      <w:r>
        <w:rPr>
          <w:rFonts w:asciiTheme="minorHAnsi" w:hAnsiTheme="minorHAnsi"/>
          <w:sz w:val="22"/>
          <w:szCs w:val="22"/>
        </w:rPr>
        <w:t>2016</w:t>
      </w:r>
    </w:p>
    <w:p w14:paraId="261A4CC1" w14:textId="0CF5C278" w:rsidR="00DC10E8" w:rsidRDefault="00DC10E8" w:rsidP="00AF0DC0">
      <w:pPr>
        <w:pStyle w:val="ListParagraph"/>
        <w:numPr>
          <w:ilvl w:val="0"/>
          <w:numId w:val="65"/>
        </w:numPr>
        <w:ind w:left="720" w:hanging="720"/>
        <w:rPr>
          <w:rFonts w:asciiTheme="minorHAnsi" w:hAnsiTheme="minorHAnsi"/>
          <w:sz w:val="22"/>
          <w:szCs w:val="22"/>
        </w:rPr>
      </w:pPr>
      <w:r>
        <w:rPr>
          <w:rFonts w:asciiTheme="minorHAnsi" w:hAnsiTheme="minorHAnsi"/>
          <w:sz w:val="22"/>
          <w:szCs w:val="22"/>
        </w:rPr>
        <w:t>Physical Therapy open house presentations –</w:t>
      </w:r>
      <w:r w:rsidR="00FD1F79">
        <w:rPr>
          <w:rFonts w:asciiTheme="minorHAnsi" w:hAnsiTheme="minorHAnsi"/>
          <w:sz w:val="22"/>
          <w:szCs w:val="22"/>
        </w:rPr>
        <w:t xml:space="preserve"> </w:t>
      </w:r>
      <w:r>
        <w:rPr>
          <w:rFonts w:asciiTheme="minorHAnsi" w:hAnsiTheme="minorHAnsi"/>
          <w:sz w:val="22"/>
          <w:szCs w:val="22"/>
        </w:rPr>
        <w:t>faculty o</w:t>
      </w:r>
      <w:r w:rsidR="00694E01">
        <w:rPr>
          <w:rFonts w:asciiTheme="minorHAnsi" w:hAnsiTheme="minorHAnsi"/>
          <w:sz w:val="22"/>
          <w:szCs w:val="22"/>
        </w:rPr>
        <w:t xml:space="preserve">rientation, department overview, curricular and community engagement quarterly </w:t>
      </w:r>
      <w:r w:rsidR="003063D8">
        <w:rPr>
          <w:rFonts w:asciiTheme="minorHAnsi" w:hAnsiTheme="minorHAnsi"/>
          <w:sz w:val="22"/>
          <w:szCs w:val="22"/>
        </w:rPr>
        <w:tab/>
      </w:r>
      <w:r w:rsidR="003063D8">
        <w:rPr>
          <w:rFonts w:asciiTheme="minorHAnsi" w:hAnsiTheme="minorHAnsi"/>
          <w:sz w:val="22"/>
          <w:szCs w:val="22"/>
        </w:rPr>
        <w:tab/>
      </w:r>
      <w:r w:rsidR="003063D8">
        <w:rPr>
          <w:rFonts w:asciiTheme="minorHAnsi" w:hAnsiTheme="minorHAnsi"/>
          <w:sz w:val="22"/>
          <w:szCs w:val="22"/>
        </w:rPr>
        <w:tab/>
        <w:t xml:space="preserve">    </w:t>
      </w:r>
      <w:r w:rsidR="00D86123">
        <w:rPr>
          <w:rFonts w:asciiTheme="minorHAnsi" w:hAnsiTheme="minorHAnsi"/>
          <w:sz w:val="22"/>
          <w:szCs w:val="22"/>
        </w:rPr>
        <w:tab/>
        <w:t xml:space="preserve">   </w:t>
      </w:r>
      <w:r w:rsidR="00FD1F79">
        <w:rPr>
          <w:rFonts w:asciiTheme="minorHAnsi" w:hAnsiTheme="minorHAnsi"/>
          <w:sz w:val="22"/>
          <w:szCs w:val="22"/>
        </w:rPr>
        <w:t xml:space="preserve">              </w:t>
      </w:r>
      <w:r w:rsidR="003063D8">
        <w:rPr>
          <w:rFonts w:asciiTheme="minorHAnsi" w:hAnsiTheme="minorHAnsi"/>
          <w:sz w:val="22"/>
          <w:szCs w:val="22"/>
        </w:rPr>
        <w:t>2015-</w:t>
      </w:r>
    </w:p>
    <w:p w14:paraId="59FF4F98" w14:textId="5BF176BE" w:rsidR="00DC10E8" w:rsidRPr="00551AA8" w:rsidRDefault="00DC10E8" w:rsidP="00AF0DC0">
      <w:pPr>
        <w:pStyle w:val="ListParagraph"/>
        <w:numPr>
          <w:ilvl w:val="0"/>
          <w:numId w:val="65"/>
        </w:numPr>
        <w:ind w:left="720" w:hanging="720"/>
        <w:rPr>
          <w:rFonts w:asciiTheme="minorHAnsi" w:hAnsiTheme="minorHAnsi"/>
          <w:sz w:val="22"/>
          <w:szCs w:val="22"/>
        </w:rPr>
      </w:pPr>
      <w:r w:rsidRPr="00551AA8">
        <w:rPr>
          <w:rFonts w:asciiTheme="minorHAnsi" w:hAnsiTheme="minorHAnsi"/>
          <w:sz w:val="22"/>
          <w:szCs w:val="22"/>
        </w:rPr>
        <w:t xml:space="preserve">Rural grant interprofessional high school presentations </w:t>
      </w:r>
      <w:r w:rsidR="003063D8">
        <w:rPr>
          <w:rFonts w:asciiTheme="minorHAnsi" w:hAnsiTheme="minorHAnsi"/>
          <w:sz w:val="22"/>
          <w:szCs w:val="22"/>
        </w:rPr>
        <w:tab/>
      </w:r>
      <w:r w:rsidR="003063D8">
        <w:rPr>
          <w:rFonts w:asciiTheme="minorHAnsi" w:hAnsiTheme="minorHAnsi"/>
          <w:sz w:val="22"/>
          <w:szCs w:val="22"/>
        </w:rPr>
        <w:tab/>
      </w:r>
      <w:r w:rsidR="003063D8">
        <w:rPr>
          <w:rFonts w:asciiTheme="minorHAnsi" w:hAnsiTheme="minorHAnsi"/>
          <w:sz w:val="22"/>
          <w:szCs w:val="22"/>
        </w:rPr>
        <w:tab/>
      </w:r>
      <w:r w:rsidR="003063D8">
        <w:rPr>
          <w:rFonts w:asciiTheme="minorHAnsi" w:hAnsiTheme="minorHAnsi"/>
          <w:sz w:val="22"/>
          <w:szCs w:val="22"/>
        </w:rPr>
        <w:tab/>
      </w:r>
      <w:r w:rsidR="00D86123">
        <w:rPr>
          <w:rFonts w:asciiTheme="minorHAnsi" w:hAnsiTheme="minorHAnsi"/>
          <w:sz w:val="22"/>
          <w:szCs w:val="22"/>
        </w:rPr>
        <w:tab/>
        <w:t xml:space="preserve">   </w:t>
      </w:r>
      <w:r w:rsidRPr="00551AA8">
        <w:rPr>
          <w:rFonts w:asciiTheme="minorHAnsi" w:hAnsiTheme="minorHAnsi"/>
          <w:sz w:val="22"/>
          <w:szCs w:val="22"/>
        </w:rPr>
        <w:t>2014</w:t>
      </w:r>
    </w:p>
    <w:p w14:paraId="329D5F00" w14:textId="089B6970" w:rsidR="00DC10E8" w:rsidRDefault="00DC10E8" w:rsidP="00AF0DC0">
      <w:pPr>
        <w:pStyle w:val="ListParagraph"/>
        <w:numPr>
          <w:ilvl w:val="0"/>
          <w:numId w:val="65"/>
        </w:numPr>
        <w:ind w:left="720" w:hanging="720"/>
        <w:rPr>
          <w:rFonts w:asciiTheme="minorHAnsi" w:hAnsiTheme="minorHAnsi"/>
          <w:sz w:val="22"/>
          <w:szCs w:val="22"/>
        </w:rPr>
      </w:pPr>
      <w:r w:rsidRPr="00551AA8">
        <w:rPr>
          <w:rFonts w:asciiTheme="minorHAnsi" w:hAnsiTheme="minorHAnsi"/>
          <w:sz w:val="22"/>
          <w:szCs w:val="22"/>
        </w:rPr>
        <w:t>HSC 200 lecture on Physical Therapy career opportunities</w:t>
      </w:r>
      <w:r>
        <w:rPr>
          <w:rFonts w:asciiTheme="minorHAnsi" w:hAnsiTheme="minorHAnsi"/>
          <w:sz w:val="22"/>
          <w:szCs w:val="22"/>
        </w:rPr>
        <w:t xml:space="preserve"> </w:t>
      </w:r>
      <w:r w:rsidR="003063D8">
        <w:rPr>
          <w:rFonts w:asciiTheme="minorHAnsi" w:hAnsiTheme="minorHAnsi"/>
          <w:sz w:val="22"/>
          <w:szCs w:val="22"/>
        </w:rPr>
        <w:tab/>
      </w:r>
      <w:r w:rsidR="003063D8">
        <w:rPr>
          <w:rFonts w:asciiTheme="minorHAnsi" w:hAnsiTheme="minorHAnsi"/>
          <w:sz w:val="22"/>
          <w:szCs w:val="22"/>
        </w:rPr>
        <w:tab/>
      </w:r>
      <w:r w:rsidR="003063D8">
        <w:rPr>
          <w:rFonts w:asciiTheme="minorHAnsi" w:hAnsiTheme="minorHAnsi"/>
          <w:sz w:val="22"/>
          <w:szCs w:val="22"/>
        </w:rPr>
        <w:tab/>
        <w:t xml:space="preserve">    </w:t>
      </w:r>
      <w:r w:rsidR="00D86123">
        <w:rPr>
          <w:rFonts w:asciiTheme="minorHAnsi" w:hAnsiTheme="minorHAnsi"/>
          <w:sz w:val="22"/>
          <w:szCs w:val="22"/>
        </w:rPr>
        <w:t xml:space="preserve">   </w:t>
      </w:r>
      <w:r>
        <w:rPr>
          <w:rFonts w:asciiTheme="minorHAnsi" w:hAnsiTheme="minorHAnsi"/>
          <w:sz w:val="22"/>
          <w:szCs w:val="22"/>
        </w:rPr>
        <w:t>2014, 2015</w:t>
      </w:r>
    </w:p>
    <w:p w14:paraId="5A52423D" w14:textId="5B2BEC04" w:rsidR="00DC10E8" w:rsidRDefault="00DC10E8" w:rsidP="00AF0DC0">
      <w:pPr>
        <w:pStyle w:val="ListParagraph"/>
        <w:numPr>
          <w:ilvl w:val="0"/>
          <w:numId w:val="65"/>
        </w:numPr>
        <w:ind w:left="720" w:hanging="720"/>
        <w:rPr>
          <w:rFonts w:asciiTheme="minorHAnsi" w:hAnsiTheme="minorHAnsi"/>
          <w:sz w:val="22"/>
          <w:szCs w:val="22"/>
        </w:rPr>
      </w:pPr>
      <w:r>
        <w:rPr>
          <w:rFonts w:asciiTheme="minorHAnsi" w:hAnsiTheme="minorHAnsi"/>
          <w:sz w:val="22"/>
          <w:szCs w:val="22"/>
        </w:rPr>
        <w:t xml:space="preserve">Tours Special Olympics Florida and Global representatives </w:t>
      </w:r>
      <w:r w:rsidR="003063D8">
        <w:rPr>
          <w:rFonts w:asciiTheme="minorHAnsi" w:hAnsiTheme="minorHAnsi"/>
          <w:sz w:val="22"/>
          <w:szCs w:val="22"/>
        </w:rPr>
        <w:t xml:space="preserve"> </w:t>
      </w:r>
      <w:r w:rsidR="003063D8">
        <w:rPr>
          <w:rFonts w:asciiTheme="minorHAnsi" w:hAnsiTheme="minorHAnsi"/>
          <w:sz w:val="22"/>
          <w:szCs w:val="22"/>
        </w:rPr>
        <w:tab/>
      </w:r>
      <w:r w:rsidR="003063D8">
        <w:rPr>
          <w:rFonts w:asciiTheme="minorHAnsi" w:hAnsiTheme="minorHAnsi"/>
          <w:sz w:val="22"/>
          <w:szCs w:val="22"/>
        </w:rPr>
        <w:tab/>
        <w:t xml:space="preserve">        </w:t>
      </w:r>
      <w:r w:rsidR="00D86123">
        <w:rPr>
          <w:rFonts w:asciiTheme="minorHAnsi" w:hAnsiTheme="minorHAnsi"/>
          <w:sz w:val="22"/>
          <w:szCs w:val="22"/>
        </w:rPr>
        <w:tab/>
      </w:r>
      <w:r w:rsidR="00D86123">
        <w:rPr>
          <w:rFonts w:asciiTheme="minorHAnsi" w:hAnsiTheme="minorHAnsi"/>
          <w:sz w:val="22"/>
          <w:szCs w:val="22"/>
        </w:rPr>
        <w:tab/>
        <w:t xml:space="preserve">   </w:t>
      </w:r>
      <w:r>
        <w:rPr>
          <w:rFonts w:asciiTheme="minorHAnsi" w:hAnsiTheme="minorHAnsi"/>
          <w:sz w:val="22"/>
          <w:szCs w:val="22"/>
        </w:rPr>
        <w:t>2014</w:t>
      </w:r>
    </w:p>
    <w:p w14:paraId="20C403B1" w14:textId="77777777" w:rsidR="00C41864" w:rsidRDefault="00C41864" w:rsidP="00941340">
      <w:pPr>
        <w:tabs>
          <w:tab w:val="left" w:pos="0"/>
          <w:tab w:val="left" w:pos="720"/>
        </w:tabs>
        <w:suppressAutoHyphens/>
        <w:jc w:val="center"/>
        <w:rPr>
          <w:rFonts w:ascii="Calibri" w:hAnsi="Calibri" w:cs="Calibri"/>
          <w:b/>
          <w:sz w:val="22"/>
          <w:szCs w:val="22"/>
        </w:rPr>
      </w:pPr>
    </w:p>
    <w:p w14:paraId="1ACE5580" w14:textId="50AFF2C8" w:rsidR="00D63889" w:rsidRPr="00941340" w:rsidRDefault="00941340" w:rsidP="00941EFB">
      <w:pPr>
        <w:tabs>
          <w:tab w:val="left" w:pos="0"/>
          <w:tab w:val="left" w:pos="720"/>
        </w:tabs>
        <w:suppressAutoHyphens/>
        <w:jc w:val="center"/>
        <w:rPr>
          <w:rFonts w:ascii="Calibri" w:hAnsi="Calibri" w:cs="Calibri"/>
          <w:b/>
          <w:sz w:val="22"/>
          <w:szCs w:val="22"/>
        </w:rPr>
      </w:pPr>
      <w:r w:rsidRPr="00941EFB">
        <w:rPr>
          <w:rFonts w:ascii="Calibri" w:hAnsi="Calibri" w:cs="Calibri"/>
          <w:b/>
          <w:sz w:val="22"/>
          <w:szCs w:val="22"/>
        </w:rPr>
        <w:t>W</w:t>
      </w:r>
      <w:r w:rsidR="00D63889" w:rsidRPr="00941EFB">
        <w:rPr>
          <w:rFonts w:ascii="Calibri" w:hAnsi="Calibri" w:cs="Calibri"/>
          <w:b/>
          <w:sz w:val="22"/>
          <w:szCs w:val="22"/>
        </w:rPr>
        <w:t>AYNE STATE UNIVERSITY SERVICE</w:t>
      </w:r>
    </w:p>
    <w:p w14:paraId="78B2CBD0" w14:textId="77777777" w:rsidR="00006D78" w:rsidRPr="00694E01" w:rsidRDefault="00006D78" w:rsidP="00DC10E8">
      <w:pPr>
        <w:tabs>
          <w:tab w:val="left" w:pos="0"/>
          <w:tab w:val="left" w:pos="720"/>
        </w:tabs>
        <w:suppressAutoHyphens/>
        <w:rPr>
          <w:rFonts w:ascii="Calibri" w:hAnsi="Calibri" w:cs="Calibri"/>
          <w:b/>
          <w:sz w:val="22"/>
          <w:szCs w:val="22"/>
        </w:rPr>
      </w:pPr>
      <w:r w:rsidRPr="00694E01">
        <w:rPr>
          <w:rFonts w:ascii="Calibri" w:hAnsi="Calibri" w:cs="Calibri"/>
          <w:b/>
          <w:sz w:val="22"/>
          <w:szCs w:val="22"/>
        </w:rPr>
        <w:t>Wayne State University</w:t>
      </w:r>
      <w:r w:rsidR="00694E01" w:rsidRPr="00694E01">
        <w:rPr>
          <w:rFonts w:ascii="Calibri" w:hAnsi="Calibri" w:cs="Calibri"/>
          <w:b/>
          <w:sz w:val="22"/>
          <w:szCs w:val="22"/>
        </w:rPr>
        <w:t xml:space="preserve"> Committees</w:t>
      </w:r>
    </w:p>
    <w:p w14:paraId="2F7BBD82" w14:textId="77777777" w:rsidR="00850232" w:rsidRDefault="00850232" w:rsidP="009931E6">
      <w:pPr>
        <w:numPr>
          <w:ilvl w:val="2"/>
          <w:numId w:val="7"/>
        </w:numPr>
        <w:tabs>
          <w:tab w:val="left" w:pos="0"/>
          <w:tab w:val="left" w:pos="1440"/>
        </w:tabs>
        <w:suppressAutoHyphens/>
        <w:ind w:left="720" w:hanging="720"/>
        <w:rPr>
          <w:rFonts w:ascii="Calibri" w:hAnsi="Calibri" w:cs="Calibri"/>
          <w:sz w:val="22"/>
          <w:szCs w:val="22"/>
        </w:rPr>
      </w:pPr>
      <w:r>
        <w:rPr>
          <w:rFonts w:ascii="Calibri" w:hAnsi="Calibri" w:cs="Calibri"/>
          <w:sz w:val="22"/>
          <w:szCs w:val="22"/>
        </w:rPr>
        <w:t xml:space="preserve">Interprofessional Older Adult Visit Committee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2013-2014</w:t>
      </w:r>
    </w:p>
    <w:p w14:paraId="7E41F33A" w14:textId="5EC899CE" w:rsidR="00006D78" w:rsidRPr="003823B8" w:rsidRDefault="00850232" w:rsidP="009931E6">
      <w:pPr>
        <w:numPr>
          <w:ilvl w:val="2"/>
          <w:numId w:val="7"/>
        </w:numPr>
        <w:tabs>
          <w:tab w:val="left" w:pos="0"/>
          <w:tab w:val="left" w:pos="1440"/>
        </w:tabs>
        <w:suppressAutoHyphens/>
        <w:ind w:left="720" w:hanging="720"/>
        <w:rPr>
          <w:rFonts w:ascii="Calibri" w:hAnsi="Calibri" w:cs="Calibri"/>
          <w:sz w:val="22"/>
          <w:szCs w:val="22"/>
        </w:rPr>
      </w:pPr>
      <w:r>
        <w:rPr>
          <w:rFonts w:ascii="Calibri" w:hAnsi="Calibri" w:cs="Calibri"/>
          <w:sz w:val="22"/>
          <w:szCs w:val="22"/>
        </w:rPr>
        <w:t>2008-</w:t>
      </w:r>
      <w:r w:rsidR="00006D78" w:rsidRPr="003823B8">
        <w:rPr>
          <w:rFonts w:ascii="Calibri" w:hAnsi="Calibri" w:cs="Calibri"/>
          <w:sz w:val="22"/>
          <w:szCs w:val="22"/>
        </w:rPr>
        <w:t>University L</w:t>
      </w:r>
      <w:r w:rsidR="007E1A1E">
        <w:rPr>
          <w:rFonts w:ascii="Calibri" w:hAnsi="Calibri" w:cs="Calibri"/>
          <w:sz w:val="22"/>
          <w:szCs w:val="22"/>
        </w:rPr>
        <w:t xml:space="preserve">ibrary Committee </w:t>
      </w:r>
      <w:r w:rsidR="00AE5C9B">
        <w:rPr>
          <w:rFonts w:ascii="Calibri" w:hAnsi="Calibri" w:cs="Calibri"/>
          <w:sz w:val="22"/>
          <w:szCs w:val="22"/>
        </w:rPr>
        <w:tab/>
      </w:r>
      <w:r w:rsidR="00AE5C9B">
        <w:rPr>
          <w:rFonts w:ascii="Calibri" w:hAnsi="Calibri" w:cs="Calibri"/>
          <w:sz w:val="22"/>
          <w:szCs w:val="22"/>
        </w:rPr>
        <w:tab/>
      </w:r>
      <w:r w:rsidR="00AE5C9B">
        <w:rPr>
          <w:rFonts w:ascii="Calibri" w:hAnsi="Calibri" w:cs="Calibri"/>
          <w:sz w:val="22"/>
          <w:szCs w:val="22"/>
        </w:rPr>
        <w:tab/>
      </w:r>
      <w:r w:rsidR="00AE5C9B">
        <w:rPr>
          <w:rFonts w:ascii="Calibri" w:hAnsi="Calibri" w:cs="Calibri"/>
          <w:sz w:val="22"/>
          <w:szCs w:val="22"/>
        </w:rPr>
        <w:tab/>
      </w:r>
      <w:r w:rsidR="00AE5C9B">
        <w:rPr>
          <w:rFonts w:ascii="Calibri" w:hAnsi="Calibri" w:cs="Calibri"/>
          <w:sz w:val="22"/>
          <w:szCs w:val="22"/>
        </w:rPr>
        <w:tab/>
      </w:r>
      <w:r w:rsidR="00AE5C9B">
        <w:rPr>
          <w:rFonts w:ascii="Calibri" w:hAnsi="Calibri" w:cs="Calibri"/>
          <w:sz w:val="22"/>
          <w:szCs w:val="22"/>
        </w:rPr>
        <w:tab/>
        <w:t xml:space="preserve">    </w:t>
      </w:r>
      <w:r w:rsidR="00D86123">
        <w:rPr>
          <w:rFonts w:ascii="Calibri" w:hAnsi="Calibri" w:cs="Calibri"/>
          <w:sz w:val="22"/>
          <w:szCs w:val="22"/>
        </w:rPr>
        <w:t xml:space="preserve"> </w:t>
      </w:r>
      <w:r w:rsidR="007E1A1E">
        <w:rPr>
          <w:rFonts w:ascii="Calibri" w:hAnsi="Calibri" w:cs="Calibri"/>
          <w:sz w:val="22"/>
          <w:szCs w:val="22"/>
        </w:rPr>
        <w:t>2008 - 2013</w:t>
      </w:r>
    </w:p>
    <w:p w14:paraId="431D0443" w14:textId="79A0CD69" w:rsidR="00006D78" w:rsidRDefault="00006D78" w:rsidP="009931E6">
      <w:pPr>
        <w:numPr>
          <w:ilvl w:val="2"/>
          <w:numId w:val="7"/>
        </w:numPr>
        <w:tabs>
          <w:tab w:val="left" w:pos="0"/>
          <w:tab w:val="left" w:pos="1440"/>
        </w:tabs>
        <w:suppressAutoHyphens/>
        <w:ind w:left="720" w:hanging="720"/>
        <w:rPr>
          <w:rFonts w:ascii="Calibri" w:hAnsi="Calibri" w:cs="Calibri"/>
          <w:sz w:val="22"/>
          <w:szCs w:val="22"/>
        </w:rPr>
      </w:pPr>
      <w:r w:rsidRPr="003823B8">
        <w:rPr>
          <w:rFonts w:ascii="Calibri" w:hAnsi="Calibri" w:cs="Calibri"/>
          <w:sz w:val="22"/>
          <w:szCs w:val="22"/>
        </w:rPr>
        <w:t xml:space="preserve">Fulbright candidate interviews </w:t>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t xml:space="preserve">   </w:t>
      </w:r>
      <w:r w:rsidRPr="003823B8">
        <w:rPr>
          <w:rFonts w:ascii="Calibri" w:hAnsi="Calibri" w:cs="Calibri"/>
          <w:sz w:val="22"/>
          <w:szCs w:val="22"/>
        </w:rPr>
        <w:t>2008</w:t>
      </w:r>
    </w:p>
    <w:p w14:paraId="711E3835" w14:textId="77777777" w:rsidR="003D5EBC" w:rsidRPr="003D5EBC" w:rsidRDefault="003D5EBC" w:rsidP="00E06004">
      <w:pPr>
        <w:tabs>
          <w:tab w:val="left" w:pos="0"/>
          <w:tab w:val="left" w:pos="1440"/>
        </w:tabs>
        <w:suppressAutoHyphens/>
        <w:ind w:left="720" w:hanging="720"/>
        <w:rPr>
          <w:rFonts w:ascii="Calibri" w:hAnsi="Calibri" w:cs="Calibri"/>
          <w:sz w:val="22"/>
          <w:szCs w:val="22"/>
        </w:rPr>
      </w:pPr>
    </w:p>
    <w:p w14:paraId="2F5F4F4D" w14:textId="77777777" w:rsidR="00006D78" w:rsidRPr="00DC10E8" w:rsidRDefault="00006D78" w:rsidP="00E06004">
      <w:pPr>
        <w:tabs>
          <w:tab w:val="left" w:pos="0"/>
          <w:tab w:val="left" w:pos="720"/>
        </w:tabs>
        <w:suppressAutoHyphens/>
        <w:ind w:left="720" w:hanging="720"/>
        <w:rPr>
          <w:rFonts w:ascii="Calibri" w:hAnsi="Calibri" w:cs="Calibri"/>
          <w:b/>
          <w:sz w:val="22"/>
          <w:szCs w:val="22"/>
        </w:rPr>
      </w:pPr>
      <w:r w:rsidRPr="003823B8">
        <w:rPr>
          <w:rFonts w:ascii="Calibri" w:hAnsi="Calibri" w:cs="Calibri"/>
          <w:b/>
          <w:sz w:val="22"/>
          <w:szCs w:val="22"/>
        </w:rPr>
        <w:t>Eugene Applebaum College of Pharmacy and Health Sciences</w:t>
      </w:r>
      <w:r w:rsidRPr="003823B8">
        <w:rPr>
          <w:rFonts w:ascii="Calibri" w:hAnsi="Calibri" w:cs="Calibri"/>
          <w:sz w:val="22"/>
          <w:szCs w:val="22"/>
        </w:rPr>
        <w:tab/>
      </w:r>
    </w:p>
    <w:p w14:paraId="376F2332" w14:textId="0F81FDF3" w:rsidR="00850232" w:rsidRPr="003823B8" w:rsidRDefault="00850232" w:rsidP="009931E6">
      <w:pPr>
        <w:numPr>
          <w:ilvl w:val="2"/>
          <w:numId w:val="3"/>
        </w:numPr>
        <w:tabs>
          <w:tab w:val="left" w:pos="0"/>
          <w:tab w:val="left" w:pos="1440"/>
        </w:tabs>
        <w:suppressAutoHyphens/>
        <w:ind w:left="720" w:hanging="720"/>
        <w:rPr>
          <w:rFonts w:ascii="Calibri" w:hAnsi="Calibri" w:cs="Calibri"/>
          <w:sz w:val="22"/>
          <w:szCs w:val="22"/>
        </w:rPr>
      </w:pPr>
      <w:r>
        <w:rPr>
          <w:rFonts w:ascii="Calibri" w:hAnsi="Calibri" w:cs="Calibri"/>
          <w:sz w:val="22"/>
          <w:szCs w:val="22"/>
        </w:rPr>
        <w:t>Staff Service award committee 2</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00AE5C9B">
        <w:rPr>
          <w:rFonts w:ascii="Calibri" w:hAnsi="Calibri" w:cs="Calibri"/>
          <w:sz w:val="22"/>
          <w:szCs w:val="22"/>
        </w:rPr>
        <w:t xml:space="preserve"> </w:t>
      </w:r>
      <w:r w:rsidR="00571ECD">
        <w:rPr>
          <w:rFonts w:ascii="Calibri" w:hAnsi="Calibri" w:cs="Calibri"/>
          <w:sz w:val="22"/>
          <w:szCs w:val="22"/>
        </w:rPr>
        <w:t xml:space="preserve"> </w:t>
      </w:r>
      <w:r>
        <w:rPr>
          <w:rFonts w:ascii="Calibri" w:hAnsi="Calibri" w:cs="Calibri"/>
          <w:sz w:val="22"/>
          <w:szCs w:val="22"/>
        </w:rPr>
        <w:t>2014</w:t>
      </w:r>
    </w:p>
    <w:p w14:paraId="76721529" w14:textId="783184B9" w:rsidR="00006D78" w:rsidRPr="003823B8" w:rsidRDefault="00006D78" w:rsidP="009931E6">
      <w:pPr>
        <w:numPr>
          <w:ilvl w:val="2"/>
          <w:numId w:val="3"/>
        </w:numPr>
        <w:tabs>
          <w:tab w:val="left" w:pos="0"/>
          <w:tab w:val="left" w:pos="1440"/>
        </w:tabs>
        <w:suppressAutoHyphens/>
        <w:ind w:left="720" w:hanging="720"/>
        <w:rPr>
          <w:rFonts w:ascii="Calibri" w:hAnsi="Calibri" w:cs="Calibri"/>
          <w:sz w:val="22"/>
          <w:szCs w:val="22"/>
        </w:rPr>
      </w:pPr>
      <w:r w:rsidRPr="003823B8">
        <w:rPr>
          <w:rFonts w:ascii="Calibri" w:hAnsi="Calibri" w:cs="Calibri"/>
          <w:sz w:val="22"/>
          <w:szCs w:val="22"/>
        </w:rPr>
        <w:t xml:space="preserve">Bylaws taskforce </w:t>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t xml:space="preserve">     </w:t>
      </w:r>
      <w:r w:rsidR="00AE5C9B">
        <w:rPr>
          <w:rFonts w:ascii="Calibri" w:hAnsi="Calibri" w:cs="Calibri"/>
          <w:sz w:val="22"/>
          <w:szCs w:val="22"/>
        </w:rPr>
        <w:t xml:space="preserve"> </w:t>
      </w:r>
      <w:r w:rsidR="00571ECD">
        <w:rPr>
          <w:rFonts w:ascii="Calibri" w:hAnsi="Calibri" w:cs="Calibri"/>
          <w:sz w:val="22"/>
          <w:szCs w:val="22"/>
        </w:rPr>
        <w:t xml:space="preserve"> </w:t>
      </w:r>
      <w:r w:rsidR="00D86123">
        <w:rPr>
          <w:rFonts w:ascii="Calibri" w:hAnsi="Calibri" w:cs="Calibri"/>
          <w:sz w:val="22"/>
          <w:szCs w:val="22"/>
        </w:rPr>
        <w:t xml:space="preserve"> </w:t>
      </w:r>
      <w:r w:rsidRPr="003823B8">
        <w:rPr>
          <w:rFonts w:ascii="Calibri" w:hAnsi="Calibri" w:cs="Calibri"/>
          <w:sz w:val="22"/>
          <w:szCs w:val="22"/>
        </w:rPr>
        <w:t>2011</w:t>
      </w:r>
      <w:r w:rsidR="00B71FE4">
        <w:rPr>
          <w:rFonts w:ascii="Calibri" w:hAnsi="Calibri" w:cs="Calibri"/>
          <w:sz w:val="22"/>
          <w:szCs w:val="22"/>
        </w:rPr>
        <w:t>-2012</w:t>
      </w:r>
    </w:p>
    <w:p w14:paraId="11A2BE15" w14:textId="74CB5F1C" w:rsidR="00006D78" w:rsidRPr="003823B8" w:rsidRDefault="00006D78" w:rsidP="009931E6">
      <w:pPr>
        <w:numPr>
          <w:ilvl w:val="2"/>
          <w:numId w:val="3"/>
        </w:numPr>
        <w:tabs>
          <w:tab w:val="left" w:pos="0"/>
          <w:tab w:val="left" w:pos="1440"/>
        </w:tabs>
        <w:suppressAutoHyphens/>
        <w:ind w:left="720" w:hanging="720"/>
        <w:rPr>
          <w:rFonts w:ascii="Calibri" w:hAnsi="Calibri" w:cs="Calibri"/>
          <w:sz w:val="22"/>
          <w:szCs w:val="22"/>
        </w:rPr>
      </w:pPr>
      <w:r w:rsidRPr="003823B8">
        <w:rPr>
          <w:rFonts w:ascii="Calibri" w:hAnsi="Calibri" w:cs="Calibri"/>
          <w:sz w:val="22"/>
          <w:szCs w:val="22"/>
        </w:rPr>
        <w:t>Promotio</w:t>
      </w:r>
      <w:r w:rsidR="00B71FE4">
        <w:rPr>
          <w:rFonts w:ascii="Calibri" w:hAnsi="Calibri" w:cs="Calibri"/>
          <w:sz w:val="22"/>
          <w:szCs w:val="22"/>
        </w:rPr>
        <w:t xml:space="preserve">n and tenure taskforce </w:t>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t xml:space="preserve">   </w:t>
      </w:r>
      <w:r w:rsidR="00850232">
        <w:rPr>
          <w:rFonts w:ascii="Calibri" w:hAnsi="Calibri" w:cs="Calibri"/>
          <w:sz w:val="22"/>
          <w:szCs w:val="22"/>
        </w:rPr>
        <w:t xml:space="preserve">   </w:t>
      </w:r>
      <w:r w:rsidR="00571ECD">
        <w:rPr>
          <w:rFonts w:ascii="Calibri" w:hAnsi="Calibri" w:cs="Calibri"/>
          <w:sz w:val="22"/>
          <w:szCs w:val="22"/>
        </w:rPr>
        <w:t xml:space="preserve"> </w:t>
      </w:r>
      <w:r w:rsidR="00AE5C9B">
        <w:rPr>
          <w:rFonts w:ascii="Calibri" w:hAnsi="Calibri" w:cs="Calibri"/>
          <w:sz w:val="22"/>
          <w:szCs w:val="22"/>
        </w:rPr>
        <w:t xml:space="preserve"> </w:t>
      </w:r>
      <w:r w:rsidR="00B71FE4">
        <w:rPr>
          <w:rFonts w:ascii="Calibri" w:hAnsi="Calibri" w:cs="Calibri"/>
          <w:sz w:val="22"/>
          <w:szCs w:val="22"/>
        </w:rPr>
        <w:t>2010-2012</w:t>
      </w:r>
    </w:p>
    <w:p w14:paraId="2B62EC98" w14:textId="6D4D8C0E" w:rsidR="00006D78" w:rsidRPr="003823B8" w:rsidRDefault="00006D78" w:rsidP="009931E6">
      <w:pPr>
        <w:numPr>
          <w:ilvl w:val="2"/>
          <w:numId w:val="3"/>
        </w:numPr>
        <w:tabs>
          <w:tab w:val="left" w:pos="0"/>
          <w:tab w:val="left" w:pos="1440"/>
        </w:tabs>
        <w:suppressAutoHyphens/>
        <w:ind w:left="720" w:hanging="720"/>
        <w:rPr>
          <w:rFonts w:ascii="Calibri" w:hAnsi="Calibri" w:cs="Calibri"/>
          <w:sz w:val="22"/>
          <w:szCs w:val="22"/>
        </w:rPr>
      </w:pPr>
      <w:r w:rsidRPr="003823B8">
        <w:rPr>
          <w:rFonts w:ascii="Calibri" w:hAnsi="Calibri" w:cs="Calibri"/>
          <w:sz w:val="22"/>
          <w:szCs w:val="22"/>
        </w:rPr>
        <w:t>Curriculum Committee</w:t>
      </w:r>
      <w:r w:rsidR="00B71FE4">
        <w:rPr>
          <w:rFonts w:ascii="Calibri" w:hAnsi="Calibri" w:cs="Calibri"/>
          <w:sz w:val="22"/>
          <w:szCs w:val="22"/>
        </w:rPr>
        <w:t xml:space="preserve"> Chair </w:t>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t xml:space="preserve">   </w:t>
      </w:r>
      <w:r w:rsidR="00850232">
        <w:rPr>
          <w:rFonts w:ascii="Calibri" w:hAnsi="Calibri" w:cs="Calibri"/>
          <w:sz w:val="22"/>
          <w:szCs w:val="22"/>
        </w:rPr>
        <w:t xml:space="preserve">  </w:t>
      </w:r>
      <w:r w:rsidR="00AE5C9B">
        <w:rPr>
          <w:rFonts w:ascii="Calibri" w:hAnsi="Calibri" w:cs="Calibri"/>
          <w:sz w:val="22"/>
          <w:szCs w:val="22"/>
        </w:rPr>
        <w:t xml:space="preserve"> </w:t>
      </w:r>
      <w:r w:rsidR="00571ECD">
        <w:rPr>
          <w:rFonts w:ascii="Calibri" w:hAnsi="Calibri" w:cs="Calibri"/>
          <w:sz w:val="22"/>
          <w:szCs w:val="22"/>
        </w:rPr>
        <w:t xml:space="preserve">  </w:t>
      </w:r>
      <w:r w:rsidR="00B71FE4">
        <w:rPr>
          <w:rFonts w:ascii="Calibri" w:hAnsi="Calibri" w:cs="Calibri"/>
          <w:sz w:val="22"/>
          <w:szCs w:val="22"/>
        </w:rPr>
        <w:t>2012</w:t>
      </w:r>
      <w:r w:rsidR="00571ECD">
        <w:rPr>
          <w:rFonts w:ascii="Calibri" w:hAnsi="Calibri" w:cs="Calibri"/>
          <w:sz w:val="22"/>
          <w:szCs w:val="22"/>
        </w:rPr>
        <w:t>-</w:t>
      </w:r>
      <w:r w:rsidR="00B62785">
        <w:rPr>
          <w:rFonts w:ascii="Calibri" w:hAnsi="Calibri" w:cs="Calibri"/>
          <w:sz w:val="22"/>
          <w:szCs w:val="22"/>
        </w:rPr>
        <w:t>2013</w:t>
      </w:r>
    </w:p>
    <w:p w14:paraId="0D1B4935" w14:textId="6CFB43B4" w:rsidR="00006D78" w:rsidRPr="003823B8" w:rsidRDefault="00006D78" w:rsidP="009931E6">
      <w:pPr>
        <w:numPr>
          <w:ilvl w:val="2"/>
          <w:numId w:val="3"/>
        </w:numPr>
        <w:tabs>
          <w:tab w:val="left" w:pos="0"/>
          <w:tab w:val="left" w:pos="1440"/>
        </w:tabs>
        <w:suppressAutoHyphens/>
        <w:ind w:left="720" w:hanging="720"/>
        <w:rPr>
          <w:rFonts w:ascii="Calibri" w:hAnsi="Calibri" w:cs="Calibri"/>
          <w:sz w:val="22"/>
          <w:szCs w:val="22"/>
        </w:rPr>
      </w:pPr>
      <w:r w:rsidRPr="003823B8">
        <w:rPr>
          <w:rFonts w:ascii="Calibri" w:hAnsi="Calibri" w:cs="Calibri"/>
          <w:sz w:val="22"/>
          <w:szCs w:val="22"/>
        </w:rPr>
        <w:t>Cultural Competency Committee</w:t>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D86123">
        <w:rPr>
          <w:rFonts w:ascii="Calibri" w:hAnsi="Calibri" w:cs="Calibri"/>
          <w:sz w:val="22"/>
          <w:szCs w:val="22"/>
        </w:rPr>
        <w:tab/>
      </w:r>
      <w:r w:rsidR="00850232">
        <w:rPr>
          <w:rFonts w:ascii="Calibri" w:hAnsi="Calibri" w:cs="Calibri"/>
          <w:sz w:val="22"/>
          <w:szCs w:val="22"/>
        </w:rPr>
        <w:t xml:space="preserve">     </w:t>
      </w:r>
      <w:r w:rsidR="00AE5C9B">
        <w:rPr>
          <w:rFonts w:ascii="Calibri" w:hAnsi="Calibri" w:cs="Calibri"/>
          <w:sz w:val="22"/>
          <w:szCs w:val="22"/>
        </w:rPr>
        <w:t xml:space="preserve"> </w:t>
      </w:r>
      <w:r w:rsidR="00571ECD">
        <w:rPr>
          <w:rFonts w:ascii="Calibri" w:hAnsi="Calibri" w:cs="Calibri"/>
          <w:sz w:val="22"/>
          <w:szCs w:val="22"/>
        </w:rPr>
        <w:t xml:space="preserve"> </w:t>
      </w:r>
      <w:r w:rsidR="00850232">
        <w:rPr>
          <w:rFonts w:ascii="Calibri" w:hAnsi="Calibri" w:cs="Calibri"/>
          <w:sz w:val="22"/>
          <w:szCs w:val="22"/>
        </w:rPr>
        <w:t xml:space="preserve"> </w:t>
      </w:r>
      <w:r w:rsidR="00D86123">
        <w:rPr>
          <w:rFonts w:ascii="Calibri" w:hAnsi="Calibri" w:cs="Calibri"/>
          <w:sz w:val="22"/>
          <w:szCs w:val="22"/>
        </w:rPr>
        <w:t>20</w:t>
      </w:r>
      <w:r w:rsidR="00850232">
        <w:rPr>
          <w:rFonts w:ascii="Calibri" w:hAnsi="Calibri" w:cs="Calibri"/>
          <w:sz w:val="22"/>
          <w:szCs w:val="22"/>
        </w:rPr>
        <w:t>08-2013</w:t>
      </w:r>
    </w:p>
    <w:p w14:paraId="6AD41C64" w14:textId="057CDF30" w:rsidR="00006D78" w:rsidRDefault="00006D78" w:rsidP="009931E6">
      <w:pPr>
        <w:numPr>
          <w:ilvl w:val="2"/>
          <w:numId w:val="3"/>
        </w:numPr>
        <w:tabs>
          <w:tab w:val="left" w:pos="0"/>
          <w:tab w:val="left" w:pos="1440"/>
        </w:tabs>
        <w:suppressAutoHyphens/>
        <w:ind w:left="720" w:hanging="720"/>
        <w:rPr>
          <w:rFonts w:ascii="Calibri" w:hAnsi="Calibri" w:cs="Calibri"/>
          <w:sz w:val="22"/>
          <w:szCs w:val="22"/>
        </w:rPr>
      </w:pPr>
      <w:r w:rsidRPr="003823B8">
        <w:rPr>
          <w:rFonts w:ascii="Calibri" w:hAnsi="Calibri" w:cs="Calibri"/>
          <w:sz w:val="22"/>
          <w:szCs w:val="22"/>
        </w:rPr>
        <w:t xml:space="preserve">Budget Committee </w:t>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t xml:space="preserve">     </w:t>
      </w:r>
      <w:r w:rsidR="00AE5C9B">
        <w:rPr>
          <w:rFonts w:ascii="Calibri" w:hAnsi="Calibri" w:cs="Calibri"/>
          <w:sz w:val="22"/>
          <w:szCs w:val="22"/>
        </w:rPr>
        <w:t xml:space="preserve"> </w:t>
      </w:r>
      <w:r w:rsidR="00850232">
        <w:rPr>
          <w:rFonts w:ascii="Calibri" w:hAnsi="Calibri" w:cs="Calibri"/>
          <w:sz w:val="22"/>
          <w:szCs w:val="22"/>
        </w:rPr>
        <w:t xml:space="preserve"> </w:t>
      </w:r>
      <w:r w:rsidR="00571ECD">
        <w:rPr>
          <w:rFonts w:ascii="Calibri" w:hAnsi="Calibri" w:cs="Calibri"/>
          <w:sz w:val="22"/>
          <w:szCs w:val="22"/>
        </w:rPr>
        <w:t xml:space="preserve"> </w:t>
      </w:r>
      <w:r w:rsidR="00850232">
        <w:rPr>
          <w:rFonts w:ascii="Calibri" w:hAnsi="Calibri" w:cs="Calibri"/>
          <w:sz w:val="22"/>
          <w:szCs w:val="22"/>
        </w:rPr>
        <w:t>2008-2010</w:t>
      </w:r>
    </w:p>
    <w:p w14:paraId="75C7BF28" w14:textId="77777777" w:rsidR="00006D78" w:rsidRPr="003823B8" w:rsidRDefault="00006D78" w:rsidP="00E06004">
      <w:pPr>
        <w:tabs>
          <w:tab w:val="left" w:pos="0"/>
          <w:tab w:val="left" w:pos="1440"/>
        </w:tabs>
        <w:suppressAutoHyphens/>
        <w:ind w:left="720" w:hanging="720"/>
        <w:rPr>
          <w:rFonts w:ascii="Calibri" w:hAnsi="Calibri" w:cs="Calibri"/>
          <w:sz w:val="22"/>
          <w:szCs w:val="22"/>
        </w:rPr>
      </w:pPr>
      <w:r w:rsidRPr="003823B8">
        <w:rPr>
          <w:rFonts w:ascii="Calibri" w:hAnsi="Calibri" w:cs="Calibri"/>
          <w:sz w:val="22"/>
          <w:szCs w:val="22"/>
        </w:rPr>
        <w:tab/>
      </w:r>
    </w:p>
    <w:p w14:paraId="0AFD602A" w14:textId="77777777" w:rsidR="00006D78" w:rsidRPr="003823B8" w:rsidRDefault="00006D78" w:rsidP="00E06004">
      <w:pPr>
        <w:tabs>
          <w:tab w:val="left" w:pos="720"/>
          <w:tab w:val="left" w:pos="1440"/>
        </w:tabs>
        <w:ind w:left="720" w:hanging="720"/>
        <w:rPr>
          <w:rFonts w:ascii="Calibri" w:hAnsi="Calibri" w:cs="Calibri"/>
          <w:b/>
          <w:sz w:val="22"/>
          <w:szCs w:val="22"/>
        </w:rPr>
      </w:pPr>
      <w:r w:rsidRPr="003823B8">
        <w:rPr>
          <w:rFonts w:ascii="Calibri" w:hAnsi="Calibri" w:cs="Calibri"/>
          <w:b/>
          <w:sz w:val="22"/>
          <w:szCs w:val="22"/>
        </w:rPr>
        <w:lastRenderedPageBreak/>
        <w:t>Program/ Department Review, External Search Committees</w:t>
      </w:r>
    </w:p>
    <w:p w14:paraId="355EDDD6" w14:textId="500ACF07" w:rsidR="000E1BCE" w:rsidRDefault="000E1BCE" w:rsidP="009931E6">
      <w:pPr>
        <w:numPr>
          <w:ilvl w:val="0"/>
          <w:numId w:val="2"/>
        </w:numPr>
        <w:tabs>
          <w:tab w:val="left" w:pos="720"/>
        </w:tabs>
        <w:ind w:left="720" w:hanging="720"/>
        <w:rPr>
          <w:rFonts w:ascii="Calibri" w:hAnsi="Calibri" w:cs="Calibri"/>
          <w:sz w:val="22"/>
          <w:szCs w:val="22"/>
        </w:rPr>
      </w:pPr>
      <w:r>
        <w:rPr>
          <w:rFonts w:ascii="Calibri" w:hAnsi="Calibri" w:cs="Calibri"/>
          <w:sz w:val="22"/>
          <w:szCs w:val="22"/>
        </w:rPr>
        <w:t xml:space="preserve">Health Care Sciences Department Chair Search </w:t>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t xml:space="preserve">        </w:t>
      </w:r>
      <w:r w:rsidR="00571ECD">
        <w:rPr>
          <w:rFonts w:ascii="Calibri" w:hAnsi="Calibri" w:cs="Calibri"/>
          <w:sz w:val="22"/>
          <w:szCs w:val="22"/>
        </w:rPr>
        <w:t xml:space="preserve"> </w:t>
      </w:r>
      <w:r>
        <w:rPr>
          <w:rFonts w:ascii="Calibri" w:hAnsi="Calibri" w:cs="Calibri"/>
          <w:sz w:val="22"/>
          <w:szCs w:val="22"/>
        </w:rPr>
        <w:t>2011-2012</w:t>
      </w:r>
    </w:p>
    <w:p w14:paraId="13712586" w14:textId="5C4549D5" w:rsidR="00006D78" w:rsidRPr="003823B8" w:rsidRDefault="00006D78" w:rsidP="009931E6">
      <w:pPr>
        <w:numPr>
          <w:ilvl w:val="0"/>
          <w:numId w:val="2"/>
        </w:numPr>
        <w:tabs>
          <w:tab w:val="left" w:pos="720"/>
        </w:tabs>
        <w:ind w:left="720" w:hanging="720"/>
        <w:rPr>
          <w:rFonts w:ascii="Calibri" w:hAnsi="Calibri" w:cs="Calibri"/>
          <w:sz w:val="22"/>
          <w:szCs w:val="22"/>
        </w:rPr>
      </w:pPr>
      <w:r w:rsidRPr="003823B8">
        <w:rPr>
          <w:rFonts w:ascii="Calibri" w:hAnsi="Calibri" w:cs="Calibri"/>
          <w:sz w:val="22"/>
          <w:szCs w:val="22"/>
        </w:rPr>
        <w:t xml:space="preserve">Clinical Laboratory Science Faculty </w:t>
      </w:r>
      <w:r w:rsidR="00FC7725">
        <w:rPr>
          <w:rFonts w:ascii="Calibri" w:hAnsi="Calibri" w:cs="Calibri"/>
          <w:sz w:val="22"/>
          <w:szCs w:val="22"/>
        </w:rPr>
        <w:t xml:space="preserve">Position Search </w:t>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t xml:space="preserve">      </w:t>
      </w:r>
      <w:r w:rsidR="00AE5C9B">
        <w:rPr>
          <w:rFonts w:ascii="Calibri" w:hAnsi="Calibri" w:cs="Calibri"/>
          <w:sz w:val="22"/>
          <w:szCs w:val="22"/>
        </w:rPr>
        <w:t xml:space="preserve"> </w:t>
      </w:r>
      <w:r w:rsidR="00850232">
        <w:rPr>
          <w:rFonts w:ascii="Calibri" w:hAnsi="Calibri" w:cs="Calibri"/>
          <w:sz w:val="22"/>
          <w:szCs w:val="22"/>
        </w:rPr>
        <w:t xml:space="preserve"> </w:t>
      </w:r>
      <w:r w:rsidR="00571ECD">
        <w:rPr>
          <w:rFonts w:ascii="Calibri" w:hAnsi="Calibri" w:cs="Calibri"/>
          <w:sz w:val="22"/>
          <w:szCs w:val="22"/>
        </w:rPr>
        <w:t xml:space="preserve"> </w:t>
      </w:r>
      <w:r w:rsidR="00FC7725">
        <w:rPr>
          <w:rFonts w:ascii="Calibri" w:hAnsi="Calibri" w:cs="Calibri"/>
          <w:sz w:val="22"/>
          <w:szCs w:val="22"/>
        </w:rPr>
        <w:t xml:space="preserve">2010  </w:t>
      </w:r>
      <w:r w:rsidRPr="003823B8">
        <w:rPr>
          <w:rFonts w:ascii="Calibri" w:hAnsi="Calibri" w:cs="Calibri"/>
          <w:sz w:val="22"/>
          <w:szCs w:val="22"/>
        </w:rPr>
        <w:t>2011</w:t>
      </w:r>
    </w:p>
    <w:p w14:paraId="76B943CB" w14:textId="343E399E" w:rsidR="00006D78" w:rsidRPr="003823B8" w:rsidRDefault="00006D78" w:rsidP="009931E6">
      <w:pPr>
        <w:numPr>
          <w:ilvl w:val="0"/>
          <w:numId w:val="2"/>
        </w:numPr>
        <w:tabs>
          <w:tab w:val="left" w:pos="1440"/>
        </w:tabs>
        <w:ind w:left="720" w:hanging="720"/>
        <w:rPr>
          <w:rFonts w:ascii="Calibri" w:hAnsi="Calibri" w:cs="Calibri"/>
          <w:sz w:val="22"/>
          <w:szCs w:val="22"/>
        </w:rPr>
      </w:pPr>
      <w:r w:rsidRPr="003823B8">
        <w:rPr>
          <w:rFonts w:ascii="Calibri" w:hAnsi="Calibri" w:cs="Calibri"/>
          <w:sz w:val="22"/>
          <w:szCs w:val="22"/>
        </w:rPr>
        <w:t>Eugene Applebaum College of Ph</w:t>
      </w:r>
      <w:r w:rsidR="00FC7725">
        <w:rPr>
          <w:rFonts w:ascii="Calibri" w:hAnsi="Calibri" w:cs="Calibri"/>
          <w:sz w:val="22"/>
          <w:szCs w:val="22"/>
        </w:rPr>
        <w:t>armacy and Health Sciences</w:t>
      </w:r>
      <w:r w:rsidR="000E1BCE">
        <w:rPr>
          <w:rFonts w:ascii="Calibri" w:hAnsi="Calibri" w:cs="Calibri"/>
          <w:sz w:val="22"/>
          <w:szCs w:val="22"/>
        </w:rPr>
        <w:t xml:space="preserve"> Dean Search</w:t>
      </w:r>
      <w:r w:rsidR="00FC7725">
        <w:rPr>
          <w:rFonts w:ascii="Calibri" w:hAnsi="Calibri" w:cs="Calibri"/>
          <w:sz w:val="22"/>
          <w:szCs w:val="22"/>
        </w:rPr>
        <w:t xml:space="preserve"> </w:t>
      </w:r>
      <w:r w:rsidR="00850232">
        <w:rPr>
          <w:rFonts w:ascii="Calibri" w:hAnsi="Calibri" w:cs="Calibri"/>
          <w:sz w:val="22"/>
          <w:szCs w:val="22"/>
        </w:rPr>
        <w:tab/>
        <w:t xml:space="preserve">      </w:t>
      </w:r>
      <w:r w:rsidR="00AE5C9B">
        <w:rPr>
          <w:rFonts w:ascii="Calibri" w:hAnsi="Calibri" w:cs="Calibri"/>
          <w:sz w:val="22"/>
          <w:szCs w:val="22"/>
        </w:rPr>
        <w:t xml:space="preserve"> </w:t>
      </w:r>
      <w:r w:rsidR="00850232">
        <w:rPr>
          <w:rFonts w:ascii="Calibri" w:hAnsi="Calibri" w:cs="Calibri"/>
          <w:sz w:val="22"/>
          <w:szCs w:val="22"/>
        </w:rPr>
        <w:t xml:space="preserve"> </w:t>
      </w:r>
      <w:r w:rsidR="00FC7725">
        <w:rPr>
          <w:rFonts w:ascii="Calibri" w:hAnsi="Calibri" w:cs="Calibri"/>
          <w:sz w:val="22"/>
          <w:szCs w:val="22"/>
        </w:rPr>
        <w:t>2008 -</w:t>
      </w:r>
      <w:r w:rsidRPr="003823B8">
        <w:rPr>
          <w:rFonts w:ascii="Calibri" w:hAnsi="Calibri" w:cs="Calibri"/>
          <w:sz w:val="22"/>
          <w:szCs w:val="22"/>
        </w:rPr>
        <w:t>2009</w:t>
      </w:r>
    </w:p>
    <w:p w14:paraId="3C6AB2D7" w14:textId="3A653CDE" w:rsidR="00006D78" w:rsidRPr="003823B8" w:rsidRDefault="00006D78" w:rsidP="009931E6">
      <w:pPr>
        <w:numPr>
          <w:ilvl w:val="0"/>
          <w:numId w:val="2"/>
        </w:numPr>
        <w:tabs>
          <w:tab w:val="left" w:pos="1440"/>
        </w:tabs>
        <w:ind w:left="720" w:hanging="720"/>
        <w:rPr>
          <w:rFonts w:ascii="Calibri" w:hAnsi="Calibri" w:cs="Calibri"/>
          <w:sz w:val="22"/>
          <w:szCs w:val="22"/>
        </w:rPr>
      </w:pPr>
      <w:r w:rsidRPr="003823B8">
        <w:rPr>
          <w:rFonts w:ascii="Calibri" w:hAnsi="Calibri" w:cs="Calibri"/>
          <w:sz w:val="22"/>
          <w:szCs w:val="22"/>
        </w:rPr>
        <w:t>Pharmacy Practice Department Review</w:t>
      </w:r>
      <w:r w:rsidR="000E1BCE">
        <w:rPr>
          <w:rFonts w:ascii="Calibri" w:hAnsi="Calibri" w:cs="Calibri"/>
          <w:sz w:val="22"/>
          <w:szCs w:val="22"/>
        </w:rPr>
        <w:t xml:space="preserve"> </w:t>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t xml:space="preserve">    </w:t>
      </w:r>
      <w:r w:rsidR="00AE5C9B">
        <w:rPr>
          <w:rFonts w:ascii="Calibri" w:hAnsi="Calibri" w:cs="Calibri"/>
          <w:sz w:val="22"/>
          <w:szCs w:val="22"/>
        </w:rPr>
        <w:t xml:space="preserve"> </w:t>
      </w:r>
      <w:r w:rsidR="000E1BCE">
        <w:rPr>
          <w:rFonts w:ascii="Calibri" w:hAnsi="Calibri" w:cs="Calibri"/>
          <w:sz w:val="22"/>
          <w:szCs w:val="22"/>
        </w:rPr>
        <w:t>2007</w:t>
      </w:r>
    </w:p>
    <w:p w14:paraId="645BB1C1" w14:textId="34057856" w:rsidR="00006D78" w:rsidRPr="003823B8" w:rsidRDefault="00006D78" w:rsidP="009931E6">
      <w:pPr>
        <w:numPr>
          <w:ilvl w:val="0"/>
          <w:numId w:val="2"/>
        </w:numPr>
        <w:tabs>
          <w:tab w:val="left" w:pos="1440"/>
        </w:tabs>
        <w:ind w:left="720" w:hanging="720"/>
        <w:rPr>
          <w:rFonts w:ascii="Calibri" w:hAnsi="Calibri" w:cs="Calibri"/>
          <w:sz w:val="22"/>
          <w:szCs w:val="22"/>
        </w:rPr>
      </w:pPr>
      <w:r w:rsidRPr="003823B8">
        <w:rPr>
          <w:rFonts w:ascii="Calibri" w:hAnsi="Calibri" w:cs="Calibri"/>
          <w:sz w:val="22"/>
          <w:szCs w:val="22"/>
        </w:rPr>
        <w:t>Pharmac</w:t>
      </w:r>
      <w:r w:rsidR="000E1BCE">
        <w:rPr>
          <w:rFonts w:ascii="Calibri" w:hAnsi="Calibri" w:cs="Calibri"/>
          <w:sz w:val="22"/>
          <w:szCs w:val="22"/>
        </w:rPr>
        <w:t xml:space="preserve">y Practice Chair Search </w:t>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t xml:space="preserve">    </w:t>
      </w:r>
      <w:r w:rsidR="00AE5C9B">
        <w:rPr>
          <w:rFonts w:ascii="Calibri" w:hAnsi="Calibri" w:cs="Calibri"/>
          <w:sz w:val="22"/>
          <w:szCs w:val="22"/>
        </w:rPr>
        <w:t xml:space="preserve"> </w:t>
      </w:r>
      <w:r w:rsidR="000E1BCE">
        <w:rPr>
          <w:rFonts w:ascii="Calibri" w:hAnsi="Calibri" w:cs="Calibri"/>
          <w:sz w:val="22"/>
          <w:szCs w:val="22"/>
        </w:rPr>
        <w:t>2005</w:t>
      </w:r>
      <w:r w:rsidRPr="003823B8">
        <w:rPr>
          <w:rFonts w:ascii="Calibri" w:hAnsi="Calibri" w:cs="Calibri"/>
          <w:sz w:val="22"/>
          <w:szCs w:val="22"/>
        </w:rPr>
        <w:tab/>
      </w:r>
    </w:p>
    <w:p w14:paraId="2CBF162D" w14:textId="51FF558A" w:rsidR="00006D78" w:rsidRPr="003823B8" w:rsidRDefault="00006D78" w:rsidP="009931E6">
      <w:pPr>
        <w:numPr>
          <w:ilvl w:val="0"/>
          <w:numId w:val="2"/>
        </w:numPr>
        <w:tabs>
          <w:tab w:val="left" w:pos="1440"/>
        </w:tabs>
        <w:ind w:left="720" w:hanging="720"/>
        <w:rPr>
          <w:rFonts w:ascii="Calibri" w:hAnsi="Calibri" w:cs="Calibri"/>
          <w:sz w:val="22"/>
          <w:szCs w:val="22"/>
        </w:rPr>
      </w:pPr>
      <w:r w:rsidRPr="003823B8">
        <w:rPr>
          <w:rFonts w:ascii="Calibri" w:hAnsi="Calibri" w:cs="Calibri"/>
          <w:sz w:val="22"/>
          <w:szCs w:val="22"/>
        </w:rPr>
        <w:t xml:space="preserve">Physical Therapy Department Review </w:t>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t xml:space="preserve">    </w:t>
      </w:r>
      <w:r w:rsidR="00AE5C9B">
        <w:rPr>
          <w:rFonts w:ascii="Calibri" w:hAnsi="Calibri" w:cs="Calibri"/>
          <w:sz w:val="22"/>
          <w:szCs w:val="22"/>
        </w:rPr>
        <w:t xml:space="preserve"> </w:t>
      </w:r>
      <w:r w:rsidRPr="003823B8">
        <w:rPr>
          <w:rFonts w:ascii="Calibri" w:hAnsi="Calibri" w:cs="Calibri"/>
          <w:sz w:val="22"/>
          <w:szCs w:val="22"/>
        </w:rPr>
        <w:t>1999</w:t>
      </w:r>
    </w:p>
    <w:p w14:paraId="39C286C1" w14:textId="77777777" w:rsidR="00006D78" w:rsidRPr="003823B8" w:rsidRDefault="00006D78" w:rsidP="00E06004">
      <w:pPr>
        <w:tabs>
          <w:tab w:val="left" w:pos="1440"/>
        </w:tabs>
        <w:ind w:left="720" w:hanging="720"/>
        <w:rPr>
          <w:rFonts w:ascii="Calibri" w:hAnsi="Calibri" w:cs="Calibri"/>
          <w:sz w:val="22"/>
          <w:szCs w:val="22"/>
        </w:rPr>
      </w:pPr>
    </w:p>
    <w:p w14:paraId="76B85BBF" w14:textId="77777777" w:rsidR="00006D78" w:rsidRPr="003823B8" w:rsidRDefault="00006D78" w:rsidP="00E06004">
      <w:pPr>
        <w:tabs>
          <w:tab w:val="left" w:pos="0"/>
          <w:tab w:val="left" w:pos="720"/>
        </w:tabs>
        <w:suppressAutoHyphens/>
        <w:ind w:left="720" w:hanging="720"/>
        <w:rPr>
          <w:rFonts w:ascii="Calibri" w:hAnsi="Calibri" w:cs="Calibri"/>
          <w:b/>
          <w:sz w:val="22"/>
          <w:szCs w:val="22"/>
        </w:rPr>
      </w:pPr>
      <w:r w:rsidRPr="003823B8">
        <w:rPr>
          <w:rFonts w:ascii="Calibri" w:hAnsi="Calibri" w:cs="Calibri"/>
          <w:b/>
          <w:sz w:val="22"/>
          <w:szCs w:val="22"/>
        </w:rPr>
        <w:t>Physical Therapy Program</w:t>
      </w:r>
    </w:p>
    <w:p w14:paraId="19A4B316" w14:textId="2E5224E4" w:rsidR="00F771AD" w:rsidRDefault="00F771AD" w:rsidP="009931E6">
      <w:pPr>
        <w:numPr>
          <w:ilvl w:val="2"/>
          <w:numId w:val="4"/>
        </w:numPr>
        <w:tabs>
          <w:tab w:val="left" w:pos="0"/>
          <w:tab w:val="left" w:pos="1440"/>
        </w:tabs>
        <w:suppressAutoHyphens/>
        <w:ind w:left="720" w:hanging="720"/>
        <w:rPr>
          <w:rFonts w:ascii="Calibri" w:hAnsi="Calibri" w:cs="Calibri"/>
          <w:sz w:val="22"/>
          <w:szCs w:val="22"/>
        </w:rPr>
      </w:pPr>
      <w:r>
        <w:rPr>
          <w:rFonts w:ascii="Calibri" w:hAnsi="Calibri" w:cs="Calibri"/>
          <w:sz w:val="22"/>
          <w:szCs w:val="22"/>
        </w:rPr>
        <w:t xml:space="preserve">Curriculum Committee Chair </w:t>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t xml:space="preserve">       </w:t>
      </w:r>
      <w:r w:rsidR="00AE5C9B">
        <w:rPr>
          <w:rFonts w:ascii="Calibri" w:hAnsi="Calibri" w:cs="Calibri"/>
          <w:sz w:val="22"/>
          <w:szCs w:val="22"/>
        </w:rPr>
        <w:t xml:space="preserve"> </w:t>
      </w:r>
      <w:r>
        <w:rPr>
          <w:rFonts w:ascii="Calibri" w:hAnsi="Calibri" w:cs="Calibri"/>
          <w:sz w:val="22"/>
          <w:szCs w:val="22"/>
        </w:rPr>
        <w:t>2012-</w:t>
      </w:r>
      <w:r w:rsidR="00850232">
        <w:rPr>
          <w:rFonts w:ascii="Calibri" w:hAnsi="Calibri" w:cs="Calibri"/>
          <w:sz w:val="22"/>
          <w:szCs w:val="22"/>
        </w:rPr>
        <w:t xml:space="preserve"> </w:t>
      </w:r>
      <w:r w:rsidR="007E1A1E">
        <w:rPr>
          <w:rFonts w:ascii="Calibri" w:hAnsi="Calibri" w:cs="Calibri"/>
          <w:sz w:val="22"/>
          <w:szCs w:val="22"/>
        </w:rPr>
        <w:t>2013</w:t>
      </w:r>
      <w:r>
        <w:rPr>
          <w:rFonts w:ascii="Calibri" w:hAnsi="Calibri" w:cs="Calibri"/>
          <w:sz w:val="22"/>
          <w:szCs w:val="22"/>
        </w:rPr>
        <w:t xml:space="preserve"> </w:t>
      </w:r>
    </w:p>
    <w:p w14:paraId="5E7720D7" w14:textId="35FD3347" w:rsidR="00006D78" w:rsidRPr="003823B8" w:rsidRDefault="00006D78" w:rsidP="009931E6">
      <w:pPr>
        <w:numPr>
          <w:ilvl w:val="2"/>
          <w:numId w:val="4"/>
        </w:numPr>
        <w:tabs>
          <w:tab w:val="left" w:pos="0"/>
          <w:tab w:val="left" w:pos="1440"/>
        </w:tabs>
        <w:suppressAutoHyphens/>
        <w:ind w:left="720" w:hanging="720"/>
        <w:rPr>
          <w:rFonts w:ascii="Calibri" w:hAnsi="Calibri" w:cs="Calibri"/>
          <w:sz w:val="22"/>
          <w:szCs w:val="22"/>
        </w:rPr>
      </w:pPr>
      <w:r w:rsidRPr="003823B8">
        <w:rPr>
          <w:rFonts w:ascii="Calibri" w:hAnsi="Calibri" w:cs="Calibri"/>
          <w:sz w:val="22"/>
          <w:szCs w:val="22"/>
        </w:rPr>
        <w:t xml:space="preserve">Student Progress Committee Chair </w:t>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t xml:space="preserve">        </w:t>
      </w:r>
      <w:r w:rsidRPr="003823B8">
        <w:rPr>
          <w:rFonts w:ascii="Calibri" w:hAnsi="Calibri" w:cs="Calibri"/>
          <w:sz w:val="22"/>
          <w:szCs w:val="22"/>
        </w:rPr>
        <w:t>2007</w:t>
      </w:r>
      <w:r w:rsidR="00FC7725">
        <w:rPr>
          <w:rFonts w:ascii="Calibri" w:hAnsi="Calibri" w:cs="Calibri"/>
          <w:sz w:val="22"/>
          <w:szCs w:val="22"/>
        </w:rPr>
        <w:t xml:space="preserve"> </w:t>
      </w:r>
      <w:r w:rsidRPr="003823B8">
        <w:rPr>
          <w:rFonts w:ascii="Calibri" w:hAnsi="Calibri" w:cs="Calibri"/>
          <w:sz w:val="22"/>
          <w:szCs w:val="22"/>
        </w:rPr>
        <w:t>-</w:t>
      </w:r>
      <w:r w:rsidR="00F771AD">
        <w:rPr>
          <w:rFonts w:ascii="Calibri" w:hAnsi="Calibri" w:cs="Calibri"/>
          <w:sz w:val="22"/>
          <w:szCs w:val="22"/>
        </w:rPr>
        <w:t>2012</w:t>
      </w:r>
    </w:p>
    <w:p w14:paraId="1B33CDBF" w14:textId="3C160567" w:rsidR="00006D78" w:rsidRPr="003823B8" w:rsidRDefault="00006D78" w:rsidP="009931E6">
      <w:pPr>
        <w:numPr>
          <w:ilvl w:val="2"/>
          <w:numId w:val="4"/>
        </w:numPr>
        <w:tabs>
          <w:tab w:val="left" w:pos="0"/>
          <w:tab w:val="left" w:pos="1440"/>
        </w:tabs>
        <w:suppressAutoHyphens/>
        <w:ind w:left="720" w:hanging="720"/>
        <w:rPr>
          <w:rFonts w:ascii="Calibri" w:hAnsi="Calibri" w:cs="Calibri"/>
          <w:sz w:val="22"/>
          <w:szCs w:val="22"/>
        </w:rPr>
      </w:pPr>
      <w:r w:rsidRPr="003823B8">
        <w:rPr>
          <w:rFonts w:ascii="Calibri" w:hAnsi="Calibri" w:cs="Calibri"/>
          <w:sz w:val="22"/>
          <w:szCs w:val="22"/>
        </w:rPr>
        <w:t xml:space="preserve">Admissions Committee Chair </w:t>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t xml:space="preserve">       </w:t>
      </w:r>
      <w:r w:rsidRPr="003823B8">
        <w:rPr>
          <w:rFonts w:ascii="Calibri" w:hAnsi="Calibri" w:cs="Calibri"/>
          <w:sz w:val="22"/>
          <w:szCs w:val="22"/>
        </w:rPr>
        <w:t>2003</w:t>
      </w:r>
      <w:r w:rsidR="00850232">
        <w:rPr>
          <w:rFonts w:ascii="Calibri" w:hAnsi="Calibri" w:cs="Calibri"/>
          <w:sz w:val="22"/>
          <w:szCs w:val="22"/>
        </w:rPr>
        <w:t xml:space="preserve"> -</w:t>
      </w:r>
      <w:r w:rsidR="00FC7725">
        <w:rPr>
          <w:rFonts w:ascii="Calibri" w:hAnsi="Calibri" w:cs="Calibri"/>
          <w:sz w:val="22"/>
          <w:szCs w:val="22"/>
        </w:rPr>
        <w:t xml:space="preserve"> </w:t>
      </w:r>
      <w:r w:rsidRPr="003823B8">
        <w:rPr>
          <w:rFonts w:ascii="Calibri" w:hAnsi="Calibri" w:cs="Calibri"/>
          <w:sz w:val="22"/>
          <w:szCs w:val="22"/>
        </w:rPr>
        <w:t>2005</w:t>
      </w:r>
    </w:p>
    <w:p w14:paraId="2D68D29C" w14:textId="710A4B06" w:rsidR="00006D78" w:rsidRPr="003823B8" w:rsidRDefault="00006D78" w:rsidP="009931E6">
      <w:pPr>
        <w:numPr>
          <w:ilvl w:val="2"/>
          <w:numId w:val="4"/>
        </w:numPr>
        <w:tabs>
          <w:tab w:val="left" w:pos="0"/>
          <w:tab w:val="left" w:pos="1440"/>
        </w:tabs>
        <w:suppressAutoHyphens/>
        <w:ind w:left="720" w:hanging="720"/>
        <w:rPr>
          <w:rFonts w:ascii="Calibri" w:hAnsi="Calibri" w:cs="Calibri"/>
          <w:sz w:val="22"/>
          <w:szCs w:val="22"/>
        </w:rPr>
      </w:pPr>
      <w:r w:rsidRPr="003823B8">
        <w:rPr>
          <w:rFonts w:ascii="Calibri" w:hAnsi="Calibri" w:cs="Calibri"/>
          <w:sz w:val="22"/>
          <w:szCs w:val="22"/>
        </w:rPr>
        <w:t xml:space="preserve">Policies and Procedures </w:t>
      </w:r>
      <w:r w:rsidR="00850232">
        <w:rPr>
          <w:rFonts w:ascii="Calibri" w:hAnsi="Calibri" w:cs="Calibri"/>
          <w:sz w:val="22"/>
          <w:szCs w:val="22"/>
        </w:rPr>
        <w:t xml:space="preserve">- </w:t>
      </w:r>
      <w:r w:rsidRPr="003823B8">
        <w:rPr>
          <w:rFonts w:ascii="Calibri" w:hAnsi="Calibri" w:cs="Calibri"/>
          <w:sz w:val="22"/>
          <w:szCs w:val="22"/>
        </w:rPr>
        <w:t xml:space="preserve">Accreditation </w:t>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t xml:space="preserve">     </w:t>
      </w:r>
      <w:r w:rsidRPr="003823B8">
        <w:rPr>
          <w:rFonts w:ascii="Calibri" w:hAnsi="Calibri" w:cs="Calibri"/>
          <w:sz w:val="22"/>
          <w:szCs w:val="22"/>
        </w:rPr>
        <w:t>2009</w:t>
      </w:r>
    </w:p>
    <w:p w14:paraId="29646352" w14:textId="08A3A61E" w:rsidR="00006D78" w:rsidRDefault="00006D78" w:rsidP="009931E6">
      <w:pPr>
        <w:numPr>
          <w:ilvl w:val="2"/>
          <w:numId w:val="4"/>
        </w:numPr>
        <w:tabs>
          <w:tab w:val="left" w:pos="0"/>
          <w:tab w:val="left" w:pos="1440"/>
        </w:tabs>
        <w:suppressAutoHyphens/>
        <w:ind w:left="720" w:hanging="720"/>
        <w:rPr>
          <w:rFonts w:ascii="Calibri" w:hAnsi="Calibri" w:cs="Calibri"/>
          <w:sz w:val="22"/>
          <w:szCs w:val="22"/>
        </w:rPr>
      </w:pPr>
      <w:r w:rsidRPr="003823B8">
        <w:rPr>
          <w:rFonts w:ascii="Calibri" w:hAnsi="Calibri" w:cs="Calibri"/>
          <w:sz w:val="22"/>
          <w:szCs w:val="22"/>
        </w:rPr>
        <w:t xml:space="preserve">Orthopedic Curriculum Coordinator </w:t>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t xml:space="preserve">        </w:t>
      </w:r>
      <w:r w:rsidRPr="003823B8">
        <w:rPr>
          <w:rFonts w:ascii="Calibri" w:hAnsi="Calibri" w:cs="Calibri"/>
          <w:sz w:val="22"/>
          <w:szCs w:val="22"/>
        </w:rPr>
        <w:t>1995</w:t>
      </w:r>
      <w:r w:rsidR="00FC7725">
        <w:rPr>
          <w:rFonts w:ascii="Calibri" w:hAnsi="Calibri" w:cs="Calibri"/>
          <w:sz w:val="22"/>
          <w:szCs w:val="22"/>
        </w:rPr>
        <w:t xml:space="preserve"> </w:t>
      </w:r>
      <w:r w:rsidRPr="003823B8">
        <w:rPr>
          <w:rFonts w:ascii="Calibri" w:hAnsi="Calibri" w:cs="Calibri"/>
          <w:sz w:val="22"/>
          <w:szCs w:val="22"/>
        </w:rPr>
        <w:t>-2002</w:t>
      </w:r>
    </w:p>
    <w:p w14:paraId="0B43008E" w14:textId="77777777" w:rsidR="00694E01" w:rsidRDefault="00694E01" w:rsidP="00E06004">
      <w:pPr>
        <w:pStyle w:val="Heading2"/>
        <w:tabs>
          <w:tab w:val="left" w:pos="1440"/>
        </w:tabs>
        <w:ind w:left="720" w:hanging="720"/>
        <w:rPr>
          <w:rFonts w:ascii="Calibri" w:hAnsi="Calibri" w:cs="Calibri"/>
          <w:bCs/>
          <w:sz w:val="22"/>
          <w:szCs w:val="22"/>
        </w:rPr>
      </w:pPr>
    </w:p>
    <w:p w14:paraId="2479112B" w14:textId="77777777" w:rsidR="00694E01" w:rsidRPr="006C0970" w:rsidRDefault="00694E01" w:rsidP="00E06004">
      <w:pPr>
        <w:pStyle w:val="Heading2"/>
        <w:tabs>
          <w:tab w:val="left" w:pos="1440"/>
        </w:tabs>
        <w:ind w:left="720" w:hanging="720"/>
        <w:rPr>
          <w:rFonts w:ascii="Calibri" w:hAnsi="Calibri" w:cs="Calibri"/>
          <w:bCs/>
          <w:sz w:val="22"/>
          <w:szCs w:val="22"/>
        </w:rPr>
      </w:pPr>
      <w:r w:rsidRPr="003823B8">
        <w:rPr>
          <w:rFonts w:ascii="Calibri" w:hAnsi="Calibri" w:cs="Calibri"/>
          <w:bCs/>
          <w:sz w:val="22"/>
          <w:szCs w:val="22"/>
        </w:rPr>
        <w:t>Dance Department</w:t>
      </w:r>
      <w:r>
        <w:rPr>
          <w:rFonts w:ascii="Calibri" w:hAnsi="Calibri" w:cs="Calibri"/>
          <w:bCs/>
          <w:sz w:val="22"/>
          <w:szCs w:val="22"/>
        </w:rPr>
        <w:t>/Dance Community</w:t>
      </w:r>
    </w:p>
    <w:p w14:paraId="53946055" w14:textId="46B5B499" w:rsidR="00694E01" w:rsidRDefault="00E237D8" w:rsidP="009931E6">
      <w:pPr>
        <w:numPr>
          <w:ilvl w:val="2"/>
          <w:numId w:val="6"/>
        </w:numPr>
        <w:tabs>
          <w:tab w:val="left" w:pos="720"/>
        </w:tabs>
        <w:suppressAutoHyphens/>
        <w:ind w:left="720" w:hanging="720"/>
        <w:rPr>
          <w:rFonts w:ascii="Calibri" w:hAnsi="Calibri" w:cs="Calibri"/>
          <w:sz w:val="22"/>
          <w:szCs w:val="22"/>
        </w:rPr>
      </w:pPr>
      <w:r>
        <w:rPr>
          <w:rFonts w:ascii="Calibri" w:hAnsi="Calibri" w:cs="Calibri"/>
          <w:sz w:val="22"/>
          <w:szCs w:val="22"/>
        </w:rPr>
        <w:t xml:space="preserve">Dance injury </w:t>
      </w:r>
      <w:proofErr w:type="spellStart"/>
      <w:r>
        <w:rPr>
          <w:rFonts w:ascii="Calibri" w:hAnsi="Calibri" w:cs="Calibri"/>
          <w:sz w:val="22"/>
          <w:szCs w:val="22"/>
        </w:rPr>
        <w:t>probono</w:t>
      </w:r>
      <w:proofErr w:type="spellEnd"/>
      <w:r>
        <w:rPr>
          <w:rFonts w:ascii="Calibri" w:hAnsi="Calibri" w:cs="Calibri"/>
          <w:sz w:val="22"/>
          <w:szCs w:val="22"/>
        </w:rPr>
        <w:t xml:space="preserve"> evaluation</w:t>
      </w:r>
      <w:r w:rsidR="00694E01">
        <w:rPr>
          <w:rFonts w:ascii="Calibri" w:hAnsi="Calibri" w:cs="Calibri"/>
          <w:sz w:val="22"/>
          <w:szCs w:val="22"/>
        </w:rPr>
        <w:t xml:space="preserve"> </w:t>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r>
      <w:r w:rsidR="00850232">
        <w:rPr>
          <w:rFonts w:ascii="Calibri" w:hAnsi="Calibri" w:cs="Calibri"/>
          <w:sz w:val="22"/>
          <w:szCs w:val="22"/>
        </w:rPr>
        <w:tab/>
        <w:t xml:space="preserve">       </w:t>
      </w:r>
      <w:r w:rsidR="006F2724">
        <w:rPr>
          <w:rFonts w:ascii="Calibri" w:hAnsi="Calibri" w:cs="Calibri"/>
          <w:sz w:val="22"/>
          <w:szCs w:val="22"/>
        </w:rPr>
        <w:t xml:space="preserve"> </w:t>
      </w:r>
      <w:r w:rsidR="0084532A">
        <w:rPr>
          <w:rFonts w:ascii="Calibri" w:hAnsi="Calibri" w:cs="Calibri"/>
          <w:sz w:val="22"/>
          <w:szCs w:val="22"/>
        </w:rPr>
        <w:t>19</w:t>
      </w:r>
      <w:r w:rsidR="00694E01">
        <w:rPr>
          <w:rFonts w:ascii="Calibri" w:hAnsi="Calibri" w:cs="Calibri"/>
          <w:sz w:val="22"/>
          <w:szCs w:val="22"/>
        </w:rPr>
        <w:t>98- 2014</w:t>
      </w:r>
    </w:p>
    <w:p w14:paraId="0BCF0EBB" w14:textId="24EDA30C" w:rsidR="0084532A" w:rsidRPr="00850232" w:rsidRDefault="00694E01" w:rsidP="009931E6">
      <w:pPr>
        <w:numPr>
          <w:ilvl w:val="0"/>
          <w:numId w:val="6"/>
        </w:numPr>
        <w:tabs>
          <w:tab w:val="left" w:pos="720"/>
        </w:tabs>
        <w:suppressAutoHyphens/>
        <w:ind w:left="720" w:hanging="720"/>
        <w:rPr>
          <w:rFonts w:ascii="Calibri" w:hAnsi="Calibri" w:cs="Calibri"/>
          <w:sz w:val="22"/>
          <w:szCs w:val="22"/>
        </w:rPr>
      </w:pPr>
      <w:r w:rsidRPr="003823B8">
        <w:rPr>
          <w:rFonts w:ascii="Calibri" w:hAnsi="Calibri" w:cs="Calibri"/>
          <w:sz w:val="22"/>
          <w:szCs w:val="22"/>
        </w:rPr>
        <w:t xml:space="preserve">Physical Therapy consultant/services American Ballet Theatre Midwest Workshop </w:t>
      </w:r>
      <w:r w:rsidR="0084532A" w:rsidRPr="00850232">
        <w:rPr>
          <w:rFonts w:ascii="Calibri" w:hAnsi="Calibri" w:cs="Calibri"/>
          <w:sz w:val="22"/>
          <w:szCs w:val="22"/>
        </w:rPr>
        <w:t>19</w:t>
      </w:r>
      <w:r w:rsidRPr="00850232">
        <w:rPr>
          <w:rFonts w:ascii="Calibri" w:hAnsi="Calibri" w:cs="Calibri"/>
          <w:sz w:val="22"/>
          <w:szCs w:val="22"/>
        </w:rPr>
        <w:t>98</w:t>
      </w:r>
      <w:r w:rsidR="0084532A" w:rsidRPr="00850232">
        <w:rPr>
          <w:rFonts w:ascii="Calibri" w:hAnsi="Calibri" w:cs="Calibri"/>
          <w:sz w:val="22"/>
          <w:szCs w:val="22"/>
        </w:rPr>
        <w:t>, 2001-</w:t>
      </w:r>
      <w:r w:rsidR="00850232">
        <w:rPr>
          <w:rFonts w:ascii="Calibri" w:hAnsi="Calibri" w:cs="Calibri"/>
          <w:sz w:val="22"/>
          <w:szCs w:val="22"/>
        </w:rPr>
        <w:t>07</w:t>
      </w:r>
    </w:p>
    <w:p w14:paraId="2174E4B1" w14:textId="77777777" w:rsidR="00941340" w:rsidRDefault="00941340" w:rsidP="00941340">
      <w:pPr>
        <w:tabs>
          <w:tab w:val="left" w:pos="720"/>
        </w:tabs>
        <w:suppressAutoHyphens/>
        <w:rPr>
          <w:rFonts w:ascii="Calibri" w:hAnsi="Calibri" w:cs="Calibri"/>
          <w:sz w:val="22"/>
          <w:szCs w:val="22"/>
        </w:rPr>
      </w:pPr>
    </w:p>
    <w:p w14:paraId="1C761C17" w14:textId="7A2ACD3C" w:rsidR="009F7B6F" w:rsidRDefault="00FA2C01" w:rsidP="009F7B6F">
      <w:pPr>
        <w:tabs>
          <w:tab w:val="left" w:pos="720"/>
        </w:tabs>
        <w:suppressAutoHyphens/>
        <w:jc w:val="center"/>
        <w:rPr>
          <w:rFonts w:ascii="Calibri" w:hAnsi="Calibri" w:cs="Calibri"/>
          <w:b/>
          <w:sz w:val="22"/>
          <w:szCs w:val="22"/>
        </w:rPr>
      </w:pPr>
      <w:r>
        <w:rPr>
          <w:rFonts w:ascii="Calibri" w:hAnsi="Calibri" w:cs="Calibri"/>
          <w:b/>
          <w:sz w:val="22"/>
          <w:szCs w:val="22"/>
        </w:rPr>
        <w:t xml:space="preserve">EXTERNAL </w:t>
      </w:r>
      <w:r w:rsidR="009F7B6F">
        <w:rPr>
          <w:rFonts w:ascii="Calibri" w:hAnsi="Calibri" w:cs="Calibri"/>
          <w:b/>
          <w:sz w:val="22"/>
          <w:szCs w:val="22"/>
        </w:rPr>
        <w:t>CONTINUING EDUCATION 2012-20</w:t>
      </w:r>
      <w:r w:rsidR="00737D81">
        <w:rPr>
          <w:rFonts w:ascii="Calibri" w:hAnsi="Calibri" w:cs="Calibri"/>
          <w:b/>
          <w:sz w:val="22"/>
          <w:szCs w:val="22"/>
        </w:rPr>
        <w:t>23</w:t>
      </w:r>
      <w:r w:rsidR="009F7B6F">
        <w:rPr>
          <w:rFonts w:ascii="Calibri" w:hAnsi="Calibri" w:cs="Calibri"/>
          <w:b/>
          <w:sz w:val="22"/>
          <w:szCs w:val="22"/>
        </w:rPr>
        <w:t xml:space="preserve"> (Earlier by request)</w:t>
      </w:r>
    </w:p>
    <w:p w14:paraId="4AC435D7" w14:textId="6F796E15" w:rsidR="00BE08D0" w:rsidRDefault="00BE08D0" w:rsidP="00F1743D">
      <w:pPr>
        <w:tabs>
          <w:tab w:val="left" w:pos="720"/>
        </w:tabs>
        <w:suppressAutoHyphens/>
        <w:rPr>
          <w:rFonts w:ascii="Calibri" w:hAnsi="Calibri" w:cs="Calibri"/>
          <w:b/>
          <w:sz w:val="22"/>
          <w:szCs w:val="22"/>
        </w:rPr>
      </w:pPr>
      <w:r>
        <w:rPr>
          <w:rFonts w:ascii="Calibri" w:hAnsi="Calibri" w:cs="Calibri"/>
          <w:b/>
          <w:sz w:val="22"/>
          <w:szCs w:val="22"/>
        </w:rPr>
        <w:t>2023</w:t>
      </w:r>
    </w:p>
    <w:p w14:paraId="739E76FC" w14:textId="77777777" w:rsidR="006F2724" w:rsidRPr="006F2724" w:rsidRDefault="001132F9" w:rsidP="001132F9">
      <w:pPr>
        <w:pStyle w:val="ListParagraph"/>
        <w:numPr>
          <w:ilvl w:val="0"/>
          <w:numId w:val="89"/>
        </w:numPr>
        <w:tabs>
          <w:tab w:val="left" w:pos="720"/>
          <w:tab w:val="left" w:pos="1440"/>
        </w:tabs>
        <w:suppressAutoHyphens/>
        <w:rPr>
          <w:rFonts w:ascii="Calibri" w:hAnsi="Calibri" w:cs="Calibri"/>
          <w:i/>
          <w:sz w:val="22"/>
          <w:szCs w:val="22"/>
        </w:rPr>
      </w:pPr>
      <w:r w:rsidRPr="001132F9">
        <w:rPr>
          <w:rFonts w:ascii="Calibri" w:eastAsia="Calibri" w:hAnsi="Calibri" w:cs="Calibri"/>
          <w:sz w:val="22"/>
          <w:szCs w:val="22"/>
        </w:rPr>
        <w:t xml:space="preserve">Global Forum for Innovation in Health Professions education </w:t>
      </w:r>
    </w:p>
    <w:p w14:paraId="3B73BEA7" w14:textId="7B79D59F" w:rsidR="001132F9" w:rsidRPr="001132F9" w:rsidRDefault="001132F9" w:rsidP="006F2724">
      <w:pPr>
        <w:pStyle w:val="ListParagraph"/>
        <w:numPr>
          <w:ilvl w:val="1"/>
          <w:numId w:val="89"/>
        </w:numPr>
        <w:tabs>
          <w:tab w:val="left" w:pos="720"/>
        </w:tabs>
        <w:suppressAutoHyphens/>
        <w:ind w:left="1080"/>
        <w:rPr>
          <w:rFonts w:ascii="Calibri" w:hAnsi="Calibri" w:cs="Calibri"/>
          <w:i/>
          <w:sz w:val="22"/>
          <w:szCs w:val="22"/>
        </w:rPr>
      </w:pPr>
      <w:r w:rsidRPr="001132F9">
        <w:rPr>
          <w:rFonts w:asciiTheme="minorHAnsi" w:hAnsiTheme="minorHAnsi" w:cstheme="minorHAnsi"/>
          <w:sz w:val="22"/>
          <w:szCs w:val="22"/>
        </w:rPr>
        <w:t>Artificial Intelligence for Health Professions Educat</w:t>
      </w:r>
      <w:r w:rsidR="006F2724">
        <w:rPr>
          <w:rFonts w:asciiTheme="minorHAnsi" w:hAnsiTheme="minorHAnsi" w:cstheme="minorHAnsi"/>
          <w:sz w:val="22"/>
          <w:szCs w:val="22"/>
        </w:rPr>
        <w: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16FFFBB" w14:textId="6B8C35C6" w:rsidR="007875A0" w:rsidRDefault="00B929C6" w:rsidP="00F1743D">
      <w:pPr>
        <w:pStyle w:val="ListParagraph"/>
        <w:numPr>
          <w:ilvl w:val="0"/>
          <w:numId w:val="84"/>
        </w:numPr>
        <w:tabs>
          <w:tab w:val="left" w:pos="720"/>
        </w:tabs>
        <w:suppressAutoHyphens/>
        <w:rPr>
          <w:rFonts w:ascii="Calibri" w:hAnsi="Calibri" w:cs="Calibri"/>
          <w:bCs/>
          <w:sz w:val="22"/>
          <w:szCs w:val="22"/>
        </w:rPr>
      </w:pPr>
      <w:r>
        <w:rPr>
          <w:rFonts w:ascii="Calibri" w:hAnsi="Calibri" w:cs="Calibri"/>
          <w:bCs/>
          <w:sz w:val="22"/>
          <w:szCs w:val="22"/>
        </w:rPr>
        <w:t xml:space="preserve">NIOSH Southeastern Regional Research conference. Tampa, FL.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006F2724">
        <w:rPr>
          <w:rFonts w:ascii="Calibri" w:hAnsi="Calibri" w:cs="Calibri"/>
          <w:bCs/>
          <w:sz w:val="22"/>
          <w:szCs w:val="22"/>
        </w:rPr>
        <w:t xml:space="preserve">     </w:t>
      </w:r>
    </w:p>
    <w:p w14:paraId="3F787239" w14:textId="77777777" w:rsidR="006F2724" w:rsidRPr="006F2724" w:rsidRDefault="00BE08D0" w:rsidP="00C93A4B">
      <w:pPr>
        <w:pStyle w:val="ListParagraph"/>
        <w:numPr>
          <w:ilvl w:val="0"/>
          <w:numId w:val="84"/>
        </w:numPr>
        <w:tabs>
          <w:tab w:val="left" w:pos="720"/>
        </w:tabs>
        <w:suppressAutoHyphens/>
        <w:rPr>
          <w:rFonts w:ascii="Calibri" w:hAnsi="Calibri" w:cs="Calibri"/>
          <w:b/>
          <w:sz w:val="22"/>
          <w:szCs w:val="22"/>
        </w:rPr>
      </w:pPr>
      <w:r w:rsidRPr="006F2724">
        <w:rPr>
          <w:rFonts w:ascii="Calibri" w:hAnsi="Calibri" w:cs="Calibri"/>
          <w:bCs/>
          <w:sz w:val="22"/>
          <w:szCs w:val="22"/>
        </w:rPr>
        <w:t xml:space="preserve">American Physical Therapy Association Combined Sections Meeting San Diego </w:t>
      </w:r>
      <w:r w:rsidR="006F2724" w:rsidRPr="006F2724">
        <w:rPr>
          <w:rFonts w:ascii="Calibri" w:hAnsi="Calibri" w:cs="Calibri"/>
          <w:bCs/>
          <w:sz w:val="22"/>
          <w:szCs w:val="22"/>
        </w:rPr>
        <w:t xml:space="preserve">         </w:t>
      </w:r>
    </w:p>
    <w:p w14:paraId="58BC5028" w14:textId="77777777" w:rsidR="006F2724" w:rsidRDefault="006F2724" w:rsidP="006F2724">
      <w:pPr>
        <w:tabs>
          <w:tab w:val="left" w:pos="720"/>
        </w:tabs>
        <w:suppressAutoHyphens/>
        <w:rPr>
          <w:rFonts w:ascii="Calibri" w:hAnsi="Calibri" w:cs="Calibri"/>
          <w:b/>
          <w:sz w:val="22"/>
          <w:szCs w:val="22"/>
        </w:rPr>
      </w:pPr>
    </w:p>
    <w:p w14:paraId="3F1A42F1" w14:textId="47DBDD0E" w:rsidR="00F1743D" w:rsidRPr="006F2724" w:rsidRDefault="00F1743D" w:rsidP="006F2724">
      <w:pPr>
        <w:tabs>
          <w:tab w:val="left" w:pos="720"/>
        </w:tabs>
        <w:suppressAutoHyphens/>
        <w:rPr>
          <w:rFonts w:ascii="Calibri" w:hAnsi="Calibri" w:cs="Calibri"/>
          <w:b/>
          <w:sz w:val="22"/>
          <w:szCs w:val="22"/>
        </w:rPr>
      </w:pPr>
      <w:r w:rsidRPr="006F2724">
        <w:rPr>
          <w:rFonts w:ascii="Calibri" w:hAnsi="Calibri" w:cs="Calibri"/>
          <w:b/>
          <w:sz w:val="22"/>
          <w:szCs w:val="22"/>
        </w:rPr>
        <w:t>2022</w:t>
      </w:r>
    </w:p>
    <w:p w14:paraId="1A996F71" w14:textId="043251E1" w:rsidR="001132F9" w:rsidRPr="0003490B" w:rsidRDefault="00737D81" w:rsidP="0003490B">
      <w:pPr>
        <w:pStyle w:val="ListParagraph"/>
        <w:numPr>
          <w:ilvl w:val="0"/>
          <w:numId w:val="90"/>
        </w:numPr>
        <w:tabs>
          <w:tab w:val="left" w:pos="720"/>
          <w:tab w:val="left" w:pos="1440"/>
        </w:tabs>
        <w:suppressAutoHyphens/>
        <w:rPr>
          <w:rFonts w:ascii="Calibri" w:hAnsi="Calibri" w:cs="Calibri"/>
          <w:i/>
          <w:sz w:val="22"/>
          <w:szCs w:val="22"/>
        </w:rPr>
      </w:pPr>
      <w:r w:rsidRPr="0003490B">
        <w:rPr>
          <w:rFonts w:ascii="Calibri" w:eastAsia="Calibri" w:hAnsi="Calibri" w:cs="Calibri"/>
          <w:sz w:val="22"/>
          <w:szCs w:val="22"/>
        </w:rPr>
        <w:t xml:space="preserve">Global Forum for Innovation in Health Professions </w:t>
      </w:r>
      <w:r w:rsidR="006F2724">
        <w:rPr>
          <w:rFonts w:ascii="Calibri" w:eastAsia="Calibri" w:hAnsi="Calibri" w:cs="Calibri"/>
          <w:sz w:val="22"/>
          <w:szCs w:val="22"/>
        </w:rPr>
        <w:t xml:space="preserve">education. </w:t>
      </w:r>
      <w:r w:rsidR="006F2724">
        <w:rPr>
          <w:rFonts w:ascii="Calibri" w:hAnsi="Calibri" w:cs="Calibri"/>
          <w:bCs/>
          <w:sz w:val="22"/>
          <w:szCs w:val="22"/>
        </w:rPr>
        <w:t>National Academies of Science, Engineering, Medicine</w:t>
      </w:r>
      <w:r w:rsidRPr="0003490B">
        <w:rPr>
          <w:rFonts w:ascii="Calibri" w:eastAsia="Calibri" w:hAnsi="Calibri" w:cs="Calibri"/>
          <w:sz w:val="22"/>
          <w:szCs w:val="22"/>
        </w:rPr>
        <w:t xml:space="preserve">- </w:t>
      </w:r>
    </w:p>
    <w:p w14:paraId="58D165E2" w14:textId="440D30F1" w:rsidR="001132F9" w:rsidRDefault="001132F9" w:rsidP="0003490B">
      <w:pPr>
        <w:pStyle w:val="ListParagraph"/>
        <w:numPr>
          <w:ilvl w:val="1"/>
          <w:numId w:val="74"/>
        </w:numPr>
        <w:ind w:left="990" w:hanging="270"/>
        <w:rPr>
          <w:rFonts w:asciiTheme="minorHAnsi" w:hAnsiTheme="minorHAnsi" w:cstheme="minorHAnsi"/>
          <w:sz w:val="22"/>
          <w:szCs w:val="22"/>
        </w:rPr>
      </w:pPr>
      <w:r>
        <w:rPr>
          <w:rFonts w:asciiTheme="minorHAnsi" w:hAnsiTheme="minorHAnsi" w:cstheme="minorHAnsi"/>
          <w:sz w:val="22"/>
          <w:szCs w:val="22"/>
        </w:rPr>
        <w:t>Building models to address workforce shortages for an aging population</w:t>
      </w:r>
      <w:r w:rsidR="006F2724">
        <w:rPr>
          <w:rFonts w:asciiTheme="minorHAnsi" w:hAnsiTheme="minorHAnsi" w:cstheme="minorHAnsi"/>
          <w:sz w:val="22"/>
          <w:szCs w:val="22"/>
        </w:rPr>
        <w:t xml:space="preserve"> (Workshop planning committee Implementation </w:t>
      </w:r>
      <w:proofErr w:type="spellStart"/>
      <w:r w:rsidR="006F2724">
        <w:rPr>
          <w:rFonts w:asciiTheme="minorHAnsi" w:hAnsiTheme="minorHAnsi" w:cstheme="minorHAnsi"/>
          <w:sz w:val="22"/>
          <w:szCs w:val="22"/>
        </w:rPr>
        <w:t>Sciece</w:t>
      </w:r>
      <w:proofErr w:type="spellEnd"/>
      <w:r w:rsidR="006F2724">
        <w:rPr>
          <w:rFonts w:asciiTheme="minorHAnsi" w:hAnsiTheme="minorHAnsi" w:cstheme="minorHAnsi"/>
          <w:sz w:val="22"/>
          <w:szCs w:val="22"/>
        </w:rPr>
        <w:t xml:space="preserve"> to address attitudes towards older adults)</w:t>
      </w:r>
    </w:p>
    <w:p w14:paraId="3B36844C" w14:textId="75986375" w:rsidR="00737D81" w:rsidRPr="0003490B" w:rsidRDefault="001132F9" w:rsidP="0003490B">
      <w:pPr>
        <w:pStyle w:val="ListParagraph"/>
        <w:numPr>
          <w:ilvl w:val="1"/>
          <w:numId w:val="74"/>
        </w:numPr>
        <w:ind w:left="990" w:hanging="270"/>
        <w:rPr>
          <w:rFonts w:asciiTheme="minorHAnsi" w:hAnsiTheme="minorHAnsi" w:cstheme="minorHAnsi"/>
          <w:sz w:val="22"/>
          <w:szCs w:val="22"/>
        </w:rPr>
      </w:pPr>
      <w:r>
        <w:rPr>
          <w:rFonts w:asciiTheme="minorHAnsi" w:hAnsiTheme="minorHAnsi" w:cstheme="minorHAnsi"/>
          <w:sz w:val="22"/>
          <w:szCs w:val="22"/>
        </w:rPr>
        <w:t>Implementation Science for Health Professions Education</w:t>
      </w:r>
      <w:r w:rsidR="006F2724">
        <w:rPr>
          <w:rFonts w:asciiTheme="minorHAnsi" w:hAnsiTheme="minorHAnsi" w:cstheme="minorHAnsi"/>
          <w:sz w:val="22"/>
          <w:szCs w:val="22"/>
        </w:rPr>
        <w:t xml:space="preserve"> (Planning committee)</w:t>
      </w:r>
    </w:p>
    <w:p w14:paraId="7DD9E977" w14:textId="40913652" w:rsidR="00823354" w:rsidRPr="00823354" w:rsidRDefault="00823354" w:rsidP="00823354">
      <w:pPr>
        <w:pStyle w:val="ListParagraph"/>
        <w:numPr>
          <w:ilvl w:val="0"/>
          <w:numId w:val="79"/>
        </w:numPr>
        <w:rPr>
          <w:rFonts w:ascii="Calibri" w:eastAsia="Calibri" w:hAnsi="Calibri" w:cs="Calibri"/>
          <w:sz w:val="22"/>
          <w:szCs w:val="22"/>
        </w:rPr>
      </w:pPr>
      <w:r w:rsidRPr="00B02B8F">
        <w:rPr>
          <w:rFonts w:ascii="Calibri" w:eastAsia="Calibri" w:hAnsi="Calibri" w:cs="Calibri"/>
          <w:sz w:val="22"/>
          <w:szCs w:val="22"/>
        </w:rPr>
        <w:t>American Physical Therapy Association Educational Leadership conference</w:t>
      </w:r>
      <w:r w:rsidR="006F2724">
        <w:rPr>
          <w:rFonts w:ascii="Calibri" w:eastAsia="Calibri" w:hAnsi="Calibri" w:cs="Calibri"/>
          <w:sz w:val="22"/>
          <w:szCs w:val="22"/>
        </w:rPr>
        <w:t xml:space="preserve">. </w:t>
      </w:r>
      <w:r>
        <w:rPr>
          <w:rFonts w:ascii="Calibri" w:eastAsia="Calibri" w:hAnsi="Calibri" w:cs="Calibri"/>
          <w:sz w:val="22"/>
          <w:szCs w:val="22"/>
        </w:rPr>
        <w:t>Minneapolis, MN</w:t>
      </w:r>
    </w:p>
    <w:p w14:paraId="1E608883" w14:textId="0C052622" w:rsidR="006861DC" w:rsidRPr="006861DC" w:rsidRDefault="00C57FF6" w:rsidP="00AF0DC0">
      <w:pPr>
        <w:pStyle w:val="ListParagraph"/>
        <w:numPr>
          <w:ilvl w:val="0"/>
          <w:numId w:val="79"/>
        </w:numPr>
        <w:tabs>
          <w:tab w:val="left" w:pos="720"/>
        </w:tabs>
        <w:suppressAutoHyphens/>
        <w:rPr>
          <w:rFonts w:ascii="Calibri" w:hAnsi="Calibri" w:cs="Calibri"/>
          <w:bCs/>
          <w:sz w:val="22"/>
          <w:szCs w:val="22"/>
        </w:rPr>
      </w:pPr>
      <w:r>
        <w:rPr>
          <w:rFonts w:ascii="Calibri" w:hAnsi="Calibri" w:cs="Calibri"/>
          <w:bCs/>
          <w:sz w:val="22"/>
          <w:szCs w:val="22"/>
        </w:rPr>
        <w:t xml:space="preserve">Primary Care Innovation conference Gainesville FL </w:t>
      </w:r>
    </w:p>
    <w:p w14:paraId="14882D33" w14:textId="3C949316" w:rsidR="00F1743D" w:rsidRPr="00C57FF6" w:rsidRDefault="00F1743D" w:rsidP="00AF0DC0">
      <w:pPr>
        <w:pStyle w:val="ListParagraph"/>
        <w:numPr>
          <w:ilvl w:val="0"/>
          <w:numId w:val="79"/>
        </w:numPr>
        <w:tabs>
          <w:tab w:val="left" w:pos="720"/>
        </w:tabs>
        <w:suppressAutoHyphens/>
        <w:rPr>
          <w:rFonts w:ascii="Calibri" w:hAnsi="Calibri" w:cs="Calibri"/>
          <w:bCs/>
          <w:sz w:val="22"/>
          <w:szCs w:val="22"/>
        </w:rPr>
      </w:pPr>
      <w:r w:rsidRPr="00C57FF6">
        <w:rPr>
          <w:rFonts w:ascii="Calibri" w:hAnsi="Calibri" w:cs="Calibri"/>
          <w:bCs/>
          <w:sz w:val="22"/>
          <w:szCs w:val="22"/>
        </w:rPr>
        <w:t>National Acad</w:t>
      </w:r>
      <w:r w:rsidR="00737D81">
        <w:rPr>
          <w:rFonts w:ascii="Calibri" w:hAnsi="Calibri" w:cs="Calibri"/>
          <w:bCs/>
          <w:sz w:val="22"/>
          <w:szCs w:val="22"/>
        </w:rPr>
        <w:t>e</w:t>
      </w:r>
      <w:r w:rsidRPr="00C57FF6">
        <w:rPr>
          <w:rFonts w:ascii="Calibri" w:hAnsi="Calibri" w:cs="Calibri"/>
          <w:bCs/>
          <w:sz w:val="22"/>
          <w:szCs w:val="22"/>
        </w:rPr>
        <w:t xml:space="preserve">mies of Practice </w:t>
      </w:r>
      <w:r w:rsidR="0030037B" w:rsidRPr="00C57FF6">
        <w:rPr>
          <w:rFonts w:ascii="Calibri" w:hAnsi="Calibri" w:cs="Calibri"/>
          <w:bCs/>
          <w:sz w:val="22"/>
          <w:szCs w:val="22"/>
        </w:rPr>
        <w:t xml:space="preserve">conference San Diego California </w:t>
      </w:r>
    </w:p>
    <w:p w14:paraId="37B935AC" w14:textId="0F7E7992" w:rsidR="0030037B" w:rsidRDefault="0030037B" w:rsidP="00AF0DC0">
      <w:pPr>
        <w:pStyle w:val="ListParagraph"/>
        <w:numPr>
          <w:ilvl w:val="0"/>
          <w:numId w:val="79"/>
        </w:numPr>
        <w:tabs>
          <w:tab w:val="left" w:pos="720"/>
        </w:tabs>
        <w:suppressAutoHyphens/>
        <w:rPr>
          <w:rFonts w:ascii="Calibri" w:hAnsi="Calibri" w:cs="Calibri"/>
          <w:bCs/>
          <w:sz w:val="22"/>
          <w:szCs w:val="22"/>
        </w:rPr>
      </w:pPr>
      <w:r w:rsidRPr="00C57FF6">
        <w:rPr>
          <w:rFonts w:ascii="Calibri" w:hAnsi="Calibri" w:cs="Calibri"/>
          <w:bCs/>
          <w:sz w:val="22"/>
          <w:szCs w:val="22"/>
        </w:rPr>
        <w:t xml:space="preserve">American Physical Therapy Association Combined </w:t>
      </w:r>
      <w:r w:rsidR="003D616F" w:rsidRPr="00C57FF6">
        <w:rPr>
          <w:rFonts w:ascii="Calibri" w:hAnsi="Calibri" w:cs="Calibri"/>
          <w:bCs/>
          <w:sz w:val="22"/>
          <w:szCs w:val="22"/>
        </w:rPr>
        <w:t xml:space="preserve">Sections Meeting February San Antonio TX </w:t>
      </w:r>
    </w:p>
    <w:p w14:paraId="020A88B2" w14:textId="77777777" w:rsidR="006F2724" w:rsidRPr="00C57FF6" w:rsidRDefault="006F2724" w:rsidP="006F2724">
      <w:pPr>
        <w:pStyle w:val="ListParagraph"/>
        <w:tabs>
          <w:tab w:val="left" w:pos="720"/>
        </w:tabs>
        <w:suppressAutoHyphens/>
        <w:rPr>
          <w:rFonts w:ascii="Calibri" w:hAnsi="Calibri" w:cs="Calibri"/>
          <w:bCs/>
          <w:sz w:val="22"/>
          <w:szCs w:val="22"/>
        </w:rPr>
      </w:pPr>
    </w:p>
    <w:p w14:paraId="7A206443" w14:textId="409C168F" w:rsidR="009F7B6F" w:rsidRDefault="00F1743D" w:rsidP="00F1743D">
      <w:pPr>
        <w:tabs>
          <w:tab w:val="left" w:pos="720"/>
        </w:tabs>
        <w:suppressAutoHyphens/>
        <w:rPr>
          <w:rFonts w:ascii="Calibri" w:hAnsi="Calibri" w:cs="Calibri"/>
          <w:b/>
          <w:sz w:val="22"/>
          <w:szCs w:val="22"/>
        </w:rPr>
      </w:pPr>
      <w:r>
        <w:rPr>
          <w:rFonts w:ascii="Calibri" w:hAnsi="Calibri" w:cs="Calibri"/>
          <w:b/>
          <w:sz w:val="22"/>
          <w:szCs w:val="22"/>
        </w:rPr>
        <w:t>2021</w:t>
      </w:r>
    </w:p>
    <w:p w14:paraId="57B56BF2" w14:textId="692AC00C" w:rsidR="00784288" w:rsidRPr="00B02B8F" w:rsidRDefault="00784288" w:rsidP="00AF0DC0">
      <w:pPr>
        <w:pStyle w:val="ListParagraph"/>
        <w:numPr>
          <w:ilvl w:val="0"/>
          <w:numId w:val="80"/>
        </w:numPr>
        <w:rPr>
          <w:rFonts w:ascii="Calibri" w:eastAsia="Calibri" w:hAnsi="Calibri" w:cs="Calibri"/>
          <w:sz w:val="22"/>
          <w:szCs w:val="22"/>
        </w:rPr>
      </w:pPr>
      <w:r w:rsidRPr="00B02B8F">
        <w:rPr>
          <w:rFonts w:ascii="Calibri" w:eastAsia="Calibri" w:hAnsi="Calibri" w:cs="Calibri"/>
          <w:sz w:val="22"/>
          <w:szCs w:val="22"/>
        </w:rPr>
        <w:t xml:space="preserve">American Physical Therapy Association Educational Leadership conference </w:t>
      </w:r>
      <w:r w:rsidR="007B075A" w:rsidRPr="00B02B8F">
        <w:rPr>
          <w:rFonts w:ascii="Calibri" w:eastAsia="Calibri" w:hAnsi="Calibri" w:cs="Calibri"/>
          <w:sz w:val="22"/>
          <w:szCs w:val="22"/>
        </w:rPr>
        <w:t>Atlanta GA.</w:t>
      </w:r>
    </w:p>
    <w:p w14:paraId="19F902D7" w14:textId="40C4B2FA" w:rsidR="00D535E6" w:rsidRPr="002C4B71" w:rsidRDefault="00621134" w:rsidP="00AF0DC0">
      <w:pPr>
        <w:pStyle w:val="ListParagraph"/>
        <w:numPr>
          <w:ilvl w:val="0"/>
          <w:numId w:val="80"/>
        </w:numPr>
        <w:tabs>
          <w:tab w:val="left" w:pos="720"/>
        </w:tabs>
        <w:suppressAutoHyphens/>
        <w:rPr>
          <w:rFonts w:ascii="Calibri" w:hAnsi="Calibri" w:cs="Calibri"/>
          <w:bCs/>
          <w:sz w:val="22"/>
          <w:szCs w:val="22"/>
        </w:rPr>
      </w:pPr>
      <w:bookmarkStart w:id="4" w:name="_Hlk105532002"/>
      <w:r w:rsidRPr="002C4B71">
        <w:rPr>
          <w:rFonts w:ascii="Calibri" w:hAnsi="Calibri" w:cs="Calibri"/>
          <w:bCs/>
          <w:sz w:val="22"/>
          <w:szCs w:val="22"/>
        </w:rPr>
        <w:t xml:space="preserve">Global Forum on Innovation in Health Professions Education workshop. National Academies of Science, Engineering, Medicine. </w:t>
      </w:r>
      <w:bookmarkEnd w:id="4"/>
    </w:p>
    <w:p w14:paraId="6CAEDC74" w14:textId="5DC998D5" w:rsidR="00A5373C" w:rsidRPr="002C4B71" w:rsidRDefault="00A5373C" w:rsidP="0003490B">
      <w:pPr>
        <w:pStyle w:val="ListParagraph"/>
        <w:numPr>
          <w:ilvl w:val="1"/>
          <w:numId w:val="80"/>
        </w:numPr>
        <w:tabs>
          <w:tab w:val="left" w:pos="720"/>
        </w:tabs>
        <w:suppressAutoHyphens/>
        <w:ind w:left="990" w:hanging="270"/>
        <w:rPr>
          <w:rFonts w:ascii="Calibri" w:hAnsi="Calibri" w:cs="Calibri"/>
          <w:bCs/>
          <w:sz w:val="22"/>
          <w:szCs w:val="22"/>
        </w:rPr>
      </w:pPr>
      <w:r w:rsidRPr="002C4B71">
        <w:rPr>
          <w:rFonts w:asciiTheme="minorHAnsi" w:hAnsiTheme="minorHAnsi" w:cstheme="minorHAnsi"/>
          <w:sz w:val="22"/>
          <w:szCs w:val="22"/>
        </w:rPr>
        <w:t>Exploring a culture of fairness, respect, and anti-racism through diversity, equity, and inclusion in health professions education.</w:t>
      </w:r>
    </w:p>
    <w:p w14:paraId="6F7681D7" w14:textId="02E5D863" w:rsidR="00A5373C" w:rsidRPr="002C4B71" w:rsidRDefault="00A5373C" w:rsidP="0003490B">
      <w:pPr>
        <w:pStyle w:val="ListParagraph"/>
        <w:numPr>
          <w:ilvl w:val="1"/>
          <w:numId w:val="80"/>
        </w:numPr>
        <w:ind w:left="990" w:hanging="270"/>
        <w:rPr>
          <w:rFonts w:asciiTheme="minorHAnsi" w:hAnsiTheme="minorHAnsi" w:cstheme="minorHAnsi"/>
          <w:sz w:val="22"/>
          <w:szCs w:val="22"/>
        </w:rPr>
      </w:pPr>
      <w:r w:rsidRPr="006024D6">
        <w:rPr>
          <w:rFonts w:asciiTheme="minorHAnsi" w:hAnsiTheme="minorHAnsi" w:cstheme="minorHAnsi"/>
          <w:sz w:val="22"/>
          <w:szCs w:val="22"/>
        </w:rPr>
        <w:t>Exploring the role of health professional students as members of the health workforce</w:t>
      </w:r>
    </w:p>
    <w:p w14:paraId="07005A9A" w14:textId="6D1D2CEF" w:rsidR="007749E8" w:rsidRPr="007749E8" w:rsidRDefault="007749E8" w:rsidP="00AF0DC0">
      <w:pPr>
        <w:pStyle w:val="ListParagraph"/>
        <w:numPr>
          <w:ilvl w:val="0"/>
          <w:numId w:val="80"/>
        </w:numPr>
        <w:tabs>
          <w:tab w:val="left" w:pos="720"/>
        </w:tabs>
        <w:suppressAutoHyphens/>
        <w:rPr>
          <w:rFonts w:ascii="Calibri" w:hAnsi="Calibri" w:cs="Calibri"/>
          <w:bCs/>
          <w:sz w:val="22"/>
          <w:szCs w:val="22"/>
        </w:rPr>
      </w:pPr>
      <w:r w:rsidRPr="00C57FF6">
        <w:rPr>
          <w:rFonts w:ascii="Calibri" w:hAnsi="Calibri" w:cs="Calibri"/>
          <w:bCs/>
          <w:sz w:val="22"/>
          <w:szCs w:val="22"/>
        </w:rPr>
        <w:t xml:space="preserve">National </w:t>
      </w:r>
      <w:proofErr w:type="spellStart"/>
      <w:r w:rsidRPr="00C57FF6">
        <w:rPr>
          <w:rFonts w:ascii="Calibri" w:hAnsi="Calibri" w:cs="Calibri"/>
          <w:bCs/>
          <w:sz w:val="22"/>
          <w:szCs w:val="22"/>
        </w:rPr>
        <w:t>Acadmies</w:t>
      </w:r>
      <w:proofErr w:type="spellEnd"/>
      <w:r w:rsidRPr="00C57FF6">
        <w:rPr>
          <w:rFonts w:ascii="Calibri" w:hAnsi="Calibri" w:cs="Calibri"/>
          <w:bCs/>
          <w:sz w:val="22"/>
          <w:szCs w:val="22"/>
        </w:rPr>
        <w:t xml:space="preserve"> of Practice conference</w:t>
      </w:r>
      <w:r>
        <w:rPr>
          <w:rFonts w:ascii="Calibri" w:hAnsi="Calibri" w:cs="Calibri"/>
          <w:bCs/>
          <w:sz w:val="22"/>
          <w:szCs w:val="22"/>
        </w:rPr>
        <w:t xml:space="preserve">. </w:t>
      </w:r>
      <w:r w:rsidR="006F2724">
        <w:rPr>
          <w:rFonts w:ascii="Calibri" w:hAnsi="Calibri" w:cs="Calibri"/>
          <w:bCs/>
          <w:sz w:val="22"/>
          <w:szCs w:val="22"/>
        </w:rPr>
        <w:t>Virtual.</w:t>
      </w:r>
    </w:p>
    <w:p w14:paraId="187E280A" w14:textId="42E3067F" w:rsidR="006861DC" w:rsidRPr="007749E8" w:rsidRDefault="00784288" w:rsidP="00AF0DC0">
      <w:pPr>
        <w:pStyle w:val="ListParagraph"/>
        <w:numPr>
          <w:ilvl w:val="0"/>
          <w:numId w:val="80"/>
        </w:numPr>
        <w:rPr>
          <w:rFonts w:ascii="Calibri" w:hAnsi="Calibri"/>
          <w:sz w:val="22"/>
          <w:szCs w:val="22"/>
        </w:rPr>
      </w:pPr>
      <w:r w:rsidRPr="009F7B6F">
        <w:rPr>
          <w:rFonts w:ascii="Calibri" w:hAnsi="Calibri"/>
          <w:sz w:val="22"/>
          <w:szCs w:val="22"/>
        </w:rPr>
        <w:lastRenderedPageBreak/>
        <w:t>American Physical Therapy Association Combined Sections Meeting</w:t>
      </w:r>
      <w:r w:rsidR="006F2724">
        <w:rPr>
          <w:rFonts w:ascii="Calibri" w:hAnsi="Calibri"/>
          <w:sz w:val="22"/>
          <w:szCs w:val="22"/>
        </w:rPr>
        <w:t>. Virtual.</w:t>
      </w:r>
    </w:p>
    <w:p w14:paraId="5D4619CA" w14:textId="77777777" w:rsidR="00F1743D" w:rsidRDefault="00F1743D" w:rsidP="009F7B6F">
      <w:pPr>
        <w:rPr>
          <w:rFonts w:ascii="Calibri" w:hAnsi="Calibri"/>
          <w:b/>
          <w:bCs/>
          <w:sz w:val="22"/>
          <w:szCs w:val="22"/>
        </w:rPr>
      </w:pPr>
    </w:p>
    <w:p w14:paraId="4D40FE80" w14:textId="5F2D05D8" w:rsidR="00545B5F" w:rsidRDefault="00545B5F" w:rsidP="009F7B6F">
      <w:pPr>
        <w:rPr>
          <w:rFonts w:ascii="Calibri" w:hAnsi="Calibri"/>
          <w:b/>
          <w:sz w:val="22"/>
          <w:szCs w:val="22"/>
        </w:rPr>
      </w:pPr>
      <w:r w:rsidRPr="286FC01B">
        <w:rPr>
          <w:rFonts w:ascii="Calibri" w:hAnsi="Calibri"/>
          <w:b/>
          <w:bCs/>
          <w:sz w:val="22"/>
          <w:szCs w:val="22"/>
        </w:rPr>
        <w:t>2020</w:t>
      </w:r>
    </w:p>
    <w:p w14:paraId="7D41132C" w14:textId="77777777" w:rsidR="00162442" w:rsidRDefault="7FEC3DE8" w:rsidP="00162442">
      <w:pPr>
        <w:pStyle w:val="ListParagraph"/>
        <w:numPr>
          <w:ilvl w:val="0"/>
          <w:numId w:val="45"/>
        </w:numPr>
        <w:rPr>
          <w:rFonts w:ascii="Calibri" w:eastAsia="Calibri" w:hAnsi="Calibri" w:cs="Calibri"/>
          <w:sz w:val="22"/>
          <w:szCs w:val="22"/>
        </w:rPr>
      </w:pPr>
      <w:r w:rsidRPr="007A6BAD">
        <w:rPr>
          <w:rFonts w:ascii="Calibri" w:eastAsia="Calibri" w:hAnsi="Calibri" w:cs="Calibri"/>
          <w:sz w:val="22"/>
          <w:szCs w:val="22"/>
        </w:rPr>
        <w:t>American Physical Therapy Association Educational Leadership conference October. Virtual.</w:t>
      </w:r>
    </w:p>
    <w:p w14:paraId="55953426" w14:textId="785558EA" w:rsidR="00C3658B" w:rsidRPr="00162442" w:rsidRDefault="00621134" w:rsidP="00162442">
      <w:pPr>
        <w:pStyle w:val="ListParagraph"/>
        <w:numPr>
          <w:ilvl w:val="0"/>
          <w:numId w:val="45"/>
        </w:numPr>
        <w:rPr>
          <w:rFonts w:ascii="Calibri" w:eastAsia="Calibri" w:hAnsi="Calibri" w:cs="Calibri"/>
          <w:sz w:val="22"/>
          <w:szCs w:val="22"/>
        </w:rPr>
      </w:pPr>
      <w:r w:rsidRPr="00162442">
        <w:rPr>
          <w:rFonts w:ascii="Calibri" w:hAnsi="Calibri" w:cs="Calibri"/>
          <w:bCs/>
          <w:sz w:val="22"/>
          <w:szCs w:val="22"/>
        </w:rPr>
        <w:t xml:space="preserve">Global Forum on Innovation in Health Professions Education workshop. National Academies of Science, Engineering, Medicine. </w:t>
      </w:r>
    </w:p>
    <w:p w14:paraId="57CEC999" w14:textId="1A7D0CE8" w:rsidR="00162442" w:rsidRPr="00162442" w:rsidRDefault="00C3658B" w:rsidP="00162442">
      <w:pPr>
        <w:pStyle w:val="ListParagraph"/>
        <w:numPr>
          <w:ilvl w:val="1"/>
          <w:numId w:val="74"/>
        </w:numPr>
        <w:ind w:left="1170" w:hanging="450"/>
        <w:rPr>
          <w:sz w:val="22"/>
          <w:szCs w:val="22"/>
        </w:rPr>
      </w:pPr>
      <w:r w:rsidRPr="00FC2EC9">
        <w:rPr>
          <w:rFonts w:ascii="Calibri" w:hAnsi="Calibri" w:cs="Calibri"/>
          <w:sz w:val="22"/>
          <w:szCs w:val="22"/>
        </w:rPr>
        <w:t xml:space="preserve">Learning from the Global response to the COVID-19 pandemic: an interprofessional perspective on health professional education. </w:t>
      </w:r>
    </w:p>
    <w:p w14:paraId="489AE2DD" w14:textId="4A64E0CB" w:rsidR="00621134" w:rsidRPr="00162442" w:rsidRDefault="00C3658B" w:rsidP="00162442">
      <w:pPr>
        <w:pStyle w:val="ListParagraph"/>
        <w:numPr>
          <w:ilvl w:val="1"/>
          <w:numId w:val="74"/>
        </w:numPr>
        <w:ind w:left="1170" w:hanging="450"/>
        <w:rPr>
          <w:sz w:val="22"/>
          <w:szCs w:val="22"/>
        </w:rPr>
      </w:pPr>
      <w:r w:rsidRPr="00162442">
        <w:rPr>
          <w:rFonts w:ascii="Calibri" w:hAnsi="Calibri" w:cs="Calibri"/>
          <w:sz w:val="22"/>
          <w:szCs w:val="22"/>
        </w:rPr>
        <w:t xml:space="preserve">Health Professions Faculty for the Future </w:t>
      </w:r>
    </w:p>
    <w:p w14:paraId="40A78A81" w14:textId="1B10B4A6" w:rsidR="00545B5F" w:rsidRPr="00545B5F" w:rsidRDefault="00545B5F" w:rsidP="00AF0DC0">
      <w:pPr>
        <w:pStyle w:val="ListParagraph"/>
        <w:numPr>
          <w:ilvl w:val="0"/>
          <w:numId w:val="45"/>
        </w:numPr>
        <w:rPr>
          <w:rFonts w:ascii="Calibri" w:hAnsi="Calibri"/>
          <w:sz w:val="22"/>
          <w:szCs w:val="22"/>
        </w:rPr>
      </w:pPr>
      <w:r w:rsidRPr="009F7B6F">
        <w:rPr>
          <w:rFonts w:ascii="Calibri" w:hAnsi="Calibri"/>
          <w:sz w:val="22"/>
          <w:szCs w:val="22"/>
        </w:rPr>
        <w:t xml:space="preserve">American Physical Therapy Association Combined Sections Meeting </w:t>
      </w:r>
      <w:r>
        <w:rPr>
          <w:rFonts w:ascii="Calibri" w:hAnsi="Calibri"/>
          <w:sz w:val="22"/>
          <w:szCs w:val="22"/>
        </w:rPr>
        <w:t>Denver CO.</w:t>
      </w:r>
    </w:p>
    <w:p w14:paraId="25900CC8" w14:textId="77777777" w:rsidR="00545B5F" w:rsidRDefault="00545B5F" w:rsidP="009F7B6F">
      <w:pPr>
        <w:rPr>
          <w:rFonts w:ascii="Calibri" w:hAnsi="Calibri"/>
          <w:b/>
          <w:sz w:val="22"/>
          <w:szCs w:val="22"/>
        </w:rPr>
      </w:pPr>
    </w:p>
    <w:p w14:paraId="47B34A3D" w14:textId="590C7067" w:rsidR="009F7B6F" w:rsidRDefault="009F7B6F" w:rsidP="009F7B6F">
      <w:pPr>
        <w:rPr>
          <w:rFonts w:ascii="Calibri" w:hAnsi="Calibri"/>
          <w:b/>
          <w:sz w:val="22"/>
          <w:szCs w:val="22"/>
        </w:rPr>
      </w:pPr>
      <w:r>
        <w:rPr>
          <w:rFonts w:ascii="Calibri" w:hAnsi="Calibri"/>
          <w:b/>
          <w:sz w:val="22"/>
          <w:szCs w:val="22"/>
        </w:rPr>
        <w:t>2019</w:t>
      </w:r>
    </w:p>
    <w:p w14:paraId="6F5AE9B2" w14:textId="760F5252" w:rsidR="00545B5F" w:rsidRPr="009F7B6F" w:rsidRDefault="00545B5F" w:rsidP="00AF0DC0">
      <w:pPr>
        <w:pStyle w:val="ListParagraph"/>
        <w:numPr>
          <w:ilvl w:val="0"/>
          <w:numId w:val="45"/>
        </w:numPr>
        <w:rPr>
          <w:rFonts w:ascii="Calibri" w:hAnsi="Calibri"/>
          <w:sz w:val="22"/>
          <w:szCs w:val="22"/>
        </w:rPr>
      </w:pPr>
      <w:r w:rsidRPr="009F7B6F">
        <w:rPr>
          <w:rFonts w:ascii="Calibri" w:hAnsi="Calibri"/>
          <w:sz w:val="22"/>
          <w:szCs w:val="22"/>
        </w:rPr>
        <w:t>American Physical Therapy Association</w:t>
      </w:r>
      <w:r>
        <w:rPr>
          <w:rFonts w:ascii="Calibri" w:hAnsi="Calibri"/>
          <w:sz w:val="22"/>
          <w:szCs w:val="22"/>
        </w:rPr>
        <w:t xml:space="preserve"> Educational Leadership conference</w:t>
      </w:r>
      <w:r w:rsidR="006F2724">
        <w:rPr>
          <w:rFonts w:ascii="Calibri" w:hAnsi="Calibri"/>
          <w:sz w:val="22"/>
          <w:szCs w:val="22"/>
        </w:rPr>
        <w:t xml:space="preserve">. </w:t>
      </w:r>
      <w:r>
        <w:rPr>
          <w:rFonts w:ascii="Calibri" w:hAnsi="Calibri"/>
          <w:sz w:val="22"/>
          <w:szCs w:val="22"/>
        </w:rPr>
        <w:t>Bellevue Washington State.</w:t>
      </w:r>
    </w:p>
    <w:p w14:paraId="4433CF37" w14:textId="73FF78AF" w:rsidR="009F7B6F" w:rsidRPr="009F7B6F" w:rsidRDefault="009F7B6F" w:rsidP="00AF0DC0">
      <w:pPr>
        <w:pStyle w:val="ListParagraph"/>
        <w:numPr>
          <w:ilvl w:val="0"/>
          <w:numId w:val="45"/>
        </w:numPr>
        <w:rPr>
          <w:rFonts w:ascii="Calibri" w:hAnsi="Calibri"/>
          <w:sz w:val="22"/>
          <w:szCs w:val="22"/>
        </w:rPr>
      </w:pPr>
      <w:r w:rsidRPr="009F7B6F">
        <w:rPr>
          <w:rFonts w:ascii="Calibri" w:hAnsi="Calibri"/>
          <w:sz w:val="22"/>
          <w:szCs w:val="22"/>
        </w:rPr>
        <w:t>American Physical Therapy Association Combined Sections Meeting</w:t>
      </w:r>
      <w:r w:rsidR="006F2724">
        <w:rPr>
          <w:rFonts w:ascii="Calibri" w:hAnsi="Calibri"/>
          <w:sz w:val="22"/>
          <w:szCs w:val="22"/>
        </w:rPr>
        <w:t xml:space="preserve">. </w:t>
      </w:r>
      <w:r w:rsidRPr="009F7B6F">
        <w:rPr>
          <w:rFonts w:ascii="Calibri" w:hAnsi="Calibri"/>
          <w:sz w:val="22"/>
          <w:szCs w:val="22"/>
        </w:rPr>
        <w:t>Washington DC</w:t>
      </w:r>
    </w:p>
    <w:p w14:paraId="01B754EC" w14:textId="7141A445" w:rsidR="006F2724" w:rsidRDefault="009F7B6F" w:rsidP="00AF0DC0">
      <w:pPr>
        <w:pStyle w:val="ListParagraph"/>
        <w:numPr>
          <w:ilvl w:val="0"/>
          <w:numId w:val="45"/>
        </w:numPr>
        <w:rPr>
          <w:rFonts w:ascii="Calibri" w:hAnsi="Calibri"/>
          <w:sz w:val="22"/>
          <w:szCs w:val="22"/>
        </w:rPr>
      </w:pPr>
      <w:r w:rsidRPr="009F7B6F">
        <w:rPr>
          <w:rFonts w:ascii="Calibri" w:hAnsi="Calibri"/>
          <w:sz w:val="22"/>
          <w:szCs w:val="22"/>
        </w:rPr>
        <w:t xml:space="preserve">National Academies of Science, Engineering and Medicine Global Forum on Innovations in Health Professions Education. </w:t>
      </w:r>
    </w:p>
    <w:p w14:paraId="3C33D84F" w14:textId="2AC5CF88" w:rsidR="00B97DAC" w:rsidRPr="00621134" w:rsidRDefault="00427C60" w:rsidP="006F2724">
      <w:pPr>
        <w:pStyle w:val="ListParagraph"/>
        <w:numPr>
          <w:ilvl w:val="1"/>
          <w:numId w:val="45"/>
        </w:numPr>
        <w:rPr>
          <w:rFonts w:ascii="Calibri" w:hAnsi="Calibri"/>
          <w:sz w:val="22"/>
          <w:szCs w:val="22"/>
        </w:rPr>
      </w:pPr>
      <w:r w:rsidRPr="00621134">
        <w:rPr>
          <w:rFonts w:ascii="Calibri" w:hAnsi="Calibri"/>
          <w:sz w:val="22"/>
          <w:szCs w:val="22"/>
        </w:rPr>
        <w:t>Social Determinants of Mental Health</w:t>
      </w:r>
      <w:r w:rsidR="00B97DAC" w:rsidRPr="00621134">
        <w:rPr>
          <w:rFonts w:ascii="Calibri" w:hAnsi="Calibri"/>
          <w:sz w:val="22"/>
          <w:szCs w:val="22"/>
        </w:rPr>
        <w:t xml:space="preserve">: A workshop. </w:t>
      </w:r>
    </w:p>
    <w:p w14:paraId="0F4886AE" w14:textId="77777777" w:rsidR="00B97DAC" w:rsidRPr="00B97DAC" w:rsidRDefault="00B97DAC" w:rsidP="00B97DAC">
      <w:pPr>
        <w:rPr>
          <w:rFonts w:ascii="Calibri" w:hAnsi="Calibri"/>
          <w:sz w:val="22"/>
          <w:szCs w:val="22"/>
        </w:rPr>
      </w:pPr>
    </w:p>
    <w:p w14:paraId="5152C55D" w14:textId="77777777" w:rsidR="009F7B6F" w:rsidRDefault="009F7B6F" w:rsidP="009F7B6F">
      <w:pPr>
        <w:rPr>
          <w:rFonts w:ascii="Calibri" w:hAnsi="Calibri"/>
          <w:b/>
          <w:sz w:val="22"/>
          <w:szCs w:val="22"/>
        </w:rPr>
      </w:pPr>
      <w:r>
        <w:rPr>
          <w:rFonts w:ascii="Calibri" w:hAnsi="Calibri"/>
          <w:b/>
          <w:sz w:val="22"/>
          <w:szCs w:val="22"/>
        </w:rPr>
        <w:t>2018</w:t>
      </w:r>
    </w:p>
    <w:p w14:paraId="6111BC0B" w14:textId="692E1A8B" w:rsidR="00283FBF" w:rsidRPr="009F7B6F" w:rsidRDefault="00283FBF" w:rsidP="00AF0DC0">
      <w:pPr>
        <w:pStyle w:val="ListParagraph"/>
        <w:numPr>
          <w:ilvl w:val="0"/>
          <w:numId w:val="44"/>
        </w:numPr>
        <w:rPr>
          <w:rFonts w:ascii="Calibri" w:hAnsi="Calibri"/>
          <w:sz w:val="22"/>
          <w:szCs w:val="22"/>
        </w:rPr>
      </w:pPr>
      <w:r w:rsidRPr="009F7B6F">
        <w:rPr>
          <w:rFonts w:ascii="Calibri" w:hAnsi="Calibri"/>
          <w:sz w:val="22"/>
          <w:szCs w:val="22"/>
        </w:rPr>
        <w:t>American Physical Therapy Association</w:t>
      </w:r>
      <w:r>
        <w:rPr>
          <w:rFonts w:ascii="Calibri" w:hAnsi="Calibri"/>
          <w:sz w:val="22"/>
          <w:szCs w:val="22"/>
        </w:rPr>
        <w:t xml:space="preserve"> Educational Leadership conference Jacksonville FL.</w:t>
      </w:r>
    </w:p>
    <w:p w14:paraId="0067CA0B" w14:textId="7D436F20" w:rsidR="009F7B6F" w:rsidRDefault="009F7B6F" w:rsidP="00AF0DC0">
      <w:pPr>
        <w:pStyle w:val="ListParagraph"/>
        <w:numPr>
          <w:ilvl w:val="0"/>
          <w:numId w:val="44"/>
        </w:numPr>
        <w:rPr>
          <w:rFonts w:ascii="Calibri" w:hAnsi="Calibri"/>
          <w:sz w:val="22"/>
          <w:szCs w:val="22"/>
        </w:rPr>
      </w:pPr>
      <w:r w:rsidRPr="009F7B6F">
        <w:rPr>
          <w:rFonts w:ascii="Calibri" w:hAnsi="Calibri"/>
          <w:sz w:val="22"/>
          <w:szCs w:val="22"/>
        </w:rPr>
        <w:t xml:space="preserve">National Academies of Science, Engineering and Medicine Global Forum on Innovations in Health Professions Education. </w:t>
      </w:r>
      <w:r>
        <w:rPr>
          <w:rFonts w:ascii="Calibri" w:hAnsi="Calibri"/>
          <w:sz w:val="22"/>
          <w:szCs w:val="22"/>
        </w:rPr>
        <w:t>Washington DC</w:t>
      </w:r>
      <w:r w:rsidR="00427C60">
        <w:rPr>
          <w:rFonts w:ascii="Calibri" w:hAnsi="Calibri"/>
          <w:sz w:val="22"/>
          <w:szCs w:val="22"/>
        </w:rPr>
        <w:t>.</w:t>
      </w:r>
    </w:p>
    <w:p w14:paraId="28BEA585" w14:textId="5B51B61A" w:rsidR="009F7B6F" w:rsidRPr="004E024F" w:rsidRDefault="009F7B6F" w:rsidP="00162442">
      <w:pPr>
        <w:pStyle w:val="ListParagraph"/>
        <w:numPr>
          <w:ilvl w:val="1"/>
          <w:numId w:val="45"/>
        </w:numPr>
        <w:tabs>
          <w:tab w:val="left" w:pos="720"/>
          <w:tab w:val="left" w:pos="1080"/>
        </w:tabs>
        <w:suppressAutoHyphens/>
        <w:ind w:left="1080"/>
        <w:rPr>
          <w:rFonts w:ascii="Calibri" w:hAnsi="Calibri" w:cs="Calibri"/>
          <w:sz w:val="22"/>
          <w:szCs w:val="22"/>
        </w:rPr>
      </w:pPr>
      <w:r w:rsidRPr="004E024F">
        <w:rPr>
          <w:rFonts w:ascii="Calibri" w:hAnsi="Calibri"/>
          <w:sz w:val="22"/>
          <w:szCs w:val="22"/>
        </w:rPr>
        <w:t xml:space="preserve">April </w:t>
      </w:r>
      <w:r w:rsidR="004E024F">
        <w:rPr>
          <w:rFonts w:ascii="Calibri" w:hAnsi="Calibri" w:cs="Calibri"/>
          <w:sz w:val="22"/>
          <w:szCs w:val="22"/>
        </w:rPr>
        <w:t xml:space="preserve">A systems approach to alleviating work-induced stress and improving health, well-being and resilience of health professionals within and beyond </w:t>
      </w:r>
      <w:proofErr w:type="gramStart"/>
      <w:r w:rsidR="004E024F">
        <w:rPr>
          <w:rFonts w:ascii="Calibri" w:hAnsi="Calibri" w:cs="Calibri"/>
          <w:sz w:val="22"/>
          <w:szCs w:val="22"/>
        </w:rPr>
        <w:t>education</w:t>
      </w:r>
      <w:proofErr w:type="gramEnd"/>
      <w:r w:rsidR="004E024F">
        <w:rPr>
          <w:rFonts w:ascii="Calibri" w:hAnsi="Calibri" w:cs="Calibri"/>
          <w:sz w:val="22"/>
          <w:szCs w:val="22"/>
        </w:rPr>
        <w:t xml:space="preserve"> </w:t>
      </w:r>
    </w:p>
    <w:p w14:paraId="34E0A886" w14:textId="5F3AE77E" w:rsidR="009F7B6F" w:rsidRDefault="008C390A" w:rsidP="00162442">
      <w:pPr>
        <w:pStyle w:val="ListParagraph"/>
        <w:numPr>
          <w:ilvl w:val="1"/>
          <w:numId w:val="44"/>
        </w:numPr>
        <w:tabs>
          <w:tab w:val="left" w:pos="1080"/>
        </w:tabs>
        <w:ind w:left="1080"/>
        <w:rPr>
          <w:rFonts w:ascii="Calibri" w:hAnsi="Calibri"/>
          <w:sz w:val="22"/>
          <w:szCs w:val="22"/>
        </w:rPr>
      </w:pPr>
      <w:r>
        <w:rPr>
          <w:rFonts w:ascii="Calibri" w:hAnsi="Calibri"/>
          <w:sz w:val="22"/>
          <w:szCs w:val="22"/>
        </w:rPr>
        <w:t>November. Strengthening the connections between Health Professions Education and Practice: A joint workshop.</w:t>
      </w:r>
    </w:p>
    <w:p w14:paraId="29ADF04D" w14:textId="5C3B2181" w:rsidR="00283FBF" w:rsidRDefault="009F7B6F" w:rsidP="00162442">
      <w:pPr>
        <w:pStyle w:val="ListParagraph"/>
        <w:numPr>
          <w:ilvl w:val="1"/>
          <w:numId w:val="44"/>
        </w:numPr>
        <w:tabs>
          <w:tab w:val="left" w:pos="1080"/>
        </w:tabs>
        <w:ind w:left="1080"/>
        <w:rPr>
          <w:rFonts w:ascii="Calibri" w:hAnsi="Calibri"/>
          <w:sz w:val="22"/>
          <w:szCs w:val="22"/>
        </w:rPr>
      </w:pPr>
      <w:r>
        <w:rPr>
          <w:rFonts w:ascii="Calibri" w:hAnsi="Calibri"/>
          <w:sz w:val="22"/>
          <w:szCs w:val="22"/>
        </w:rPr>
        <w:t xml:space="preserve">December. </w:t>
      </w:r>
      <w:r w:rsidR="008C390A">
        <w:rPr>
          <w:rFonts w:ascii="Calibri" w:hAnsi="Calibri"/>
          <w:sz w:val="22"/>
          <w:szCs w:val="22"/>
        </w:rPr>
        <w:t xml:space="preserve">The Role of </w:t>
      </w:r>
      <w:r>
        <w:rPr>
          <w:rFonts w:ascii="Calibri" w:hAnsi="Calibri"/>
          <w:sz w:val="22"/>
          <w:szCs w:val="22"/>
        </w:rPr>
        <w:t>Non Pharm</w:t>
      </w:r>
      <w:r w:rsidR="008C390A">
        <w:rPr>
          <w:rFonts w:ascii="Calibri" w:hAnsi="Calibri"/>
          <w:sz w:val="22"/>
          <w:szCs w:val="22"/>
        </w:rPr>
        <w:t xml:space="preserve">acological Approaches to </w:t>
      </w:r>
      <w:r>
        <w:rPr>
          <w:rFonts w:ascii="Calibri" w:hAnsi="Calibri"/>
          <w:sz w:val="22"/>
          <w:szCs w:val="22"/>
        </w:rPr>
        <w:t>Pain</w:t>
      </w:r>
      <w:r w:rsidR="008C390A">
        <w:rPr>
          <w:rFonts w:ascii="Calibri" w:hAnsi="Calibri"/>
          <w:sz w:val="22"/>
          <w:szCs w:val="22"/>
        </w:rPr>
        <w:t xml:space="preserve"> Management: A workshop</w:t>
      </w:r>
      <w:r>
        <w:rPr>
          <w:rFonts w:ascii="Calibri" w:hAnsi="Calibri"/>
          <w:sz w:val="22"/>
          <w:szCs w:val="22"/>
        </w:rPr>
        <w:t xml:space="preserve">. </w:t>
      </w:r>
      <w:r w:rsidR="00B97DAC">
        <w:rPr>
          <w:rFonts w:ascii="Calibri" w:hAnsi="Calibri"/>
          <w:sz w:val="22"/>
          <w:szCs w:val="22"/>
        </w:rPr>
        <w:t xml:space="preserve">Joint workshop Global with Neuroscience Academy </w:t>
      </w:r>
      <w:r>
        <w:rPr>
          <w:rFonts w:ascii="Calibri" w:hAnsi="Calibri"/>
          <w:sz w:val="22"/>
          <w:szCs w:val="22"/>
        </w:rPr>
        <w:t>(Planning Committee)</w:t>
      </w:r>
    </w:p>
    <w:p w14:paraId="78DC1AAF" w14:textId="77777777" w:rsidR="006F2724" w:rsidRDefault="006F2724" w:rsidP="006F2724">
      <w:pPr>
        <w:pStyle w:val="ListParagraph"/>
        <w:numPr>
          <w:ilvl w:val="0"/>
          <w:numId w:val="44"/>
        </w:numPr>
        <w:rPr>
          <w:rFonts w:ascii="Calibri" w:hAnsi="Calibri"/>
          <w:sz w:val="22"/>
          <w:szCs w:val="22"/>
        </w:rPr>
      </w:pPr>
      <w:r w:rsidRPr="009F7B6F">
        <w:rPr>
          <w:rFonts w:ascii="Calibri" w:hAnsi="Calibri"/>
          <w:sz w:val="22"/>
          <w:szCs w:val="22"/>
        </w:rPr>
        <w:t>American Physical Therapy Association Combined Sections Meeting</w:t>
      </w:r>
      <w:r>
        <w:rPr>
          <w:rFonts w:ascii="Calibri" w:hAnsi="Calibri"/>
          <w:sz w:val="22"/>
          <w:szCs w:val="22"/>
        </w:rPr>
        <w:t>. New Orleans LA.</w:t>
      </w:r>
    </w:p>
    <w:p w14:paraId="63813930" w14:textId="7C523585" w:rsidR="006F2724" w:rsidRPr="003063D8" w:rsidRDefault="006F2724" w:rsidP="006F2724">
      <w:pPr>
        <w:pStyle w:val="ListParagraph"/>
        <w:tabs>
          <w:tab w:val="left" w:pos="1080"/>
        </w:tabs>
        <w:ind w:left="1080"/>
        <w:rPr>
          <w:rFonts w:ascii="Calibri" w:hAnsi="Calibri"/>
          <w:sz w:val="22"/>
          <w:szCs w:val="22"/>
        </w:rPr>
      </w:pPr>
    </w:p>
    <w:p w14:paraId="10E888BA" w14:textId="77777777" w:rsidR="009F7B6F" w:rsidRDefault="009F7B6F" w:rsidP="009F7B6F">
      <w:pPr>
        <w:rPr>
          <w:rFonts w:ascii="Calibri" w:hAnsi="Calibri"/>
          <w:b/>
          <w:sz w:val="22"/>
          <w:szCs w:val="22"/>
        </w:rPr>
      </w:pPr>
      <w:r w:rsidRPr="009F7B6F">
        <w:rPr>
          <w:rFonts w:ascii="Calibri" w:hAnsi="Calibri"/>
          <w:b/>
          <w:sz w:val="22"/>
          <w:szCs w:val="22"/>
        </w:rPr>
        <w:t>2017</w:t>
      </w:r>
      <w:r w:rsidRPr="009F7B6F">
        <w:rPr>
          <w:rFonts w:ascii="Calibri" w:hAnsi="Calibri"/>
          <w:b/>
          <w:sz w:val="22"/>
          <w:szCs w:val="22"/>
        </w:rPr>
        <w:tab/>
      </w:r>
    </w:p>
    <w:p w14:paraId="0EB128E7" w14:textId="4D303606" w:rsidR="00283FBF" w:rsidRDefault="00283FBF" w:rsidP="00AF0DC0">
      <w:pPr>
        <w:pStyle w:val="ListParagraph"/>
        <w:numPr>
          <w:ilvl w:val="0"/>
          <w:numId w:val="42"/>
        </w:numPr>
        <w:rPr>
          <w:rFonts w:ascii="Calibri" w:hAnsi="Calibri"/>
          <w:sz w:val="22"/>
          <w:szCs w:val="22"/>
        </w:rPr>
      </w:pPr>
      <w:r w:rsidRPr="009F7B6F">
        <w:rPr>
          <w:rFonts w:ascii="Calibri" w:hAnsi="Calibri"/>
          <w:sz w:val="22"/>
          <w:szCs w:val="22"/>
        </w:rPr>
        <w:t>American Physical Therapy Association</w:t>
      </w:r>
      <w:r>
        <w:rPr>
          <w:rFonts w:ascii="Calibri" w:hAnsi="Calibri"/>
          <w:sz w:val="22"/>
          <w:szCs w:val="22"/>
        </w:rPr>
        <w:t xml:space="preserve"> Educational Leadership conference</w:t>
      </w:r>
      <w:r w:rsidR="006F2724">
        <w:rPr>
          <w:rFonts w:ascii="Calibri" w:hAnsi="Calibri"/>
          <w:sz w:val="22"/>
          <w:szCs w:val="22"/>
        </w:rPr>
        <w:t xml:space="preserve">. </w:t>
      </w:r>
      <w:r>
        <w:rPr>
          <w:rFonts w:ascii="Calibri" w:hAnsi="Calibri"/>
          <w:sz w:val="22"/>
          <w:szCs w:val="22"/>
        </w:rPr>
        <w:t>Columbus OH.</w:t>
      </w:r>
    </w:p>
    <w:p w14:paraId="4D956343" w14:textId="799774A9" w:rsidR="006F2724" w:rsidRPr="006F2724" w:rsidRDefault="006F2724" w:rsidP="006F2724">
      <w:pPr>
        <w:pStyle w:val="ListParagraph"/>
        <w:numPr>
          <w:ilvl w:val="0"/>
          <w:numId w:val="42"/>
        </w:numPr>
        <w:rPr>
          <w:rFonts w:ascii="Calibri" w:hAnsi="Calibri"/>
          <w:sz w:val="22"/>
          <w:szCs w:val="22"/>
        </w:rPr>
      </w:pPr>
      <w:r w:rsidRPr="008A23BA">
        <w:rPr>
          <w:rFonts w:ascii="Calibri" w:hAnsi="Calibri"/>
          <w:sz w:val="22"/>
          <w:szCs w:val="22"/>
        </w:rPr>
        <w:t>World Confederation of Physical Therapy conference</w:t>
      </w:r>
      <w:r>
        <w:rPr>
          <w:rFonts w:ascii="Calibri" w:hAnsi="Calibri"/>
          <w:sz w:val="22"/>
          <w:szCs w:val="22"/>
        </w:rPr>
        <w:t xml:space="preserve">. </w:t>
      </w:r>
      <w:r w:rsidRPr="008A23BA">
        <w:rPr>
          <w:rFonts w:ascii="Calibri" w:hAnsi="Calibri"/>
          <w:sz w:val="22"/>
          <w:szCs w:val="22"/>
        </w:rPr>
        <w:t>Cape Town South Africa.</w:t>
      </w:r>
    </w:p>
    <w:p w14:paraId="64865CA7" w14:textId="3D27A7B2" w:rsidR="006F2724" w:rsidRPr="006F2724" w:rsidRDefault="006F2724" w:rsidP="006F2724">
      <w:pPr>
        <w:pStyle w:val="ListParagraph"/>
        <w:numPr>
          <w:ilvl w:val="0"/>
          <w:numId w:val="42"/>
        </w:numPr>
        <w:rPr>
          <w:rFonts w:ascii="Calibri" w:hAnsi="Calibri"/>
          <w:sz w:val="22"/>
          <w:szCs w:val="22"/>
        </w:rPr>
      </w:pPr>
      <w:r w:rsidRPr="009F7B6F">
        <w:rPr>
          <w:rFonts w:ascii="Calibri" w:hAnsi="Calibri"/>
          <w:sz w:val="22"/>
          <w:szCs w:val="22"/>
        </w:rPr>
        <w:t>American Physical Therapy Association Combined Sections Meeting</w:t>
      </w:r>
      <w:r>
        <w:rPr>
          <w:rFonts w:ascii="Calibri" w:hAnsi="Calibri"/>
          <w:sz w:val="22"/>
          <w:szCs w:val="22"/>
        </w:rPr>
        <w:t xml:space="preserve">. </w:t>
      </w:r>
      <w:r w:rsidRPr="009F7B6F">
        <w:rPr>
          <w:rFonts w:ascii="Calibri" w:hAnsi="Calibri"/>
          <w:sz w:val="22"/>
          <w:szCs w:val="22"/>
        </w:rPr>
        <w:t>San Antonio Tx</w:t>
      </w:r>
    </w:p>
    <w:p w14:paraId="3D7ADE6A" w14:textId="77777777" w:rsidR="008A23BA" w:rsidRDefault="008A23BA" w:rsidP="009F7B6F">
      <w:pPr>
        <w:rPr>
          <w:rFonts w:ascii="Calibri" w:hAnsi="Calibri"/>
          <w:b/>
          <w:sz w:val="22"/>
          <w:szCs w:val="22"/>
        </w:rPr>
      </w:pPr>
    </w:p>
    <w:p w14:paraId="2DB360B3" w14:textId="77777777" w:rsidR="009F7B6F" w:rsidRDefault="009F7B6F" w:rsidP="009F7B6F">
      <w:pPr>
        <w:rPr>
          <w:rFonts w:ascii="Calibri" w:hAnsi="Calibri"/>
          <w:b/>
          <w:sz w:val="22"/>
          <w:szCs w:val="22"/>
        </w:rPr>
      </w:pPr>
      <w:r>
        <w:rPr>
          <w:rFonts w:ascii="Calibri" w:hAnsi="Calibri"/>
          <w:b/>
          <w:sz w:val="22"/>
          <w:szCs w:val="22"/>
        </w:rPr>
        <w:t>2016</w:t>
      </w:r>
    </w:p>
    <w:p w14:paraId="01FB4F95" w14:textId="77777777" w:rsidR="00545B5F" w:rsidRPr="00545B5F" w:rsidRDefault="009F7B6F" w:rsidP="00AF0DC0">
      <w:pPr>
        <w:pStyle w:val="ListParagraph"/>
        <w:numPr>
          <w:ilvl w:val="0"/>
          <w:numId w:val="43"/>
        </w:numPr>
        <w:rPr>
          <w:rFonts w:ascii="Calibri" w:hAnsi="Calibri"/>
          <w:b/>
          <w:sz w:val="22"/>
          <w:szCs w:val="22"/>
        </w:rPr>
      </w:pPr>
      <w:r w:rsidRPr="009F7B6F">
        <w:rPr>
          <w:rFonts w:ascii="Calibri" w:hAnsi="Calibri"/>
          <w:sz w:val="22"/>
          <w:szCs w:val="22"/>
        </w:rPr>
        <w:t>Jefferson Interprofessional Education Conference, Philadelphia PA</w:t>
      </w:r>
    </w:p>
    <w:p w14:paraId="559184D9" w14:textId="69C1FB3A" w:rsidR="00A47246" w:rsidRPr="00545B5F" w:rsidRDefault="00545B5F" w:rsidP="00AF0DC0">
      <w:pPr>
        <w:pStyle w:val="ListParagraph"/>
        <w:numPr>
          <w:ilvl w:val="0"/>
          <w:numId w:val="43"/>
        </w:numPr>
        <w:rPr>
          <w:rFonts w:ascii="Calibri" w:hAnsi="Calibri"/>
          <w:sz w:val="22"/>
          <w:szCs w:val="22"/>
        </w:rPr>
      </w:pPr>
      <w:r w:rsidRPr="008A23BA">
        <w:rPr>
          <w:rFonts w:ascii="Calibri" w:hAnsi="Calibri"/>
          <w:sz w:val="22"/>
          <w:szCs w:val="22"/>
        </w:rPr>
        <w:t>Team STEPPS 2.0 Instructor training</w:t>
      </w:r>
      <w:r w:rsidR="009F7B6F" w:rsidRPr="00545B5F">
        <w:rPr>
          <w:rFonts w:ascii="Calibri" w:hAnsi="Calibri"/>
          <w:sz w:val="22"/>
          <w:szCs w:val="22"/>
        </w:rPr>
        <w:t xml:space="preserve"> </w:t>
      </w:r>
    </w:p>
    <w:p w14:paraId="4AA26028" w14:textId="77777777" w:rsidR="00A47246" w:rsidRDefault="009F7B6F" w:rsidP="00AF0DC0">
      <w:pPr>
        <w:pStyle w:val="ListParagraph"/>
        <w:numPr>
          <w:ilvl w:val="0"/>
          <w:numId w:val="43"/>
        </w:numPr>
        <w:rPr>
          <w:rFonts w:ascii="Calibri" w:hAnsi="Calibri"/>
          <w:sz w:val="22"/>
          <w:szCs w:val="22"/>
        </w:rPr>
      </w:pPr>
      <w:r w:rsidRPr="00A47246">
        <w:rPr>
          <w:rFonts w:ascii="Calibri" w:hAnsi="Calibri"/>
          <w:sz w:val="22"/>
          <w:szCs w:val="22"/>
        </w:rPr>
        <w:t>International Center workshops University of Florida</w:t>
      </w:r>
    </w:p>
    <w:p w14:paraId="524FCAE0" w14:textId="77777777" w:rsidR="00A47246" w:rsidRDefault="009F7B6F" w:rsidP="00162442">
      <w:pPr>
        <w:pStyle w:val="ListParagraph"/>
        <w:numPr>
          <w:ilvl w:val="1"/>
          <w:numId w:val="43"/>
        </w:numPr>
        <w:ind w:left="1080"/>
        <w:rPr>
          <w:rFonts w:ascii="Calibri" w:hAnsi="Calibri"/>
          <w:sz w:val="22"/>
          <w:szCs w:val="22"/>
        </w:rPr>
      </w:pPr>
      <w:r w:rsidRPr="00A47246">
        <w:rPr>
          <w:rFonts w:ascii="Calibri" w:hAnsi="Calibri"/>
          <w:sz w:val="22"/>
          <w:szCs w:val="22"/>
        </w:rPr>
        <w:t>Proposal development</w:t>
      </w:r>
    </w:p>
    <w:p w14:paraId="5A26E63D" w14:textId="77777777" w:rsidR="00A47246" w:rsidRDefault="009F7B6F" w:rsidP="00162442">
      <w:pPr>
        <w:pStyle w:val="ListParagraph"/>
        <w:numPr>
          <w:ilvl w:val="1"/>
          <w:numId w:val="43"/>
        </w:numPr>
        <w:ind w:left="1080"/>
        <w:rPr>
          <w:rFonts w:ascii="Calibri" w:hAnsi="Calibri"/>
          <w:sz w:val="22"/>
          <w:szCs w:val="22"/>
        </w:rPr>
      </w:pPr>
      <w:r w:rsidRPr="00A47246">
        <w:rPr>
          <w:rFonts w:ascii="Calibri" w:hAnsi="Calibri"/>
          <w:sz w:val="22"/>
          <w:szCs w:val="22"/>
        </w:rPr>
        <w:t xml:space="preserve">International student engagement and study abroad </w:t>
      </w:r>
    </w:p>
    <w:p w14:paraId="215B9D76" w14:textId="77777777" w:rsidR="00A47246" w:rsidRDefault="009F7B6F" w:rsidP="00162442">
      <w:pPr>
        <w:pStyle w:val="ListParagraph"/>
        <w:numPr>
          <w:ilvl w:val="1"/>
          <w:numId w:val="43"/>
        </w:numPr>
        <w:ind w:left="1080"/>
        <w:rPr>
          <w:rFonts w:ascii="Calibri" w:hAnsi="Calibri"/>
          <w:sz w:val="22"/>
          <w:szCs w:val="22"/>
        </w:rPr>
      </w:pPr>
      <w:r w:rsidRPr="00A47246">
        <w:rPr>
          <w:rFonts w:ascii="Calibri" w:hAnsi="Calibri"/>
          <w:sz w:val="22"/>
          <w:szCs w:val="22"/>
        </w:rPr>
        <w:t>International IRB approvals and export controls</w:t>
      </w:r>
    </w:p>
    <w:p w14:paraId="52B46F8A" w14:textId="77777777" w:rsidR="009F7B6F" w:rsidRPr="00A47246" w:rsidRDefault="009F7B6F" w:rsidP="00162442">
      <w:pPr>
        <w:pStyle w:val="ListParagraph"/>
        <w:numPr>
          <w:ilvl w:val="1"/>
          <w:numId w:val="43"/>
        </w:numPr>
        <w:ind w:left="1080"/>
        <w:rPr>
          <w:rFonts w:ascii="Calibri" w:hAnsi="Calibri"/>
          <w:sz w:val="22"/>
          <w:szCs w:val="22"/>
        </w:rPr>
      </w:pPr>
      <w:r w:rsidRPr="00A47246">
        <w:rPr>
          <w:rFonts w:ascii="Calibri" w:hAnsi="Calibri"/>
          <w:sz w:val="22"/>
          <w:szCs w:val="22"/>
        </w:rPr>
        <w:t>Proposal Development</w:t>
      </w:r>
    </w:p>
    <w:p w14:paraId="6F27D965" w14:textId="77777777" w:rsidR="00A47246" w:rsidRPr="00A47246" w:rsidRDefault="00A47246" w:rsidP="00A47246">
      <w:pPr>
        <w:rPr>
          <w:rFonts w:ascii="Calibri" w:hAnsi="Calibri"/>
          <w:b/>
          <w:sz w:val="22"/>
          <w:szCs w:val="22"/>
        </w:rPr>
      </w:pPr>
      <w:r>
        <w:rPr>
          <w:rFonts w:ascii="Calibri" w:hAnsi="Calibri"/>
          <w:b/>
          <w:sz w:val="22"/>
          <w:szCs w:val="22"/>
        </w:rPr>
        <w:t>2015</w:t>
      </w:r>
    </w:p>
    <w:p w14:paraId="66CBF6D8" w14:textId="77777777" w:rsidR="00A47246" w:rsidRPr="00A47246" w:rsidRDefault="009F7B6F" w:rsidP="00AF0DC0">
      <w:pPr>
        <w:pStyle w:val="ListParagraph"/>
        <w:numPr>
          <w:ilvl w:val="0"/>
          <w:numId w:val="46"/>
        </w:numPr>
        <w:rPr>
          <w:rFonts w:ascii="Calibri" w:hAnsi="Calibri"/>
          <w:sz w:val="22"/>
          <w:szCs w:val="22"/>
        </w:rPr>
      </w:pPr>
      <w:r w:rsidRPr="00A47246">
        <w:rPr>
          <w:rFonts w:ascii="Calibri" w:hAnsi="Calibri"/>
          <w:sz w:val="22"/>
          <w:szCs w:val="22"/>
        </w:rPr>
        <w:lastRenderedPageBreak/>
        <w:t>Medical Education Research certificate (MERC) University of Florida, American Medical Association.</w:t>
      </w:r>
    </w:p>
    <w:p w14:paraId="39C99FC0" w14:textId="77777777" w:rsidR="00A47246" w:rsidRDefault="009F7B6F" w:rsidP="00162442">
      <w:pPr>
        <w:pStyle w:val="ListParagraph"/>
        <w:numPr>
          <w:ilvl w:val="1"/>
          <w:numId w:val="46"/>
        </w:numPr>
        <w:ind w:left="1080"/>
        <w:rPr>
          <w:rFonts w:ascii="Calibri" w:hAnsi="Calibri"/>
          <w:b/>
          <w:sz w:val="22"/>
          <w:szCs w:val="22"/>
        </w:rPr>
      </w:pPr>
      <w:r w:rsidRPr="00A47246">
        <w:rPr>
          <w:rFonts w:ascii="Calibri" w:hAnsi="Calibri"/>
          <w:sz w:val="22"/>
          <w:szCs w:val="22"/>
        </w:rPr>
        <w:t>Measurement of Educational Outcomes</w:t>
      </w:r>
    </w:p>
    <w:p w14:paraId="07025614" w14:textId="77777777" w:rsidR="00A47246" w:rsidRPr="00A47246" w:rsidRDefault="009F7B6F" w:rsidP="00162442">
      <w:pPr>
        <w:pStyle w:val="ListParagraph"/>
        <w:numPr>
          <w:ilvl w:val="1"/>
          <w:numId w:val="46"/>
        </w:numPr>
        <w:ind w:left="1080"/>
        <w:rPr>
          <w:rFonts w:ascii="Calibri" w:hAnsi="Calibri"/>
          <w:b/>
          <w:sz w:val="22"/>
          <w:szCs w:val="22"/>
        </w:rPr>
      </w:pPr>
      <w:r w:rsidRPr="00A47246">
        <w:rPr>
          <w:rFonts w:ascii="Calibri" w:hAnsi="Calibri"/>
          <w:sz w:val="22"/>
          <w:szCs w:val="22"/>
        </w:rPr>
        <w:t>Data management and statistical consultation</w:t>
      </w:r>
    </w:p>
    <w:p w14:paraId="7FAD021F" w14:textId="77777777" w:rsidR="00A47246" w:rsidRPr="00A47246" w:rsidRDefault="009F7B6F" w:rsidP="00162442">
      <w:pPr>
        <w:pStyle w:val="ListParagraph"/>
        <w:numPr>
          <w:ilvl w:val="1"/>
          <w:numId w:val="46"/>
        </w:numPr>
        <w:ind w:left="1080"/>
        <w:rPr>
          <w:rFonts w:ascii="Calibri" w:hAnsi="Calibri"/>
          <w:b/>
          <w:sz w:val="22"/>
          <w:szCs w:val="22"/>
        </w:rPr>
      </w:pPr>
      <w:r w:rsidRPr="00A47246">
        <w:rPr>
          <w:rFonts w:ascii="Calibri" w:hAnsi="Calibri"/>
          <w:sz w:val="22"/>
          <w:szCs w:val="22"/>
        </w:rPr>
        <w:t>Qualitative methods</w:t>
      </w:r>
    </w:p>
    <w:p w14:paraId="2B375CB1" w14:textId="77777777" w:rsidR="00A47246" w:rsidRPr="00A47246" w:rsidRDefault="009F7B6F" w:rsidP="00AF0DC0">
      <w:pPr>
        <w:pStyle w:val="ListParagraph"/>
        <w:numPr>
          <w:ilvl w:val="1"/>
          <w:numId w:val="46"/>
        </w:numPr>
        <w:rPr>
          <w:rFonts w:ascii="Calibri" w:hAnsi="Calibri"/>
          <w:b/>
          <w:sz w:val="22"/>
          <w:szCs w:val="22"/>
        </w:rPr>
      </w:pPr>
      <w:r w:rsidRPr="00A47246">
        <w:rPr>
          <w:rFonts w:ascii="Calibri" w:hAnsi="Calibri"/>
          <w:sz w:val="22"/>
          <w:szCs w:val="22"/>
        </w:rPr>
        <w:t>Qualitative analysis</w:t>
      </w:r>
    </w:p>
    <w:p w14:paraId="05EBCED7" w14:textId="77777777" w:rsidR="00A47246" w:rsidRPr="00A47246" w:rsidRDefault="009F7B6F" w:rsidP="00AF0DC0">
      <w:pPr>
        <w:pStyle w:val="ListParagraph"/>
        <w:numPr>
          <w:ilvl w:val="1"/>
          <w:numId w:val="46"/>
        </w:numPr>
        <w:rPr>
          <w:rFonts w:ascii="Calibri" w:hAnsi="Calibri"/>
          <w:b/>
          <w:sz w:val="22"/>
          <w:szCs w:val="22"/>
        </w:rPr>
      </w:pPr>
      <w:r w:rsidRPr="00A47246">
        <w:rPr>
          <w:rFonts w:ascii="Calibri" w:hAnsi="Calibri"/>
          <w:sz w:val="22"/>
          <w:szCs w:val="22"/>
        </w:rPr>
        <w:t>Program evaluation and evaluation research</w:t>
      </w:r>
    </w:p>
    <w:p w14:paraId="426ACE18" w14:textId="77777777" w:rsidR="00A47246" w:rsidRPr="00A47246" w:rsidRDefault="009F7B6F" w:rsidP="00AF0DC0">
      <w:pPr>
        <w:pStyle w:val="ListParagraph"/>
        <w:numPr>
          <w:ilvl w:val="1"/>
          <w:numId w:val="46"/>
        </w:numPr>
        <w:rPr>
          <w:rFonts w:ascii="Calibri" w:hAnsi="Calibri"/>
          <w:b/>
          <w:sz w:val="22"/>
          <w:szCs w:val="22"/>
        </w:rPr>
      </w:pPr>
      <w:r w:rsidRPr="00A47246">
        <w:rPr>
          <w:rFonts w:ascii="Calibri" w:hAnsi="Calibri"/>
          <w:sz w:val="22"/>
          <w:szCs w:val="22"/>
        </w:rPr>
        <w:t>Scholarly writing</w:t>
      </w:r>
    </w:p>
    <w:p w14:paraId="16714D35" w14:textId="77777777" w:rsidR="00A47246" w:rsidRPr="00A47246" w:rsidRDefault="009F7B6F" w:rsidP="00AF0DC0">
      <w:pPr>
        <w:pStyle w:val="ListParagraph"/>
        <w:numPr>
          <w:ilvl w:val="1"/>
          <w:numId w:val="46"/>
        </w:numPr>
        <w:rPr>
          <w:rFonts w:ascii="Calibri" w:hAnsi="Calibri"/>
          <w:b/>
          <w:sz w:val="22"/>
          <w:szCs w:val="22"/>
        </w:rPr>
      </w:pPr>
      <w:r w:rsidRPr="00A47246">
        <w:rPr>
          <w:rFonts w:ascii="Calibri" w:hAnsi="Calibri"/>
          <w:sz w:val="22"/>
          <w:szCs w:val="22"/>
        </w:rPr>
        <w:t>Questionnaire design and survey research</w:t>
      </w:r>
    </w:p>
    <w:p w14:paraId="13AB9F9B" w14:textId="77777777" w:rsidR="009F7B6F" w:rsidRPr="00A47246" w:rsidRDefault="009F7B6F" w:rsidP="00AF0DC0">
      <w:pPr>
        <w:pStyle w:val="ListParagraph"/>
        <w:numPr>
          <w:ilvl w:val="1"/>
          <w:numId w:val="46"/>
        </w:numPr>
        <w:rPr>
          <w:rFonts w:ascii="Calibri" w:hAnsi="Calibri"/>
          <w:b/>
          <w:sz w:val="22"/>
          <w:szCs w:val="22"/>
        </w:rPr>
      </w:pPr>
      <w:r w:rsidRPr="00A47246">
        <w:rPr>
          <w:rFonts w:ascii="Calibri" w:hAnsi="Calibri"/>
          <w:sz w:val="22"/>
          <w:szCs w:val="22"/>
        </w:rPr>
        <w:t>Formulating research questions</w:t>
      </w:r>
    </w:p>
    <w:p w14:paraId="3A16BD5F" w14:textId="23413E0D" w:rsidR="00A47246" w:rsidRDefault="00A47246" w:rsidP="00AF0DC0">
      <w:pPr>
        <w:pStyle w:val="ListParagraph"/>
        <w:numPr>
          <w:ilvl w:val="0"/>
          <w:numId w:val="46"/>
        </w:numPr>
        <w:rPr>
          <w:rFonts w:ascii="Calibri" w:hAnsi="Calibri"/>
          <w:sz w:val="22"/>
          <w:szCs w:val="22"/>
        </w:rPr>
      </w:pPr>
      <w:r w:rsidRPr="00A47246">
        <w:rPr>
          <w:rFonts w:ascii="Calibri" w:hAnsi="Calibri"/>
          <w:sz w:val="22"/>
          <w:szCs w:val="22"/>
        </w:rPr>
        <w:t>World confederation of Physical Therapy. May</w:t>
      </w:r>
      <w:r w:rsidR="00162442">
        <w:rPr>
          <w:rFonts w:ascii="Calibri" w:hAnsi="Calibri"/>
          <w:sz w:val="22"/>
          <w:szCs w:val="22"/>
        </w:rPr>
        <w:t>.</w:t>
      </w:r>
      <w:r w:rsidRPr="00A47246">
        <w:rPr>
          <w:rFonts w:ascii="Calibri" w:hAnsi="Calibri"/>
          <w:sz w:val="22"/>
          <w:szCs w:val="22"/>
        </w:rPr>
        <w:t xml:space="preserve"> Singapore.</w:t>
      </w:r>
    </w:p>
    <w:p w14:paraId="156BCAF8" w14:textId="7AFF6D46" w:rsidR="009F7B6F" w:rsidRDefault="00A47246" w:rsidP="00AF0DC0">
      <w:pPr>
        <w:pStyle w:val="ListParagraph"/>
        <w:numPr>
          <w:ilvl w:val="0"/>
          <w:numId w:val="46"/>
        </w:numPr>
        <w:rPr>
          <w:rFonts w:ascii="Calibri" w:hAnsi="Calibri"/>
          <w:sz w:val="22"/>
          <w:szCs w:val="22"/>
        </w:rPr>
      </w:pPr>
      <w:r w:rsidRPr="009F7B6F">
        <w:rPr>
          <w:rFonts w:ascii="Calibri" w:hAnsi="Calibri"/>
          <w:sz w:val="22"/>
          <w:szCs w:val="22"/>
        </w:rPr>
        <w:t xml:space="preserve">American Physical Therapy Association Combined Sections </w:t>
      </w:r>
      <w:r w:rsidR="009F7B6F" w:rsidRPr="00A47246">
        <w:rPr>
          <w:rFonts w:ascii="Calibri" w:hAnsi="Calibri"/>
          <w:sz w:val="22"/>
          <w:szCs w:val="22"/>
        </w:rPr>
        <w:t>meeting</w:t>
      </w:r>
      <w:r>
        <w:rPr>
          <w:rFonts w:ascii="Calibri" w:hAnsi="Calibri"/>
          <w:sz w:val="22"/>
          <w:szCs w:val="22"/>
        </w:rPr>
        <w:t xml:space="preserve">. </w:t>
      </w:r>
      <w:r w:rsidR="009F7B6F" w:rsidRPr="00A47246">
        <w:rPr>
          <w:rFonts w:ascii="Calibri" w:hAnsi="Calibri"/>
          <w:sz w:val="22"/>
          <w:szCs w:val="22"/>
        </w:rPr>
        <w:t>Indianapolis IN</w:t>
      </w:r>
    </w:p>
    <w:p w14:paraId="63563D52" w14:textId="77777777" w:rsidR="008A23BA" w:rsidRDefault="008A23BA" w:rsidP="00A47246">
      <w:pPr>
        <w:rPr>
          <w:rFonts w:ascii="Calibri" w:hAnsi="Calibri"/>
          <w:b/>
          <w:sz w:val="22"/>
          <w:szCs w:val="22"/>
        </w:rPr>
      </w:pPr>
    </w:p>
    <w:p w14:paraId="7E7B5996" w14:textId="77777777" w:rsidR="00A47246" w:rsidRPr="00A47246" w:rsidRDefault="00A47246" w:rsidP="00A47246">
      <w:pPr>
        <w:rPr>
          <w:rFonts w:ascii="Calibri" w:hAnsi="Calibri"/>
          <w:b/>
          <w:sz w:val="22"/>
          <w:szCs w:val="22"/>
        </w:rPr>
      </w:pPr>
      <w:r w:rsidRPr="00A47246">
        <w:rPr>
          <w:rFonts w:ascii="Calibri" w:hAnsi="Calibri"/>
          <w:b/>
          <w:sz w:val="22"/>
          <w:szCs w:val="22"/>
        </w:rPr>
        <w:t>2014</w:t>
      </w:r>
    </w:p>
    <w:p w14:paraId="5D28D7C9" w14:textId="11AB96A0" w:rsidR="00A47246" w:rsidRDefault="009F7B6F" w:rsidP="00AF0DC0">
      <w:pPr>
        <w:pStyle w:val="ListParagraph"/>
        <w:numPr>
          <w:ilvl w:val="0"/>
          <w:numId w:val="47"/>
        </w:numPr>
        <w:ind w:left="720"/>
        <w:rPr>
          <w:rFonts w:ascii="Calibri" w:hAnsi="Calibri"/>
          <w:sz w:val="22"/>
          <w:szCs w:val="22"/>
        </w:rPr>
      </w:pPr>
      <w:r w:rsidRPr="00A47246">
        <w:rPr>
          <w:rFonts w:ascii="Calibri" w:hAnsi="Calibri"/>
          <w:sz w:val="22"/>
          <w:szCs w:val="22"/>
        </w:rPr>
        <w:t>Aerospace Medical Association conference</w:t>
      </w:r>
      <w:r w:rsidR="006F2724">
        <w:rPr>
          <w:rFonts w:ascii="Calibri" w:hAnsi="Calibri"/>
          <w:sz w:val="22"/>
          <w:szCs w:val="22"/>
        </w:rPr>
        <w:t>.</w:t>
      </w:r>
      <w:r w:rsidR="00A47246">
        <w:rPr>
          <w:rFonts w:ascii="Calibri" w:hAnsi="Calibri"/>
          <w:sz w:val="22"/>
          <w:szCs w:val="22"/>
        </w:rPr>
        <w:t xml:space="preserve"> </w:t>
      </w:r>
      <w:r w:rsidRPr="00A47246">
        <w:rPr>
          <w:rFonts w:ascii="Calibri" w:hAnsi="Calibri"/>
          <w:sz w:val="22"/>
          <w:szCs w:val="22"/>
        </w:rPr>
        <w:t>San Diego CA</w:t>
      </w:r>
    </w:p>
    <w:p w14:paraId="02EB2373" w14:textId="77777777" w:rsidR="009F7B6F" w:rsidRDefault="00A47246" w:rsidP="00AF0DC0">
      <w:pPr>
        <w:pStyle w:val="ListParagraph"/>
        <w:numPr>
          <w:ilvl w:val="0"/>
          <w:numId w:val="47"/>
        </w:numPr>
        <w:ind w:left="720"/>
        <w:rPr>
          <w:rFonts w:ascii="Calibri" w:hAnsi="Calibri"/>
          <w:sz w:val="22"/>
          <w:szCs w:val="22"/>
        </w:rPr>
      </w:pPr>
      <w:r>
        <w:rPr>
          <w:rFonts w:ascii="Calibri" w:hAnsi="Calibri"/>
          <w:sz w:val="22"/>
          <w:szCs w:val="22"/>
        </w:rPr>
        <w:t>American Physical Therapy Association</w:t>
      </w:r>
      <w:r w:rsidR="009F7B6F" w:rsidRPr="00A47246">
        <w:rPr>
          <w:rFonts w:ascii="Calibri" w:hAnsi="Calibri"/>
          <w:sz w:val="22"/>
          <w:szCs w:val="22"/>
        </w:rPr>
        <w:t xml:space="preserve"> Combined Sections meeting</w:t>
      </w:r>
      <w:r>
        <w:rPr>
          <w:rFonts w:ascii="Calibri" w:hAnsi="Calibri"/>
          <w:sz w:val="22"/>
          <w:szCs w:val="22"/>
        </w:rPr>
        <w:t xml:space="preserve"> Feb</w:t>
      </w:r>
      <w:r w:rsidR="009F7B6F" w:rsidRPr="00A47246">
        <w:rPr>
          <w:rFonts w:ascii="Calibri" w:hAnsi="Calibri"/>
          <w:sz w:val="22"/>
          <w:szCs w:val="22"/>
        </w:rPr>
        <w:t xml:space="preserve"> Las Vegas NV</w:t>
      </w:r>
    </w:p>
    <w:p w14:paraId="11BB95B2" w14:textId="77777777" w:rsidR="008A23BA" w:rsidRDefault="008A23BA" w:rsidP="00A47246">
      <w:pPr>
        <w:rPr>
          <w:rFonts w:ascii="Calibri" w:hAnsi="Calibri"/>
          <w:b/>
          <w:sz w:val="22"/>
          <w:szCs w:val="22"/>
        </w:rPr>
      </w:pPr>
    </w:p>
    <w:p w14:paraId="646A99DE" w14:textId="77777777" w:rsidR="00A47246" w:rsidRPr="00A47246" w:rsidRDefault="00A47246" w:rsidP="00A47246">
      <w:pPr>
        <w:rPr>
          <w:rFonts w:ascii="Calibri" w:hAnsi="Calibri"/>
          <w:b/>
          <w:sz w:val="22"/>
          <w:szCs w:val="22"/>
        </w:rPr>
      </w:pPr>
      <w:r w:rsidRPr="00A47246">
        <w:rPr>
          <w:rFonts w:ascii="Calibri" w:hAnsi="Calibri"/>
          <w:b/>
          <w:sz w:val="22"/>
          <w:szCs w:val="22"/>
        </w:rPr>
        <w:t>2013</w:t>
      </w:r>
    </w:p>
    <w:p w14:paraId="689DC013" w14:textId="4ACA168D" w:rsidR="00A47246" w:rsidRDefault="00A47246" w:rsidP="00AF0DC0">
      <w:pPr>
        <w:pStyle w:val="ListParagraph"/>
        <w:numPr>
          <w:ilvl w:val="0"/>
          <w:numId w:val="47"/>
        </w:numPr>
        <w:ind w:left="720"/>
        <w:rPr>
          <w:rFonts w:ascii="Calibri" w:hAnsi="Calibri"/>
          <w:sz w:val="22"/>
          <w:szCs w:val="22"/>
        </w:rPr>
      </w:pPr>
      <w:r>
        <w:rPr>
          <w:rFonts w:ascii="Calibri" w:hAnsi="Calibri"/>
          <w:sz w:val="22"/>
          <w:szCs w:val="22"/>
        </w:rPr>
        <w:t>American Physical Therapy Association</w:t>
      </w:r>
      <w:r w:rsidRPr="00A47246">
        <w:rPr>
          <w:rFonts w:ascii="Calibri" w:hAnsi="Calibri"/>
          <w:sz w:val="22"/>
          <w:szCs w:val="22"/>
        </w:rPr>
        <w:t xml:space="preserve"> Combined Sections meeting</w:t>
      </w:r>
      <w:r w:rsidR="006F2724">
        <w:rPr>
          <w:rFonts w:ascii="Calibri" w:hAnsi="Calibri"/>
          <w:sz w:val="22"/>
          <w:szCs w:val="22"/>
        </w:rPr>
        <w:t xml:space="preserve">. </w:t>
      </w:r>
      <w:r>
        <w:rPr>
          <w:rFonts w:ascii="Calibri" w:hAnsi="Calibri"/>
          <w:sz w:val="22"/>
          <w:szCs w:val="22"/>
        </w:rPr>
        <w:t>San Diego CA.</w:t>
      </w:r>
    </w:p>
    <w:p w14:paraId="06DE7E5C" w14:textId="77777777" w:rsidR="009F7B6F" w:rsidRDefault="009F7B6F" w:rsidP="00941340">
      <w:pPr>
        <w:tabs>
          <w:tab w:val="left" w:pos="720"/>
        </w:tabs>
        <w:suppressAutoHyphens/>
        <w:rPr>
          <w:rFonts w:ascii="Calibri" w:hAnsi="Calibri" w:cs="Calibri"/>
          <w:i/>
          <w:sz w:val="22"/>
          <w:szCs w:val="22"/>
        </w:rPr>
      </w:pPr>
    </w:p>
    <w:p w14:paraId="20A240A7" w14:textId="3115551D" w:rsidR="00941340" w:rsidRPr="004A5239" w:rsidRDefault="00941340" w:rsidP="00941340">
      <w:pPr>
        <w:tabs>
          <w:tab w:val="left" w:pos="720"/>
        </w:tabs>
        <w:suppressAutoHyphens/>
        <w:rPr>
          <w:rFonts w:ascii="Calibri" w:hAnsi="Calibri" w:cs="Calibri"/>
          <w:i/>
          <w:sz w:val="22"/>
          <w:szCs w:val="22"/>
        </w:rPr>
      </w:pPr>
      <w:r w:rsidRPr="004A5239">
        <w:rPr>
          <w:rFonts w:ascii="Calibri" w:hAnsi="Calibri" w:cs="Calibri"/>
          <w:i/>
          <w:sz w:val="22"/>
          <w:szCs w:val="22"/>
        </w:rPr>
        <w:t>Continuing Education</w:t>
      </w:r>
      <w:r w:rsidR="00891AE3">
        <w:rPr>
          <w:rFonts w:ascii="Calibri" w:hAnsi="Calibri" w:cs="Calibri"/>
          <w:i/>
          <w:sz w:val="22"/>
          <w:szCs w:val="22"/>
        </w:rPr>
        <w:t xml:space="preserve"> prior to 2013</w:t>
      </w:r>
      <w:r w:rsidR="00C41864">
        <w:rPr>
          <w:rFonts w:ascii="Calibri" w:hAnsi="Calibri" w:cs="Calibri"/>
          <w:i/>
          <w:sz w:val="22"/>
          <w:szCs w:val="22"/>
        </w:rPr>
        <w:t xml:space="preserve">, teaching prior </w:t>
      </w:r>
      <w:r w:rsidR="008A23BA">
        <w:rPr>
          <w:rFonts w:ascii="Calibri" w:hAnsi="Calibri" w:cs="Calibri"/>
          <w:i/>
          <w:sz w:val="22"/>
          <w:szCs w:val="22"/>
        </w:rPr>
        <w:t xml:space="preserve">to </w:t>
      </w:r>
      <w:r w:rsidR="00C41864">
        <w:rPr>
          <w:rFonts w:ascii="Calibri" w:hAnsi="Calibri" w:cs="Calibri"/>
          <w:i/>
          <w:sz w:val="22"/>
          <w:szCs w:val="22"/>
        </w:rPr>
        <w:t>Wayne State University, continuing education courses taught</w:t>
      </w:r>
      <w:r w:rsidR="00162442">
        <w:rPr>
          <w:rFonts w:ascii="Calibri" w:hAnsi="Calibri" w:cs="Calibri"/>
          <w:i/>
          <w:sz w:val="22"/>
          <w:szCs w:val="22"/>
        </w:rPr>
        <w:t xml:space="preserve"> prior to 2013</w:t>
      </w:r>
      <w:r w:rsidRPr="004A5239">
        <w:rPr>
          <w:rFonts w:ascii="Calibri" w:hAnsi="Calibri" w:cs="Calibri"/>
          <w:i/>
          <w:sz w:val="22"/>
          <w:szCs w:val="22"/>
        </w:rPr>
        <w:t xml:space="preserve"> available on request</w:t>
      </w:r>
    </w:p>
    <w:p w14:paraId="0B97071C" w14:textId="77777777" w:rsidR="008A23BA" w:rsidRDefault="008A23BA" w:rsidP="00453EDF">
      <w:pPr>
        <w:tabs>
          <w:tab w:val="left" w:pos="0"/>
          <w:tab w:val="left" w:pos="720"/>
        </w:tabs>
        <w:suppressAutoHyphens/>
        <w:rPr>
          <w:rFonts w:ascii="Calibri" w:hAnsi="Calibri" w:cs="Calibri"/>
          <w:b/>
          <w:sz w:val="22"/>
          <w:szCs w:val="22"/>
        </w:rPr>
      </w:pPr>
    </w:p>
    <w:p w14:paraId="3BF878BE" w14:textId="77777777" w:rsidR="00E32B45" w:rsidRDefault="00221D3B" w:rsidP="00453EDF">
      <w:pPr>
        <w:tabs>
          <w:tab w:val="left" w:pos="0"/>
          <w:tab w:val="left" w:pos="720"/>
        </w:tabs>
        <w:suppressAutoHyphens/>
        <w:rPr>
          <w:rFonts w:ascii="Calibri" w:hAnsi="Calibri" w:cs="Calibri"/>
          <w:b/>
          <w:sz w:val="22"/>
          <w:szCs w:val="22"/>
        </w:rPr>
      </w:pPr>
      <w:r w:rsidRPr="003823B8">
        <w:rPr>
          <w:rFonts w:ascii="Calibri" w:hAnsi="Calibri" w:cs="Calibri"/>
          <w:b/>
          <w:sz w:val="22"/>
          <w:szCs w:val="22"/>
        </w:rPr>
        <w:t>K</w:t>
      </w:r>
      <w:r w:rsidR="00D03962" w:rsidRPr="003823B8">
        <w:rPr>
          <w:rFonts w:ascii="Calibri" w:hAnsi="Calibri" w:cs="Calibri"/>
          <w:b/>
          <w:sz w:val="22"/>
          <w:szCs w:val="22"/>
        </w:rPr>
        <w:t>im Dun</w:t>
      </w:r>
      <w:r w:rsidR="00CB3CA2" w:rsidRPr="003823B8">
        <w:rPr>
          <w:rFonts w:ascii="Calibri" w:hAnsi="Calibri" w:cs="Calibri"/>
          <w:b/>
          <w:sz w:val="22"/>
          <w:szCs w:val="22"/>
        </w:rPr>
        <w:t xml:space="preserve">leavy </w:t>
      </w:r>
      <w:r w:rsidR="0093178D">
        <w:rPr>
          <w:rFonts w:ascii="Calibri" w:hAnsi="Calibri" w:cs="Calibri"/>
          <w:b/>
          <w:sz w:val="22"/>
          <w:szCs w:val="22"/>
        </w:rPr>
        <w:t>Ph</w:t>
      </w:r>
      <w:r w:rsidR="00CB3CA2" w:rsidRPr="003823B8">
        <w:rPr>
          <w:rFonts w:ascii="Calibri" w:hAnsi="Calibri" w:cs="Calibri"/>
          <w:b/>
          <w:sz w:val="22"/>
          <w:szCs w:val="22"/>
        </w:rPr>
        <w:t xml:space="preserve">D, </w:t>
      </w:r>
      <w:r w:rsidR="0093178D">
        <w:rPr>
          <w:rFonts w:ascii="Calibri" w:hAnsi="Calibri" w:cs="Calibri"/>
          <w:b/>
          <w:sz w:val="22"/>
          <w:szCs w:val="22"/>
        </w:rPr>
        <w:t xml:space="preserve">PT, </w:t>
      </w:r>
      <w:r w:rsidR="003A2CD0">
        <w:rPr>
          <w:rFonts w:ascii="Calibri" w:hAnsi="Calibri" w:cs="Calibri"/>
          <w:b/>
          <w:sz w:val="22"/>
          <w:szCs w:val="22"/>
        </w:rPr>
        <w:t>FNAP</w:t>
      </w:r>
      <w:r w:rsidR="00D20A09" w:rsidRPr="003823B8">
        <w:rPr>
          <w:rFonts w:ascii="Calibri" w:hAnsi="Calibri" w:cs="Calibri"/>
          <w:b/>
          <w:sz w:val="22"/>
          <w:szCs w:val="22"/>
        </w:rPr>
        <w:tab/>
      </w:r>
    </w:p>
    <w:p w14:paraId="466019D3" w14:textId="77777777" w:rsidR="009931E6" w:rsidRDefault="009931E6" w:rsidP="00453EDF">
      <w:pPr>
        <w:tabs>
          <w:tab w:val="left" w:pos="0"/>
          <w:tab w:val="left" w:pos="720"/>
        </w:tabs>
        <w:suppressAutoHyphens/>
        <w:rPr>
          <w:rFonts w:ascii="Calibri" w:hAnsi="Calibri" w:cs="Calibri"/>
          <w:b/>
          <w:sz w:val="22"/>
          <w:szCs w:val="22"/>
        </w:rPr>
      </w:pPr>
      <w:r>
        <w:rPr>
          <w:rFonts w:ascii="Calibri" w:hAnsi="Calibri" w:cs="Calibri"/>
          <w:b/>
          <w:sz w:val="22"/>
          <w:szCs w:val="22"/>
        </w:rPr>
        <w:t>American Physical Therapy Association</w:t>
      </w:r>
    </w:p>
    <w:p w14:paraId="463CD402" w14:textId="481AC764" w:rsidR="008A23BA" w:rsidRDefault="00A7539D" w:rsidP="00453EDF">
      <w:pPr>
        <w:tabs>
          <w:tab w:val="left" w:pos="0"/>
          <w:tab w:val="left" w:pos="720"/>
        </w:tabs>
        <w:suppressAutoHyphens/>
        <w:rPr>
          <w:rFonts w:ascii="Calibri" w:hAnsi="Calibri" w:cs="Calibri"/>
          <w:b/>
          <w:sz w:val="22"/>
          <w:szCs w:val="22"/>
        </w:rPr>
      </w:pPr>
      <w:r>
        <w:rPr>
          <w:rFonts w:ascii="Calibri" w:hAnsi="Calibri" w:cs="Calibri"/>
          <w:b/>
          <w:sz w:val="22"/>
          <w:szCs w:val="22"/>
        </w:rPr>
        <w:t xml:space="preserve">Board </w:t>
      </w:r>
      <w:r w:rsidR="008A23BA">
        <w:rPr>
          <w:rFonts w:ascii="Calibri" w:hAnsi="Calibri" w:cs="Calibri"/>
          <w:b/>
          <w:sz w:val="22"/>
          <w:szCs w:val="22"/>
        </w:rPr>
        <w:t xml:space="preserve">certified </w:t>
      </w:r>
      <w:proofErr w:type="spellStart"/>
      <w:r w:rsidR="008A23BA">
        <w:rPr>
          <w:rFonts w:ascii="Calibri" w:hAnsi="Calibri" w:cs="Calibri"/>
          <w:b/>
          <w:sz w:val="22"/>
          <w:szCs w:val="22"/>
        </w:rPr>
        <w:t>Orthopaedic</w:t>
      </w:r>
      <w:proofErr w:type="spellEnd"/>
      <w:r w:rsidR="008A23BA">
        <w:rPr>
          <w:rFonts w:ascii="Calibri" w:hAnsi="Calibri" w:cs="Calibri"/>
          <w:b/>
          <w:sz w:val="22"/>
          <w:szCs w:val="22"/>
        </w:rPr>
        <w:t xml:space="preserve"> Specialist</w:t>
      </w:r>
    </w:p>
    <w:p w14:paraId="269E3967" w14:textId="77777777" w:rsidR="00E32B45" w:rsidRDefault="00E32B45">
      <w:pPr>
        <w:tabs>
          <w:tab w:val="left" w:pos="0"/>
          <w:tab w:val="left" w:pos="720"/>
        </w:tabs>
        <w:suppressAutoHyphens/>
        <w:ind w:left="1440" w:hanging="1440"/>
        <w:rPr>
          <w:rFonts w:ascii="Calibri" w:hAnsi="Calibri" w:cs="Calibri"/>
          <w:b/>
          <w:sz w:val="22"/>
          <w:szCs w:val="22"/>
        </w:rPr>
      </w:pPr>
    </w:p>
    <w:p w14:paraId="1F0CF4BE" w14:textId="6F6A1391" w:rsidR="00221D3B" w:rsidRPr="003823B8" w:rsidRDefault="001E1F02" w:rsidP="286FC01B">
      <w:pPr>
        <w:tabs>
          <w:tab w:val="left" w:pos="0"/>
          <w:tab w:val="left" w:pos="720"/>
        </w:tabs>
        <w:suppressAutoHyphens/>
        <w:ind w:left="1440" w:hanging="1440"/>
        <w:rPr>
          <w:rFonts w:ascii="Calibri" w:hAnsi="Calibri" w:cs="Calibri"/>
          <w:b/>
          <w:bCs/>
          <w:sz w:val="22"/>
          <w:szCs w:val="22"/>
        </w:rPr>
      </w:pPr>
      <w:r>
        <w:rPr>
          <w:rFonts w:ascii="Calibri" w:hAnsi="Calibri" w:cs="Calibri"/>
          <w:b/>
          <w:bCs/>
          <w:sz w:val="22"/>
          <w:szCs w:val="22"/>
        </w:rPr>
        <w:t xml:space="preserve">August </w:t>
      </w:r>
      <w:r w:rsidR="00621134">
        <w:rPr>
          <w:rFonts w:ascii="Calibri" w:hAnsi="Calibri" w:cs="Calibri"/>
          <w:b/>
          <w:bCs/>
          <w:sz w:val="22"/>
          <w:szCs w:val="22"/>
        </w:rPr>
        <w:t>202</w:t>
      </w:r>
      <w:r w:rsidR="00164B25">
        <w:rPr>
          <w:rFonts w:ascii="Calibri" w:hAnsi="Calibri" w:cs="Calibri"/>
          <w:b/>
          <w:bCs/>
          <w:sz w:val="22"/>
          <w:szCs w:val="22"/>
        </w:rPr>
        <w:t>3</w:t>
      </w:r>
    </w:p>
    <w:sectPr w:rsidR="00221D3B" w:rsidRPr="003823B8" w:rsidSect="00357197">
      <w:footerReference w:type="even" r:id="rId50"/>
      <w:footerReference w:type="default" r:id="rId51"/>
      <w:footerReference w:type="first" r:id="rId52"/>
      <w:endnotePr>
        <w:numFmt w:val="decimal"/>
      </w:endnotePr>
      <w:pgSz w:w="12240" w:h="15840"/>
      <w:pgMar w:top="1440" w:right="1440" w:bottom="1440" w:left="1440" w:header="1440" w:footer="14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7217" w14:textId="77777777" w:rsidR="00F431A6" w:rsidRDefault="00F431A6">
      <w:pPr>
        <w:spacing w:line="20" w:lineRule="exact"/>
        <w:rPr>
          <w:sz w:val="24"/>
        </w:rPr>
      </w:pPr>
    </w:p>
  </w:endnote>
  <w:endnote w:type="continuationSeparator" w:id="0">
    <w:p w14:paraId="4E5B9975" w14:textId="77777777" w:rsidR="00F431A6" w:rsidRDefault="00F431A6">
      <w:r>
        <w:rPr>
          <w:sz w:val="24"/>
        </w:rPr>
        <w:t xml:space="preserve"> </w:t>
      </w:r>
    </w:p>
  </w:endnote>
  <w:endnote w:type="continuationNotice" w:id="1">
    <w:p w14:paraId="4755BCB2" w14:textId="77777777" w:rsidR="00F431A6" w:rsidRDefault="00F431A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A9B" w14:textId="77777777" w:rsidR="00F5558C" w:rsidRDefault="00F55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4C5DA" w14:textId="77777777" w:rsidR="00F5558C" w:rsidRDefault="00F5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8726" w14:textId="426F316C" w:rsidR="00F5558C" w:rsidRPr="0093178D" w:rsidRDefault="00F5558C">
    <w:pPr>
      <w:pStyle w:val="Footer"/>
      <w:jc w:val="center"/>
      <w:rPr>
        <w:rFonts w:ascii="Calibri" w:hAnsi="Calibri" w:cs="Calibri"/>
      </w:rPr>
    </w:pPr>
    <w:r w:rsidRPr="0093178D">
      <w:rPr>
        <w:rFonts w:ascii="Calibri" w:hAnsi="Calibri" w:cs="Calibri"/>
      </w:rPr>
      <w:fldChar w:fldCharType="begin"/>
    </w:r>
    <w:r w:rsidRPr="0093178D">
      <w:rPr>
        <w:rFonts w:ascii="Calibri" w:hAnsi="Calibri" w:cs="Calibri"/>
      </w:rPr>
      <w:instrText xml:space="preserve"> PAGE   \* MERGEFORMAT </w:instrText>
    </w:r>
    <w:r w:rsidRPr="0093178D">
      <w:rPr>
        <w:rFonts w:ascii="Calibri" w:hAnsi="Calibri" w:cs="Calibri"/>
      </w:rPr>
      <w:fldChar w:fldCharType="separate"/>
    </w:r>
    <w:r w:rsidR="00457F31">
      <w:rPr>
        <w:rFonts w:ascii="Calibri" w:hAnsi="Calibri" w:cs="Calibri"/>
        <w:noProof/>
      </w:rPr>
      <w:t>42</w:t>
    </w:r>
    <w:r w:rsidRPr="0093178D">
      <w:rPr>
        <w:rFonts w:ascii="Calibri" w:hAnsi="Calibri" w:cs="Calibri"/>
        <w:noProof/>
      </w:rPr>
      <w:fldChar w:fldCharType="end"/>
    </w:r>
  </w:p>
  <w:p w14:paraId="53138988" w14:textId="77777777" w:rsidR="00F5558C" w:rsidRPr="00A06C3A" w:rsidRDefault="00F5558C" w:rsidP="00A06C3A">
    <w:pPr>
      <w:pStyle w:val="Footer"/>
      <w:rPr>
        <w:rFonts w:ascii="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428F" w14:textId="56946C0B" w:rsidR="00F5558C" w:rsidRDefault="00F5558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57F31">
      <w:rPr>
        <w:caps/>
        <w:noProof/>
        <w:color w:val="4F81BD" w:themeColor="accent1"/>
      </w:rPr>
      <w:t>1</w:t>
    </w:r>
    <w:r>
      <w:rPr>
        <w:caps/>
        <w:noProof/>
        <w:color w:val="4F81BD" w:themeColor="accent1"/>
      </w:rPr>
      <w:fldChar w:fldCharType="end"/>
    </w:r>
  </w:p>
  <w:p w14:paraId="68144156" w14:textId="77777777" w:rsidR="00F5558C" w:rsidRPr="0028268A" w:rsidRDefault="00F5558C">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8DE5" w14:textId="77777777" w:rsidR="00F431A6" w:rsidRDefault="00F431A6">
      <w:r>
        <w:rPr>
          <w:sz w:val="24"/>
        </w:rPr>
        <w:separator/>
      </w:r>
    </w:p>
  </w:footnote>
  <w:footnote w:type="continuationSeparator" w:id="0">
    <w:p w14:paraId="42203CB3" w14:textId="77777777" w:rsidR="00F431A6" w:rsidRDefault="00F431A6">
      <w:r>
        <w:continuationSeparator/>
      </w:r>
    </w:p>
  </w:footnote>
  <w:footnote w:type="continuationNotice" w:id="1">
    <w:p w14:paraId="592D7DA3" w14:textId="77777777" w:rsidR="00F431A6" w:rsidRDefault="00F431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070"/>
    <w:multiLevelType w:val="hybridMultilevel"/>
    <w:tmpl w:val="A490B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1629C"/>
    <w:multiLevelType w:val="hybridMultilevel"/>
    <w:tmpl w:val="689EF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E1963"/>
    <w:multiLevelType w:val="hybridMultilevel"/>
    <w:tmpl w:val="871CC86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A02AD9"/>
    <w:multiLevelType w:val="hybridMultilevel"/>
    <w:tmpl w:val="0342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0072C"/>
    <w:multiLevelType w:val="hybridMultilevel"/>
    <w:tmpl w:val="10CA5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C00D6"/>
    <w:multiLevelType w:val="hybridMultilevel"/>
    <w:tmpl w:val="9760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40E9F"/>
    <w:multiLevelType w:val="hybridMultilevel"/>
    <w:tmpl w:val="2118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D750B"/>
    <w:multiLevelType w:val="hybridMultilevel"/>
    <w:tmpl w:val="4920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C96113B"/>
    <w:multiLevelType w:val="hybridMultilevel"/>
    <w:tmpl w:val="4D14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97D24"/>
    <w:multiLevelType w:val="hybridMultilevel"/>
    <w:tmpl w:val="CBFE5CC4"/>
    <w:lvl w:ilvl="0" w:tplc="9020C73A">
      <w:start w:val="1"/>
      <w:numFmt w:val="decimal"/>
      <w:lvlText w:val="%1."/>
      <w:lvlJc w:val="left"/>
      <w:pPr>
        <w:ind w:left="450" w:hanging="360"/>
      </w:pPr>
      <w:rPr>
        <w:rFonts w:cs="Calibri" w:hint="default"/>
        <w:b/>
        <w:i w:val="0"/>
        <w:iCs w:val="0"/>
        <w:caps w:val="0"/>
        <w:strike w:val="0"/>
        <w:dstrike w:val="0"/>
        <w:vanish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A616C"/>
    <w:multiLevelType w:val="hybridMultilevel"/>
    <w:tmpl w:val="7048D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B03A9"/>
    <w:multiLevelType w:val="hybridMultilevel"/>
    <w:tmpl w:val="EB70AF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117E65"/>
    <w:multiLevelType w:val="hybridMultilevel"/>
    <w:tmpl w:val="8460D82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580EEE"/>
    <w:multiLevelType w:val="hybridMultilevel"/>
    <w:tmpl w:val="E7E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7404C"/>
    <w:multiLevelType w:val="hybridMultilevel"/>
    <w:tmpl w:val="DD62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20982"/>
    <w:multiLevelType w:val="hybridMultilevel"/>
    <w:tmpl w:val="CD3A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A20D17"/>
    <w:multiLevelType w:val="hybridMultilevel"/>
    <w:tmpl w:val="C5BC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BE3070"/>
    <w:multiLevelType w:val="hybridMultilevel"/>
    <w:tmpl w:val="F6C6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68227D"/>
    <w:multiLevelType w:val="hybridMultilevel"/>
    <w:tmpl w:val="34F88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EDC0679"/>
    <w:multiLevelType w:val="hybridMultilevel"/>
    <w:tmpl w:val="E2E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76101"/>
    <w:multiLevelType w:val="hybridMultilevel"/>
    <w:tmpl w:val="6A827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6216FE"/>
    <w:multiLevelType w:val="hybridMultilevel"/>
    <w:tmpl w:val="A46EA5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11C6968"/>
    <w:multiLevelType w:val="hybridMultilevel"/>
    <w:tmpl w:val="196E0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EE293E"/>
    <w:multiLevelType w:val="hybridMultilevel"/>
    <w:tmpl w:val="EA8C7B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CF289A"/>
    <w:multiLevelType w:val="hybridMultilevel"/>
    <w:tmpl w:val="AFC6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7521FD"/>
    <w:multiLevelType w:val="hybridMultilevel"/>
    <w:tmpl w:val="4C68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AB513A"/>
    <w:multiLevelType w:val="hybridMultilevel"/>
    <w:tmpl w:val="49FE24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2A4851AB"/>
    <w:multiLevelType w:val="hybridMultilevel"/>
    <w:tmpl w:val="B380D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BB6153B"/>
    <w:multiLevelType w:val="hybridMultilevel"/>
    <w:tmpl w:val="384A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3214A7"/>
    <w:multiLevelType w:val="hybridMultilevel"/>
    <w:tmpl w:val="EFCE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34B1B"/>
    <w:multiLevelType w:val="hybridMultilevel"/>
    <w:tmpl w:val="2D6271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2DBA656C"/>
    <w:multiLevelType w:val="hybridMultilevel"/>
    <w:tmpl w:val="5402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6A7C23"/>
    <w:multiLevelType w:val="hybridMultilevel"/>
    <w:tmpl w:val="D2886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D744A5"/>
    <w:multiLevelType w:val="hybridMultilevel"/>
    <w:tmpl w:val="204E92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26C1CF9"/>
    <w:multiLevelType w:val="hybridMultilevel"/>
    <w:tmpl w:val="DBA4CAF8"/>
    <w:lvl w:ilvl="0" w:tplc="9CD4FB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32B91251"/>
    <w:multiLevelType w:val="hybridMultilevel"/>
    <w:tmpl w:val="E61EBC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16198"/>
    <w:multiLevelType w:val="hybridMultilevel"/>
    <w:tmpl w:val="A6602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0819AD"/>
    <w:multiLevelType w:val="hybridMultilevel"/>
    <w:tmpl w:val="70026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A67B45"/>
    <w:multiLevelType w:val="hybridMultilevel"/>
    <w:tmpl w:val="9B9C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C7767A"/>
    <w:multiLevelType w:val="hybridMultilevel"/>
    <w:tmpl w:val="0EFE8D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7F74B7"/>
    <w:multiLevelType w:val="hybridMultilevel"/>
    <w:tmpl w:val="D1E6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767371"/>
    <w:multiLevelType w:val="hybridMultilevel"/>
    <w:tmpl w:val="57642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513F58"/>
    <w:multiLevelType w:val="hybridMultilevel"/>
    <w:tmpl w:val="C2B6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1F2903"/>
    <w:multiLevelType w:val="hybridMultilevel"/>
    <w:tmpl w:val="04B87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0BB0C2C"/>
    <w:multiLevelType w:val="hybridMultilevel"/>
    <w:tmpl w:val="28849B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9D6DF9"/>
    <w:multiLevelType w:val="hybridMultilevel"/>
    <w:tmpl w:val="D7E037F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2045B7A"/>
    <w:multiLevelType w:val="hybridMultilevel"/>
    <w:tmpl w:val="475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587525"/>
    <w:multiLevelType w:val="hybridMultilevel"/>
    <w:tmpl w:val="B4B65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457163"/>
    <w:multiLevelType w:val="hybridMultilevel"/>
    <w:tmpl w:val="75BC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3F557E"/>
    <w:multiLevelType w:val="hybridMultilevel"/>
    <w:tmpl w:val="1E2E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0827D6"/>
    <w:multiLevelType w:val="hybridMultilevel"/>
    <w:tmpl w:val="F6DA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7C7BAB"/>
    <w:multiLevelType w:val="hybridMultilevel"/>
    <w:tmpl w:val="5D24BA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496F6F73"/>
    <w:multiLevelType w:val="hybridMultilevel"/>
    <w:tmpl w:val="CE16C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9724C14"/>
    <w:multiLevelType w:val="hybridMultilevel"/>
    <w:tmpl w:val="A99AF8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4AD058A1"/>
    <w:multiLevelType w:val="hybridMultilevel"/>
    <w:tmpl w:val="543E3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C9A6373"/>
    <w:multiLevelType w:val="hybridMultilevel"/>
    <w:tmpl w:val="E1FE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70305D"/>
    <w:multiLevelType w:val="hybridMultilevel"/>
    <w:tmpl w:val="1EE2362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5679D8"/>
    <w:multiLevelType w:val="hybridMultilevel"/>
    <w:tmpl w:val="262E3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DF012D"/>
    <w:multiLevelType w:val="hybridMultilevel"/>
    <w:tmpl w:val="1FD0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535D7D"/>
    <w:multiLevelType w:val="hybridMultilevel"/>
    <w:tmpl w:val="89448F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80F7854"/>
    <w:multiLevelType w:val="hybridMultilevel"/>
    <w:tmpl w:val="E118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3C241F"/>
    <w:multiLevelType w:val="hybridMultilevel"/>
    <w:tmpl w:val="E752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424FB5"/>
    <w:multiLevelType w:val="hybridMultilevel"/>
    <w:tmpl w:val="701C8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E4133F"/>
    <w:multiLevelType w:val="hybridMultilevel"/>
    <w:tmpl w:val="11AA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E563F6"/>
    <w:multiLevelType w:val="hybridMultilevel"/>
    <w:tmpl w:val="1DD4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976895"/>
    <w:multiLevelType w:val="hybridMultilevel"/>
    <w:tmpl w:val="E8B86D1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4A0A8D"/>
    <w:multiLevelType w:val="hybridMultilevel"/>
    <w:tmpl w:val="FF3A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725F33"/>
    <w:multiLevelType w:val="hybridMultilevel"/>
    <w:tmpl w:val="0ACED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B7E01C9"/>
    <w:multiLevelType w:val="hybridMultilevel"/>
    <w:tmpl w:val="4E48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8E004F"/>
    <w:multiLevelType w:val="hybridMultilevel"/>
    <w:tmpl w:val="A8263DF4"/>
    <w:lvl w:ilvl="0" w:tplc="E91EC37E">
      <w:start w:val="1"/>
      <w:numFmt w:val="decimal"/>
      <w:lvlText w:val="%1."/>
      <w:lvlJc w:val="left"/>
      <w:pPr>
        <w:ind w:left="360" w:hanging="360"/>
      </w:pPr>
      <w:rPr>
        <w:rFonts w:cs="Calibri" w:hint="default"/>
        <w:b/>
        <w:caps w:val="0"/>
        <w:strike w:val="0"/>
        <w:dstrike w:val="0"/>
        <w:vanish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BFF5ABA"/>
    <w:multiLevelType w:val="hybridMultilevel"/>
    <w:tmpl w:val="C9F67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CF549B2"/>
    <w:multiLevelType w:val="hybridMultilevel"/>
    <w:tmpl w:val="B74EC0AE"/>
    <w:lvl w:ilvl="0" w:tplc="845E7E1C">
      <w:start w:val="1"/>
      <w:numFmt w:val="decimal"/>
      <w:lvlText w:val="%1."/>
      <w:lvlJc w:val="left"/>
      <w:pPr>
        <w:ind w:left="720" w:hanging="360"/>
      </w:pPr>
      <w:rPr>
        <w:rFonts w:ascii="Calibri" w:hAnsi="Calibri"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22029E"/>
    <w:multiLevelType w:val="hybridMultilevel"/>
    <w:tmpl w:val="51709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D424A6A"/>
    <w:multiLevelType w:val="hybridMultilevel"/>
    <w:tmpl w:val="ECEA6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C00F28"/>
    <w:multiLevelType w:val="hybridMultilevel"/>
    <w:tmpl w:val="61C8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3931FD"/>
    <w:multiLevelType w:val="hybridMultilevel"/>
    <w:tmpl w:val="E1447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1E0ADE"/>
    <w:multiLevelType w:val="hybridMultilevel"/>
    <w:tmpl w:val="2DD4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923108"/>
    <w:multiLevelType w:val="hybridMultilevel"/>
    <w:tmpl w:val="9DA8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2D2C84"/>
    <w:multiLevelType w:val="hybridMultilevel"/>
    <w:tmpl w:val="649E82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5CE3113"/>
    <w:multiLevelType w:val="hybridMultilevel"/>
    <w:tmpl w:val="4C18C6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75EE7C91"/>
    <w:multiLevelType w:val="hybridMultilevel"/>
    <w:tmpl w:val="51E42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8A64672"/>
    <w:multiLevelType w:val="hybridMultilevel"/>
    <w:tmpl w:val="C2CE0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2020C3"/>
    <w:multiLevelType w:val="hybridMultilevel"/>
    <w:tmpl w:val="228C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C66813"/>
    <w:multiLevelType w:val="hybridMultilevel"/>
    <w:tmpl w:val="BC102C6A"/>
    <w:lvl w:ilvl="0" w:tplc="D5C469F8">
      <w:start w:val="199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3C2563"/>
    <w:multiLevelType w:val="hybridMultilevel"/>
    <w:tmpl w:val="125A7C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D66862"/>
    <w:multiLevelType w:val="hybridMultilevel"/>
    <w:tmpl w:val="6EAC2F50"/>
    <w:lvl w:ilvl="0" w:tplc="6290B930">
      <w:start w:val="1"/>
      <w:numFmt w:val="upperLetter"/>
      <w:pStyle w:val="Heading9"/>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E0728DC"/>
    <w:multiLevelType w:val="hybridMultilevel"/>
    <w:tmpl w:val="A51C8F0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E073097"/>
    <w:multiLevelType w:val="hybridMultilevel"/>
    <w:tmpl w:val="3D56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373A6A"/>
    <w:multiLevelType w:val="hybridMultilevel"/>
    <w:tmpl w:val="70D0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F6478E9"/>
    <w:multiLevelType w:val="hybridMultilevel"/>
    <w:tmpl w:val="A71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225403">
    <w:abstractNumId w:val="85"/>
  </w:num>
  <w:num w:numId="2" w16cid:durableId="1173178801">
    <w:abstractNumId w:val="53"/>
  </w:num>
  <w:num w:numId="3" w16cid:durableId="2119138047">
    <w:abstractNumId w:val="28"/>
  </w:num>
  <w:num w:numId="4" w16cid:durableId="1659185693">
    <w:abstractNumId w:val="75"/>
  </w:num>
  <w:num w:numId="5" w16cid:durableId="834030969">
    <w:abstractNumId w:val="47"/>
  </w:num>
  <w:num w:numId="6" w16cid:durableId="1616870038">
    <w:abstractNumId w:val="79"/>
  </w:num>
  <w:num w:numId="7" w16cid:durableId="577979181">
    <w:abstractNumId w:val="77"/>
  </w:num>
  <w:num w:numId="8" w16cid:durableId="1906797216">
    <w:abstractNumId w:val="2"/>
  </w:num>
  <w:num w:numId="9" w16cid:durableId="1368876855">
    <w:abstractNumId w:val="72"/>
  </w:num>
  <w:num w:numId="10" w16cid:durableId="1889998829">
    <w:abstractNumId w:val="25"/>
  </w:num>
  <w:num w:numId="11" w16cid:durableId="1303652007">
    <w:abstractNumId w:val="26"/>
  </w:num>
  <w:num w:numId="12" w16cid:durableId="2091004078">
    <w:abstractNumId w:val="21"/>
  </w:num>
  <w:num w:numId="13" w16cid:durableId="1632127680">
    <w:abstractNumId w:val="70"/>
  </w:num>
  <w:num w:numId="14" w16cid:durableId="1912959511">
    <w:abstractNumId w:val="78"/>
  </w:num>
  <w:num w:numId="15" w16cid:durableId="1085810386">
    <w:abstractNumId w:val="87"/>
  </w:num>
  <w:num w:numId="16" w16cid:durableId="1684090612">
    <w:abstractNumId w:val="68"/>
  </w:num>
  <w:num w:numId="17" w16cid:durableId="1824004503">
    <w:abstractNumId w:val="76"/>
  </w:num>
  <w:num w:numId="18" w16cid:durableId="2131780821">
    <w:abstractNumId w:val="66"/>
  </w:num>
  <w:num w:numId="19" w16cid:durableId="1605311005">
    <w:abstractNumId w:val="33"/>
  </w:num>
  <w:num w:numId="20" w16cid:durableId="1663313373">
    <w:abstractNumId w:val="55"/>
  </w:num>
  <w:num w:numId="21" w16cid:durableId="773936623">
    <w:abstractNumId w:val="54"/>
  </w:num>
  <w:num w:numId="22" w16cid:durableId="1858153037">
    <w:abstractNumId w:val="13"/>
  </w:num>
  <w:num w:numId="23" w16cid:durableId="63912517">
    <w:abstractNumId w:val="0"/>
  </w:num>
  <w:num w:numId="24" w16cid:durableId="1161775556">
    <w:abstractNumId w:val="16"/>
  </w:num>
  <w:num w:numId="25" w16cid:durableId="1195508783">
    <w:abstractNumId w:val="67"/>
  </w:num>
  <w:num w:numId="26" w16cid:durableId="1317490089">
    <w:abstractNumId w:val="49"/>
  </w:num>
  <w:num w:numId="27" w16cid:durableId="1571384184">
    <w:abstractNumId w:val="32"/>
  </w:num>
  <w:num w:numId="28" w16cid:durableId="1636565373">
    <w:abstractNumId w:val="74"/>
  </w:num>
  <w:num w:numId="29" w16cid:durableId="760683814">
    <w:abstractNumId w:val="46"/>
  </w:num>
  <w:num w:numId="30" w16cid:durableId="907152659">
    <w:abstractNumId w:val="24"/>
  </w:num>
  <w:num w:numId="31" w16cid:durableId="1704282492">
    <w:abstractNumId w:val="9"/>
  </w:num>
  <w:num w:numId="32" w16cid:durableId="877740527">
    <w:abstractNumId w:val="18"/>
  </w:num>
  <w:num w:numId="33" w16cid:durableId="608706421">
    <w:abstractNumId w:val="29"/>
  </w:num>
  <w:num w:numId="34" w16cid:durableId="1261792600">
    <w:abstractNumId w:val="41"/>
  </w:num>
  <w:num w:numId="35" w16cid:durableId="1144858983">
    <w:abstractNumId w:val="61"/>
  </w:num>
  <w:num w:numId="36" w16cid:durableId="107556188">
    <w:abstractNumId w:val="71"/>
  </w:num>
  <w:num w:numId="37" w16cid:durableId="1191379298">
    <w:abstractNumId w:val="59"/>
  </w:num>
  <w:num w:numId="38" w16cid:durableId="452678458">
    <w:abstractNumId w:val="39"/>
  </w:num>
  <w:num w:numId="39" w16cid:durableId="1956667910">
    <w:abstractNumId w:val="1"/>
  </w:num>
  <w:num w:numId="40" w16cid:durableId="1771272373">
    <w:abstractNumId w:val="23"/>
  </w:num>
  <w:num w:numId="41" w16cid:durableId="1085882489">
    <w:abstractNumId w:val="34"/>
  </w:num>
  <w:num w:numId="42" w16cid:durableId="445345582">
    <w:abstractNumId w:val="14"/>
  </w:num>
  <w:num w:numId="43" w16cid:durableId="421413023">
    <w:abstractNumId w:val="62"/>
  </w:num>
  <w:num w:numId="44" w16cid:durableId="2029595279">
    <w:abstractNumId w:val="22"/>
  </w:num>
  <w:num w:numId="45" w16cid:durableId="571501596">
    <w:abstractNumId w:val="57"/>
  </w:num>
  <w:num w:numId="46" w16cid:durableId="1491142839">
    <w:abstractNumId w:val="4"/>
  </w:num>
  <w:num w:numId="47" w16cid:durableId="161046768">
    <w:abstractNumId w:val="81"/>
  </w:num>
  <w:num w:numId="48" w16cid:durableId="1342973804">
    <w:abstractNumId w:val="7"/>
  </w:num>
  <w:num w:numId="49" w16cid:durableId="1090931420">
    <w:abstractNumId w:val="40"/>
  </w:num>
  <w:num w:numId="50" w16cid:durableId="1310791337">
    <w:abstractNumId w:val="82"/>
  </w:num>
  <w:num w:numId="51" w16cid:durableId="1692027903">
    <w:abstractNumId w:val="3"/>
  </w:num>
  <w:num w:numId="52" w16cid:durableId="492334881">
    <w:abstractNumId w:val="27"/>
  </w:num>
  <w:num w:numId="53" w16cid:durableId="1266693973">
    <w:abstractNumId w:val="83"/>
  </w:num>
  <w:num w:numId="54" w16cid:durableId="1713458849">
    <w:abstractNumId w:val="50"/>
  </w:num>
  <w:num w:numId="55" w16cid:durableId="1198742656">
    <w:abstractNumId w:val="64"/>
  </w:num>
  <w:num w:numId="56" w16cid:durableId="486896567">
    <w:abstractNumId w:val="88"/>
  </w:num>
  <w:num w:numId="57" w16cid:durableId="939336299">
    <w:abstractNumId w:val="73"/>
  </w:num>
  <w:num w:numId="58" w16cid:durableId="1249657189">
    <w:abstractNumId w:val="52"/>
  </w:num>
  <w:num w:numId="59" w16cid:durableId="1795366608">
    <w:abstractNumId w:val="38"/>
  </w:num>
  <w:num w:numId="60" w16cid:durableId="52655766">
    <w:abstractNumId w:val="51"/>
  </w:num>
  <w:num w:numId="61" w16cid:durableId="1945184171">
    <w:abstractNumId w:val="30"/>
  </w:num>
  <w:num w:numId="62" w16cid:durableId="2101830281">
    <w:abstractNumId w:val="31"/>
  </w:num>
  <w:num w:numId="63" w16cid:durableId="1473716324">
    <w:abstractNumId w:val="80"/>
  </w:num>
  <w:num w:numId="64" w16cid:durableId="963774753">
    <w:abstractNumId w:val="44"/>
  </w:num>
  <w:num w:numId="65" w16cid:durableId="1096942086">
    <w:abstractNumId w:val="43"/>
  </w:num>
  <w:num w:numId="66" w16cid:durableId="1520850714">
    <w:abstractNumId w:val="42"/>
  </w:num>
  <w:num w:numId="67" w16cid:durableId="1911230266">
    <w:abstractNumId w:val="10"/>
  </w:num>
  <w:num w:numId="68" w16cid:durableId="1011420873">
    <w:abstractNumId w:val="58"/>
  </w:num>
  <w:num w:numId="69" w16cid:durableId="950165971">
    <w:abstractNumId w:val="35"/>
  </w:num>
  <w:num w:numId="70" w16cid:durableId="1851484845">
    <w:abstractNumId w:val="84"/>
  </w:num>
  <w:num w:numId="71" w16cid:durableId="1039670573">
    <w:abstractNumId w:val="45"/>
  </w:num>
  <w:num w:numId="72" w16cid:durableId="1556430162">
    <w:abstractNumId w:val="5"/>
  </w:num>
  <w:num w:numId="73" w16cid:durableId="1966738744">
    <w:abstractNumId w:val="89"/>
  </w:num>
  <w:num w:numId="74" w16cid:durableId="1036196513">
    <w:abstractNumId w:val="12"/>
  </w:num>
  <w:num w:numId="75" w16cid:durableId="1020205673">
    <w:abstractNumId w:val="65"/>
  </w:num>
  <w:num w:numId="76" w16cid:durableId="476538049">
    <w:abstractNumId w:val="56"/>
  </w:num>
  <w:num w:numId="77" w16cid:durableId="1544295720">
    <w:abstractNumId w:val="63"/>
  </w:num>
  <w:num w:numId="78" w16cid:durableId="1302615431">
    <w:abstractNumId w:val="6"/>
  </w:num>
  <w:num w:numId="79" w16cid:durableId="1485076993">
    <w:abstractNumId w:val="48"/>
  </w:num>
  <w:num w:numId="80" w16cid:durableId="1192843905">
    <w:abstractNumId w:val="36"/>
  </w:num>
  <w:num w:numId="81" w16cid:durableId="1912497146">
    <w:abstractNumId w:val="11"/>
  </w:num>
  <w:num w:numId="82" w16cid:durableId="497622332">
    <w:abstractNumId w:val="19"/>
  </w:num>
  <w:num w:numId="83" w16cid:durableId="1204293818">
    <w:abstractNumId w:val="69"/>
  </w:num>
  <w:num w:numId="84" w16cid:durableId="724959583">
    <w:abstractNumId w:val="37"/>
  </w:num>
  <w:num w:numId="85" w16cid:durableId="275137487">
    <w:abstractNumId w:val="17"/>
  </w:num>
  <w:num w:numId="86" w16cid:durableId="1027217109">
    <w:abstractNumId w:val="8"/>
  </w:num>
  <w:num w:numId="87" w16cid:durableId="2122723656">
    <w:abstractNumId w:val="60"/>
  </w:num>
  <w:num w:numId="88" w16cid:durableId="647132375">
    <w:abstractNumId w:val="20"/>
  </w:num>
  <w:num w:numId="89" w16cid:durableId="754864779">
    <w:abstractNumId w:val="86"/>
  </w:num>
  <w:num w:numId="90" w16cid:durableId="719013869">
    <w:abstractNumId w:val="1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CC"/>
    <w:rsid w:val="00000859"/>
    <w:rsid w:val="00001F56"/>
    <w:rsid w:val="0000217E"/>
    <w:rsid w:val="00003C7D"/>
    <w:rsid w:val="00006D78"/>
    <w:rsid w:val="0001109F"/>
    <w:rsid w:val="000117FD"/>
    <w:rsid w:val="00012AD2"/>
    <w:rsid w:val="00012AEC"/>
    <w:rsid w:val="00014DEF"/>
    <w:rsid w:val="00020A19"/>
    <w:rsid w:val="00021CDC"/>
    <w:rsid w:val="000229FA"/>
    <w:rsid w:val="00023CC6"/>
    <w:rsid w:val="00024808"/>
    <w:rsid w:val="00025473"/>
    <w:rsid w:val="00025746"/>
    <w:rsid w:val="000261FF"/>
    <w:rsid w:val="000265AD"/>
    <w:rsid w:val="0002675D"/>
    <w:rsid w:val="00026BB5"/>
    <w:rsid w:val="0003132D"/>
    <w:rsid w:val="00032FEB"/>
    <w:rsid w:val="00033B31"/>
    <w:rsid w:val="0003490B"/>
    <w:rsid w:val="00035730"/>
    <w:rsid w:val="00036701"/>
    <w:rsid w:val="0003796A"/>
    <w:rsid w:val="000402D1"/>
    <w:rsid w:val="000403EA"/>
    <w:rsid w:val="00040585"/>
    <w:rsid w:val="000414B0"/>
    <w:rsid w:val="00041577"/>
    <w:rsid w:val="000435AC"/>
    <w:rsid w:val="000443D8"/>
    <w:rsid w:val="00046603"/>
    <w:rsid w:val="00051177"/>
    <w:rsid w:val="000512F9"/>
    <w:rsid w:val="00053CAE"/>
    <w:rsid w:val="00054A8C"/>
    <w:rsid w:val="00057324"/>
    <w:rsid w:val="000606E8"/>
    <w:rsid w:val="000610C5"/>
    <w:rsid w:val="00061B75"/>
    <w:rsid w:val="00063D51"/>
    <w:rsid w:val="00064C15"/>
    <w:rsid w:val="000657B1"/>
    <w:rsid w:val="0006664E"/>
    <w:rsid w:val="00066C6B"/>
    <w:rsid w:val="0006703E"/>
    <w:rsid w:val="00070B21"/>
    <w:rsid w:val="00073DD9"/>
    <w:rsid w:val="00075BE0"/>
    <w:rsid w:val="00076B61"/>
    <w:rsid w:val="00076E67"/>
    <w:rsid w:val="00085DB3"/>
    <w:rsid w:val="0008616F"/>
    <w:rsid w:val="00087052"/>
    <w:rsid w:val="00087838"/>
    <w:rsid w:val="00090778"/>
    <w:rsid w:val="00092BE0"/>
    <w:rsid w:val="00093B24"/>
    <w:rsid w:val="00094D46"/>
    <w:rsid w:val="00095684"/>
    <w:rsid w:val="00096664"/>
    <w:rsid w:val="000A05B7"/>
    <w:rsid w:val="000A3BE7"/>
    <w:rsid w:val="000A5F22"/>
    <w:rsid w:val="000A617A"/>
    <w:rsid w:val="000A6CD7"/>
    <w:rsid w:val="000A6F1E"/>
    <w:rsid w:val="000A75B7"/>
    <w:rsid w:val="000B11FB"/>
    <w:rsid w:val="000B1A9A"/>
    <w:rsid w:val="000B1AA7"/>
    <w:rsid w:val="000B281A"/>
    <w:rsid w:val="000B28C3"/>
    <w:rsid w:val="000B315F"/>
    <w:rsid w:val="000B4D4F"/>
    <w:rsid w:val="000B52E9"/>
    <w:rsid w:val="000B6E09"/>
    <w:rsid w:val="000C16DC"/>
    <w:rsid w:val="000C1FA4"/>
    <w:rsid w:val="000C20BA"/>
    <w:rsid w:val="000C4175"/>
    <w:rsid w:val="000C45F4"/>
    <w:rsid w:val="000C7581"/>
    <w:rsid w:val="000D25FB"/>
    <w:rsid w:val="000D2EF6"/>
    <w:rsid w:val="000D52C8"/>
    <w:rsid w:val="000D5B90"/>
    <w:rsid w:val="000E1BCE"/>
    <w:rsid w:val="000E6D31"/>
    <w:rsid w:val="000F5403"/>
    <w:rsid w:val="000F79D3"/>
    <w:rsid w:val="000F7E0B"/>
    <w:rsid w:val="00100F0B"/>
    <w:rsid w:val="001011E4"/>
    <w:rsid w:val="00101722"/>
    <w:rsid w:val="00101F75"/>
    <w:rsid w:val="00102755"/>
    <w:rsid w:val="00102C9B"/>
    <w:rsid w:val="001046C3"/>
    <w:rsid w:val="00104BD2"/>
    <w:rsid w:val="00105016"/>
    <w:rsid w:val="0010603E"/>
    <w:rsid w:val="001100E7"/>
    <w:rsid w:val="001120CA"/>
    <w:rsid w:val="00112147"/>
    <w:rsid w:val="00112593"/>
    <w:rsid w:val="001132F9"/>
    <w:rsid w:val="00115436"/>
    <w:rsid w:val="00115FA0"/>
    <w:rsid w:val="001209F1"/>
    <w:rsid w:val="0012108B"/>
    <w:rsid w:val="00121C3F"/>
    <w:rsid w:val="00122AED"/>
    <w:rsid w:val="00125F7D"/>
    <w:rsid w:val="001263E1"/>
    <w:rsid w:val="001300FE"/>
    <w:rsid w:val="0013017E"/>
    <w:rsid w:val="001309BF"/>
    <w:rsid w:val="00133DAE"/>
    <w:rsid w:val="00134E24"/>
    <w:rsid w:val="00135109"/>
    <w:rsid w:val="001364DE"/>
    <w:rsid w:val="001367D7"/>
    <w:rsid w:val="0014589B"/>
    <w:rsid w:val="001461BC"/>
    <w:rsid w:val="00151248"/>
    <w:rsid w:val="00151D57"/>
    <w:rsid w:val="00152000"/>
    <w:rsid w:val="00152BAA"/>
    <w:rsid w:val="00153173"/>
    <w:rsid w:val="00154DE6"/>
    <w:rsid w:val="00157AAD"/>
    <w:rsid w:val="00161914"/>
    <w:rsid w:val="00161EDF"/>
    <w:rsid w:val="00162430"/>
    <w:rsid w:val="00162442"/>
    <w:rsid w:val="0016345B"/>
    <w:rsid w:val="00164B25"/>
    <w:rsid w:val="00165467"/>
    <w:rsid w:val="001659CC"/>
    <w:rsid w:val="00167121"/>
    <w:rsid w:val="00167D12"/>
    <w:rsid w:val="00167F11"/>
    <w:rsid w:val="00170486"/>
    <w:rsid w:val="00171244"/>
    <w:rsid w:val="00172201"/>
    <w:rsid w:val="00172FB6"/>
    <w:rsid w:val="0017355A"/>
    <w:rsid w:val="00173C76"/>
    <w:rsid w:val="001757BE"/>
    <w:rsid w:val="00175D45"/>
    <w:rsid w:val="0017737F"/>
    <w:rsid w:val="00181C77"/>
    <w:rsid w:val="00184CAA"/>
    <w:rsid w:val="00185901"/>
    <w:rsid w:val="0018620B"/>
    <w:rsid w:val="00191B35"/>
    <w:rsid w:val="00192B91"/>
    <w:rsid w:val="001934D6"/>
    <w:rsid w:val="00193862"/>
    <w:rsid w:val="00193D60"/>
    <w:rsid w:val="001A1DE1"/>
    <w:rsid w:val="001A330F"/>
    <w:rsid w:val="001A33A5"/>
    <w:rsid w:val="001A5380"/>
    <w:rsid w:val="001A6024"/>
    <w:rsid w:val="001A63E3"/>
    <w:rsid w:val="001A6A9C"/>
    <w:rsid w:val="001A7648"/>
    <w:rsid w:val="001A76D3"/>
    <w:rsid w:val="001B2EEA"/>
    <w:rsid w:val="001B3AAC"/>
    <w:rsid w:val="001B3F16"/>
    <w:rsid w:val="001B6158"/>
    <w:rsid w:val="001B6517"/>
    <w:rsid w:val="001B75B1"/>
    <w:rsid w:val="001B77FE"/>
    <w:rsid w:val="001B7E4E"/>
    <w:rsid w:val="001C0EA2"/>
    <w:rsid w:val="001C0F60"/>
    <w:rsid w:val="001C1284"/>
    <w:rsid w:val="001C379F"/>
    <w:rsid w:val="001C40FC"/>
    <w:rsid w:val="001C71FA"/>
    <w:rsid w:val="001C73B3"/>
    <w:rsid w:val="001D14BB"/>
    <w:rsid w:val="001D24D2"/>
    <w:rsid w:val="001D26A8"/>
    <w:rsid w:val="001D3856"/>
    <w:rsid w:val="001E1F02"/>
    <w:rsid w:val="001E203F"/>
    <w:rsid w:val="001E31DD"/>
    <w:rsid w:val="001E3293"/>
    <w:rsid w:val="001E4C70"/>
    <w:rsid w:val="001E4FF9"/>
    <w:rsid w:val="001E64FD"/>
    <w:rsid w:val="001F0C67"/>
    <w:rsid w:val="001F161D"/>
    <w:rsid w:val="001F24BC"/>
    <w:rsid w:val="001F2B33"/>
    <w:rsid w:val="001F4A63"/>
    <w:rsid w:val="001F69E0"/>
    <w:rsid w:val="001F73CD"/>
    <w:rsid w:val="001F7F3F"/>
    <w:rsid w:val="00200844"/>
    <w:rsid w:val="002013BE"/>
    <w:rsid w:val="00202429"/>
    <w:rsid w:val="002025B6"/>
    <w:rsid w:val="00206512"/>
    <w:rsid w:val="002148DE"/>
    <w:rsid w:val="00215D34"/>
    <w:rsid w:val="00216452"/>
    <w:rsid w:val="00216CEC"/>
    <w:rsid w:val="00217BB2"/>
    <w:rsid w:val="002210E6"/>
    <w:rsid w:val="00221D3B"/>
    <w:rsid w:val="00222E93"/>
    <w:rsid w:val="00224CAC"/>
    <w:rsid w:val="00230324"/>
    <w:rsid w:val="00231898"/>
    <w:rsid w:val="00233724"/>
    <w:rsid w:val="00235727"/>
    <w:rsid w:val="002359F3"/>
    <w:rsid w:val="00240891"/>
    <w:rsid w:val="0024205B"/>
    <w:rsid w:val="0024485E"/>
    <w:rsid w:val="00245B3D"/>
    <w:rsid w:val="00246562"/>
    <w:rsid w:val="00246F21"/>
    <w:rsid w:val="002475D0"/>
    <w:rsid w:val="00247A2D"/>
    <w:rsid w:val="00250475"/>
    <w:rsid w:val="002504BE"/>
    <w:rsid w:val="00251F37"/>
    <w:rsid w:val="00252374"/>
    <w:rsid w:val="00252C92"/>
    <w:rsid w:val="00253B48"/>
    <w:rsid w:val="002567AA"/>
    <w:rsid w:val="00257339"/>
    <w:rsid w:val="00260C98"/>
    <w:rsid w:val="00261C08"/>
    <w:rsid w:val="00263839"/>
    <w:rsid w:val="00265225"/>
    <w:rsid w:val="00265EE1"/>
    <w:rsid w:val="0026704F"/>
    <w:rsid w:val="00267676"/>
    <w:rsid w:val="00267DE4"/>
    <w:rsid w:val="00270BA7"/>
    <w:rsid w:val="00270E75"/>
    <w:rsid w:val="00270E9C"/>
    <w:rsid w:val="00276591"/>
    <w:rsid w:val="00277412"/>
    <w:rsid w:val="00277F06"/>
    <w:rsid w:val="0028016D"/>
    <w:rsid w:val="002823B3"/>
    <w:rsid w:val="0028268A"/>
    <w:rsid w:val="00283FBF"/>
    <w:rsid w:val="0028481B"/>
    <w:rsid w:val="00284E8C"/>
    <w:rsid w:val="002852FA"/>
    <w:rsid w:val="0028560B"/>
    <w:rsid w:val="00290D1E"/>
    <w:rsid w:val="00291F78"/>
    <w:rsid w:val="002921DA"/>
    <w:rsid w:val="0029473D"/>
    <w:rsid w:val="0029649B"/>
    <w:rsid w:val="002964E4"/>
    <w:rsid w:val="002A0338"/>
    <w:rsid w:val="002A2D07"/>
    <w:rsid w:val="002A37A7"/>
    <w:rsid w:val="002A4646"/>
    <w:rsid w:val="002A6152"/>
    <w:rsid w:val="002A61DA"/>
    <w:rsid w:val="002B17C8"/>
    <w:rsid w:val="002B2329"/>
    <w:rsid w:val="002B3570"/>
    <w:rsid w:val="002B4E09"/>
    <w:rsid w:val="002B6689"/>
    <w:rsid w:val="002C0700"/>
    <w:rsid w:val="002C3692"/>
    <w:rsid w:val="002C436F"/>
    <w:rsid w:val="002C4B71"/>
    <w:rsid w:val="002C5F6C"/>
    <w:rsid w:val="002C6385"/>
    <w:rsid w:val="002C68F6"/>
    <w:rsid w:val="002D0DBF"/>
    <w:rsid w:val="002D3690"/>
    <w:rsid w:val="002D635B"/>
    <w:rsid w:val="002D7E97"/>
    <w:rsid w:val="002E114B"/>
    <w:rsid w:val="002E1EB6"/>
    <w:rsid w:val="002E1F05"/>
    <w:rsid w:val="002E36A5"/>
    <w:rsid w:val="002E53C9"/>
    <w:rsid w:val="002E7E72"/>
    <w:rsid w:val="002F0103"/>
    <w:rsid w:val="002F2D6F"/>
    <w:rsid w:val="002F329B"/>
    <w:rsid w:val="002F3535"/>
    <w:rsid w:val="002F43D4"/>
    <w:rsid w:val="002F4B9D"/>
    <w:rsid w:val="002F4E10"/>
    <w:rsid w:val="002F5839"/>
    <w:rsid w:val="002F673E"/>
    <w:rsid w:val="002F6FC8"/>
    <w:rsid w:val="0030037B"/>
    <w:rsid w:val="003007D8"/>
    <w:rsid w:val="00300B2C"/>
    <w:rsid w:val="00300F0D"/>
    <w:rsid w:val="0030171E"/>
    <w:rsid w:val="00302390"/>
    <w:rsid w:val="00302FD8"/>
    <w:rsid w:val="00303735"/>
    <w:rsid w:val="00303E06"/>
    <w:rsid w:val="0030513D"/>
    <w:rsid w:val="003063D8"/>
    <w:rsid w:val="00306767"/>
    <w:rsid w:val="00307D24"/>
    <w:rsid w:val="0031197C"/>
    <w:rsid w:val="00313673"/>
    <w:rsid w:val="00315A6A"/>
    <w:rsid w:val="00315AC2"/>
    <w:rsid w:val="00315C81"/>
    <w:rsid w:val="00316663"/>
    <w:rsid w:val="00316E64"/>
    <w:rsid w:val="00320A08"/>
    <w:rsid w:val="003210FC"/>
    <w:rsid w:val="0032200A"/>
    <w:rsid w:val="003256E6"/>
    <w:rsid w:val="00326367"/>
    <w:rsid w:val="003271C2"/>
    <w:rsid w:val="003316F8"/>
    <w:rsid w:val="00331835"/>
    <w:rsid w:val="00333092"/>
    <w:rsid w:val="003412FA"/>
    <w:rsid w:val="0034139B"/>
    <w:rsid w:val="003425C8"/>
    <w:rsid w:val="00342B22"/>
    <w:rsid w:val="00347446"/>
    <w:rsid w:val="00347EFB"/>
    <w:rsid w:val="00353890"/>
    <w:rsid w:val="00354417"/>
    <w:rsid w:val="003544A1"/>
    <w:rsid w:val="00357197"/>
    <w:rsid w:val="003571BE"/>
    <w:rsid w:val="00357C4D"/>
    <w:rsid w:val="00362F97"/>
    <w:rsid w:val="00364B6C"/>
    <w:rsid w:val="00365345"/>
    <w:rsid w:val="00365889"/>
    <w:rsid w:val="00367F5A"/>
    <w:rsid w:val="00371B5E"/>
    <w:rsid w:val="0037319C"/>
    <w:rsid w:val="003748AB"/>
    <w:rsid w:val="003750DE"/>
    <w:rsid w:val="003752D1"/>
    <w:rsid w:val="00375C56"/>
    <w:rsid w:val="003763E0"/>
    <w:rsid w:val="00381751"/>
    <w:rsid w:val="00381CD1"/>
    <w:rsid w:val="003823B8"/>
    <w:rsid w:val="00382771"/>
    <w:rsid w:val="003836BA"/>
    <w:rsid w:val="00383CE0"/>
    <w:rsid w:val="00384945"/>
    <w:rsid w:val="00384FE4"/>
    <w:rsid w:val="00385712"/>
    <w:rsid w:val="0038731F"/>
    <w:rsid w:val="003900BB"/>
    <w:rsid w:val="003901A7"/>
    <w:rsid w:val="00390C0D"/>
    <w:rsid w:val="00390CB1"/>
    <w:rsid w:val="00390F07"/>
    <w:rsid w:val="00391837"/>
    <w:rsid w:val="003936EE"/>
    <w:rsid w:val="00393968"/>
    <w:rsid w:val="00393C08"/>
    <w:rsid w:val="003A07D2"/>
    <w:rsid w:val="003A1B2D"/>
    <w:rsid w:val="003A1F9B"/>
    <w:rsid w:val="003A235B"/>
    <w:rsid w:val="003A2CD0"/>
    <w:rsid w:val="003A2F73"/>
    <w:rsid w:val="003A40A4"/>
    <w:rsid w:val="003A5992"/>
    <w:rsid w:val="003A6781"/>
    <w:rsid w:val="003A7B38"/>
    <w:rsid w:val="003B1EDA"/>
    <w:rsid w:val="003B226F"/>
    <w:rsid w:val="003B2464"/>
    <w:rsid w:val="003B4295"/>
    <w:rsid w:val="003B524B"/>
    <w:rsid w:val="003B69E8"/>
    <w:rsid w:val="003B6C93"/>
    <w:rsid w:val="003C112E"/>
    <w:rsid w:val="003C3EFB"/>
    <w:rsid w:val="003C40EC"/>
    <w:rsid w:val="003C441A"/>
    <w:rsid w:val="003C5F94"/>
    <w:rsid w:val="003C664F"/>
    <w:rsid w:val="003D0078"/>
    <w:rsid w:val="003D0D18"/>
    <w:rsid w:val="003D3E21"/>
    <w:rsid w:val="003D575A"/>
    <w:rsid w:val="003D5EBC"/>
    <w:rsid w:val="003D616F"/>
    <w:rsid w:val="003D61F4"/>
    <w:rsid w:val="003E22FD"/>
    <w:rsid w:val="003E5377"/>
    <w:rsid w:val="003E67AA"/>
    <w:rsid w:val="003F1027"/>
    <w:rsid w:val="003F3128"/>
    <w:rsid w:val="003F3730"/>
    <w:rsid w:val="003F3D67"/>
    <w:rsid w:val="003F3D93"/>
    <w:rsid w:val="003F431E"/>
    <w:rsid w:val="003F6921"/>
    <w:rsid w:val="003F7281"/>
    <w:rsid w:val="00400EC8"/>
    <w:rsid w:val="00400F8B"/>
    <w:rsid w:val="004021B3"/>
    <w:rsid w:val="00403603"/>
    <w:rsid w:val="00407C56"/>
    <w:rsid w:val="004123A8"/>
    <w:rsid w:val="004148FD"/>
    <w:rsid w:val="00414ACF"/>
    <w:rsid w:val="0041559D"/>
    <w:rsid w:val="00420310"/>
    <w:rsid w:val="004224EE"/>
    <w:rsid w:val="00423650"/>
    <w:rsid w:val="00423961"/>
    <w:rsid w:val="00424CC0"/>
    <w:rsid w:val="00425C56"/>
    <w:rsid w:val="00427C60"/>
    <w:rsid w:val="00427D65"/>
    <w:rsid w:val="00431474"/>
    <w:rsid w:val="004327FE"/>
    <w:rsid w:val="0043315E"/>
    <w:rsid w:val="00435603"/>
    <w:rsid w:val="00436466"/>
    <w:rsid w:val="00437278"/>
    <w:rsid w:val="0044020A"/>
    <w:rsid w:val="00442625"/>
    <w:rsid w:val="0044525C"/>
    <w:rsid w:val="004456A8"/>
    <w:rsid w:val="0044599D"/>
    <w:rsid w:val="00447841"/>
    <w:rsid w:val="00447D23"/>
    <w:rsid w:val="00447F59"/>
    <w:rsid w:val="00450443"/>
    <w:rsid w:val="0045110E"/>
    <w:rsid w:val="00452601"/>
    <w:rsid w:val="00453D8B"/>
    <w:rsid w:val="00453EDF"/>
    <w:rsid w:val="00457CDD"/>
    <w:rsid w:val="00457F31"/>
    <w:rsid w:val="00463515"/>
    <w:rsid w:val="004673CC"/>
    <w:rsid w:val="0046744C"/>
    <w:rsid w:val="004700A4"/>
    <w:rsid w:val="004729A0"/>
    <w:rsid w:val="004733E7"/>
    <w:rsid w:val="00475CF9"/>
    <w:rsid w:val="0047617D"/>
    <w:rsid w:val="004778D7"/>
    <w:rsid w:val="00480037"/>
    <w:rsid w:val="0048216A"/>
    <w:rsid w:val="00485CC8"/>
    <w:rsid w:val="00490B8A"/>
    <w:rsid w:val="00491C38"/>
    <w:rsid w:val="0049202A"/>
    <w:rsid w:val="004A251F"/>
    <w:rsid w:val="004A3D7F"/>
    <w:rsid w:val="004A4A1A"/>
    <w:rsid w:val="004A5239"/>
    <w:rsid w:val="004A6737"/>
    <w:rsid w:val="004A6BA6"/>
    <w:rsid w:val="004A7DB6"/>
    <w:rsid w:val="004B0065"/>
    <w:rsid w:val="004B0080"/>
    <w:rsid w:val="004B209E"/>
    <w:rsid w:val="004B4C26"/>
    <w:rsid w:val="004B5A0B"/>
    <w:rsid w:val="004B73FA"/>
    <w:rsid w:val="004B7511"/>
    <w:rsid w:val="004C0862"/>
    <w:rsid w:val="004C0A07"/>
    <w:rsid w:val="004C5BCD"/>
    <w:rsid w:val="004D0244"/>
    <w:rsid w:val="004D263C"/>
    <w:rsid w:val="004D451B"/>
    <w:rsid w:val="004D5A6F"/>
    <w:rsid w:val="004D5E25"/>
    <w:rsid w:val="004E0041"/>
    <w:rsid w:val="004E024F"/>
    <w:rsid w:val="004E081B"/>
    <w:rsid w:val="004E2549"/>
    <w:rsid w:val="004E25B8"/>
    <w:rsid w:val="004E40B9"/>
    <w:rsid w:val="004E4C10"/>
    <w:rsid w:val="004E5D0A"/>
    <w:rsid w:val="004E7A04"/>
    <w:rsid w:val="004F1DAD"/>
    <w:rsid w:val="004F2C3F"/>
    <w:rsid w:val="004F348B"/>
    <w:rsid w:val="004F3F2D"/>
    <w:rsid w:val="004F7E5C"/>
    <w:rsid w:val="0050208C"/>
    <w:rsid w:val="005027D8"/>
    <w:rsid w:val="00503341"/>
    <w:rsid w:val="005039DC"/>
    <w:rsid w:val="00504CA9"/>
    <w:rsid w:val="00505E21"/>
    <w:rsid w:val="005078DF"/>
    <w:rsid w:val="00507B9C"/>
    <w:rsid w:val="00507F8F"/>
    <w:rsid w:val="00510789"/>
    <w:rsid w:val="00511CD4"/>
    <w:rsid w:val="005138BC"/>
    <w:rsid w:val="005145D1"/>
    <w:rsid w:val="005147C5"/>
    <w:rsid w:val="00514B72"/>
    <w:rsid w:val="0051558B"/>
    <w:rsid w:val="005171AE"/>
    <w:rsid w:val="00520528"/>
    <w:rsid w:val="00520ACB"/>
    <w:rsid w:val="00523143"/>
    <w:rsid w:val="00523C8B"/>
    <w:rsid w:val="00523E1E"/>
    <w:rsid w:val="00523FAD"/>
    <w:rsid w:val="00525637"/>
    <w:rsid w:val="0052702F"/>
    <w:rsid w:val="00530232"/>
    <w:rsid w:val="0053073F"/>
    <w:rsid w:val="00533D67"/>
    <w:rsid w:val="00534C55"/>
    <w:rsid w:val="005362FF"/>
    <w:rsid w:val="005367DD"/>
    <w:rsid w:val="00536D88"/>
    <w:rsid w:val="005376D7"/>
    <w:rsid w:val="00540327"/>
    <w:rsid w:val="00542153"/>
    <w:rsid w:val="00542463"/>
    <w:rsid w:val="00542F1B"/>
    <w:rsid w:val="005445EF"/>
    <w:rsid w:val="00545B5F"/>
    <w:rsid w:val="0054757D"/>
    <w:rsid w:val="00550041"/>
    <w:rsid w:val="005517BD"/>
    <w:rsid w:val="00551AA8"/>
    <w:rsid w:val="005538D1"/>
    <w:rsid w:val="00553B51"/>
    <w:rsid w:val="00555637"/>
    <w:rsid w:val="00556549"/>
    <w:rsid w:val="00561CF0"/>
    <w:rsid w:val="00563386"/>
    <w:rsid w:val="00564812"/>
    <w:rsid w:val="00564E64"/>
    <w:rsid w:val="00571518"/>
    <w:rsid w:val="00571E02"/>
    <w:rsid w:val="00571ECD"/>
    <w:rsid w:val="005725BD"/>
    <w:rsid w:val="00572977"/>
    <w:rsid w:val="00575FEF"/>
    <w:rsid w:val="005768CD"/>
    <w:rsid w:val="00577A00"/>
    <w:rsid w:val="00580A40"/>
    <w:rsid w:val="00580C70"/>
    <w:rsid w:val="0058147A"/>
    <w:rsid w:val="005820C2"/>
    <w:rsid w:val="00582AC8"/>
    <w:rsid w:val="00584422"/>
    <w:rsid w:val="005845E0"/>
    <w:rsid w:val="005852FA"/>
    <w:rsid w:val="00585913"/>
    <w:rsid w:val="00585B1D"/>
    <w:rsid w:val="00585F5F"/>
    <w:rsid w:val="00594BC9"/>
    <w:rsid w:val="005957AA"/>
    <w:rsid w:val="00595E1F"/>
    <w:rsid w:val="00596CCC"/>
    <w:rsid w:val="005A5EBA"/>
    <w:rsid w:val="005A6142"/>
    <w:rsid w:val="005A625C"/>
    <w:rsid w:val="005B17CD"/>
    <w:rsid w:val="005B2864"/>
    <w:rsid w:val="005B53CE"/>
    <w:rsid w:val="005B5646"/>
    <w:rsid w:val="005B6A91"/>
    <w:rsid w:val="005B6D90"/>
    <w:rsid w:val="005B70ED"/>
    <w:rsid w:val="005C0DD9"/>
    <w:rsid w:val="005C1B3E"/>
    <w:rsid w:val="005C4607"/>
    <w:rsid w:val="005C4AE9"/>
    <w:rsid w:val="005C4EA6"/>
    <w:rsid w:val="005C5E61"/>
    <w:rsid w:val="005C6976"/>
    <w:rsid w:val="005C78AC"/>
    <w:rsid w:val="005C7C92"/>
    <w:rsid w:val="005D0DFF"/>
    <w:rsid w:val="005D2946"/>
    <w:rsid w:val="005D2C0E"/>
    <w:rsid w:val="005D3277"/>
    <w:rsid w:val="005D51A1"/>
    <w:rsid w:val="005D6947"/>
    <w:rsid w:val="005D7EB0"/>
    <w:rsid w:val="005E12B8"/>
    <w:rsid w:val="005E633B"/>
    <w:rsid w:val="005F17C2"/>
    <w:rsid w:val="005F2098"/>
    <w:rsid w:val="005F3E15"/>
    <w:rsid w:val="005F40B7"/>
    <w:rsid w:val="005F4361"/>
    <w:rsid w:val="005F57BF"/>
    <w:rsid w:val="005F6046"/>
    <w:rsid w:val="006018F6"/>
    <w:rsid w:val="006024D6"/>
    <w:rsid w:val="0060396D"/>
    <w:rsid w:val="006045BB"/>
    <w:rsid w:val="00604DE6"/>
    <w:rsid w:val="00606E62"/>
    <w:rsid w:val="006071C3"/>
    <w:rsid w:val="0060732B"/>
    <w:rsid w:val="006107E8"/>
    <w:rsid w:val="00611233"/>
    <w:rsid w:val="00612C39"/>
    <w:rsid w:val="00613DC6"/>
    <w:rsid w:val="00615A0D"/>
    <w:rsid w:val="00615BE7"/>
    <w:rsid w:val="00615C22"/>
    <w:rsid w:val="00616405"/>
    <w:rsid w:val="0061685C"/>
    <w:rsid w:val="00621134"/>
    <w:rsid w:val="00626890"/>
    <w:rsid w:val="00627EF2"/>
    <w:rsid w:val="006309C6"/>
    <w:rsid w:val="00630ED5"/>
    <w:rsid w:val="006319F8"/>
    <w:rsid w:val="006331F1"/>
    <w:rsid w:val="00634481"/>
    <w:rsid w:val="00636FCF"/>
    <w:rsid w:val="00642121"/>
    <w:rsid w:val="00642382"/>
    <w:rsid w:val="006439D7"/>
    <w:rsid w:val="00644971"/>
    <w:rsid w:val="00644F13"/>
    <w:rsid w:val="006477D0"/>
    <w:rsid w:val="006513E3"/>
    <w:rsid w:val="006522A8"/>
    <w:rsid w:val="00652550"/>
    <w:rsid w:val="00652608"/>
    <w:rsid w:val="006528CA"/>
    <w:rsid w:val="00652EC4"/>
    <w:rsid w:val="00655C66"/>
    <w:rsid w:val="006570DE"/>
    <w:rsid w:val="006602E4"/>
    <w:rsid w:val="00664B09"/>
    <w:rsid w:val="006652C9"/>
    <w:rsid w:val="006658C9"/>
    <w:rsid w:val="006703C9"/>
    <w:rsid w:val="00671FFC"/>
    <w:rsid w:val="00673FCC"/>
    <w:rsid w:val="00674234"/>
    <w:rsid w:val="00674ECB"/>
    <w:rsid w:val="00675422"/>
    <w:rsid w:val="00675A2F"/>
    <w:rsid w:val="00677538"/>
    <w:rsid w:val="006861DC"/>
    <w:rsid w:val="00687319"/>
    <w:rsid w:val="00690ACE"/>
    <w:rsid w:val="00693234"/>
    <w:rsid w:val="00694E01"/>
    <w:rsid w:val="00697D40"/>
    <w:rsid w:val="00697FF7"/>
    <w:rsid w:val="006A1CF2"/>
    <w:rsid w:val="006A212E"/>
    <w:rsid w:val="006B1627"/>
    <w:rsid w:val="006B20BA"/>
    <w:rsid w:val="006B2AFD"/>
    <w:rsid w:val="006B5133"/>
    <w:rsid w:val="006B5491"/>
    <w:rsid w:val="006B7759"/>
    <w:rsid w:val="006B7A96"/>
    <w:rsid w:val="006C0970"/>
    <w:rsid w:val="006C219C"/>
    <w:rsid w:val="006C414B"/>
    <w:rsid w:val="006C42B0"/>
    <w:rsid w:val="006C42D8"/>
    <w:rsid w:val="006C5322"/>
    <w:rsid w:val="006D07B1"/>
    <w:rsid w:val="006D5F9A"/>
    <w:rsid w:val="006D734B"/>
    <w:rsid w:val="006E2184"/>
    <w:rsid w:val="006E7694"/>
    <w:rsid w:val="006F0E1E"/>
    <w:rsid w:val="006F2636"/>
    <w:rsid w:val="006F2724"/>
    <w:rsid w:val="006F5D2E"/>
    <w:rsid w:val="006F6CD5"/>
    <w:rsid w:val="0070259A"/>
    <w:rsid w:val="00703320"/>
    <w:rsid w:val="00703531"/>
    <w:rsid w:val="00704D8E"/>
    <w:rsid w:val="00705CF4"/>
    <w:rsid w:val="007114D3"/>
    <w:rsid w:val="00712C0A"/>
    <w:rsid w:val="00714281"/>
    <w:rsid w:val="00714638"/>
    <w:rsid w:val="007146D9"/>
    <w:rsid w:val="007171D0"/>
    <w:rsid w:val="0072462F"/>
    <w:rsid w:val="00727E0E"/>
    <w:rsid w:val="0073033A"/>
    <w:rsid w:val="007315D5"/>
    <w:rsid w:val="007345F7"/>
    <w:rsid w:val="00737D81"/>
    <w:rsid w:val="00745610"/>
    <w:rsid w:val="007473AF"/>
    <w:rsid w:val="00747F6D"/>
    <w:rsid w:val="00752573"/>
    <w:rsid w:val="0075317D"/>
    <w:rsid w:val="0075423A"/>
    <w:rsid w:val="007546DB"/>
    <w:rsid w:val="00755A96"/>
    <w:rsid w:val="00757833"/>
    <w:rsid w:val="00761897"/>
    <w:rsid w:val="007642C6"/>
    <w:rsid w:val="00765AE0"/>
    <w:rsid w:val="00766B3E"/>
    <w:rsid w:val="00767346"/>
    <w:rsid w:val="0077095E"/>
    <w:rsid w:val="00771041"/>
    <w:rsid w:val="00772C0E"/>
    <w:rsid w:val="00772FD9"/>
    <w:rsid w:val="007730E0"/>
    <w:rsid w:val="007749E8"/>
    <w:rsid w:val="00775A32"/>
    <w:rsid w:val="00776D7F"/>
    <w:rsid w:val="0078010E"/>
    <w:rsid w:val="00784288"/>
    <w:rsid w:val="00784AAF"/>
    <w:rsid w:val="007850A6"/>
    <w:rsid w:val="007852C8"/>
    <w:rsid w:val="007875A0"/>
    <w:rsid w:val="00787F7F"/>
    <w:rsid w:val="007924F6"/>
    <w:rsid w:val="00792CEB"/>
    <w:rsid w:val="0079342E"/>
    <w:rsid w:val="007934D9"/>
    <w:rsid w:val="0079476E"/>
    <w:rsid w:val="007A0631"/>
    <w:rsid w:val="007A1F25"/>
    <w:rsid w:val="007A3117"/>
    <w:rsid w:val="007A480A"/>
    <w:rsid w:val="007A52FF"/>
    <w:rsid w:val="007A5712"/>
    <w:rsid w:val="007A6BAD"/>
    <w:rsid w:val="007B04C0"/>
    <w:rsid w:val="007B075A"/>
    <w:rsid w:val="007B224E"/>
    <w:rsid w:val="007B2FC4"/>
    <w:rsid w:val="007B53DE"/>
    <w:rsid w:val="007B5684"/>
    <w:rsid w:val="007C09C8"/>
    <w:rsid w:val="007C2A22"/>
    <w:rsid w:val="007C2A89"/>
    <w:rsid w:val="007C2C83"/>
    <w:rsid w:val="007C413A"/>
    <w:rsid w:val="007C4C5C"/>
    <w:rsid w:val="007D18B8"/>
    <w:rsid w:val="007D1FBE"/>
    <w:rsid w:val="007D2EE9"/>
    <w:rsid w:val="007D3616"/>
    <w:rsid w:val="007D4CF8"/>
    <w:rsid w:val="007D4EF5"/>
    <w:rsid w:val="007D70A0"/>
    <w:rsid w:val="007E04F1"/>
    <w:rsid w:val="007E1A1E"/>
    <w:rsid w:val="007E1FC6"/>
    <w:rsid w:val="007E41A6"/>
    <w:rsid w:val="007E4777"/>
    <w:rsid w:val="007E7988"/>
    <w:rsid w:val="007F1131"/>
    <w:rsid w:val="007F247D"/>
    <w:rsid w:val="007F407A"/>
    <w:rsid w:val="007F56CA"/>
    <w:rsid w:val="007F5ACF"/>
    <w:rsid w:val="007F68E8"/>
    <w:rsid w:val="007F7C91"/>
    <w:rsid w:val="008005A5"/>
    <w:rsid w:val="00801CC7"/>
    <w:rsid w:val="0080370E"/>
    <w:rsid w:val="0080612D"/>
    <w:rsid w:val="00812B82"/>
    <w:rsid w:val="008131ED"/>
    <w:rsid w:val="008142A2"/>
    <w:rsid w:val="00814821"/>
    <w:rsid w:val="00814F2C"/>
    <w:rsid w:val="00815CBA"/>
    <w:rsid w:val="008175D1"/>
    <w:rsid w:val="00817B15"/>
    <w:rsid w:val="00820D0C"/>
    <w:rsid w:val="00821AB7"/>
    <w:rsid w:val="00823354"/>
    <w:rsid w:val="00827018"/>
    <w:rsid w:val="00827261"/>
    <w:rsid w:val="00832A01"/>
    <w:rsid w:val="00834F5C"/>
    <w:rsid w:val="0083606D"/>
    <w:rsid w:val="00837D12"/>
    <w:rsid w:val="0084038F"/>
    <w:rsid w:val="008404FB"/>
    <w:rsid w:val="00840EF1"/>
    <w:rsid w:val="00840FFF"/>
    <w:rsid w:val="00843790"/>
    <w:rsid w:val="00844ACE"/>
    <w:rsid w:val="0084532A"/>
    <w:rsid w:val="0084573B"/>
    <w:rsid w:val="00847713"/>
    <w:rsid w:val="00850232"/>
    <w:rsid w:val="0085062D"/>
    <w:rsid w:val="008508E8"/>
    <w:rsid w:val="00850995"/>
    <w:rsid w:val="00851716"/>
    <w:rsid w:val="0085258F"/>
    <w:rsid w:val="008542F1"/>
    <w:rsid w:val="00854A01"/>
    <w:rsid w:val="0085547E"/>
    <w:rsid w:val="00856798"/>
    <w:rsid w:val="00856B64"/>
    <w:rsid w:val="00860D2F"/>
    <w:rsid w:val="008624B2"/>
    <w:rsid w:val="008627C6"/>
    <w:rsid w:val="00864316"/>
    <w:rsid w:val="008649C8"/>
    <w:rsid w:val="008657BE"/>
    <w:rsid w:val="00876903"/>
    <w:rsid w:val="00882F1A"/>
    <w:rsid w:val="0088625B"/>
    <w:rsid w:val="00891AE3"/>
    <w:rsid w:val="00891DA3"/>
    <w:rsid w:val="0089380E"/>
    <w:rsid w:val="00897AE0"/>
    <w:rsid w:val="008A1BFA"/>
    <w:rsid w:val="008A23BA"/>
    <w:rsid w:val="008A2579"/>
    <w:rsid w:val="008A2AEA"/>
    <w:rsid w:val="008A3117"/>
    <w:rsid w:val="008B3EF3"/>
    <w:rsid w:val="008C0C8B"/>
    <w:rsid w:val="008C1793"/>
    <w:rsid w:val="008C390A"/>
    <w:rsid w:val="008C3A7F"/>
    <w:rsid w:val="008C4537"/>
    <w:rsid w:val="008D12EB"/>
    <w:rsid w:val="008D12FC"/>
    <w:rsid w:val="008D26B1"/>
    <w:rsid w:val="008D464A"/>
    <w:rsid w:val="008D671B"/>
    <w:rsid w:val="008D7C1C"/>
    <w:rsid w:val="008E3893"/>
    <w:rsid w:val="008E4025"/>
    <w:rsid w:val="008E553D"/>
    <w:rsid w:val="008F0ACC"/>
    <w:rsid w:val="008F23E6"/>
    <w:rsid w:val="008F3E1A"/>
    <w:rsid w:val="008F41B9"/>
    <w:rsid w:val="008F4344"/>
    <w:rsid w:val="008F6ABD"/>
    <w:rsid w:val="008F6F5E"/>
    <w:rsid w:val="008F79ED"/>
    <w:rsid w:val="009015D4"/>
    <w:rsid w:val="00901863"/>
    <w:rsid w:val="0090564C"/>
    <w:rsid w:val="0090705C"/>
    <w:rsid w:val="00907620"/>
    <w:rsid w:val="0091015E"/>
    <w:rsid w:val="00911DE4"/>
    <w:rsid w:val="009137F8"/>
    <w:rsid w:val="0091419F"/>
    <w:rsid w:val="0091429C"/>
    <w:rsid w:val="00915089"/>
    <w:rsid w:val="0091622E"/>
    <w:rsid w:val="009229E5"/>
    <w:rsid w:val="00922BD3"/>
    <w:rsid w:val="0092453A"/>
    <w:rsid w:val="00925AE6"/>
    <w:rsid w:val="00925E4E"/>
    <w:rsid w:val="00927DB3"/>
    <w:rsid w:val="00927E05"/>
    <w:rsid w:val="0093178D"/>
    <w:rsid w:val="00932E85"/>
    <w:rsid w:val="009344F1"/>
    <w:rsid w:val="0093535A"/>
    <w:rsid w:val="00936A24"/>
    <w:rsid w:val="00937BE0"/>
    <w:rsid w:val="00940C16"/>
    <w:rsid w:val="00941340"/>
    <w:rsid w:val="00941E83"/>
    <w:rsid w:val="00941EFB"/>
    <w:rsid w:val="009426CD"/>
    <w:rsid w:val="00942D26"/>
    <w:rsid w:val="00943AB0"/>
    <w:rsid w:val="00944269"/>
    <w:rsid w:val="00944511"/>
    <w:rsid w:val="009478FC"/>
    <w:rsid w:val="0095340E"/>
    <w:rsid w:val="00953C96"/>
    <w:rsid w:val="00954342"/>
    <w:rsid w:val="009570BD"/>
    <w:rsid w:val="009604AE"/>
    <w:rsid w:val="0096115C"/>
    <w:rsid w:val="009613F2"/>
    <w:rsid w:val="00961923"/>
    <w:rsid w:val="00961C07"/>
    <w:rsid w:val="00965E4A"/>
    <w:rsid w:val="0096718C"/>
    <w:rsid w:val="009722DB"/>
    <w:rsid w:val="00972D73"/>
    <w:rsid w:val="00973152"/>
    <w:rsid w:val="0097424E"/>
    <w:rsid w:val="009757AA"/>
    <w:rsid w:val="0098597F"/>
    <w:rsid w:val="00985A77"/>
    <w:rsid w:val="009917BE"/>
    <w:rsid w:val="00993096"/>
    <w:rsid w:val="009931E6"/>
    <w:rsid w:val="009935CC"/>
    <w:rsid w:val="009938DC"/>
    <w:rsid w:val="00993E04"/>
    <w:rsid w:val="00994DB6"/>
    <w:rsid w:val="009A0591"/>
    <w:rsid w:val="009A1862"/>
    <w:rsid w:val="009A2BD2"/>
    <w:rsid w:val="009A38E1"/>
    <w:rsid w:val="009A60E8"/>
    <w:rsid w:val="009A7B3E"/>
    <w:rsid w:val="009B00F5"/>
    <w:rsid w:val="009B5112"/>
    <w:rsid w:val="009B51F1"/>
    <w:rsid w:val="009B6599"/>
    <w:rsid w:val="009B69AB"/>
    <w:rsid w:val="009B6A94"/>
    <w:rsid w:val="009B7EA0"/>
    <w:rsid w:val="009C1F3E"/>
    <w:rsid w:val="009C523C"/>
    <w:rsid w:val="009C605D"/>
    <w:rsid w:val="009C714A"/>
    <w:rsid w:val="009C7323"/>
    <w:rsid w:val="009D0B4A"/>
    <w:rsid w:val="009D13AB"/>
    <w:rsid w:val="009D1578"/>
    <w:rsid w:val="009D1F22"/>
    <w:rsid w:val="009D20C0"/>
    <w:rsid w:val="009D4626"/>
    <w:rsid w:val="009D6A00"/>
    <w:rsid w:val="009D710A"/>
    <w:rsid w:val="009D7CC3"/>
    <w:rsid w:val="009E115A"/>
    <w:rsid w:val="009E29EB"/>
    <w:rsid w:val="009E312E"/>
    <w:rsid w:val="009E33D8"/>
    <w:rsid w:val="009E5D6A"/>
    <w:rsid w:val="009E75E6"/>
    <w:rsid w:val="009E7A87"/>
    <w:rsid w:val="009F0226"/>
    <w:rsid w:val="009F03E0"/>
    <w:rsid w:val="009F2A3B"/>
    <w:rsid w:val="009F2DF6"/>
    <w:rsid w:val="009F365A"/>
    <w:rsid w:val="009F36AE"/>
    <w:rsid w:val="009F466F"/>
    <w:rsid w:val="009F4A6C"/>
    <w:rsid w:val="009F500C"/>
    <w:rsid w:val="009F5102"/>
    <w:rsid w:val="009F62E7"/>
    <w:rsid w:val="009F68E3"/>
    <w:rsid w:val="009F7910"/>
    <w:rsid w:val="009F7B44"/>
    <w:rsid w:val="009F7B6F"/>
    <w:rsid w:val="00A00909"/>
    <w:rsid w:val="00A0256E"/>
    <w:rsid w:val="00A03C6C"/>
    <w:rsid w:val="00A0426F"/>
    <w:rsid w:val="00A05280"/>
    <w:rsid w:val="00A052F7"/>
    <w:rsid w:val="00A05F1B"/>
    <w:rsid w:val="00A06418"/>
    <w:rsid w:val="00A06C3A"/>
    <w:rsid w:val="00A12935"/>
    <w:rsid w:val="00A152E2"/>
    <w:rsid w:val="00A15D13"/>
    <w:rsid w:val="00A1716F"/>
    <w:rsid w:val="00A17DB4"/>
    <w:rsid w:val="00A20184"/>
    <w:rsid w:val="00A21F91"/>
    <w:rsid w:val="00A24408"/>
    <w:rsid w:val="00A252B7"/>
    <w:rsid w:val="00A276BF"/>
    <w:rsid w:val="00A314A6"/>
    <w:rsid w:val="00A338BE"/>
    <w:rsid w:val="00A3512B"/>
    <w:rsid w:val="00A3627F"/>
    <w:rsid w:val="00A36686"/>
    <w:rsid w:val="00A37065"/>
    <w:rsid w:val="00A377B0"/>
    <w:rsid w:val="00A42903"/>
    <w:rsid w:val="00A47246"/>
    <w:rsid w:val="00A47422"/>
    <w:rsid w:val="00A47A35"/>
    <w:rsid w:val="00A47CAF"/>
    <w:rsid w:val="00A50942"/>
    <w:rsid w:val="00A529F9"/>
    <w:rsid w:val="00A52F7B"/>
    <w:rsid w:val="00A5373C"/>
    <w:rsid w:val="00A53830"/>
    <w:rsid w:val="00A55120"/>
    <w:rsid w:val="00A551BC"/>
    <w:rsid w:val="00A56520"/>
    <w:rsid w:val="00A573E2"/>
    <w:rsid w:val="00A57B04"/>
    <w:rsid w:val="00A6042D"/>
    <w:rsid w:val="00A60BB6"/>
    <w:rsid w:val="00A61C2A"/>
    <w:rsid w:val="00A62288"/>
    <w:rsid w:val="00A6235C"/>
    <w:rsid w:val="00A650AD"/>
    <w:rsid w:val="00A66B86"/>
    <w:rsid w:val="00A67205"/>
    <w:rsid w:val="00A722A6"/>
    <w:rsid w:val="00A74CA4"/>
    <w:rsid w:val="00A7539D"/>
    <w:rsid w:val="00A760D9"/>
    <w:rsid w:val="00A76144"/>
    <w:rsid w:val="00A7654C"/>
    <w:rsid w:val="00A77487"/>
    <w:rsid w:val="00A77E8A"/>
    <w:rsid w:val="00A77FBD"/>
    <w:rsid w:val="00A8482D"/>
    <w:rsid w:val="00A85BCF"/>
    <w:rsid w:val="00A868C8"/>
    <w:rsid w:val="00A875F6"/>
    <w:rsid w:val="00A87E5B"/>
    <w:rsid w:val="00A90076"/>
    <w:rsid w:val="00A90429"/>
    <w:rsid w:val="00A9346D"/>
    <w:rsid w:val="00A93FB8"/>
    <w:rsid w:val="00A9653A"/>
    <w:rsid w:val="00A97255"/>
    <w:rsid w:val="00A974F9"/>
    <w:rsid w:val="00AA2255"/>
    <w:rsid w:val="00AA2664"/>
    <w:rsid w:val="00AA2672"/>
    <w:rsid w:val="00AA4108"/>
    <w:rsid w:val="00AA52C7"/>
    <w:rsid w:val="00AA603D"/>
    <w:rsid w:val="00AB21C3"/>
    <w:rsid w:val="00AB5509"/>
    <w:rsid w:val="00AC2C80"/>
    <w:rsid w:val="00AC3E95"/>
    <w:rsid w:val="00AC50A4"/>
    <w:rsid w:val="00AC56B5"/>
    <w:rsid w:val="00AC6EE4"/>
    <w:rsid w:val="00AC725F"/>
    <w:rsid w:val="00AD0530"/>
    <w:rsid w:val="00AD0CDD"/>
    <w:rsid w:val="00AD10E2"/>
    <w:rsid w:val="00AD1B1E"/>
    <w:rsid w:val="00AD20DE"/>
    <w:rsid w:val="00AD3DF1"/>
    <w:rsid w:val="00AD491A"/>
    <w:rsid w:val="00AD4C16"/>
    <w:rsid w:val="00AE32DD"/>
    <w:rsid w:val="00AE3EEE"/>
    <w:rsid w:val="00AE5C9B"/>
    <w:rsid w:val="00AE78B3"/>
    <w:rsid w:val="00AF0DC0"/>
    <w:rsid w:val="00AF650E"/>
    <w:rsid w:val="00AF74E8"/>
    <w:rsid w:val="00AF7667"/>
    <w:rsid w:val="00B0131C"/>
    <w:rsid w:val="00B02B8F"/>
    <w:rsid w:val="00B02C0B"/>
    <w:rsid w:val="00B02ECF"/>
    <w:rsid w:val="00B032BD"/>
    <w:rsid w:val="00B03A27"/>
    <w:rsid w:val="00B04862"/>
    <w:rsid w:val="00B05C62"/>
    <w:rsid w:val="00B1188C"/>
    <w:rsid w:val="00B12CD6"/>
    <w:rsid w:val="00B136D2"/>
    <w:rsid w:val="00B13BC7"/>
    <w:rsid w:val="00B1434A"/>
    <w:rsid w:val="00B157BF"/>
    <w:rsid w:val="00B17483"/>
    <w:rsid w:val="00B22B5B"/>
    <w:rsid w:val="00B24683"/>
    <w:rsid w:val="00B25D8B"/>
    <w:rsid w:val="00B314E3"/>
    <w:rsid w:val="00B31733"/>
    <w:rsid w:val="00B32762"/>
    <w:rsid w:val="00B333EB"/>
    <w:rsid w:val="00B33CE9"/>
    <w:rsid w:val="00B352D7"/>
    <w:rsid w:val="00B4132A"/>
    <w:rsid w:val="00B4152D"/>
    <w:rsid w:val="00B4180E"/>
    <w:rsid w:val="00B447D2"/>
    <w:rsid w:val="00B450EA"/>
    <w:rsid w:val="00B456D2"/>
    <w:rsid w:val="00B473FE"/>
    <w:rsid w:val="00B537E4"/>
    <w:rsid w:val="00B56F47"/>
    <w:rsid w:val="00B621BA"/>
    <w:rsid w:val="00B62785"/>
    <w:rsid w:val="00B642C6"/>
    <w:rsid w:val="00B64797"/>
    <w:rsid w:val="00B67FFB"/>
    <w:rsid w:val="00B7099B"/>
    <w:rsid w:val="00B71FE4"/>
    <w:rsid w:val="00B729BF"/>
    <w:rsid w:val="00B73313"/>
    <w:rsid w:val="00B75758"/>
    <w:rsid w:val="00B77B24"/>
    <w:rsid w:val="00B80AF1"/>
    <w:rsid w:val="00B82734"/>
    <w:rsid w:val="00B8528C"/>
    <w:rsid w:val="00B85C14"/>
    <w:rsid w:val="00B86433"/>
    <w:rsid w:val="00B929C6"/>
    <w:rsid w:val="00B945CD"/>
    <w:rsid w:val="00B97681"/>
    <w:rsid w:val="00B97DAC"/>
    <w:rsid w:val="00BA015E"/>
    <w:rsid w:val="00BA0DBF"/>
    <w:rsid w:val="00BA0F95"/>
    <w:rsid w:val="00BA65CE"/>
    <w:rsid w:val="00BB0178"/>
    <w:rsid w:val="00BB34C6"/>
    <w:rsid w:val="00BB48DB"/>
    <w:rsid w:val="00BB4A28"/>
    <w:rsid w:val="00BB5247"/>
    <w:rsid w:val="00BB5E18"/>
    <w:rsid w:val="00BB69F7"/>
    <w:rsid w:val="00BC0DD6"/>
    <w:rsid w:val="00BC261D"/>
    <w:rsid w:val="00BC69F7"/>
    <w:rsid w:val="00BC6AD5"/>
    <w:rsid w:val="00BC718D"/>
    <w:rsid w:val="00BC7BBC"/>
    <w:rsid w:val="00BD5C40"/>
    <w:rsid w:val="00BD5EF4"/>
    <w:rsid w:val="00BD6931"/>
    <w:rsid w:val="00BD7BAD"/>
    <w:rsid w:val="00BE08D0"/>
    <w:rsid w:val="00BE223A"/>
    <w:rsid w:val="00BE289D"/>
    <w:rsid w:val="00BE5354"/>
    <w:rsid w:val="00BF5CB3"/>
    <w:rsid w:val="00BF724A"/>
    <w:rsid w:val="00BF7843"/>
    <w:rsid w:val="00BF7E97"/>
    <w:rsid w:val="00C00785"/>
    <w:rsid w:val="00C010B9"/>
    <w:rsid w:val="00C015D1"/>
    <w:rsid w:val="00C02A91"/>
    <w:rsid w:val="00C02D5E"/>
    <w:rsid w:val="00C0456C"/>
    <w:rsid w:val="00C0568E"/>
    <w:rsid w:val="00C11D99"/>
    <w:rsid w:val="00C17792"/>
    <w:rsid w:val="00C21387"/>
    <w:rsid w:val="00C220C9"/>
    <w:rsid w:val="00C23220"/>
    <w:rsid w:val="00C24934"/>
    <w:rsid w:val="00C25A90"/>
    <w:rsid w:val="00C300AC"/>
    <w:rsid w:val="00C30464"/>
    <w:rsid w:val="00C3131C"/>
    <w:rsid w:val="00C31941"/>
    <w:rsid w:val="00C335A6"/>
    <w:rsid w:val="00C33CE9"/>
    <w:rsid w:val="00C34B4C"/>
    <w:rsid w:val="00C360E3"/>
    <w:rsid w:val="00C3658B"/>
    <w:rsid w:val="00C40DBF"/>
    <w:rsid w:val="00C41864"/>
    <w:rsid w:val="00C41DB9"/>
    <w:rsid w:val="00C426B4"/>
    <w:rsid w:val="00C42B9E"/>
    <w:rsid w:val="00C43E20"/>
    <w:rsid w:val="00C45B52"/>
    <w:rsid w:val="00C46DA8"/>
    <w:rsid w:val="00C544CA"/>
    <w:rsid w:val="00C54ADE"/>
    <w:rsid w:val="00C57FF6"/>
    <w:rsid w:val="00C62ED2"/>
    <w:rsid w:val="00C62FFA"/>
    <w:rsid w:val="00C6367E"/>
    <w:rsid w:val="00C6639C"/>
    <w:rsid w:val="00C664FB"/>
    <w:rsid w:val="00C72853"/>
    <w:rsid w:val="00C8255F"/>
    <w:rsid w:val="00C85414"/>
    <w:rsid w:val="00C87EA0"/>
    <w:rsid w:val="00C90D62"/>
    <w:rsid w:val="00C9453E"/>
    <w:rsid w:val="00C96373"/>
    <w:rsid w:val="00C96B64"/>
    <w:rsid w:val="00C96E81"/>
    <w:rsid w:val="00C9706D"/>
    <w:rsid w:val="00CA0835"/>
    <w:rsid w:val="00CA2C9B"/>
    <w:rsid w:val="00CA625C"/>
    <w:rsid w:val="00CA642A"/>
    <w:rsid w:val="00CB1076"/>
    <w:rsid w:val="00CB16A8"/>
    <w:rsid w:val="00CB3CA2"/>
    <w:rsid w:val="00CB4601"/>
    <w:rsid w:val="00CB5329"/>
    <w:rsid w:val="00CB5630"/>
    <w:rsid w:val="00CB565E"/>
    <w:rsid w:val="00CB7BFF"/>
    <w:rsid w:val="00CC03AC"/>
    <w:rsid w:val="00CC1A74"/>
    <w:rsid w:val="00CC37C0"/>
    <w:rsid w:val="00CC461F"/>
    <w:rsid w:val="00CC5337"/>
    <w:rsid w:val="00CC5DB3"/>
    <w:rsid w:val="00CC64D0"/>
    <w:rsid w:val="00CD006B"/>
    <w:rsid w:val="00CD15CA"/>
    <w:rsid w:val="00CD3DBE"/>
    <w:rsid w:val="00CD6D01"/>
    <w:rsid w:val="00CE2724"/>
    <w:rsid w:val="00CE753F"/>
    <w:rsid w:val="00CF412C"/>
    <w:rsid w:val="00CF5494"/>
    <w:rsid w:val="00CF6432"/>
    <w:rsid w:val="00CF6FFB"/>
    <w:rsid w:val="00CF792B"/>
    <w:rsid w:val="00D01A41"/>
    <w:rsid w:val="00D03962"/>
    <w:rsid w:val="00D053EB"/>
    <w:rsid w:val="00D10218"/>
    <w:rsid w:val="00D10693"/>
    <w:rsid w:val="00D13857"/>
    <w:rsid w:val="00D14980"/>
    <w:rsid w:val="00D14F82"/>
    <w:rsid w:val="00D156E8"/>
    <w:rsid w:val="00D169F1"/>
    <w:rsid w:val="00D17324"/>
    <w:rsid w:val="00D20A09"/>
    <w:rsid w:val="00D23B53"/>
    <w:rsid w:val="00D2444F"/>
    <w:rsid w:val="00D24C06"/>
    <w:rsid w:val="00D257B1"/>
    <w:rsid w:val="00D25F0F"/>
    <w:rsid w:val="00D2661E"/>
    <w:rsid w:val="00D27004"/>
    <w:rsid w:val="00D32FEE"/>
    <w:rsid w:val="00D34B27"/>
    <w:rsid w:val="00D34D04"/>
    <w:rsid w:val="00D350D1"/>
    <w:rsid w:val="00D36A88"/>
    <w:rsid w:val="00D3772C"/>
    <w:rsid w:val="00D40288"/>
    <w:rsid w:val="00D402FE"/>
    <w:rsid w:val="00D43C64"/>
    <w:rsid w:val="00D44B6D"/>
    <w:rsid w:val="00D46611"/>
    <w:rsid w:val="00D47B0D"/>
    <w:rsid w:val="00D5240E"/>
    <w:rsid w:val="00D52E40"/>
    <w:rsid w:val="00D535E6"/>
    <w:rsid w:val="00D60927"/>
    <w:rsid w:val="00D60BE4"/>
    <w:rsid w:val="00D611BC"/>
    <w:rsid w:val="00D61FD5"/>
    <w:rsid w:val="00D6338F"/>
    <w:rsid w:val="00D63889"/>
    <w:rsid w:val="00D649DF"/>
    <w:rsid w:val="00D64CD2"/>
    <w:rsid w:val="00D64F09"/>
    <w:rsid w:val="00D6575F"/>
    <w:rsid w:val="00D66FB0"/>
    <w:rsid w:val="00D67FCC"/>
    <w:rsid w:val="00D70B94"/>
    <w:rsid w:val="00D7214D"/>
    <w:rsid w:val="00D72BA4"/>
    <w:rsid w:val="00D76C20"/>
    <w:rsid w:val="00D77A75"/>
    <w:rsid w:val="00D836BB"/>
    <w:rsid w:val="00D86123"/>
    <w:rsid w:val="00D8682E"/>
    <w:rsid w:val="00D86EB8"/>
    <w:rsid w:val="00D87A79"/>
    <w:rsid w:val="00DA13D7"/>
    <w:rsid w:val="00DA351E"/>
    <w:rsid w:val="00DA3AA1"/>
    <w:rsid w:val="00DA4E58"/>
    <w:rsid w:val="00DA777C"/>
    <w:rsid w:val="00DB349A"/>
    <w:rsid w:val="00DB37EE"/>
    <w:rsid w:val="00DB4BAA"/>
    <w:rsid w:val="00DB4CAB"/>
    <w:rsid w:val="00DB5009"/>
    <w:rsid w:val="00DB5994"/>
    <w:rsid w:val="00DB5D15"/>
    <w:rsid w:val="00DB7C04"/>
    <w:rsid w:val="00DB7F07"/>
    <w:rsid w:val="00DC07EF"/>
    <w:rsid w:val="00DC10E8"/>
    <w:rsid w:val="00DC1A04"/>
    <w:rsid w:val="00DC1DCC"/>
    <w:rsid w:val="00DC4A44"/>
    <w:rsid w:val="00DC4BD3"/>
    <w:rsid w:val="00DC63B2"/>
    <w:rsid w:val="00DD36C6"/>
    <w:rsid w:val="00DD3DF0"/>
    <w:rsid w:val="00DD590F"/>
    <w:rsid w:val="00DD7531"/>
    <w:rsid w:val="00DD7781"/>
    <w:rsid w:val="00DE1D98"/>
    <w:rsid w:val="00DE2391"/>
    <w:rsid w:val="00DE2CB3"/>
    <w:rsid w:val="00DE2F38"/>
    <w:rsid w:val="00DE3D9B"/>
    <w:rsid w:val="00DE466A"/>
    <w:rsid w:val="00DE474C"/>
    <w:rsid w:val="00DE4F12"/>
    <w:rsid w:val="00DE501B"/>
    <w:rsid w:val="00DE50C8"/>
    <w:rsid w:val="00DE5774"/>
    <w:rsid w:val="00DE5A73"/>
    <w:rsid w:val="00DE6423"/>
    <w:rsid w:val="00DE6E0F"/>
    <w:rsid w:val="00DE7400"/>
    <w:rsid w:val="00DF114E"/>
    <w:rsid w:val="00DF33EA"/>
    <w:rsid w:val="00DF40D1"/>
    <w:rsid w:val="00DF4853"/>
    <w:rsid w:val="00E025F4"/>
    <w:rsid w:val="00E04305"/>
    <w:rsid w:val="00E045AA"/>
    <w:rsid w:val="00E06004"/>
    <w:rsid w:val="00E10C61"/>
    <w:rsid w:val="00E12A10"/>
    <w:rsid w:val="00E15594"/>
    <w:rsid w:val="00E15A26"/>
    <w:rsid w:val="00E16EE8"/>
    <w:rsid w:val="00E17642"/>
    <w:rsid w:val="00E21029"/>
    <w:rsid w:val="00E21775"/>
    <w:rsid w:val="00E21DB0"/>
    <w:rsid w:val="00E2212B"/>
    <w:rsid w:val="00E23011"/>
    <w:rsid w:val="00E2311C"/>
    <w:rsid w:val="00E237D8"/>
    <w:rsid w:val="00E24668"/>
    <w:rsid w:val="00E3106C"/>
    <w:rsid w:val="00E326E8"/>
    <w:rsid w:val="00E32B45"/>
    <w:rsid w:val="00E34E34"/>
    <w:rsid w:val="00E40B56"/>
    <w:rsid w:val="00E41A7F"/>
    <w:rsid w:val="00E42862"/>
    <w:rsid w:val="00E449CF"/>
    <w:rsid w:val="00E44DDE"/>
    <w:rsid w:val="00E45280"/>
    <w:rsid w:val="00E45FD6"/>
    <w:rsid w:val="00E46A1F"/>
    <w:rsid w:val="00E4766D"/>
    <w:rsid w:val="00E5011A"/>
    <w:rsid w:val="00E5093D"/>
    <w:rsid w:val="00E51030"/>
    <w:rsid w:val="00E521EF"/>
    <w:rsid w:val="00E52386"/>
    <w:rsid w:val="00E527A6"/>
    <w:rsid w:val="00E52B89"/>
    <w:rsid w:val="00E53700"/>
    <w:rsid w:val="00E561EF"/>
    <w:rsid w:val="00E5783E"/>
    <w:rsid w:val="00E66ABB"/>
    <w:rsid w:val="00E672AA"/>
    <w:rsid w:val="00E67366"/>
    <w:rsid w:val="00E728D4"/>
    <w:rsid w:val="00E728D8"/>
    <w:rsid w:val="00E73C2D"/>
    <w:rsid w:val="00E74BE1"/>
    <w:rsid w:val="00E75C69"/>
    <w:rsid w:val="00E76540"/>
    <w:rsid w:val="00E768BA"/>
    <w:rsid w:val="00E80BE6"/>
    <w:rsid w:val="00E812A2"/>
    <w:rsid w:val="00E81608"/>
    <w:rsid w:val="00E8209B"/>
    <w:rsid w:val="00E8324B"/>
    <w:rsid w:val="00E84F58"/>
    <w:rsid w:val="00E86A7B"/>
    <w:rsid w:val="00E90F49"/>
    <w:rsid w:val="00E912BF"/>
    <w:rsid w:val="00E917EF"/>
    <w:rsid w:val="00E92226"/>
    <w:rsid w:val="00E93F0F"/>
    <w:rsid w:val="00EA047F"/>
    <w:rsid w:val="00EA4006"/>
    <w:rsid w:val="00EA4062"/>
    <w:rsid w:val="00EA50D2"/>
    <w:rsid w:val="00EA598D"/>
    <w:rsid w:val="00EA6281"/>
    <w:rsid w:val="00EB5C9E"/>
    <w:rsid w:val="00EB7697"/>
    <w:rsid w:val="00EC0686"/>
    <w:rsid w:val="00EC403C"/>
    <w:rsid w:val="00EC49FA"/>
    <w:rsid w:val="00EC7878"/>
    <w:rsid w:val="00EC7B31"/>
    <w:rsid w:val="00EC7DC7"/>
    <w:rsid w:val="00EC7F66"/>
    <w:rsid w:val="00ED0DD9"/>
    <w:rsid w:val="00ED1D3C"/>
    <w:rsid w:val="00ED1E89"/>
    <w:rsid w:val="00ED2FE1"/>
    <w:rsid w:val="00ED3C05"/>
    <w:rsid w:val="00ED4776"/>
    <w:rsid w:val="00ED5B27"/>
    <w:rsid w:val="00ED7758"/>
    <w:rsid w:val="00EE053B"/>
    <w:rsid w:val="00EE1128"/>
    <w:rsid w:val="00EE1E6D"/>
    <w:rsid w:val="00EE3F6B"/>
    <w:rsid w:val="00EE45FA"/>
    <w:rsid w:val="00EE4B08"/>
    <w:rsid w:val="00EE4B4C"/>
    <w:rsid w:val="00EE58C9"/>
    <w:rsid w:val="00EE5933"/>
    <w:rsid w:val="00EF1DB8"/>
    <w:rsid w:val="00EF260E"/>
    <w:rsid w:val="00EF4345"/>
    <w:rsid w:val="00EF5070"/>
    <w:rsid w:val="00EF633D"/>
    <w:rsid w:val="00EF65A8"/>
    <w:rsid w:val="00F00EBD"/>
    <w:rsid w:val="00F0137F"/>
    <w:rsid w:val="00F05920"/>
    <w:rsid w:val="00F1011E"/>
    <w:rsid w:val="00F125C5"/>
    <w:rsid w:val="00F127AA"/>
    <w:rsid w:val="00F159DF"/>
    <w:rsid w:val="00F1743D"/>
    <w:rsid w:val="00F20F9E"/>
    <w:rsid w:val="00F212E5"/>
    <w:rsid w:val="00F21E05"/>
    <w:rsid w:val="00F222EF"/>
    <w:rsid w:val="00F26989"/>
    <w:rsid w:val="00F30543"/>
    <w:rsid w:val="00F307BB"/>
    <w:rsid w:val="00F3117E"/>
    <w:rsid w:val="00F34F77"/>
    <w:rsid w:val="00F364D8"/>
    <w:rsid w:val="00F40398"/>
    <w:rsid w:val="00F409C1"/>
    <w:rsid w:val="00F410B5"/>
    <w:rsid w:val="00F410E2"/>
    <w:rsid w:val="00F422C9"/>
    <w:rsid w:val="00F431A6"/>
    <w:rsid w:val="00F5001A"/>
    <w:rsid w:val="00F50307"/>
    <w:rsid w:val="00F508FD"/>
    <w:rsid w:val="00F50CEA"/>
    <w:rsid w:val="00F526E8"/>
    <w:rsid w:val="00F53A6A"/>
    <w:rsid w:val="00F54827"/>
    <w:rsid w:val="00F5558C"/>
    <w:rsid w:val="00F60B1C"/>
    <w:rsid w:val="00F629D6"/>
    <w:rsid w:val="00F660D4"/>
    <w:rsid w:val="00F66939"/>
    <w:rsid w:val="00F66F76"/>
    <w:rsid w:val="00F67582"/>
    <w:rsid w:val="00F6767B"/>
    <w:rsid w:val="00F677CE"/>
    <w:rsid w:val="00F719DF"/>
    <w:rsid w:val="00F720B7"/>
    <w:rsid w:val="00F770B0"/>
    <w:rsid w:val="00F771AD"/>
    <w:rsid w:val="00F803F6"/>
    <w:rsid w:val="00F809DE"/>
    <w:rsid w:val="00F93C59"/>
    <w:rsid w:val="00F952F9"/>
    <w:rsid w:val="00F9771B"/>
    <w:rsid w:val="00F97FF7"/>
    <w:rsid w:val="00FA14A9"/>
    <w:rsid w:val="00FA20E8"/>
    <w:rsid w:val="00FA2C01"/>
    <w:rsid w:val="00FA3540"/>
    <w:rsid w:val="00FA4156"/>
    <w:rsid w:val="00FA6278"/>
    <w:rsid w:val="00FB0E97"/>
    <w:rsid w:val="00FB171D"/>
    <w:rsid w:val="00FB2125"/>
    <w:rsid w:val="00FB35F6"/>
    <w:rsid w:val="00FB44DE"/>
    <w:rsid w:val="00FB4C53"/>
    <w:rsid w:val="00FB4E48"/>
    <w:rsid w:val="00FB5B4D"/>
    <w:rsid w:val="00FB636E"/>
    <w:rsid w:val="00FB6522"/>
    <w:rsid w:val="00FB687C"/>
    <w:rsid w:val="00FB6D12"/>
    <w:rsid w:val="00FC0256"/>
    <w:rsid w:val="00FC0F6B"/>
    <w:rsid w:val="00FC2612"/>
    <w:rsid w:val="00FC2EC9"/>
    <w:rsid w:val="00FC39CF"/>
    <w:rsid w:val="00FC4B5D"/>
    <w:rsid w:val="00FC5576"/>
    <w:rsid w:val="00FC67FD"/>
    <w:rsid w:val="00FC76EE"/>
    <w:rsid w:val="00FC7725"/>
    <w:rsid w:val="00FD1C6F"/>
    <w:rsid w:val="00FD1F79"/>
    <w:rsid w:val="00FD26F2"/>
    <w:rsid w:val="00FD41D0"/>
    <w:rsid w:val="00FD4D98"/>
    <w:rsid w:val="00FD6C49"/>
    <w:rsid w:val="00FE0240"/>
    <w:rsid w:val="00FE1315"/>
    <w:rsid w:val="00FE244F"/>
    <w:rsid w:val="00FE5FBC"/>
    <w:rsid w:val="00FE64A9"/>
    <w:rsid w:val="00FF04A9"/>
    <w:rsid w:val="00FF0B37"/>
    <w:rsid w:val="00FF19AD"/>
    <w:rsid w:val="00FF1A45"/>
    <w:rsid w:val="00FF402B"/>
    <w:rsid w:val="00FF44C9"/>
    <w:rsid w:val="00FF4D55"/>
    <w:rsid w:val="00FF54DD"/>
    <w:rsid w:val="00FF75CE"/>
    <w:rsid w:val="00FF7B33"/>
    <w:rsid w:val="01903746"/>
    <w:rsid w:val="01AA33CE"/>
    <w:rsid w:val="01DDFF6C"/>
    <w:rsid w:val="0214770A"/>
    <w:rsid w:val="0217ECD9"/>
    <w:rsid w:val="02644C1E"/>
    <w:rsid w:val="027FD6C2"/>
    <w:rsid w:val="02AB67B4"/>
    <w:rsid w:val="02C40C5C"/>
    <w:rsid w:val="02CCCDB1"/>
    <w:rsid w:val="035DA7F5"/>
    <w:rsid w:val="040B0746"/>
    <w:rsid w:val="05098387"/>
    <w:rsid w:val="053C1178"/>
    <w:rsid w:val="05542C34"/>
    <w:rsid w:val="05FE6667"/>
    <w:rsid w:val="0600C9F5"/>
    <w:rsid w:val="06291B8F"/>
    <w:rsid w:val="0655DF2A"/>
    <w:rsid w:val="08275403"/>
    <w:rsid w:val="0872D81D"/>
    <w:rsid w:val="0894269E"/>
    <w:rsid w:val="09E0AAD6"/>
    <w:rsid w:val="0AA00C48"/>
    <w:rsid w:val="0AE7F334"/>
    <w:rsid w:val="0B0CC4E7"/>
    <w:rsid w:val="0B4F0C66"/>
    <w:rsid w:val="0C3332BD"/>
    <w:rsid w:val="0C9B5C6A"/>
    <w:rsid w:val="0CFB3B2B"/>
    <w:rsid w:val="0DF45069"/>
    <w:rsid w:val="0E8F0FBB"/>
    <w:rsid w:val="109560D8"/>
    <w:rsid w:val="10EA27A7"/>
    <w:rsid w:val="1130E959"/>
    <w:rsid w:val="115A8CDC"/>
    <w:rsid w:val="11C18EA8"/>
    <w:rsid w:val="12E21DAC"/>
    <w:rsid w:val="132B7551"/>
    <w:rsid w:val="135BCD3F"/>
    <w:rsid w:val="137ACD70"/>
    <w:rsid w:val="139D6875"/>
    <w:rsid w:val="13FE2261"/>
    <w:rsid w:val="145D9F4D"/>
    <w:rsid w:val="14BEEAC2"/>
    <w:rsid w:val="15009075"/>
    <w:rsid w:val="152E6953"/>
    <w:rsid w:val="154B8D9A"/>
    <w:rsid w:val="1556292E"/>
    <w:rsid w:val="15B19239"/>
    <w:rsid w:val="162E6FD1"/>
    <w:rsid w:val="165B7AA5"/>
    <w:rsid w:val="1725D19A"/>
    <w:rsid w:val="175BF852"/>
    <w:rsid w:val="1761E182"/>
    <w:rsid w:val="17E5BE17"/>
    <w:rsid w:val="1835FAF1"/>
    <w:rsid w:val="18789C3C"/>
    <w:rsid w:val="18883BDF"/>
    <w:rsid w:val="18C2D69F"/>
    <w:rsid w:val="1979EB99"/>
    <w:rsid w:val="19C28F1D"/>
    <w:rsid w:val="1A06571C"/>
    <w:rsid w:val="1A2AC603"/>
    <w:rsid w:val="1ABC76C6"/>
    <w:rsid w:val="1B92D1F2"/>
    <w:rsid w:val="1C1CCCFD"/>
    <w:rsid w:val="1C376BE3"/>
    <w:rsid w:val="1CBDEFC4"/>
    <w:rsid w:val="1D75A623"/>
    <w:rsid w:val="1D97C179"/>
    <w:rsid w:val="1DC5346A"/>
    <w:rsid w:val="1DEA8D0F"/>
    <w:rsid w:val="1EE9CF5C"/>
    <w:rsid w:val="1EEBBB83"/>
    <w:rsid w:val="1F2CF138"/>
    <w:rsid w:val="1FE07174"/>
    <w:rsid w:val="200108A6"/>
    <w:rsid w:val="20C1F9FF"/>
    <w:rsid w:val="20D0001E"/>
    <w:rsid w:val="212D2EB5"/>
    <w:rsid w:val="212FD12C"/>
    <w:rsid w:val="21BF9014"/>
    <w:rsid w:val="220B2311"/>
    <w:rsid w:val="221CAF8B"/>
    <w:rsid w:val="22C149E6"/>
    <w:rsid w:val="2310579B"/>
    <w:rsid w:val="234045CF"/>
    <w:rsid w:val="23AD365C"/>
    <w:rsid w:val="24A45559"/>
    <w:rsid w:val="2500651A"/>
    <w:rsid w:val="25441E3F"/>
    <w:rsid w:val="25767412"/>
    <w:rsid w:val="25CAF16B"/>
    <w:rsid w:val="26877DF6"/>
    <w:rsid w:val="26FAAF09"/>
    <w:rsid w:val="27A02696"/>
    <w:rsid w:val="286FC01B"/>
    <w:rsid w:val="288BF10F"/>
    <w:rsid w:val="2924598A"/>
    <w:rsid w:val="295F7606"/>
    <w:rsid w:val="299755DD"/>
    <w:rsid w:val="29ED4CE9"/>
    <w:rsid w:val="2A27C170"/>
    <w:rsid w:val="2A2BEE78"/>
    <w:rsid w:val="2A7B56F0"/>
    <w:rsid w:val="2AAD2CBD"/>
    <w:rsid w:val="2AFD5603"/>
    <w:rsid w:val="2B2DF2FD"/>
    <w:rsid w:val="2BE7F42F"/>
    <w:rsid w:val="2DA95622"/>
    <w:rsid w:val="2DCEAC46"/>
    <w:rsid w:val="2DDCB81E"/>
    <w:rsid w:val="2DDF9D1D"/>
    <w:rsid w:val="2E31952B"/>
    <w:rsid w:val="2EB9FFC8"/>
    <w:rsid w:val="2ECD16DD"/>
    <w:rsid w:val="2FEE2708"/>
    <w:rsid w:val="308E437A"/>
    <w:rsid w:val="311B447F"/>
    <w:rsid w:val="315A3D46"/>
    <w:rsid w:val="31D4B9D7"/>
    <w:rsid w:val="328AD61B"/>
    <w:rsid w:val="331AAEF5"/>
    <w:rsid w:val="33E8FFD6"/>
    <w:rsid w:val="344F7EF6"/>
    <w:rsid w:val="34853293"/>
    <w:rsid w:val="35ACF41E"/>
    <w:rsid w:val="35F91B01"/>
    <w:rsid w:val="360139E6"/>
    <w:rsid w:val="365918AA"/>
    <w:rsid w:val="3750A8DA"/>
    <w:rsid w:val="37E0DF0E"/>
    <w:rsid w:val="390EC63B"/>
    <w:rsid w:val="3911A821"/>
    <w:rsid w:val="39DFCBBC"/>
    <w:rsid w:val="3BDA6AD1"/>
    <w:rsid w:val="3C88C75E"/>
    <w:rsid w:val="3D39C356"/>
    <w:rsid w:val="3D4DB379"/>
    <w:rsid w:val="3D85EF96"/>
    <w:rsid w:val="3E14B31C"/>
    <w:rsid w:val="3E4CA3C0"/>
    <w:rsid w:val="3FDA95DE"/>
    <w:rsid w:val="3FDC6EA6"/>
    <w:rsid w:val="404D3C40"/>
    <w:rsid w:val="413BAEAF"/>
    <w:rsid w:val="414C2521"/>
    <w:rsid w:val="41E87BB7"/>
    <w:rsid w:val="42134D61"/>
    <w:rsid w:val="425792EC"/>
    <w:rsid w:val="42DC70B2"/>
    <w:rsid w:val="43C97AB6"/>
    <w:rsid w:val="4425955D"/>
    <w:rsid w:val="44421724"/>
    <w:rsid w:val="45A6FAE9"/>
    <w:rsid w:val="45D7D159"/>
    <w:rsid w:val="4630344B"/>
    <w:rsid w:val="463FB65B"/>
    <w:rsid w:val="46786E16"/>
    <w:rsid w:val="46841089"/>
    <w:rsid w:val="46BEE63C"/>
    <w:rsid w:val="476B6BD5"/>
    <w:rsid w:val="4796B978"/>
    <w:rsid w:val="4AE78297"/>
    <w:rsid w:val="4B05C6EF"/>
    <w:rsid w:val="4B65473E"/>
    <w:rsid w:val="4B92FA54"/>
    <w:rsid w:val="4C7E171D"/>
    <w:rsid w:val="4CFABACF"/>
    <w:rsid w:val="4DB6BC50"/>
    <w:rsid w:val="4DD35134"/>
    <w:rsid w:val="4E78BD7A"/>
    <w:rsid w:val="4EDF8098"/>
    <w:rsid w:val="4F68A1A1"/>
    <w:rsid w:val="4FB04A9D"/>
    <w:rsid w:val="528B45B8"/>
    <w:rsid w:val="529B5BFA"/>
    <w:rsid w:val="54202CEE"/>
    <w:rsid w:val="55B319FF"/>
    <w:rsid w:val="55D00C3C"/>
    <w:rsid w:val="56E27BF5"/>
    <w:rsid w:val="56FFE3E1"/>
    <w:rsid w:val="5784CF82"/>
    <w:rsid w:val="5784DFCE"/>
    <w:rsid w:val="57A3B4CA"/>
    <w:rsid w:val="57E511A1"/>
    <w:rsid w:val="58835243"/>
    <w:rsid w:val="58D91A53"/>
    <w:rsid w:val="59DCFA2E"/>
    <w:rsid w:val="5AD31EE5"/>
    <w:rsid w:val="5B284603"/>
    <w:rsid w:val="5BA26839"/>
    <w:rsid w:val="5BD2D88A"/>
    <w:rsid w:val="5BDA70D9"/>
    <w:rsid w:val="5CCF5CEE"/>
    <w:rsid w:val="5D33F275"/>
    <w:rsid w:val="5D4F8512"/>
    <w:rsid w:val="5E6F1FE9"/>
    <w:rsid w:val="5ECF6BC3"/>
    <w:rsid w:val="5F073B82"/>
    <w:rsid w:val="5F6C143E"/>
    <w:rsid w:val="5FBCEC3B"/>
    <w:rsid w:val="5FEE7D9D"/>
    <w:rsid w:val="5FF9496F"/>
    <w:rsid w:val="6054170F"/>
    <w:rsid w:val="606F71FF"/>
    <w:rsid w:val="60DD9879"/>
    <w:rsid w:val="621146F2"/>
    <w:rsid w:val="629FCAE4"/>
    <w:rsid w:val="62F608A4"/>
    <w:rsid w:val="62F75E22"/>
    <w:rsid w:val="6338F611"/>
    <w:rsid w:val="63BFA37A"/>
    <w:rsid w:val="63CA2A7F"/>
    <w:rsid w:val="64EDAE31"/>
    <w:rsid w:val="6529D658"/>
    <w:rsid w:val="656BAF73"/>
    <w:rsid w:val="659DA925"/>
    <w:rsid w:val="65B724E1"/>
    <w:rsid w:val="66478CE8"/>
    <w:rsid w:val="66897E92"/>
    <w:rsid w:val="671954E0"/>
    <w:rsid w:val="67397986"/>
    <w:rsid w:val="676A0227"/>
    <w:rsid w:val="677C80B7"/>
    <w:rsid w:val="689D9BA2"/>
    <w:rsid w:val="68B8B1F1"/>
    <w:rsid w:val="69B81556"/>
    <w:rsid w:val="69FF75DF"/>
    <w:rsid w:val="6B03486C"/>
    <w:rsid w:val="6B4D82C0"/>
    <w:rsid w:val="6C4BEFBC"/>
    <w:rsid w:val="6C65358A"/>
    <w:rsid w:val="6C8B9726"/>
    <w:rsid w:val="6CA77262"/>
    <w:rsid w:val="6CE45796"/>
    <w:rsid w:val="6D0C9C68"/>
    <w:rsid w:val="6D2BA484"/>
    <w:rsid w:val="6D331D68"/>
    <w:rsid w:val="6DE6D4A4"/>
    <w:rsid w:val="6E1D6841"/>
    <w:rsid w:val="6ED2DB08"/>
    <w:rsid w:val="6FBF07FC"/>
    <w:rsid w:val="6FE1DA21"/>
    <w:rsid w:val="70125C82"/>
    <w:rsid w:val="7033B2C4"/>
    <w:rsid w:val="71306332"/>
    <w:rsid w:val="714BFB18"/>
    <w:rsid w:val="719716FC"/>
    <w:rsid w:val="722C1A0F"/>
    <w:rsid w:val="724E4E6F"/>
    <w:rsid w:val="72A0A23C"/>
    <w:rsid w:val="72B37837"/>
    <w:rsid w:val="7315291D"/>
    <w:rsid w:val="73A6A3B2"/>
    <w:rsid w:val="73ED684D"/>
    <w:rsid w:val="73F08D01"/>
    <w:rsid w:val="7420156F"/>
    <w:rsid w:val="74487A20"/>
    <w:rsid w:val="74599E90"/>
    <w:rsid w:val="74B0F97E"/>
    <w:rsid w:val="74C9AC61"/>
    <w:rsid w:val="74D39680"/>
    <w:rsid w:val="7521678C"/>
    <w:rsid w:val="753FBD89"/>
    <w:rsid w:val="75547E59"/>
    <w:rsid w:val="75869621"/>
    <w:rsid w:val="75C43E63"/>
    <w:rsid w:val="75C68FDD"/>
    <w:rsid w:val="75DCED5B"/>
    <w:rsid w:val="75F42ED8"/>
    <w:rsid w:val="75F77ED8"/>
    <w:rsid w:val="75FEB1B0"/>
    <w:rsid w:val="764150DB"/>
    <w:rsid w:val="780BB1FE"/>
    <w:rsid w:val="78EFD4EA"/>
    <w:rsid w:val="798E9BB2"/>
    <w:rsid w:val="79D0E974"/>
    <w:rsid w:val="7A1CD7F1"/>
    <w:rsid w:val="7A473218"/>
    <w:rsid w:val="7AE410D9"/>
    <w:rsid w:val="7AF0A70A"/>
    <w:rsid w:val="7B0712A5"/>
    <w:rsid w:val="7B8178D5"/>
    <w:rsid w:val="7C2BDD10"/>
    <w:rsid w:val="7C6AE675"/>
    <w:rsid w:val="7C961898"/>
    <w:rsid w:val="7CBAA9A2"/>
    <w:rsid w:val="7F02374A"/>
    <w:rsid w:val="7F402D2C"/>
    <w:rsid w:val="7F42EB8B"/>
    <w:rsid w:val="7F842412"/>
    <w:rsid w:val="7FEC3D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41E58"/>
  <w15:docId w15:val="{A52F993B-350D-4271-83A7-9268DEE7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180"/>
        <w:tab w:val="center" w:pos="0"/>
      </w:tabs>
      <w:suppressAutoHyphens/>
      <w:outlineLvl w:val="0"/>
    </w:pPr>
    <w:rPr>
      <w:rFonts w:ascii="Times New Roman" w:hAnsi="Times New Roman"/>
      <w:b/>
      <w:sz w:val="24"/>
    </w:rPr>
  </w:style>
  <w:style w:type="paragraph" w:styleId="Heading2">
    <w:name w:val="heading 2"/>
    <w:basedOn w:val="Normal"/>
    <w:next w:val="Normal"/>
    <w:qFormat/>
    <w:pPr>
      <w:keepNext/>
      <w:tabs>
        <w:tab w:val="left" w:pos="0"/>
        <w:tab w:val="left" w:pos="720"/>
      </w:tabs>
      <w:suppressAutoHyphens/>
      <w:ind w:left="1440" w:hanging="1440"/>
      <w:outlineLvl w:val="1"/>
    </w:pPr>
    <w:rPr>
      <w:rFonts w:ascii="Times New Roman" w:hAnsi="Times New Roman"/>
      <w:b/>
      <w:sz w:val="24"/>
    </w:rPr>
  </w:style>
  <w:style w:type="paragraph" w:styleId="Heading3">
    <w:name w:val="heading 3"/>
    <w:basedOn w:val="Normal"/>
    <w:next w:val="Normal"/>
    <w:qFormat/>
    <w:pPr>
      <w:keepNext/>
      <w:ind w:left="720" w:hanging="720"/>
      <w:outlineLvl w:val="2"/>
    </w:pPr>
    <w:rPr>
      <w:rFonts w:ascii="Times New Roman" w:hAnsi="Times New Roman"/>
      <w:sz w:val="24"/>
    </w:rPr>
  </w:style>
  <w:style w:type="paragraph" w:styleId="Heading4">
    <w:name w:val="heading 4"/>
    <w:basedOn w:val="Normal"/>
    <w:next w:val="Normal"/>
    <w:qFormat/>
    <w:pPr>
      <w:keepNext/>
      <w:outlineLvl w:val="3"/>
    </w:pPr>
    <w:rPr>
      <w:rFonts w:ascii="Times New Roman" w:hAnsi="Times New Roman"/>
      <w:sz w:val="24"/>
    </w:rPr>
  </w:style>
  <w:style w:type="paragraph" w:styleId="Heading5">
    <w:name w:val="heading 5"/>
    <w:basedOn w:val="Normal"/>
    <w:next w:val="Normal"/>
    <w:qFormat/>
    <w:pPr>
      <w:keepNext/>
      <w:tabs>
        <w:tab w:val="left" w:pos="0"/>
        <w:tab w:val="left" w:pos="720"/>
      </w:tabs>
      <w:suppressAutoHyphens/>
      <w:ind w:left="1440" w:hanging="1440"/>
      <w:outlineLvl w:val="4"/>
    </w:pPr>
    <w:rPr>
      <w:rFonts w:ascii="Times New Roman" w:hAnsi="Times New Roman"/>
      <w:sz w:val="24"/>
    </w:rPr>
  </w:style>
  <w:style w:type="paragraph" w:styleId="Heading6">
    <w:name w:val="heading 6"/>
    <w:basedOn w:val="Normal"/>
    <w:next w:val="Normal"/>
    <w:qFormat/>
    <w:pPr>
      <w:keepNext/>
      <w:tabs>
        <w:tab w:val="left" w:pos="720"/>
        <w:tab w:val="left" w:pos="1440"/>
        <w:tab w:val="left" w:pos="2610"/>
      </w:tabs>
      <w:suppressAutoHyphens/>
      <w:ind w:left="1440"/>
      <w:outlineLvl w:val="5"/>
    </w:pPr>
    <w:rPr>
      <w:rFonts w:ascii="Times New Roman" w:hAnsi="Times New Roman"/>
      <w:sz w:val="24"/>
    </w:rPr>
  </w:style>
  <w:style w:type="paragraph" w:styleId="Heading7">
    <w:name w:val="heading 7"/>
    <w:basedOn w:val="Normal"/>
    <w:next w:val="Normal"/>
    <w:qFormat/>
    <w:pPr>
      <w:keepNext/>
      <w:suppressAutoHyphens/>
      <w:ind w:left="2160" w:hanging="2160"/>
      <w:outlineLvl w:val="6"/>
    </w:pPr>
    <w:rPr>
      <w:rFonts w:ascii="Times New Roman" w:hAnsi="Times New Roman"/>
      <w:sz w:val="24"/>
    </w:rPr>
  </w:style>
  <w:style w:type="paragraph" w:styleId="Heading8">
    <w:name w:val="heading 8"/>
    <w:basedOn w:val="Normal"/>
    <w:next w:val="Normal"/>
    <w:qFormat/>
    <w:pPr>
      <w:keepNext/>
      <w:tabs>
        <w:tab w:val="left" w:pos="-90"/>
      </w:tabs>
      <w:suppressAutoHyphens/>
      <w:ind w:left="2880" w:hanging="2880"/>
      <w:outlineLvl w:val="7"/>
    </w:pPr>
    <w:rPr>
      <w:rFonts w:ascii="Times New Roman" w:hAnsi="Times New Roman"/>
      <w:b/>
      <w:sz w:val="24"/>
    </w:rPr>
  </w:style>
  <w:style w:type="paragraph" w:styleId="Heading9">
    <w:name w:val="heading 9"/>
    <w:basedOn w:val="Normal"/>
    <w:next w:val="Normal"/>
    <w:qFormat/>
    <w:pPr>
      <w:keepNext/>
      <w:numPr>
        <w:numId w:val="1"/>
      </w:numPr>
      <w:suppressAutoHyphens/>
      <w:outlineLvl w:val="8"/>
    </w:pPr>
    <w:rPr>
      <w:rFonts w:ascii="Times New Roman" w:hAnsi="Times New Roman"/>
      <w:b/>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 w:val="left" w:pos="1440"/>
      </w:tabs>
      <w:suppressAutoHyphens/>
    </w:pPr>
    <w:rPr>
      <w:rFonts w:ascii="Times New Roman" w:hAnsi="Times New Roman"/>
      <w:sz w:val="24"/>
    </w:rPr>
  </w:style>
  <w:style w:type="paragraph" w:styleId="Subtitle">
    <w:name w:val="Subtitle"/>
    <w:basedOn w:val="Normal"/>
    <w:qFormat/>
    <w:rPr>
      <w:rFonts w:ascii="Times New Roman" w:hAnsi="Times New Roman"/>
      <w:b/>
      <w:sz w:val="24"/>
    </w:rPr>
  </w:style>
  <w:style w:type="paragraph" w:styleId="BodyTextIndent">
    <w:name w:val="Body Text Indent"/>
    <w:basedOn w:val="Normal"/>
    <w:pPr>
      <w:tabs>
        <w:tab w:val="left" w:pos="0"/>
        <w:tab w:val="left" w:pos="720"/>
      </w:tabs>
      <w:suppressAutoHyphens/>
      <w:ind w:left="720" w:hanging="720"/>
    </w:pPr>
    <w:rPr>
      <w:rFonts w:ascii="Times New Roman" w:hAnsi="Times New Roman"/>
      <w:sz w:val="24"/>
    </w:rPr>
  </w:style>
  <w:style w:type="paragraph" w:styleId="BodyTextIndent2">
    <w:name w:val="Body Text Indent 2"/>
    <w:basedOn w:val="Normal"/>
    <w:pPr>
      <w:ind w:left="5760" w:hanging="5760"/>
    </w:pPr>
    <w:rPr>
      <w:rFonts w:ascii="Times New Roman" w:hAnsi="Times New Roman"/>
      <w:sz w:val="24"/>
    </w:rPr>
  </w:style>
  <w:style w:type="paragraph" w:styleId="BodyTextIndent3">
    <w:name w:val="Body Text Indent 3"/>
    <w:basedOn w:val="Normal"/>
    <w:pPr>
      <w:tabs>
        <w:tab w:val="left" w:pos="1350"/>
        <w:tab w:val="center" w:pos="6120"/>
        <w:tab w:val="left" w:pos="6480"/>
      </w:tabs>
      <w:suppressAutoHyphens/>
      <w:ind w:left="1350" w:hanging="1350"/>
    </w:pPr>
    <w:rPr>
      <w:rFonts w:ascii="Times New Roman" w:hAnsi="Times New Roman"/>
      <w:sz w:val="24"/>
    </w:rPr>
  </w:style>
  <w:style w:type="paragraph" w:styleId="Title">
    <w:name w:val="Title"/>
    <w:basedOn w:val="Normal"/>
    <w:qFormat/>
    <w:pPr>
      <w:suppressAutoHyphens/>
      <w:jc w:val="center"/>
    </w:pPr>
    <w:rPr>
      <w:rFonts w:ascii="Times New Roman" w:hAnsi="Times New Roman"/>
      <w:b/>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40"/>
      </w:tabs>
      <w:suppressAutoHyphens/>
    </w:pPr>
    <w:rPr>
      <w:rFonts w:ascii="Times New Roman" w:hAnsi="Times New Roman"/>
      <w:b/>
      <w:sz w:val="24"/>
    </w:rPr>
  </w:style>
  <w:style w:type="paragraph" w:styleId="DocumentMap">
    <w:name w:val="Document Map"/>
    <w:basedOn w:val="Normal"/>
    <w:semiHidden/>
    <w:pPr>
      <w:shd w:val="clear" w:color="auto" w:fill="000080"/>
    </w:pPr>
    <w:rPr>
      <w:rFonts w:ascii="Tahoma" w:hAnsi="Tahoma" w:cs="Tahoma"/>
    </w:rPr>
  </w:style>
  <w:style w:type="paragraph" w:customStyle="1" w:styleId="Style1Char">
    <w:name w:val="Style1 Char"/>
    <w:basedOn w:val="Normal"/>
    <w:link w:val="Style1CharChar"/>
    <w:rsid w:val="00D03962"/>
    <w:pPr>
      <w:spacing w:line="480" w:lineRule="auto"/>
      <w:ind w:firstLine="720"/>
    </w:pPr>
    <w:rPr>
      <w:rFonts w:ascii="Arial" w:hAnsi="Arial"/>
      <w:sz w:val="24"/>
      <w:szCs w:val="24"/>
    </w:rPr>
  </w:style>
  <w:style w:type="character" w:customStyle="1" w:styleId="Style1CharChar">
    <w:name w:val="Style1 Char Char"/>
    <w:link w:val="Style1Char"/>
    <w:rsid w:val="00D03962"/>
    <w:rPr>
      <w:rFonts w:ascii="Arial" w:hAnsi="Arial"/>
      <w:sz w:val="24"/>
      <w:szCs w:val="24"/>
      <w:lang w:val="en-US" w:eastAsia="en-US" w:bidi="ar-SA"/>
    </w:rPr>
  </w:style>
  <w:style w:type="character" w:styleId="Hyperlink">
    <w:name w:val="Hyperlink"/>
    <w:rsid w:val="00AC56B5"/>
    <w:rPr>
      <w:color w:val="0000FF"/>
      <w:u w:val="single"/>
    </w:rPr>
  </w:style>
  <w:style w:type="paragraph" w:styleId="Header">
    <w:name w:val="header"/>
    <w:basedOn w:val="Normal"/>
    <w:link w:val="HeaderChar"/>
    <w:uiPriority w:val="99"/>
    <w:unhideWhenUsed/>
    <w:rsid w:val="00076B61"/>
    <w:pPr>
      <w:tabs>
        <w:tab w:val="center" w:pos="4680"/>
        <w:tab w:val="right" w:pos="9360"/>
      </w:tabs>
    </w:pPr>
  </w:style>
  <w:style w:type="character" w:customStyle="1" w:styleId="HeaderChar">
    <w:name w:val="Header Char"/>
    <w:link w:val="Header"/>
    <w:uiPriority w:val="99"/>
    <w:rsid w:val="00076B61"/>
    <w:rPr>
      <w:rFonts w:ascii="Courier New" w:hAnsi="Courier New"/>
    </w:rPr>
  </w:style>
  <w:style w:type="paragraph" w:styleId="BalloonText">
    <w:name w:val="Balloon Text"/>
    <w:basedOn w:val="Normal"/>
    <w:link w:val="BalloonTextChar"/>
    <w:uiPriority w:val="99"/>
    <w:semiHidden/>
    <w:unhideWhenUsed/>
    <w:rsid w:val="00026BB5"/>
    <w:rPr>
      <w:rFonts w:ascii="Tahoma" w:hAnsi="Tahoma"/>
      <w:sz w:val="16"/>
      <w:szCs w:val="16"/>
    </w:rPr>
  </w:style>
  <w:style w:type="character" w:customStyle="1" w:styleId="BalloonTextChar">
    <w:name w:val="Balloon Text Char"/>
    <w:link w:val="BalloonText"/>
    <w:uiPriority w:val="99"/>
    <w:semiHidden/>
    <w:rsid w:val="00026BB5"/>
    <w:rPr>
      <w:rFonts w:ascii="Tahoma" w:hAnsi="Tahoma" w:cs="Tahoma"/>
      <w:sz w:val="16"/>
      <w:szCs w:val="16"/>
    </w:rPr>
  </w:style>
  <w:style w:type="character" w:styleId="CommentReference">
    <w:name w:val="annotation reference"/>
    <w:uiPriority w:val="99"/>
    <w:semiHidden/>
    <w:unhideWhenUsed/>
    <w:rsid w:val="00856B64"/>
    <w:rPr>
      <w:sz w:val="16"/>
      <w:szCs w:val="16"/>
    </w:rPr>
  </w:style>
  <w:style w:type="paragraph" w:styleId="CommentText">
    <w:name w:val="annotation text"/>
    <w:basedOn w:val="Normal"/>
    <w:link w:val="CommentTextChar"/>
    <w:uiPriority w:val="99"/>
    <w:semiHidden/>
    <w:unhideWhenUsed/>
    <w:rsid w:val="00856B64"/>
  </w:style>
  <w:style w:type="character" w:customStyle="1" w:styleId="CommentTextChar">
    <w:name w:val="Comment Text Char"/>
    <w:link w:val="CommentText"/>
    <w:uiPriority w:val="99"/>
    <w:semiHidden/>
    <w:rsid w:val="00856B64"/>
    <w:rPr>
      <w:rFonts w:ascii="Courier New" w:hAnsi="Courier New"/>
    </w:rPr>
  </w:style>
  <w:style w:type="paragraph" w:styleId="CommentSubject">
    <w:name w:val="annotation subject"/>
    <w:basedOn w:val="CommentText"/>
    <w:next w:val="CommentText"/>
    <w:link w:val="CommentSubjectChar"/>
    <w:uiPriority w:val="99"/>
    <w:semiHidden/>
    <w:unhideWhenUsed/>
    <w:rsid w:val="00856B64"/>
    <w:rPr>
      <w:b/>
      <w:bCs/>
    </w:rPr>
  </w:style>
  <w:style w:type="character" w:customStyle="1" w:styleId="CommentSubjectChar">
    <w:name w:val="Comment Subject Char"/>
    <w:link w:val="CommentSubject"/>
    <w:uiPriority w:val="99"/>
    <w:semiHidden/>
    <w:rsid w:val="00856B64"/>
    <w:rPr>
      <w:rFonts w:ascii="Courier New" w:hAnsi="Courier New"/>
      <w:b/>
      <w:bCs/>
    </w:rPr>
  </w:style>
  <w:style w:type="paragraph" w:styleId="ListParagraph">
    <w:name w:val="List Paragraph"/>
    <w:basedOn w:val="Normal"/>
    <w:uiPriority w:val="34"/>
    <w:qFormat/>
    <w:rsid w:val="001E64FD"/>
    <w:pPr>
      <w:ind w:left="720"/>
    </w:pPr>
  </w:style>
  <w:style w:type="character" w:customStyle="1" w:styleId="FooterChar">
    <w:name w:val="Footer Char"/>
    <w:link w:val="Footer"/>
    <w:uiPriority w:val="99"/>
    <w:rsid w:val="006F5D2E"/>
    <w:rPr>
      <w:rFonts w:ascii="Courier New" w:hAnsi="Courier New"/>
    </w:rPr>
  </w:style>
  <w:style w:type="character" w:styleId="FollowedHyperlink">
    <w:name w:val="FollowedHyperlink"/>
    <w:uiPriority w:val="99"/>
    <w:semiHidden/>
    <w:unhideWhenUsed/>
    <w:rsid w:val="00564812"/>
    <w:rPr>
      <w:color w:val="800080"/>
      <w:u w:val="single"/>
    </w:rPr>
  </w:style>
  <w:style w:type="character" w:customStyle="1" w:styleId="details">
    <w:name w:val="details"/>
    <w:rsid w:val="001C71FA"/>
  </w:style>
  <w:style w:type="character" w:styleId="Emphasis">
    <w:name w:val="Emphasis"/>
    <w:uiPriority w:val="20"/>
    <w:qFormat/>
    <w:rsid w:val="001C71FA"/>
    <w:rPr>
      <w:i/>
      <w:iCs/>
    </w:rPr>
  </w:style>
  <w:style w:type="character" w:customStyle="1" w:styleId="volume">
    <w:name w:val="volume"/>
    <w:basedOn w:val="DefaultParagraphFont"/>
    <w:rsid w:val="000A3BE7"/>
  </w:style>
  <w:style w:type="character" w:customStyle="1" w:styleId="issue">
    <w:name w:val="issue"/>
    <w:basedOn w:val="DefaultParagraphFont"/>
    <w:rsid w:val="000A3BE7"/>
  </w:style>
  <w:style w:type="character" w:customStyle="1" w:styleId="pages">
    <w:name w:val="pages"/>
    <w:basedOn w:val="DefaultParagraphFont"/>
    <w:rsid w:val="000A3BE7"/>
  </w:style>
  <w:style w:type="paragraph" w:styleId="NormalWeb">
    <w:name w:val="Normal (Web)"/>
    <w:basedOn w:val="Normal"/>
    <w:uiPriority w:val="99"/>
    <w:unhideWhenUsed/>
    <w:rsid w:val="00D10693"/>
    <w:rPr>
      <w:rFonts w:ascii="Times New Roman" w:eastAsiaTheme="minorHAnsi" w:hAnsi="Times New Roman"/>
      <w:sz w:val="24"/>
      <w:szCs w:val="24"/>
    </w:rPr>
  </w:style>
  <w:style w:type="paragraph" w:styleId="PlainText">
    <w:name w:val="Plain Text"/>
    <w:basedOn w:val="Normal"/>
    <w:link w:val="PlainTextChar"/>
    <w:uiPriority w:val="99"/>
    <w:unhideWhenUsed/>
    <w:rsid w:val="00384FE4"/>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84FE4"/>
    <w:rPr>
      <w:rFonts w:ascii="Calibri" w:eastAsiaTheme="minorHAnsi" w:hAnsi="Calibri" w:cs="Consolas"/>
      <w:sz w:val="22"/>
      <w:szCs w:val="21"/>
    </w:rPr>
  </w:style>
  <w:style w:type="character" w:customStyle="1" w:styleId="UnresolvedMention1">
    <w:name w:val="Unresolved Mention1"/>
    <w:basedOn w:val="DefaultParagraphFont"/>
    <w:uiPriority w:val="99"/>
    <w:semiHidden/>
    <w:unhideWhenUsed/>
    <w:rsid w:val="00C11D99"/>
    <w:rPr>
      <w:color w:val="605E5C"/>
      <w:shd w:val="clear" w:color="auto" w:fill="E1DFDD"/>
    </w:rPr>
  </w:style>
  <w:style w:type="character" w:customStyle="1" w:styleId="UnresolvedMention2">
    <w:name w:val="Unresolved Mention2"/>
    <w:basedOn w:val="DefaultParagraphFont"/>
    <w:uiPriority w:val="99"/>
    <w:semiHidden/>
    <w:unhideWhenUsed/>
    <w:rsid w:val="000F7E0B"/>
    <w:rPr>
      <w:color w:val="605E5C"/>
      <w:shd w:val="clear" w:color="auto" w:fill="E1DFDD"/>
    </w:rPr>
  </w:style>
  <w:style w:type="paragraph" w:customStyle="1" w:styleId="dx-doi">
    <w:name w:val="dx-doi"/>
    <w:basedOn w:val="Normal"/>
    <w:rsid w:val="003F431E"/>
    <w:pPr>
      <w:spacing w:before="100" w:beforeAutospacing="1" w:after="100" w:afterAutospacing="1"/>
    </w:pPr>
    <w:rPr>
      <w:rFonts w:ascii="Times New Roman" w:hAnsi="Times New Roman"/>
      <w:sz w:val="24"/>
      <w:szCs w:val="24"/>
    </w:rPr>
  </w:style>
  <w:style w:type="character" w:customStyle="1" w:styleId="UnresolvedMention20">
    <w:name w:val="Unresolved Mention2"/>
    <w:basedOn w:val="DefaultParagraphFont"/>
    <w:uiPriority w:val="99"/>
    <w:semiHidden/>
    <w:unhideWhenUsed/>
    <w:rsid w:val="00003C7D"/>
    <w:rPr>
      <w:color w:val="605E5C"/>
      <w:shd w:val="clear" w:color="auto" w:fill="E1DFDD"/>
    </w:rPr>
  </w:style>
  <w:style w:type="character" w:customStyle="1" w:styleId="docsum-pmid">
    <w:name w:val="docsum-pmid"/>
    <w:basedOn w:val="DefaultParagraphFont"/>
    <w:rsid w:val="001B75B1"/>
  </w:style>
  <w:style w:type="character" w:customStyle="1" w:styleId="s1ppyq">
    <w:name w:val="s1ppyq"/>
    <w:basedOn w:val="DefaultParagraphFont"/>
    <w:rsid w:val="00F307BB"/>
  </w:style>
  <w:style w:type="character" w:styleId="UnresolvedMention">
    <w:name w:val="Unresolved Mention"/>
    <w:basedOn w:val="DefaultParagraphFont"/>
    <w:uiPriority w:val="99"/>
    <w:semiHidden/>
    <w:unhideWhenUsed/>
    <w:rsid w:val="00793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609">
      <w:bodyDiv w:val="1"/>
      <w:marLeft w:val="0"/>
      <w:marRight w:val="0"/>
      <w:marTop w:val="0"/>
      <w:marBottom w:val="0"/>
      <w:divBdr>
        <w:top w:val="none" w:sz="0" w:space="0" w:color="auto"/>
        <w:left w:val="none" w:sz="0" w:space="0" w:color="auto"/>
        <w:bottom w:val="none" w:sz="0" w:space="0" w:color="auto"/>
        <w:right w:val="none" w:sz="0" w:space="0" w:color="auto"/>
      </w:divBdr>
    </w:div>
    <w:div w:id="75323829">
      <w:bodyDiv w:val="1"/>
      <w:marLeft w:val="0"/>
      <w:marRight w:val="0"/>
      <w:marTop w:val="0"/>
      <w:marBottom w:val="0"/>
      <w:divBdr>
        <w:top w:val="none" w:sz="0" w:space="0" w:color="auto"/>
        <w:left w:val="none" w:sz="0" w:space="0" w:color="auto"/>
        <w:bottom w:val="none" w:sz="0" w:space="0" w:color="auto"/>
        <w:right w:val="none" w:sz="0" w:space="0" w:color="auto"/>
      </w:divBdr>
      <w:divsChild>
        <w:div w:id="207302750">
          <w:marLeft w:val="0"/>
          <w:marRight w:val="0"/>
          <w:marTop w:val="0"/>
          <w:marBottom w:val="0"/>
          <w:divBdr>
            <w:top w:val="none" w:sz="0" w:space="0" w:color="auto"/>
            <w:left w:val="none" w:sz="0" w:space="0" w:color="auto"/>
            <w:bottom w:val="none" w:sz="0" w:space="0" w:color="auto"/>
            <w:right w:val="none" w:sz="0" w:space="0" w:color="auto"/>
          </w:divBdr>
          <w:divsChild>
            <w:div w:id="367264715">
              <w:marLeft w:val="0"/>
              <w:marRight w:val="0"/>
              <w:marTop w:val="0"/>
              <w:marBottom w:val="120"/>
              <w:divBdr>
                <w:top w:val="none" w:sz="0" w:space="0" w:color="auto"/>
                <w:left w:val="none" w:sz="0" w:space="0" w:color="auto"/>
                <w:bottom w:val="none" w:sz="0" w:space="0" w:color="auto"/>
                <w:right w:val="none" w:sz="0" w:space="0" w:color="auto"/>
              </w:divBdr>
              <w:divsChild>
                <w:div w:id="29913523">
                  <w:marLeft w:val="0"/>
                  <w:marRight w:val="0"/>
                  <w:marTop w:val="0"/>
                  <w:marBottom w:val="0"/>
                  <w:divBdr>
                    <w:top w:val="none" w:sz="0" w:space="0" w:color="auto"/>
                    <w:left w:val="none" w:sz="0" w:space="0" w:color="auto"/>
                    <w:bottom w:val="none" w:sz="0" w:space="0" w:color="auto"/>
                    <w:right w:val="none" w:sz="0" w:space="0" w:color="auto"/>
                  </w:divBdr>
                  <w:divsChild>
                    <w:div w:id="580868169">
                      <w:marLeft w:val="0"/>
                      <w:marRight w:val="0"/>
                      <w:marTop w:val="0"/>
                      <w:marBottom w:val="0"/>
                      <w:divBdr>
                        <w:top w:val="none" w:sz="0" w:space="0" w:color="auto"/>
                        <w:left w:val="none" w:sz="0" w:space="0" w:color="auto"/>
                        <w:bottom w:val="none" w:sz="0" w:space="0" w:color="auto"/>
                        <w:right w:val="none" w:sz="0" w:space="0" w:color="auto"/>
                      </w:divBdr>
                      <w:divsChild>
                        <w:div w:id="167450658">
                          <w:marLeft w:val="0"/>
                          <w:marRight w:val="0"/>
                          <w:marTop w:val="0"/>
                          <w:marBottom w:val="0"/>
                          <w:divBdr>
                            <w:top w:val="none" w:sz="0" w:space="0" w:color="auto"/>
                            <w:left w:val="none" w:sz="0" w:space="0" w:color="auto"/>
                            <w:bottom w:val="none" w:sz="0" w:space="0" w:color="auto"/>
                            <w:right w:val="none" w:sz="0" w:space="0" w:color="auto"/>
                          </w:divBdr>
                        </w:div>
                        <w:div w:id="247889254">
                          <w:marLeft w:val="0"/>
                          <w:marRight w:val="0"/>
                          <w:marTop w:val="0"/>
                          <w:marBottom w:val="0"/>
                          <w:divBdr>
                            <w:top w:val="none" w:sz="0" w:space="0" w:color="auto"/>
                            <w:left w:val="none" w:sz="0" w:space="0" w:color="auto"/>
                            <w:bottom w:val="none" w:sz="0" w:space="0" w:color="auto"/>
                            <w:right w:val="none" w:sz="0" w:space="0" w:color="auto"/>
                          </w:divBdr>
                        </w:div>
                        <w:div w:id="811336935">
                          <w:marLeft w:val="0"/>
                          <w:marRight w:val="0"/>
                          <w:marTop w:val="0"/>
                          <w:marBottom w:val="0"/>
                          <w:divBdr>
                            <w:top w:val="none" w:sz="0" w:space="0" w:color="auto"/>
                            <w:left w:val="none" w:sz="0" w:space="0" w:color="auto"/>
                            <w:bottom w:val="none" w:sz="0" w:space="0" w:color="auto"/>
                            <w:right w:val="none" w:sz="0" w:space="0" w:color="auto"/>
                          </w:divBdr>
                        </w:div>
                        <w:div w:id="945120987">
                          <w:marLeft w:val="0"/>
                          <w:marRight w:val="0"/>
                          <w:marTop w:val="0"/>
                          <w:marBottom w:val="0"/>
                          <w:divBdr>
                            <w:top w:val="none" w:sz="0" w:space="0" w:color="auto"/>
                            <w:left w:val="none" w:sz="0" w:space="0" w:color="auto"/>
                            <w:bottom w:val="none" w:sz="0" w:space="0" w:color="auto"/>
                            <w:right w:val="none" w:sz="0" w:space="0" w:color="auto"/>
                          </w:divBdr>
                        </w:div>
                        <w:div w:id="1310288079">
                          <w:marLeft w:val="0"/>
                          <w:marRight w:val="0"/>
                          <w:marTop w:val="0"/>
                          <w:marBottom w:val="0"/>
                          <w:divBdr>
                            <w:top w:val="none" w:sz="0" w:space="0" w:color="auto"/>
                            <w:left w:val="none" w:sz="0" w:space="0" w:color="auto"/>
                            <w:bottom w:val="none" w:sz="0" w:space="0" w:color="auto"/>
                            <w:right w:val="none" w:sz="0" w:space="0" w:color="auto"/>
                          </w:divBdr>
                        </w:div>
                        <w:div w:id="1537698177">
                          <w:marLeft w:val="0"/>
                          <w:marRight w:val="0"/>
                          <w:marTop w:val="0"/>
                          <w:marBottom w:val="0"/>
                          <w:divBdr>
                            <w:top w:val="none" w:sz="0" w:space="0" w:color="auto"/>
                            <w:left w:val="none" w:sz="0" w:space="0" w:color="auto"/>
                            <w:bottom w:val="none" w:sz="0" w:space="0" w:color="auto"/>
                            <w:right w:val="none" w:sz="0" w:space="0" w:color="auto"/>
                          </w:divBdr>
                        </w:div>
                        <w:div w:id="1655597743">
                          <w:marLeft w:val="0"/>
                          <w:marRight w:val="0"/>
                          <w:marTop w:val="0"/>
                          <w:marBottom w:val="0"/>
                          <w:divBdr>
                            <w:top w:val="none" w:sz="0" w:space="0" w:color="auto"/>
                            <w:left w:val="none" w:sz="0" w:space="0" w:color="auto"/>
                            <w:bottom w:val="none" w:sz="0" w:space="0" w:color="auto"/>
                            <w:right w:val="none" w:sz="0" w:space="0" w:color="auto"/>
                          </w:divBdr>
                        </w:div>
                        <w:div w:id="1748308408">
                          <w:marLeft w:val="0"/>
                          <w:marRight w:val="0"/>
                          <w:marTop w:val="0"/>
                          <w:marBottom w:val="0"/>
                          <w:divBdr>
                            <w:top w:val="none" w:sz="0" w:space="0" w:color="auto"/>
                            <w:left w:val="none" w:sz="0" w:space="0" w:color="auto"/>
                            <w:bottom w:val="none" w:sz="0" w:space="0" w:color="auto"/>
                            <w:right w:val="none" w:sz="0" w:space="0" w:color="auto"/>
                          </w:divBdr>
                        </w:div>
                        <w:div w:id="18044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6994">
          <w:marLeft w:val="0"/>
          <w:marRight w:val="0"/>
          <w:marTop w:val="225"/>
          <w:marBottom w:val="150"/>
          <w:divBdr>
            <w:top w:val="none" w:sz="0" w:space="0" w:color="auto"/>
            <w:left w:val="none" w:sz="0" w:space="0" w:color="auto"/>
            <w:bottom w:val="none" w:sz="0" w:space="0" w:color="auto"/>
            <w:right w:val="none" w:sz="0" w:space="0" w:color="auto"/>
          </w:divBdr>
        </w:div>
        <w:div w:id="2026202716">
          <w:marLeft w:val="0"/>
          <w:marRight w:val="0"/>
          <w:marTop w:val="0"/>
          <w:marBottom w:val="0"/>
          <w:divBdr>
            <w:top w:val="none" w:sz="0" w:space="0" w:color="auto"/>
            <w:left w:val="none" w:sz="0" w:space="0" w:color="auto"/>
            <w:bottom w:val="none" w:sz="0" w:space="0" w:color="auto"/>
            <w:right w:val="none" w:sz="0" w:space="0" w:color="auto"/>
          </w:divBdr>
          <w:divsChild>
            <w:div w:id="1825734131">
              <w:marLeft w:val="0"/>
              <w:marRight w:val="0"/>
              <w:marTop w:val="0"/>
              <w:marBottom w:val="0"/>
              <w:divBdr>
                <w:top w:val="none" w:sz="0" w:space="0" w:color="auto"/>
                <w:left w:val="none" w:sz="0" w:space="0" w:color="auto"/>
                <w:bottom w:val="single" w:sz="6" w:space="0" w:color="768086"/>
                <w:right w:val="none" w:sz="0" w:space="0" w:color="auto"/>
              </w:divBdr>
            </w:div>
          </w:divsChild>
        </w:div>
      </w:divsChild>
    </w:div>
    <w:div w:id="83771769">
      <w:bodyDiv w:val="1"/>
      <w:marLeft w:val="0"/>
      <w:marRight w:val="0"/>
      <w:marTop w:val="0"/>
      <w:marBottom w:val="0"/>
      <w:divBdr>
        <w:top w:val="none" w:sz="0" w:space="0" w:color="auto"/>
        <w:left w:val="none" w:sz="0" w:space="0" w:color="auto"/>
        <w:bottom w:val="none" w:sz="0" w:space="0" w:color="auto"/>
        <w:right w:val="none" w:sz="0" w:space="0" w:color="auto"/>
      </w:divBdr>
    </w:div>
    <w:div w:id="233245838">
      <w:bodyDiv w:val="1"/>
      <w:marLeft w:val="0"/>
      <w:marRight w:val="0"/>
      <w:marTop w:val="0"/>
      <w:marBottom w:val="0"/>
      <w:divBdr>
        <w:top w:val="none" w:sz="0" w:space="0" w:color="auto"/>
        <w:left w:val="none" w:sz="0" w:space="0" w:color="auto"/>
        <w:bottom w:val="none" w:sz="0" w:space="0" w:color="auto"/>
        <w:right w:val="none" w:sz="0" w:space="0" w:color="auto"/>
      </w:divBdr>
    </w:div>
    <w:div w:id="307709186">
      <w:bodyDiv w:val="1"/>
      <w:marLeft w:val="0"/>
      <w:marRight w:val="0"/>
      <w:marTop w:val="0"/>
      <w:marBottom w:val="0"/>
      <w:divBdr>
        <w:top w:val="none" w:sz="0" w:space="0" w:color="auto"/>
        <w:left w:val="none" w:sz="0" w:space="0" w:color="auto"/>
        <w:bottom w:val="none" w:sz="0" w:space="0" w:color="auto"/>
        <w:right w:val="none" w:sz="0" w:space="0" w:color="auto"/>
      </w:divBdr>
    </w:div>
    <w:div w:id="397745707">
      <w:bodyDiv w:val="1"/>
      <w:marLeft w:val="0"/>
      <w:marRight w:val="0"/>
      <w:marTop w:val="0"/>
      <w:marBottom w:val="0"/>
      <w:divBdr>
        <w:top w:val="none" w:sz="0" w:space="0" w:color="auto"/>
        <w:left w:val="none" w:sz="0" w:space="0" w:color="auto"/>
        <w:bottom w:val="none" w:sz="0" w:space="0" w:color="auto"/>
        <w:right w:val="none" w:sz="0" w:space="0" w:color="auto"/>
      </w:divBdr>
    </w:div>
    <w:div w:id="454493534">
      <w:bodyDiv w:val="1"/>
      <w:marLeft w:val="0"/>
      <w:marRight w:val="0"/>
      <w:marTop w:val="0"/>
      <w:marBottom w:val="0"/>
      <w:divBdr>
        <w:top w:val="none" w:sz="0" w:space="0" w:color="auto"/>
        <w:left w:val="none" w:sz="0" w:space="0" w:color="auto"/>
        <w:bottom w:val="none" w:sz="0" w:space="0" w:color="auto"/>
        <w:right w:val="none" w:sz="0" w:space="0" w:color="auto"/>
      </w:divBdr>
      <w:divsChild>
        <w:div w:id="1724209824">
          <w:marLeft w:val="0"/>
          <w:marRight w:val="0"/>
          <w:marTop w:val="0"/>
          <w:marBottom w:val="0"/>
          <w:divBdr>
            <w:top w:val="none" w:sz="0" w:space="0" w:color="auto"/>
            <w:left w:val="none" w:sz="0" w:space="0" w:color="auto"/>
            <w:bottom w:val="none" w:sz="0" w:space="0" w:color="auto"/>
            <w:right w:val="none" w:sz="0" w:space="0" w:color="auto"/>
          </w:divBdr>
          <w:divsChild>
            <w:div w:id="111484979">
              <w:marLeft w:val="0"/>
              <w:marRight w:val="0"/>
              <w:marTop w:val="0"/>
              <w:marBottom w:val="0"/>
              <w:divBdr>
                <w:top w:val="none" w:sz="0" w:space="0" w:color="auto"/>
                <w:left w:val="none" w:sz="0" w:space="0" w:color="auto"/>
                <w:bottom w:val="none" w:sz="0" w:space="0" w:color="auto"/>
                <w:right w:val="none" w:sz="0" w:space="0" w:color="auto"/>
              </w:divBdr>
              <w:divsChild>
                <w:div w:id="1305812891">
                  <w:marLeft w:val="0"/>
                  <w:marRight w:val="0"/>
                  <w:marTop w:val="0"/>
                  <w:marBottom w:val="0"/>
                  <w:divBdr>
                    <w:top w:val="none" w:sz="0" w:space="0" w:color="auto"/>
                    <w:left w:val="none" w:sz="0" w:space="0" w:color="auto"/>
                    <w:bottom w:val="none" w:sz="0" w:space="0" w:color="auto"/>
                    <w:right w:val="none" w:sz="0" w:space="0" w:color="auto"/>
                  </w:divBdr>
                  <w:divsChild>
                    <w:div w:id="167403909">
                      <w:marLeft w:val="0"/>
                      <w:marRight w:val="0"/>
                      <w:marTop w:val="0"/>
                      <w:marBottom w:val="0"/>
                      <w:divBdr>
                        <w:top w:val="none" w:sz="0" w:space="0" w:color="auto"/>
                        <w:left w:val="none" w:sz="0" w:space="0" w:color="auto"/>
                        <w:bottom w:val="none" w:sz="0" w:space="0" w:color="auto"/>
                        <w:right w:val="none" w:sz="0" w:space="0" w:color="auto"/>
                      </w:divBdr>
                      <w:divsChild>
                        <w:div w:id="2007853607">
                          <w:marLeft w:val="0"/>
                          <w:marRight w:val="0"/>
                          <w:marTop w:val="0"/>
                          <w:marBottom w:val="0"/>
                          <w:divBdr>
                            <w:top w:val="none" w:sz="0" w:space="0" w:color="auto"/>
                            <w:left w:val="none" w:sz="0" w:space="0" w:color="auto"/>
                            <w:bottom w:val="none" w:sz="0" w:space="0" w:color="auto"/>
                            <w:right w:val="none" w:sz="0" w:space="0" w:color="auto"/>
                          </w:divBdr>
                          <w:divsChild>
                            <w:div w:id="435902597">
                              <w:marLeft w:val="0"/>
                              <w:marRight w:val="0"/>
                              <w:marTop w:val="0"/>
                              <w:marBottom w:val="0"/>
                              <w:divBdr>
                                <w:top w:val="none" w:sz="0" w:space="0" w:color="auto"/>
                                <w:left w:val="none" w:sz="0" w:space="0" w:color="auto"/>
                                <w:bottom w:val="none" w:sz="0" w:space="0" w:color="auto"/>
                                <w:right w:val="none" w:sz="0" w:space="0" w:color="auto"/>
                              </w:divBdr>
                              <w:divsChild>
                                <w:div w:id="1832065827">
                                  <w:marLeft w:val="0"/>
                                  <w:marRight w:val="0"/>
                                  <w:marTop w:val="0"/>
                                  <w:marBottom w:val="0"/>
                                  <w:divBdr>
                                    <w:top w:val="none" w:sz="0" w:space="0" w:color="auto"/>
                                    <w:left w:val="none" w:sz="0" w:space="0" w:color="auto"/>
                                    <w:bottom w:val="none" w:sz="0" w:space="0" w:color="auto"/>
                                    <w:right w:val="none" w:sz="0" w:space="0" w:color="auto"/>
                                  </w:divBdr>
                                  <w:divsChild>
                                    <w:div w:id="350301790">
                                      <w:marLeft w:val="0"/>
                                      <w:marRight w:val="0"/>
                                      <w:marTop w:val="0"/>
                                      <w:marBottom w:val="0"/>
                                      <w:divBdr>
                                        <w:top w:val="none" w:sz="0" w:space="0" w:color="auto"/>
                                        <w:left w:val="none" w:sz="0" w:space="0" w:color="auto"/>
                                        <w:bottom w:val="none" w:sz="0" w:space="0" w:color="auto"/>
                                        <w:right w:val="none" w:sz="0" w:space="0" w:color="auto"/>
                                      </w:divBdr>
                                      <w:divsChild>
                                        <w:div w:id="5244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50376">
          <w:marLeft w:val="0"/>
          <w:marRight w:val="0"/>
          <w:marTop w:val="0"/>
          <w:marBottom w:val="0"/>
          <w:divBdr>
            <w:top w:val="none" w:sz="0" w:space="0" w:color="auto"/>
            <w:left w:val="none" w:sz="0" w:space="0" w:color="auto"/>
            <w:bottom w:val="none" w:sz="0" w:space="0" w:color="auto"/>
            <w:right w:val="none" w:sz="0" w:space="0" w:color="auto"/>
          </w:divBdr>
          <w:divsChild>
            <w:div w:id="13690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7">
      <w:bodyDiv w:val="1"/>
      <w:marLeft w:val="0"/>
      <w:marRight w:val="0"/>
      <w:marTop w:val="0"/>
      <w:marBottom w:val="0"/>
      <w:divBdr>
        <w:top w:val="none" w:sz="0" w:space="0" w:color="auto"/>
        <w:left w:val="none" w:sz="0" w:space="0" w:color="auto"/>
        <w:bottom w:val="none" w:sz="0" w:space="0" w:color="auto"/>
        <w:right w:val="none" w:sz="0" w:space="0" w:color="auto"/>
      </w:divBdr>
    </w:div>
    <w:div w:id="484513267">
      <w:bodyDiv w:val="1"/>
      <w:marLeft w:val="0"/>
      <w:marRight w:val="0"/>
      <w:marTop w:val="0"/>
      <w:marBottom w:val="0"/>
      <w:divBdr>
        <w:top w:val="none" w:sz="0" w:space="0" w:color="auto"/>
        <w:left w:val="none" w:sz="0" w:space="0" w:color="auto"/>
        <w:bottom w:val="none" w:sz="0" w:space="0" w:color="auto"/>
        <w:right w:val="none" w:sz="0" w:space="0" w:color="auto"/>
      </w:divBdr>
    </w:div>
    <w:div w:id="684550485">
      <w:bodyDiv w:val="1"/>
      <w:marLeft w:val="0"/>
      <w:marRight w:val="0"/>
      <w:marTop w:val="0"/>
      <w:marBottom w:val="0"/>
      <w:divBdr>
        <w:top w:val="none" w:sz="0" w:space="0" w:color="auto"/>
        <w:left w:val="none" w:sz="0" w:space="0" w:color="auto"/>
        <w:bottom w:val="none" w:sz="0" w:space="0" w:color="auto"/>
        <w:right w:val="none" w:sz="0" w:space="0" w:color="auto"/>
      </w:divBdr>
      <w:divsChild>
        <w:div w:id="640498471">
          <w:marLeft w:val="0"/>
          <w:marRight w:val="0"/>
          <w:marTop w:val="0"/>
          <w:marBottom w:val="0"/>
          <w:divBdr>
            <w:top w:val="none" w:sz="0" w:space="0" w:color="auto"/>
            <w:left w:val="none" w:sz="0" w:space="0" w:color="auto"/>
            <w:bottom w:val="none" w:sz="0" w:space="0" w:color="auto"/>
            <w:right w:val="none" w:sz="0" w:space="0" w:color="auto"/>
          </w:divBdr>
          <w:divsChild>
            <w:div w:id="1833180897">
              <w:marLeft w:val="0"/>
              <w:marRight w:val="0"/>
              <w:marTop w:val="0"/>
              <w:marBottom w:val="120"/>
              <w:divBdr>
                <w:top w:val="none" w:sz="0" w:space="0" w:color="auto"/>
                <w:left w:val="none" w:sz="0" w:space="0" w:color="auto"/>
                <w:bottom w:val="none" w:sz="0" w:space="0" w:color="auto"/>
                <w:right w:val="none" w:sz="0" w:space="0" w:color="auto"/>
              </w:divBdr>
              <w:divsChild>
                <w:div w:id="1515534182">
                  <w:marLeft w:val="0"/>
                  <w:marRight w:val="0"/>
                  <w:marTop w:val="0"/>
                  <w:marBottom w:val="0"/>
                  <w:divBdr>
                    <w:top w:val="none" w:sz="0" w:space="0" w:color="auto"/>
                    <w:left w:val="none" w:sz="0" w:space="0" w:color="auto"/>
                    <w:bottom w:val="none" w:sz="0" w:space="0" w:color="auto"/>
                    <w:right w:val="none" w:sz="0" w:space="0" w:color="auto"/>
                  </w:divBdr>
                  <w:divsChild>
                    <w:div w:id="1049376307">
                      <w:marLeft w:val="0"/>
                      <w:marRight w:val="0"/>
                      <w:marTop w:val="0"/>
                      <w:marBottom w:val="0"/>
                      <w:divBdr>
                        <w:top w:val="none" w:sz="0" w:space="0" w:color="auto"/>
                        <w:left w:val="none" w:sz="0" w:space="0" w:color="auto"/>
                        <w:bottom w:val="none" w:sz="0" w:space="0" w:color="auto"/>
                        <w:right w:val="none" w:sz="0" w:space="0" w:color="auto"/>
                      </w:divBdr>
                      <w:divsChild>
                        <w:div w:id="337582590">
                          <w:marLeft w:val="0"/>
                          <w:marRight w:val="0"/>
                          <w:marTop w:val="0"/>
                          <w:marBottom w:val="0"/>
                          <w:divBdr>
                            <w:top w:val="none" w:sz="0" w:space="0" w:color="auto"/>
                            <w:left w:val="none" w:sz="0" w:space="0" w:color="auto"/>
                            <w:bottom w:val="none" w:sz="0" w:space="0" w:color="auto"/>
                            <w:right w:val="none" w:sz="0" w:space="0" w:color="auto"/>
                          </w:divBdr>
                        </w:div>
                        <w:div w:id="408162640">
                          <w:marLeft w:val="0"/>
                          <w:marRight w:val="0"/>
                          <w:marTop w:val="0"/>
                          <w:marBottom w:val="0"/>
                          <w:divBdr>
                            <w:top w:val="none" w:sz="0" w:space="0" w:color="auto"/>
                            <w:left w:val="none" w:sz="0" w:space="0" w:color="auto"/>
                            <w:bottom w:val="none" w:sz="0" w:space="0" w:color="auto"/>
                            <w:right w:val="none" w:sz="0" w:space="0" w:color="auto"/>
                          </w:divBdr>
                        </w:div>
                        <w:div w:id="950623073">
                          <w:marLeft w:val="0"/>
                          <w:marRight w:val="0"/>
                          <w:marTop w:val="0"/>
                          <w:marBottom w:val="0"/>
                          <w:divBdr>
                            <w:top w:val="none" w:sz="0" w:space="0" w:color="auto"/>
                            <w:left w:val="none" w:sz="0" w:space="0" w:color="auto"/>
                            <w:bottom w:val="none" w:sz="0" w:space="0" w:color="auto"/>
                            <w:right w:val="none" w:sz="0" w:space="0" w:color="auto"/>
                          </w:divBdr>
                        </w:div>
                        <w:div w:id="1059866970">
                          <w:marLeft w:val="0"/>
                          <w:marRight w:val="0"/>
                          <w:marTop w:val="0"/>
                          <w:marBottom w:val="0"/>
                          <w:divBdr>
                            <w:top w:val="none" w:sz="0" w:space="0" w:color="auto"/>
                            <w:left w:val="none" w:sz="0" w:space="0" w:color="auto"/>
                            <w:bottom w:val="none" w:sz="0" w:space="0" w:color="auto"/>
                            <w:right w:val="none" w:sz="0" w:space="0" w:color="auto"/>
                          </w:divBdr>
                        </w:div>
                        <w:div w:id="1100948725">
                          <w:marLeft w:val="0"/>
                          <w:marRight w:val="0"/>
                          <w:marTop w:val="0"/>
                          <w:marBottom w:val="0"/>
                          <w:divBdr>
                            <w:top w:val="none" w:sz="0" w:space="0" w:color="auto"/>
                            <w:left w:val="none" w:sz="0" w:space="0" w:color="auto"/>
                            <w:bottom w:val="none" w:sz="0" w:space="0" w:color="auto"/>
                            <w:right w:val="none" w:sz="0" w:space="0" w:color="auto"/>
                          </w:divBdr>
                        </w:div>
                        <w:div w:id="1247110158">
                          <w:marLeft w:val="0"/>
                          <w:marRight w:val="0"/>
                          <w:marTop w:val="0"/>
                          <w:marBottom w:val="0"/>
                          <w:divBdr>
                            <w:top w:val="none" w:sz="0" w:space="0" w:color="auto"/>
                            <w:left w:val="none" w:sz="0" w:space="0" w:color="auto"/>
                            <w:bottom w:val="none" w:sz="0" w:space="0" w:color="auto"/>
                            <w:right w:val="none" w:sz="0" w:space="0" w:color="auto"/>
                          </w:divBdr>
                        </w:div>
                        <w:div w:id="1274941787">
                          <w:marLeft w:val="0"/>
                          <w:marRight w:val="0"/>
                          <w:marTop w:val="0"/>
                          <w:marBottom w:val="0"/>
                          <w:divBdr>
                            <w:top w:val="none" w:sz="0" w:space="0" w:color="auto"/>
                            <w:left w:val="none" w:sz="0" w:space="0" w:color="auto"/>
                            <w:bottom w:val="none" w:sz="0" w:space="0" w:color="auto"/>
                            <w:right w:val="none" w:sz="0" w:space="0" w:color="auto"/>
                          </w:divBdr>
                        </w:div>
                        <w:div w:id="1680697960">
                          <w:marLeft w:val="0"/>
                          <w:marRight w:val="0"/>
                          <w:marTop w:val="0"/>
                          <w:marBottom w:val="0"/>
                          <w:divBdr>
                            <w:top w:val="none" w:sz="0" w:space="0" w:color="auto"/>
                            <w:left w:val="none" w:sz="0" w:space="0" w:color="auto"/>
                            <w:bottom w:val="none" w:sz="0" w:space="0" w:color="auto"/>
                            <w:right w:val="none" w:sz="0" w:space="0" w:color="auto"/>
                          </w:divBdr>
                        </w:div>
                        <w:div w:id="17405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8868">
              <w:marLeft w:val="0"/>
              <w:marRight w:val="0"/>
              <w:marTop w:val="225"/>
              <w:marBottom w:val="0"/>
              <w:divBdr>
                <w:top w:val="none" w:sz="0" w:space="0" w:color="auto"/>
                <w:left w:val="none" w:sz="0" w:space="0" w:color="auto"/>
                <w:bottom w:val="none" w:sz="0" w:space="0" w:color="auto"/>
                <w:right w:val="none" w:sz="0" w:space="0" w:color="auto"/>
              </w:divBdr>
            </w:div>
          </w:divsChild>
        </w:div>
        <w:div w:id="746613895">
          <w:marLeft w:val="0"/>
          <w:marRight w:val="0"/>
          <w:marTop w:val="0"/>
          <w:marBottom w:val="0"/>
          <w:divBdr>
            <w:top w:val="none" w:sz="0" w:space="0" w:color="auto"/>
            <w:left w:val="none" w:sz="0" w:space="0" w:color="auto"/>
            <w:bottom w:val="none" w:sz="0" w:space="0" w:color="auto"/>
            <w:right w:val="none" w:sz="0" w:space="0" w:color="auto"/>
          </w:divBdr>
          <w:divsChild>
            <w:div w:id="1267038578">
              <w:marLeft w:val="0"/>
              <w:marRight w:val="0"/>
              <w:marTop w:val="0"/>
              <w:marBottom w:val="0"/>
              <w:divBdr>
                <w:top w:val="none" w:sz="0" w:space="0" w:color="auto"/>
                <w:left w:val="none" w:sz="0" w:space="0" w:color="auto"/>
                <w:bottom w:val="single" w:sz="6" w:space="0" w:color="768086"/>
                <w:right w:val="none" w:sz="0" w:space="0" w:color="auto"/>
              </w:divBdr>
            </w:div>
          </w:divsChild>
        </w:div>
        <w:div w:id="1706834528">
          <w:marLeft w:val="0"/>
          <w:marRight w:val="0"/>
          <w:marTop w:val="225"/>
          <w:marBottom w:val="150"/>
          <w:divBdr>
            <w:top w:val="none" w:sz="0" w:space="0" w:color="auto"/>
            <w:left w:val="none" w:sz="0" w:space="0" w:color="auto"/>
            <w:bottom w:val="none" w:sz="0" w:space="0" w:color="auto"/>
            <w:right w:val="none" w:sz="0" w:space="0" w:color="auto"/>
          </w:divBdr>
        </w:div>
      </w:divsChild>
    </w:div>
    <w:div w:id="719328986">
      <w:bodyDiv w:val="1"/>
      <w:marLeft w:val="0"/>
      <w:marRight w:val="0"/>
      <w:marTop w:val="0"/>
      <w:marBottom w:val="0"/>
      <w:divBdr>
        <w:top w:val="none" w:sz="0" w:space="0" w:color="auto"/>
        <w:left w:val="none" w:sz="0" w:space="0" w:color="auto"/>
        <w:bottom w:val="none" w:sz="0" w:space="0" w:color="auto"/>
        <w:right w:val="none" w:sz="0" w:space="0" w:color="auto"/>
      </w:divBdr>
    </w:div>
    <w:div w:id="737484509">
      <w:bodyDiv w:val="1"/>
      <w:marLeft w:val="0"/>
      <w:marRight w:val="0"/>
      <w:marTop w:val="0"/>
      <w:marBottom w:val="0"/>
      <w:divBdr>
        <w:top w:val="none" w:sz="0" w:space="0" w:color="auto"/>
        <w:left w:val="none" w:sz="0" w:space="0" w:color="auto"/>
        <w:bottom w:val="none" w:sz="0" w:space="0" w:color="auto"/>
        <w:right w:val="none" w:sz="0" w:space="0" w:color="auto"/>
      </w:divBdr>
    </w:div>
    <w:div w:id="817114556">
      <w:bodyDiv w:val="1"/>
      <w:marLeft w:val="0"/>
      <w:marRight w:val="0"/>
      <w:marTop w:val="0"/>
      <w:marBottom w:val="0"/>
      <w:divBdr>
        <w:top w:val="none" w:sz="0" w:space="0" w:color="auto"/>
        <w:left w:val="none" w:sz="0" w:space="0" w:color="auto"/>
        <w:bottom w:val="none" w:sz="0" w:space="0" w:color="auto"/>
        <w:right w:val="none" w:sz="0" w:space="0" w:color="auto"/>
      </w:divBdr>
    </w:div>
    <w:div w:id="820082635">
      <w:bodyDiv w:val="1"/>
      <w:marLeft w:val="0"/>
      <w:marRight w:val="0"/>
      <w:marTop w:val="0"/>
      <w:marBottom w:val="0"/>
      <w:divBdr>
        <w:top w:val="none" w:sz="0" w:space="0" w:color="auto"/>
        <w:left w:val="none" w:sz="0" w:space="0" w:color="auto"/>
        <w:bottom w:val="none" w:sz="0" w:space="0" w:color="auto"/>
        <w:right w:val="none" w:sz="0" w:space="0" w:color="auto"/>
      </w:divBdr>
    </w:div>
    <w:div w:id="826633178">
      <w:bodyDiv w:val="1"/>
      <w:marLeft w:val="0"/>
      <w:marRight w:val="0"/>
      <w:marTop w:val="0"/>
      <w:marBottom w:val="0"/>
      <w:divBdr>
        <w:top w:val="none" w:sz="0" w:space="0" w:color="auto"/>
        <w:left w:val="none" w:sz="0" w:space="0" w:color="auto"/>
        <w:bottom w:val="none" w:sz="0" w:space="0" w:color="auto"/>
        <w:right w:val="none" w:sz="0" w:space="0" w:color="auto"/>
      </w:divBdr>
    </w:div>
    <w:div w:id="856114928">
      <w:bodyDiv w:val="1"/>
      <w:marLeft w:val="0"/>
      <w:marRight w:val="0"/>
      <w:marTop w:val="0"/>
      <w:marBottom w:val="0"/>
      <w:divBdr>
        <w:top w:val="none" w:sz="0" w:space="0" w:color="auto"/>
        <w:left w:val="none" w:sz="0" w:space="0" w:color="auto"/>
        <w:bottom w:val="none" w:sz="0" w:space="0" w:color="auto"/>
        <w:right w:val="none" w:sz="0" w:space="0" w:color="auto"/>
      </w:divBdr>
    </w:div>
    <w:div w:id="917905481">
      <w:bodyDiv w:val="1"/>
      <w:marLeft w:val="0"/>
      <w:marRight w:val="0"/>
      <w:marTop w:val="0"/>
      <w:marBottom w:val="0"/>
      <w:divBdr>
        <w:top w:val="none" w:sz="0" w:space="0" w:color="auto"/>
        <w:left w:val="none" w:sz="0" w:space="0" w:color="auto"/>
        <w:bottom w:val="none" w:sz="0" w:space="0" w:color="auto"/>
        <w:right w:val="none" w:sz="0" w:space="0" w:color="auto"/>
      </w:divBdr>
      <w:divsChild>
        <w:div w:id="1231698863">
          <w:marLeft w:val="0"/>
          <w:marRight w:val="0"/>
          <w:marTop w:val="0"/>
          <w:marBottom w:val="0"/>
          <w:divBdr>
            <w:top w:val="none" w:sz="0" w:space="0" w:color="auto"/>
            <w:left w:val="none" w:sz="0" w:space="0" w:color="auto"/>
            <w:bottom w:val="none" w:sz="0" w:space="0" w:color="auto"/>
            <w:right w:val="none" w:sz="0" w:space="0" w:color="auto"/>
          </w:divBdr>
        </w:div>
      </w:divsChild>
    </w:div>
    <w:div w:id="919100985">
      <w:bodyDiv w:val="1"/>
      <w:marLeft w:val="0"/>
      <w:marRight w:val="0"/>
      <w:marTop w:val="0"/>
      <w:marBottom w:val="0"/>
      <w:divBdr>
        <w:top w:val="none" w:sz="0" w:space="0" w:color="auto"/>
        <w:left w:val="none" w:sz="0" w:space="0" w:color="auto"/>
        <w:bottom w:val="none" w:sz="0" w:space="0" w:color="auto"/>
        <w:right w:val="none" w:sz="0" w:space="0" w:color="auto"/>
      </w:divBdr>
    </w:div>
    <w:div w:id="1132215751">
      <w:bodyDiv w:val="1"/>
      <w:marLeft w:val="0"/>
      <w:marRight w:val="0"/>
      <w:marTop w:val="0"/>
      <w:marBottom w:val="0"/>
      <w:divBdr>
        <w:top w:val="none" w:sz="0" w:space="0" w:color="auto"/>
        <w:left w:val="none" w:sz="0" w:space="0" w:color="auto"/>
        <w:bottom w:val="none" w:sz="0" w:space="0" w:color="auto"/>
        <w:right w:val="none" w:sz="0" w:space="0" w:color="auto"/>
      </w:divBdr>
    </w:div>
    <w:div w:id="1255741707">
      <w:bodyDiv w:val="1"/>
      <w:marLeft w:val="0"/>
      <w:marRight w:val="0"/>
      <w:marTop w:val="0"/>
      <w:marBottom w:val="0"/>
      <w:divBdr>
        <w:top w:val="none" w:sz="0" w:space="0" w:color="auto"/>
        <w:left w:val="none" w:sz="0" w:space="0" w:color="auto"/>
        <w:bottom w:val="none" w:sz="0" w:space="0" w:color="auto"/>
        <w:right w:val="none" w:sz="0" w:space="0" w:color="auto"/>
      </w:divBdr>
    </w:div>
    <w:div w:id="1307276849">
      <w:bodyDiv w:val="1"/>
      <w:marLeft w:val="0"/>
      <w:marRight w:val="0"/>
      <w:marTop w:val="0"/>
      <w:marBottom w:val="0"/>
      <w:divBdr>
        <w:top w:val="none" w:sz="0" w:space="0" w:color="auto"/>
        <w:left w:val="none" w:sz="0" w:space="0" w:color="auto"/>
        <w:bottom w:val="none" w:sz="0" w:space="0" w:color="auto"/>
        <w:right w:val="none" w:sz="0" w:space="0" w:color="auto"/>
      </w:divBdr>
      <w:divsChild>
        <w:div w:id="1450969347">
          <w:marLeft w:val="0"/>
          <w:marRight w:val="0"/>
          <w:marTop w:val="0"/>
          <w:marBottom w:val="0"/>
          <w:divBdr>
            <w:top w:val="none" w:sz="0" w:space="0" w:color="auto"/>
            <w:left w:val="none" w:sz="0" w:space="0" w:color="auto"/>
            <w:bottom w:val="none" w:sz="0" w:space="0" w:color="auto"/>
            <w:right w:val="none" w:sz="0" w:space="0" w:color="auto"/>
          </w:divBdr>
          <w:divsChild>
            <w:div w:id="4336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1855">
      <w:bodyDiv w:val="1"/>
      <w:marLeft w:val="0"/>
      <w:marRight w:val="0"/>
      <w:marTop w:val="0"/>
      <w:marBottom w:val="0"/>
      <w:divBdr>
        <w:top w:val="none" w:sz="0" w:space="0" w:color="auto"/>
        <w:left w:val="none" w:sz="0" w:space="0" w:color="auto"/>
        <w:bottom w:val="none" w:sz="0" w:space="0" w:color="auto"/>
        <w:right w:val="none" w:sz="0" w:space="0" w:color="auto"/>
      </w:divBdr>
    </w:div>
    <w:div w:id="1405761631">
      <w:bodyDiv w:val="1"/>
      <w:marLeft w:val="0"/>
      <w:marRight w:val="0"/>
      <w:marTop w:val="0"/>
      <w:marBottom w:val="0"/>
      <w:divBdr>
        <w:top w:val="none" w:sz="0" w:space="0" w:color="auto"/>
        <w:left w:val="none" w:sz="0" w:space="0" w:color="auto"/>
        <w:bottom w:val="none" w:sz="0" w:space="0" w:color="auto"/>
        <w:right w:val="none" w:sz="0" w:space="0" w:color="auto"/>
      </w:divBdr>
    </w:div>
    <w:div w:id="1492788907">
      <w:bodyDiv w:val="1"/>
      <w:marLeft w:val="0"/>
      <w:marRight w:val="0"/>
      <w:marTop w:val="0"/>
      <w:marBottom w:val="0"/>
      <w:divBdr>
        <w:top w:val="none" w:sz="0" w:space="0" w:color="auto"/>
        <w:left w:val="none" w:sz="0" w:space="0" w:color="auto"/>
        <w:bottom w:val="none" w:sz="0" w:space="0" w:color="auto"/>
        <w:right w:val="none" w:sz="0" w:space="0" w:color="auto"/>
      </w:divBdr>
    </w:div>
    <w:div w:id="1640574397">
      <w:bodyDiv w:val="1"/>
      <w:marLeft w:val="0"/>
      <w:marRight w:val="0"/>
      <w:marTop w:val="0"/>
      <w:marBottom w:val="0"/>
      <w:divBdr>
        <w:top w:val="none" w:sz="0" w:space="0" w:color="auto"/>
        <w:left w:val="none" w:sz="0" w:space="0" w:color="auto"/>
        <w:bottom w:val="none" w:sz="0" w:space="0" w:color="auto"/>
        <w:right w:val="none" w:sz="0" w:space="0" w:color="auto"/>
      </w:divBdr>
    </w:div>
    <w:div w:id="1667903551">
      <w:bodyDiv w:val="1"/>
      <w:marLeft w:val="0"/>
      <w:marRight w:val="0"/>
      <w:marTop w:val="0"/>
      <w:marBottom w:val="0"/>
      <w:divBdr>
        <w:top w:val="none" w:sz="0" w:space="0" w:color="auto"/>
        <w:left w:val="none" w:sz="0" w:space="0" w:color="auto"/>
        <w:bottom w:val="none" w:sz="0" w:space="0" w:color="auto"/>
        <w:right w:val="none" w:sz="0" w:space="0" w:color="auto"/>
      </w:divBdr>
    </w:div>
    <w:div w:id="1676348803">
      <w:bodyDiv w:val="1"/>
      <w:marLeft w:val="0"/>
      <w:marRight w:val="0"/>
      <w:marTop w:val="0"/>
      <w:marBottom w:val="0"/>
      <w:divBdr>
        <w:top w:val="none" w:sz="0" w:space="0" w:color="auto"/>
        <w:left w:val="none" w:sz="0" w:space="0" w:color="auto"/>
        <w:bottom w:val="none" w:sz="0" w:space="0" w:color="auto"/>
        <w:right w:val="none" w:sz="0" w:space="0" w:color="auto"/>
      </w:divBdr>
    </w:div>
    <w:div w:id="1936084861">
      <w:bodyDiv w:val="1"/>
      <w:marLeft w:val="0"/>
      <w:marRight w:val="0"/>
      <w:marTop w:val="0"/>
      <w:marBottom w:val="0"/>
      <w:divBdr>
        <w:top w:val="none" w:sz="0" w:space="0" w:color="auto"/>
        <w:left w:val="none" w:sz="0" w:space="0" w:color="auto"/>
        <w:bottom w:val="none" w:sz="0" w:space="0" w:color="auto"/>
        <w:right w:val="none" w:sz="0" w:space="0" w:color="auto"/>
      </w:divBdr>
    </w:div>
    <w:div w:id="1948658286">
      <w:bodyDiv w:val="1"/>
      <w:marLeft w:val="0"/>
      <w:marRight w:val="0"/>
      <w:marTop w:val="0"/>
      <w:marBottom w:val="0"/>
      <w:divBdr>
        <w:top w:val="none" w:sz="0" w:space="0" w:color="auto"/>
        <w:left w:val="none" w:sz="0" w:space="0" w:color="auto"/>
        <w:bottom w:val="none" w:sz="0" w:space="0" w:color="auto"/>
        <w:right w:val="none" w:sz="0" w:space="0" w:color="auto"/>
      </w:divBdr>
      <w:divsChild>
        <w:div w:id="1182552319">
          <w:marLeft w:val="0"/>
          <w:marRight w:val="0"/>
          <w:marTop w:val="0"/>
          <w:marBottom w:val="0"/>
          <w:divBdr>
            <w:top w:val="none" w:sz="0" w:space="0" w:color="auto"/>
            <w:left w:val="none" w:sz="0" w:space="0" w:color="auto"/>
            <w:bottom w:val="none" w:sz="0" w:space="0" w:color="auto"/>
            <w:right w:val="none" w:sz="0" w:space="0" w:color="auto"/>
          </w:divBdr>
          <w:divsChild>
            <w:div w:id="24065373">
              <w:marLeft w:val="0"/>
              <w:marRight w:val="0"/>
              <w:marTop w:val="0"/>
              <w:marBottom w:val="0"/>
              <w:divBdr>
                <w:top w:val="none" w:sz="0" w:space="0" w:color="auto"/>
                <w:left w:val="none" w:sz="0" w:space="0" w:color="auto"/>
                <w:bottom w:val="none" w:sz="0" w:space="0" w:color="auto"/>
                <w:right w:val="none" w:sz="0" w:space="0" w:color="auto"/>
              </w:divBdr>
              <w:divsChild>
                <w:div w:id="1113867679">
                  <w:marLeft w:val="0"/>
                  <w:marRight w:val="0"/>
                  <w:marTop w:val="0"/>
                  <w:marBottom w:val="0"/>
                  <w:divBdr>
                    <w:top w:val="none" w:sz="0" w:space="0" w:color="auto"/>
                    <w:left w:val="none" w:sz="0" w:space="0" w:color="auto"/>
                    <w:bottom w:val="none" w:sz="0" w:space="0" w:color="auto"/>
                    <w:right w:val="none" w:sz="0" w:space="0" w:color="auto"/>
                  </w:divBdr>
                  <w:divsChild>
                    <w:div w:id="1644577785">
                      <w:marLeft w:val="0"/>
                      <w:marRight w:val="0"/>
                      <w:marTop w:val="0"/>
                      <w:marBottom w:val="0"/>
                      <w:divBdr>
                        <w:top w:val="none" w:sz="0" w:space="0" w:color="auto"/>
                        <w:left w:val="none" w:sz="0" w:space="0" w:color="auto"/>
                        <w:bottom w:val="none" w:sz="0" w:space="0" w:color="auto"/>
                        <w:right w:val="none" w:sz="0" w:space="0" w:color="auto"/>
                      </w:divBdr>
                    </w:div>
                    <w:div w:id="17852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04700">
      <w:bodyDiv w:val="1"/>
      <w:marLeft w:val="0"/>
      <w:marRight w:val="0"/>
      <w:marTop w:val="0"/>
      <w:marBottom w:val="0"/>
      <w:divBdr>
        <w:top w:val="none" w:sz="0" w:space="0" w:color="auto"/>
        <w:left w:val="none" w:sz="0" w:space="0" w:color="auto"/>
        <w:bottom w:val="none" w:sz="0" w:space="0" w:color="auto"/>
        <w:right w:val="none" w:sz="0" w:space="0" w:color="auto"/>
      </w:divBdr>
    </w:div>
    <w:div w:id="2132045691">
      <w:bodyDiv w:val="1"/>
      <w:marLeft w:val="0"/>
      <w:marRight w:val="0"/>
      <w:marTop w:val="0"/>
      <w:marBottom w:val="0"/>
      <w:divBdr>
        <w:top w:val="none" w:sz="0" w:space="0" w:color="auto"/>
        <w:left w:val="none" w:sz="0" w:space="0" w:color="auto"/>
        <w:bottom w:val="none" w:sz="0" w:space="0" w:color="auto"/>
        <w:right w:val="none" w:sz="0" w:space="0" w:color="auto"/>
      </w:divBdr>
    </w:div>
    <w:div w:id="213208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apractice.org/" TargetMode="External"/><Relationship Id="rId18" Type="http://schemas.openxmlformats.org/officeDocument/2006/relationships/hyperlink" Target="https://doi.org/10.1016/j/xjep.2022.100509" TargetMode="External"/><Relationship Id="rId26" Type="http://schemas.openxmlformats.org/officeDocument/2006/relationships/hyperlink" Target="http://dx.doi.org/10.1080/09638288.2017.1300692" TargetMode="External"/><Relationship Id="rId39" Type="http://schemas.openxmlformats.org/officeDocument/2006/relationships/hyperlink" Target="http://www.wcpt.org/wcpt2017/proceedings" TargetMode="External"/><Relationship Id="rId3" Type="http://schemas.openxmlformats.org/officeDocument/2006/relationships/customXml" Target="../customXml/item3.xml"/><Relationship Id="rId21" Type="http://schemas.openxmlformats.org/officeDocument/2006/relationships/hyperlink" Target="https://urldefense.proofpoint.com/v2/url?u=https-3A__doi.org_10.1080_10803548.2021.1935543&amp;d=DwQFaQ&amp;c=sJ6xIWYx-zLMB3EPkvcnVg&amp;r=bTccmjz3uBSfJVppQOA07UBQCBIbmNGBrFVZG_xr-6g&amp;m=m8G7pKXwhBbW0eDP2knno87CpzHf2ZtiHxUtBOOJUEA&amp;s=OBIsvu-8DOEEOuey5qPd84-h7R5dxbsXpeXkR22rPTA&amp;e=" TargetMode="External"/><Relationship Id="rId34" Type="http://schemas.openxmlformats.org/officeDocument/2006/relationships/hyperlink" Target="https://www.jospt.org/doi/full/10.2519/jospt.2018.48.1.A203" TargetMode="External"/><Relationship Id="rId42" Type="http://schemas.openxmlformats.org/officeDocument/2006/relationships/hyperlink" Target="http://www.jospt.org/doi/abs/10.2519/jospt.2015.45.1.A74" TargetMode="External"/><Relationship Id="rId47" Type="http://schemas.openxmlformats.org/officeDocument/2006/relationships/hyperlink" Target="http://pdf.usaid.gov/pdf_docs/PDABW165.pdf"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ationalacademies.org/hmd/Activities/Global/InnovationHealthProfEducation.aspx" TargetMode="External"/><Relationship Id="rId17" Type="http://schemas.openxmlformats.org/officeDocument/2006/relationships/hyperlink" Target="https://doi.org/10.4236/jbbs.2022.128021" TargetMode="External"/><Relationship Id="rId25" Type="http://schemas.openxmlformats.org/officeDocument/2006/relationships/hyperlink" Target="https://doi.org/10.3389/fpubh.2017.00143" TargetMode="External"/><Relationship Id="rId33" Type="http://schemas.openxmlformats.org/officeDocument/2006/relationships/hyperlink" Target="https://www.jospt.org/doi/full/10.2519/jospt.2018.48.1.A203" TargetMode="External"/><Relationship Id="rId38" Type="http://schemas.openxmlformats.org/officeDocument/2006/relationships/hyperlink" Target="http://www.wcpt.org/wcpt2017/proceedings" TargetMode="External"/><Relationship Id="rId46" Type="http://schemas.openxmlformats.org/officeDocument/2006/relationships/hyperlink" Target="https://www.jospt.org/doi/pdfplus/10.2519/jospt.2012.A60" TargetMode="External"/><Relationship Id="rId2" Type="http://schemas.openxmlformats.org/officeDocument/2006/relationships/customXml" Target="../customXml/item2.xml"/><Relationship Id="rId16" Type="http://schemas.openxmlformats.org/officeDocument/2006/relationships/hyperlink" Target="https://doi.org/10.1016/j.xjep.2022.1005818" TargetMode="External"/><Relationship Id="rId20" Type="http://schemas.openxmlformats.org/officeDocument/2006/relationships/hyperlink" Target="https://doi.org/10.1080/1059924X.2021.2004961" TargetMode="External"/><Relationship Id="rId29" Type="http://schemas.openxmlformats.org/officeDocument/2006/relationships/hyperlink" Target="https://doi.org/10.3109/09593985.2011.574784" TargetMode="External"/><Relationship Id="rId41" Type="http://schemas.openxmlformats.org/officeDocument/2006/relationships/hyperlink" Target="http://www.tandf.co.uk/journals/pdf/2016-AAOMPT-conference-abstracts.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dunleavy@phhp.ufl.edu" TargetMode="External"/><Relationship Id="rId24" Type="http://schemas.openxmlformats.org/officeDocument/2006/relationships/hyperlink" Target="https://doi.org/10.1016/j.cptl.2021.06.006" TargetMode="External"/><Relationship Id="rId32" Type="http://schemas.openxmlformats.org/officeDocument/2006/relationships/hyperlink" Target="https://www.jospt.org/doi/full/10.2519/jospt.2018.48.1.A203" TargetMode="External"/><Relationship Id="rId37" Type="http://schemas.openxmlformats.org/officeDocument/2006/relationships/hyperlink" Target="http://www.wcpt.org/wcpt2017/proceedings" TargetMode="External"/><Relationship Id="rId40" Type="http://schemas.openxmlformats.org/officeDocument/2006/relationships/hyperlink" Target="http://www.jospt.org/doi/pdf/10.2519/jospt.2017.47.1.A58" TargetMode="External"/><Relationship Id="rId45" Type="http://schemas.openxmlformats.org/officeDocument/2006/relationships/hyperlink" Target="https://www.jospt.org/doi/pdfplus/10.2519/jospt.2012.A60"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1016/j.xjep.2022.100578" TargetMode="External"/><Relationship Id="rId23" Type="http://schemas.openxmlformats.org/officeDocument/2006/relationships/hyperlink" Target="https://doi.org/10.1089/acm.2020.0504" TargetMode="External"/><Relationship Id="rId28" Type="http://schemas.openxmlformats.org/officeDocument/2006/relationships/hyperlink" Target="https://jdc.jefferson.edu/jcipe/vol7/iss2/2/" TargetMode="External"/><Relationship Id="rId36" Type="http://schemas.openxmlformats.org/officeDocument/2006/relationships/hyperlink" Target="http://www.wcpt.org/wcpt2017/proceedings" TargetMode="External"/><Relationship Id="rId49" Type="http://schemas.openxmlformats.org/officeDocument/2006/relationships/hyperlink" Target="https://ufhealth.org/news/2020/uf-health-students-tackle-community-needs-through-covid-19-student-service-corps" TargetMode="External"/><Relationship Id="rId10" Type="http://schemas.openxmlformats.org/officeDocument/2006/relationships/endnotes" Target="endnotes.xml"/><Relationship Id="rId19" Type="http://schemas.openxmlformats.org/officeDocument/2006/relationships/hyperlink" Target="https://doi.org/10.1093/ptj/pzab238" TargetMode="External"/><Relationship Id="rId31" Type="http://schemas.openxmlformats.org/officeDocument/2006/relationships/hyperlink" Target="http://www.wcpt.org/sites/wcpt.org/files/files/Education-IntlDev-Suriname-HVOWIN2009-2010.pdf" TargetMode="External"/><Relationship Id="rId44" Type="http://schemas.openxmlformats.org/officeDocument/2006/relationships/hyperlink" Target="https://www.jospt.org/doi/pdf/10.2519/jospt.2013.43.1.A64"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gitalcommons.wayne.edu/dissertations/AAI3296881/" TargetMode="External"/><Relationship Id="rId22" Type="http://schemas.openxmlformats.org/officeDocument/2006/relationships/hyperlink" Target="https://doi.org/10.1089/acm.2020.0505" TargetMode="External"/><Relationship Id="rId27" Type="http://schemas.openxmlformats.org/officeDocument/2006/relationships/hyperlink" Target="https://dx.doi.org/10.1016/j.xjep.2016.10.006" TargetMode="External"/><Relationship Id="rId30" Type="http://schemas.openxmlformats.org/officeDocument/2006/relationships/hyperlink" Target="https://doi.org/10.1080/09638280701240433" TargetMode="External"/><Relationship Id="rId35" Type="http://schemas.openxmlformats.org/officeDocument/2006/relationships/hyperlink" Target="http://www.tandfonline.com/doi/full/10.1080/09638288.2017.1300692" TargetMode="External"/><Relationship Id="rId43" Type="http://schemas.openxmlformats.org/officeDocument/2006/relationships/hyperlink" Target="http://www.jospt.org/doi/abs/10.2519/jospt.2014.44.1.A20" TargetMode="External"/><Relationship Id="rId48" Type="http://schemas.openxmlformats.org/officeDocument/2006/relationships/hyperlink" Target="http://www.sccahs.org/index.php/webinars/" TargetMode="External"/><Relationship Id="rId8" Type="http://schemas.openxmlformats.org/officeDocument/2006/relationships/webSettings" Target="webSettings.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C4E432306E841A94443477F1D1513" ma:contentTypeVersion="14" ma:contentTypeDescription="Create a new document." ma:contentTypeScope="" ma:versionID="d5172e890abad9b532680723378fc245">
  <xsd:schema xmlns:xsd="http://www.w3.org/2001/XMLSchema" xmlns:xs="http://www.w3.org/2001/XMLSchema" xmlns:p="http://schemas.microsoft.com/office/2006/metadata/properties" xmlns:ns3="46e5dece-1935-48fe-9a72-aa385fcbc80e" xmlns:ns4="49d22fe9-1d1d-45a9-91bd-8fa681b9729a" targetNamespace="http://schemas.microsoft.com/office/2006/metadata/properties" ma:root="true" ma:fieldsID="ce81babf0467cdf7c627c3c4ded0819d" ns3:_="" ns4:_="">
    <xsd:import namespace="46e5dece-1935-48fe-9a72-aa385fcbc80e"/>
    <xsd:import namespace="49d22fe9-1d1d-45a9-91bd-8fa681b972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5dece-1935-48fe-9a72-aa385fcbc8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22fe9-1d1d-45a9-91bd-8fa681b972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150B9-18BB-4FAA-B645-2697DFC2F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5dece-1935-48fe-9a72-aa385fcbc80e"/>
    <ds:schemaRef ds:uri="49d22fe9-1d1d-45a9-91bd-8fa681b97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B3CBE-2E15-495F-9328-3196D8F9CFAC}">
  <ds:schemaRefs>
    <ds:schemaRef ds:uri="http://schemas.openxmlformats.org/officeDocument/2006/bibliography"/>
  </ds:schemaRefs>
</ds:datastoreItem>
</file>

<file path=customXml/itemProps3.xml><?xml version="1.0" encoding="utf-8"?>
<ds:datastoreItem xmlns:ds="http://schemas.openxmlformats.org/officeDocument/2006/customXml" ds:itemID="{86B79157-9FBE-4600-BD12-0CD1CFD62618}">
  <ds:schemaRefs>
    <ds:schemaRef ds:uri="http://schemas.microsoft.com/sharepoint/v3/contenttype/forms"/>
  </ds:schemaRefs>
</ds:datastoreItem>
</file>

<file path=customXml/itemProps4.xml><?xml version="1.0" encoding="utf-8"?>
<ds:datastoreItem xmlns:ds="http://schemas.openxmlformats.org/officeDocument/2006/customXml" ds:itemID="{DA53FFDE-EBBF-462E-9BE0-CC23AFD780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44</Pages>
  <Words>18337</Words>
  <Characters>104522</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WAYNE STATE UNIVERSITY</vt:lpstr>
    </vt:vector>
  </TitlesOfParts>
  <Company>Toshiba</Company>
  <LinksUpToDate>false</LinksUpToDate>
  <CharactersWithSpaces>122614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STATE UNIVERSITY</dc:title>
  <dc:subject/>
  <dc:creator>PT</dc:creator>
  <cp:keywords/>
  <cp:lastModifiedBy>Dunleavy,Kim</cp:lastModifiedBy>
  <cp:revision>22</cp:revision>
  <cp:lastPrinted>2019-07-02T13:17:00Z</cp:lastPrinted>
  <dcterms:created xsi:type="dcterms:W3CDTF">2023-08-08T03:44:00Z</dcterms:created>
  <dcterms:modified xsi:type="dcterms:W3CDTF">2023-08-08T05:06:00Z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0x0101009A9C4E432306E841A94443477F1D1513</vt:lpwstr>
  </property>
</Properties>
</file>