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7C16" w14:textId="73B3679C" w:rsidR="00905553" w:rsidRPr="00905553" w:rsidRDefault="00905553" w:rsidP="00EB470B">
      <w:pPr>
        <w:pBdr>
          <w:top w:val="single" w:sz="8" w:space="1" w:color="auto"/>
        </w:pBdr>
        <w:autoSpaceDE w:val="0"/>
        <w:autoSpaceDN w:val="0"/>
        <w:adjustRightInd w:val="0"/>
        <w:jc w:val="center"/>
        <w:rPr>
          <w:rFonts w:ascii="Adobe Heiti Std R" w:eastAsia="Adobe Heiti Std R" w:hAnsi="Adobe Heiti Std R" w:cs="CopperplateGothicBold"/>
          <w:b/>
          <w:bCs/>
          <w:color w:val="000000"/>
          <w:sz w:val="28"/>
          <w:szCs w:val="28"/>
        </w:rPr>
      </w:pPr>
      <w:r w:rsidRPr="00905553">
        <w:rPr>
          <w:rFonts w:ascii="Adobe Heiti Std R" w:eastAsia="Adobe Heiti Std R" w:hAnsi="Adobe Heiti Std R" w:cs="CopperplateGothicBold"/>
          <w:b/>
          <w:bCs/>
          <w:color w:val="000000"/>
          <w:sz w:val="28"/>
          <w:szCs w:val="28"/>
        </w:rPr>
        <w:t>Julia R</w:t>
      </w:r>
      <w:r w:rsidR="00EB470B">
        <w:rPr>
          <w:rFonts w:ascii="Adobe Heiti Std R" w:eastAsia="Adobe Heiti Std R" w:hAnsi="Adobe Heiti Std R" w:cs="CopperplateGothicBold"/>
          <w:b/>
          <w:bCs/>
          <w:color w:val="000000"/>
          <w:sz w:val="28"/>
          <w:szCs w:val="28"/>
        </w:rPr>
        <w:t xml:space="preserve">. </w:t>
      </w:r>
      <w:r w:rsidRPr="00905553">
        <w:rPr>
          <w:rFonts w:ascii="Adobe Heiti Std R" w:eastAsia="Adobe Heiti Std R" w:hAnsi="Adobe Heiti Std R" w:cs="CopperplateGothicBold"/>
          <w:b/>
          <w:bCs/>
          <w:color w:val="000000"/>
          <w:sz w:val="28"/>
          <w:szCs w:val="28"/>
        </w:rPr>
        <w:t>Varnes, PhD, MPH</w:t>
      </w:r>
      <w:r w:rsidR="00F20C33">
        <w:rPr>
          <w:rFonts w:ascii="Adobe Heiti Std R" w:eastAsia="Adobe Heiti Std R" w:hAnsi="Adobe Heiti Std R" w:cs="CopperplateGothicBold"/>
          <w:b/>
          <w:bCs/>
          <w:color w:val="000000"/>
          <w:sz w:val="28"/>
          <w:szCs w:val="28"/>
        </w:rPr>
        <w:t>, MCHES</w:t>
      </w:r>
    </w:p>
    <w:p w14:paraId="20C3E99A" w14:textId="7937D32E" w:rsidR="00905553" w:rsidRPr="00EB470B" w:rsidRDefault="00905553" w:rsidP="00C03348">
      <w:pPr>
        <w:pBdr>
          <w:bottom w:val="single" w:sz="8" w:space="1" w:color="auto"/>
        </w:pBdr>
        <w:tabs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2"/>
          <w:szCs w:val="12"/>
        </w:rPr>
      </w:pPr>
    </w:p>
    <w:p w14:paraId="4BB00286" w14:textId="3F0C7A6C" w:rsidR="00C03348" w:rsidRPr="00A049FC" w:rsidRDefault="00C03348" w:rsidP="00C03348">
      <w:pPr>
        <w:tabs>
          <w:tab w:val="left" w:pos="7200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MPH Program Director &amp; Clinical Associate Professor</w:t>
      </w:r>
    </w:p>
    <w:p w14:paraId="3A5DA992" w14:textId="3D0D83BA" w:rsidR="00C03348" w:rsidRPr="00A049FC" w:rsidRDefault="00C03348" w:rsidP="00C03348">
      <w:pPr>
        <w:tabs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College of Public He</w:t>
      </w:r>
      <w:r w:rsidRPr="00A049FC">
        <w:rPr>
          <w:rFonts w:ascii="Arial" w:hAnsi="Arial" w:cs="Arial"/>
          <w:bCs/>
          <w:color w:val="000000"/>
        </w:rPr>
        <w:t xml:space="preserve">alth and </w:t>
      </w:r>
      <w:r>
        <w:rPr>
          <w:rFonts w:ascii="Arial" w:hAnsi="Arial" w:cs="Arial"/>
          <w:bCs/>
          <w:color w:val="000000"/>
        </w:rPr>
        <w:t>Health Professions</w:t>
      </w:r>
    </w:p>
    <w:p w14:paraId="363F062E" w14:textId="77777777" w:rsidR="00C03348" w:rsidRPr="00A049FC" w:rsidRDefault="00C03348" w:rsidP="00C03348">
      <w:pPr>
        <w:tabs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049FC">
        <w:rPr>
          <w:rFonts w:ascii="Arial" w:hAnsi="Arial" w:cs="Arial"/>
          <w:bCs/>
          <w:color w:val="000000"/>
        </w:rPr>
        <w:t>University of Florida</w:t>
      </w:r>
    </w:p>
    <w:p w14:paraId="2ADCD8C5" w14:textId="548AB247" w:rsidR="00C03348" w:rsidRPr="00A049FC" w:rsidRDefault="00C03348" w:rsidP="00C03348">
      <w:pPr>
        <w:tabs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049FC">
        <w:rPr>
          <w:rFonts w:ascii="Arial" w:hAnsi="Arial" w:cs="Arial"/>
          <w:bCs/>
          <w:color w:val="000000"/>
        </w:rPr>
        <w:t>PO Box 1</w:t>
      </w:r>
      <w:r>
        <w:rPr>
          <w:rFonts w:ascii="Arial" w:hAnsi="Arial" w:cs="Arial"/>
          <w:bCs/>
          <w:color w:val="000000"/>
        </w:rPr>
        <w:t>00185</w:t>
      </w:r>
    </w:p>
    <w:p w14:paraId="7574D109" w14:textId="694CBCA4" w:rsidR="00C03348" w:rsidRPr="00A049FC" w:rsidRDefault="00C03348" w:rsidP="00C03348">
      <w:pPr>
        <w:tabs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049FC">
        <w:rPr>
          <w:rFonts w:ascii="Arial" w:hAnsi="Arial" w:cs="Arial"/>
          <w:bCs/>
          <w:color w:val="000000"/>
        </w:rPr>
        <w:t>Gainesville, FL 3261</w:t>
      </w:r>
      <w:r>
        <w:rPr>
          <w:rFonts w:ascii="Arial" w:hAnsi="Arial" w:cs="Arial"/>
          <w:bCs/>
          <w:color w:val="000000"/>
        </w:rPr>
        <w:t>0</w:t>
      </w:r>
      <w:r w:rsidRPr="00A049FC">
        <w:rPr>
          <w:rFonts w:ascii="Arial" w:hAnsi="Arial" w:cs="Arial"/>
          <w:bCs/>
          <w:color w:val="000000"/>
        </w:rPr>
        <w:t>-</w:t>
      </w:r>
      <w:r>
        <w:rPr>
          <w:rFonts w:ascii="Arial" w:hAnsi="Arial" w:cs="Arial"/>
          <w:bCs/>
          <w:color w:val="000000"/>
        </w:rPr>
        <w:t>0185</w:t>
      </w:r>
    </w:p>
    <w:p w14:paraId="1D842D73" w14:textId="1C5B0740" w:rsidR="00C03348" w:rsidRPr="00A049FC" w:rsidRDefault="00C03348" w:rsidP="00C03348">
      <w:pPr>
        <w:tabs>
          <w:tab w:val="left" w:pos="7200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049FC">
        <w:rPr>
          <w:rFonts w:ascii="Arial" w:hAnsi="Arial" w:cs="Arial"/>
          <w:bCs/>
          <w:color w:val="000000"/>
        </w:rPr>
        <w:t>Tel: 352-294-</w:t>
      </w:r>
      <w:r w:rsidR="00F56F59">
        <w:rPr>
          <w:rFonts w:ascii="Arial" w:hAnsi="Arial" w:cs="Arial"/>
          <w:bCs/>
          <w:color w:val="000000"/>
        </w:rPr>
        <w:t>538</w:t>
      </w:r>
      <w:r>
        <w:rPr>
          <w:rFonts w:ascii="Arial" w:hAnsi="Arial" w:cs="Arial"/>
          <w:bCs/>
          <w:color w:val="000000"/>
        </w:rPr>
        <w:t>2</w:t>
      </w:r>
    </w:p>
    <w:p w14:paraId="01B142E2" w14:textId="72D04CE5" w:rsidR="00B42AE6" w:rsidRPr="00B42AE6" w:rsidRDefault="00C03348" w:rsidP="00C03348">
      <w:pPr>
        <w:pStyle w:val="Default"/>
        <w:jc w:val="center"/>
        <w:rPr>
          <w:rFonts w:ascii="Arial" w:hAnsi="Arial" w:cs="Arial"/>
          <w:sz w:val="12"/>
          <w:szCs w:val="12"/>
        </w:rPr>
      </w:pPr>
      <w:r w:rsidRPr="00A049FC">
        <w:rPr>
          <w:rFonts w:ascii="Arial" w:hAnsi="Arial" w:cs="Arial"/>
          <w:bCs/>
        </w:rPr>
        <w:t xml:space="preserve">Email: </w:t>
      </w:r>
      <w:hyperlink r:id="rId7" w:history="1">
        <w:r w:rsidRPr="00A049FC">
          <w:rPr>
            <w:rStyle w:val="Hyperlink"/>
            <w:rFonts w:ascii="Arial" w:hAnsi="Arial" w:cs="Arial"/>
            <w:bCs/>
          </w:rPr>
          <w:t>jrvarnes@ufl.edu</w:t>
        </w:r>
      </w:hyperlink>
    </w:p>
    <w:p w14:paraId="085F9C37" w14:textId="77777777" w:rsidR="00B42AE6" w:rsidRPr="007D5C7F" w:rsidRDefault="00B42AE6" w:rsidP="00B42AE6">
      <w:pPr>
        <w:pStyle w:val="Default"/>
        <w:pBdr>
          <w:top w:val="single" w:sz="8" w:space="1" w:color="auto"/>
        </w:pBdr>
        <w:jc w:val="center"/>
        <w:rPr>
          <w:rFonts w:ascii="Arial" w:hAnsi="Arial" w:cs="Arial"/>
          <w:sz w:val="16"/>
          <w:szCs w:val="16"/>
        </w:rPr>
      </w:pPr>
    </w:p>
    <w:p w14:paraId="78A1911F" w14:textId="77777777" w:rsidR="00D876E2" w:rsidRPr="00D876E2" w:rsidRDefault="00D876E2" w:rsidP="00D876E2">
      <w:pPr>
        <w:pStyle w:val="Default"/>
        <w:jc w:val="center"/>
        <w:rPr>
          <w:rFonts w:ascii="Adobe Heiti Std R" w:eastAsia="Adobe Heiti Std R" w:hAnsi="Adobe Heiti Std R" w:cs="CopperplateGothicBold"/>
          <w:b/>
          <w:bCs/>
          <w:sz w:val="26"/>
          <w:szCs w:val="26"/>
        </w:rPr>
      </w:pPr>
      <w:r w:rsidRPr="00D876E2">
        <w:rPr>
          <w:rFonts w:ascii="Adobe Heiti Std R" w:eastAsia="Adobe Heiti Std R" w:hAnsi="Adobe Heiti Std R" w:cs="CopperplateGothicBold"/>
          <w:b/>
          <w:bCs/>
          <w:sz w:val="26"/>
          <w:szCs w:val="26"/>
        </w:rPr>
        <w:t>Education</w:t>
      </w:r>
    </w:p>
    <w:p w14:paraId="69493A43" w14:textId="77777777" w:rsidR="00D876E2" w:rsidRPr="00B42AE6" w:rsidRDefault="00D876E2" w:rsidP="00D876E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94CFAAD" w14:textId="2D33022C" w:rsidR="00D876E2" w:rsidRPr="007F035B" w:rsidRDefault="00D876E2" w:rsidP="00D876E2">
      <w:pPr>
        <w:pStyle w:val="Default"/>
        <w:tabs>
          <w:tab w:val="left" w:pos="1440"/>
          <w:tab w:val="left" w:pos="8730"/>
        </w:tabs>
        <w:rPr>
          <w:rFonts w:ascii="Arial" w:hAnsi="Arial" w:cs="Arial"/>
          <w:b/>
          <w:bCs/>
          <w:sz w:val="20"/>
          <w:szCs w:val="20"/>
        </w:rPr>
      </w:pPr>
      <w:r w:rsidRPr="007F035B">
        <w:rPr>
          <w:rFonts w:ascii="Adobe Heiti Std R" w:eastAsia="Adobe Heiti Std R" w:hAnsi="Adobe Heiti Std R" w:cs="Arial"/>
          <w:b/>
          <w:bCs/>
          <w:sz w:val="20"/>
          <w:szCs w:val="20"/>
        </w:rPr>
        <w:t>Ph.D.</w:t>
      </w:r>
      <w:r w:rsidRPr="007F035B">
        <w:rPr>
          <w:rFonts w:ascii="Arial" w:hAnsi="Arial" w:cs="Arial"/>
          <w:b/>
          <w:bCs/>
          <w:sz w:val="20"/>
          <w:szCs w:val="20"/>
        </w:rPr>
        <w:tab/>
        <w:t>University of Florida</w:t>
      </w:r>
      <w:r w:rsidRPr="007F035B"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59398C9F" w14:textId="77777777" w:rsidR="00D876E2" w:rsidRPr="007F035B" w:rsidRDefault="00D876E2" w:rsidP="00D876E2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7F035B">
        <w:rPr>
          <w:rFonts w:ascii="Arial" w:hAnsi="Arial" w:cs="Arial"/>
          <w:bCs/>
          <w:i/>
          <w:sz w:val="20"/>
          <w:szCs w:val="20"/>
        </w:rPr>
        <w:t>Major</w:t>
      </w:r>
      <w:r w:rsidRPr="007F035B">
        <w:rPr>
          <w:rFonts w:ascii="Arial" w:hAnsi="Arial" w:cs="Arial"/>
          <w:b/>
          <w:bCs/>
          <w:i/>
          <w:sz w:val="20"/>
          <w:szCs w:val="20"/>
        </w:rPr>
        <w:t>:</w:t>
      </w:r>
      <w:r w:rsidRPr="007F035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F035B">
        <w:rPr>
          <w:rFonts w:ascii="Arial" w:hAnsi="Arial" w:cs="Arial"/>
          <w:sz w:val="20"/>
          <w:szCs w:val="20"/>
        </w:rPr>
        <w:t xml:space="preserve">Health </w:t>
      </w:r>
      <w:r>
        <w:rPr>
          <w:rFonts w:ascii="Arial" w:hAnsi="Arial" w:cs="Arial"/>
          <w:sz w:val="20"/>
          <w:szCs w:val="20"/>
        </w:rPr>
        <w:t>Behavior</w:t>
      </w:r>
      <w:r w:rsidRPr="007F035B">
        <w:rPr>
          <w:rFonts w:ascii="Arial" w:hAnsi="Arial" w:cs="Arial"/>
          <w:sz w:val="20"/>
          <w:szCs w:val="20"/>
        </w:rPr>
        <w:t xml:space="preserve"> </w:t>
      </w:r>
    </w:p>
    <w:p w14:paraId="0FD49E6F" w14:textId="77777777" w:rsidR="00D876E2" w:rsidRPr="007F035B" w:rsidRDefault="00D876E2" w:rsidP="00D876E2">
      <w:pPr>
        <w:pStyle w:val="Default"/>
        <w:ind w:left="1440"/>
        <w:rPr>
          <w:rFonts w:ascii="Arial" w:hAnsi="Arial" w:cs="Arial"/>
          <w:sz w:val="20"/>
          <w:szCs w:val="20"/>
        </w:rPr>
      </w:pPr>
      <w:r w:rsidRPr="007F035B">
        <w:rPr>
          <w:rFonts w:ascii="Arial" w:hAnsi="Arial" w:cs="Arial"/>
          <w:bCs/>
          <w:i/>
          <w:sz w:val="20"/>
          <w:szCs w:val="20"/>
        </w:rPr>
        <w:t>Minor</w:t>
      </w:r>
      <w:r w:rsidRPr="007F035B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F035B">
        <w:rPr>
          <w:rFonts w:ascii="Arial" w:hAnsi="Arial" w:cs="Arial"/>
          <w:sz w:val="20"/>
          <w:szCs w:val="20"/>
        </w:rPr>
        <w:t>Research and Evaluation Methodology</w:t>
      </w:r>
    </w:p>
    <w:p w14:paraId="6ACEC6AA" w14:textId="77777777" w:rsidR="00D876E2" w:rsidRDefault="00D876E2" w:rsidP="00D876E2">
      <w:pPr>
        <w:pStyle w:val="Default"/>
        <w:ind w:left="1980"/>
        <w:rPr>
          <w:rFonts w:ascii="Arial" w:hAnsi="Arial" w:cs="Arial"/>
          <w:bCs/>
          <w:sz w:val="20"/>
          <w:szCs w:val="20"/>
        </w:rPr>
      </w:pPr>
      <w:r w:rsidRPr="00A044AF">
        <w:rPr>
          <w:rFonts w:ascii="Arial" w:hAnsi="Arial" w:cs="Arial"/>
          <w:bCs/>
          <w:i/>
          <w:sz w:val="20"/>
          <w:szCs w:val="20"/>
        </w:rPr>
        <w:t>Dissertation</w:t>
      </w:r>
      <w:r w:rsidRPr="007F035B">
        <w:rPr>
          <w:rFonts w:ascii="Arial" w:hAnsi="Arial" w:cs="Arial"/>
          <w:bCs/>
          <w:sz w:val="20"/>
          <w:szCs w:val="20"/>
        </w:rPr>
        <w:t>: Body Image Disturbance, Objectification</w:t>
      </w:r>
      <w:r>
        <w:rPr>
          <w:rFonts w:ascii="Arial" w:hAnsi="Arial" w:cs="Arial"/>
          <w:bCs/>
          <w:sz w:val="20"/>
          <w:szCs w:val="20"/>
        </w:rPr>
        <w:t>,</w:t>
      </w:r>
      <w:r w:rsidRPr="007F035B">
        <w:rPr>
          <w:rFonts w:ascii="Arial" w:hAnsi="Arial" w:cs="Arial"/>
          <w:bCs/>
          <w:sz w:val="20"/>
          <w:szCs w:val="20"/>
        </w:rPr>
        <w:t xml:space="preserve"> and College Women</w:t>
      </w:r>
    </w:p>
    <w:p w14:paraId="19A84665" w14:textId="77777777" w:rsidR="00D876E2" w:rsidRPr="007F035B" w:rsidRDefault="00D876E2" w:rsidP="00D876E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7A1540D" w14:textId="0923AD8B" w:rsidR="00D876E2" w:rsidRPr="007F035B" w:rsidRDefault="00D876E2" w:rsidP="00D876E2">
      <w:pPr>
        <w:pStyle w:val="Default"/>
        <w:tabs>
          <w:tab w:val="left" w:pos="1440"/>
          <w:tab w:val="left" w:pos="8550"/>
        </w:tabs>
        <w:rPr>
          <w:rFonts w:ascii="Arial" w:hAnsi="Arial" w:cs="Arial"/>
          <w:b/>
          <w:bCs/>
          <w:sz w:val="20"/>
          <w:szCs w:val="20"/>
        </w:rPr>
      </w:pPr>
      <w:r w:rsidRPr="007F035B">
        <w:rPr>
          <w:rFonts w:ascii="Adobe Heiti Std R" w:eastAsia="Adobe Heiti Std R" w:hAnsi="Adobe Heiti Std R" w:cs="Arial"/>
          <w:b/>
          <w:bCs/>
          <w:sz w:val="20"/>
          <w:szCs w:val="20"/>
        </w:rPr>
        <w:t>M.P.H.</w:t>
      </w:r>
      <w:r w:rsidRPr="007F035B">
        <w:rPr>
          <w:rFonts w:ascii="Arial" w:hAnsi="Arial" w:cs="Arial"/>
          <w:b/>
          <w:bCs/>
          <w:sz w:val="20"/>
          <w:szCs w:val="20"/>
        </w:rPr>
        <w:tab/>
        <w:t>University of Maryland, College Park</w:t>
      </w:r>
      <w:r w:rsidRPr="007F035B">
        <w:rPr>
          <w:rFonts w:ascii="Arial" w:hAnsi="Arial" w:cs="Arial"/>
          <w:bCs/>
          <w:sz w:val="20"/>
          <w:szCs w:val="20"/>
        </w:rPr>
        <w:tab/>
        <w:t xml:space="preserve">    </w:t>
      </w:r>
    </w:p>
    <w:p w14:paraId="33225BE1" w14:textId="77777777" w:rsidR="00D876E2" w:rsidRPr="007F035B" w:rsidRDefault="00D876E2" w:rsidP="00D876E2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7F035B">
        <w:rPr>
          <w:rFonts w:ascii="Arial" w:hAnsi="Arial" w:cs="Arial"/>
          <w:i/>
          <w:sz w:val="20"/>
          <w:szCs w:val="20"/>
        </w:rPr>
        <w:t>Emphasis</w:t>
      </w:r>
      <w:r w:rsidRPr="007F035B">
        <w:rPr>
          <w:rFonts w:ascii="Arial" w:hAnsi="Arial" w:cs="Arial"/>
          <w:sz w:val="20"/>
          <w:szCs w:val="20"/>
        </w:rPr>
        <w:t>: Community Health Education</w:t>
      </w:r>
    </w:p>
    <w:p w14:paraId="482B8275" w14:textId="77777777" w:rsidR="00D876E2" w:rsidRDefault="00D876E2" w:rsidP="00D876E2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7F035B">
        <w:rPr>
          <w:rFonts w:ascii="Arial" w:hAnsi="Arial" w:cs="Arial"/>
          <w:bCs/>
          <w:i/>
          <w:sz w:val="20"/>
          <w:szCs w:val="20"/>
        </w:rPr>
        <w:t xml:space="preserve">Advanced Graduate Coursework: </w:t>
      </w:r>
      <w:r w:rsidRPr="007F035B">
        <w:rPr>
          <w:rFonts w:ascii="Arial" w:hAnsi="Arial" w:cs="Arial"/>
          <w:sz w:val="20"/>
          <w:szCs w:val="20"/>
        </w:rPr>
        <w:t>Measurement Statistics and Evaluation</w:t>
      </w:r>
    </w:p>
    <w:p w14:paraId="4838936D" w14:textId="77777777" w:rsidR="00D876E2" w:rsidRPr="007F035B" w:rsidRDefault="00D876E2" w:rsidP="00D876E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D7C9D08" w14:textId="38797AFB" w:rsidR="00D876E2" w:rsidRPr="007F035B" w:rsidRDefault="00D876E2" w:rsidP="00D876E2">
      <w:pPr>
        <w:pStyle w:val="Default"/>
        <w:tabs>
          <w:tab w:val="left" w:pos="1440"/>
          <w:tab w:val="left" w:pos="8820"/>
        </w:tabs>
        <w:rPr>
          <w:rFonts w:ascii="Arial" w:hAnsi="Arial" w:cs="Arial"/>
          <w:b/>
          <w:bCs/>
          <w:sz w:val="20"/>
          <w:szCs w:val="20"/>
        </w:rPr>
      </w:pPr>
      <w:r w:rsidRPr="007F035B">
        <w:rPr>
          <w:rFonts w:ascii="Adobe Heiti Std R" w:eastAsia="Adobe Heiti Std R" w:hAnsi="Adobe Heiti Std R" w:cs="Arial"/>
          <w:b/>
          <w:bCs/>
          <w:sz w:val="20"/>
          <w:szCs w:val="20"/>
        </w:rPr>
        <w:t>M.S.</w:t>
      </w:r>
      <w:r w:rsidRPr="007F035B">
        <w:rPr>
          <w:rFonts w:ascii="Arial" w:hAnsi="Arial" w:cs="Arial"/>
          <w:b/>
          <w:bCs/>
          <w:sz w:val="20"/>
          <w:szCs w:val="20"/>
        </w:rPr>
        <w:tab/>
        <w:t>University of Florida</w:t>
      </w:r>
      <w:r>
        <w:rPr>
          <w:rFonts w:ascii="Arial" w:hAnsi="Arial" w:cs="Arial"/>
          <w:b/>
          <w:bCs/>
          <w:sz w:val="20"/>
          <w:szCs w:val="20"/>
        </w:rPr>
        <w:tab/>
      </w:r>
    </w:p>
    <w:p w14:paraId="70A10CFA" w14:textId="77777777" w:rsidR="00D876E2" w:rsidRPr="007F035B" w:rsidRDefault="00D876E2" w:rsidP="00D876E2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7F035B">
        <w:rPr>
          <w:rFonts w:ascii="Arial" w:hAnsi="Arial" w:cs="Arial"/>
          <w:i/>
          <w:sz w:val="20"/>
          <w:szCs w:val="20"/>
        </w:rPr>
        <w:t xml:space="preserve">Major: </w:t>
      </w:r>
      <w:r w:rsidRPr="007F035B">
        <w:rPr>
          <w:rFonts w:ascii="Arial" w:hAnsi="Arial" w:cs="Arial"/>
          <w:sz w:val="20"/>
          <w:szCs w:val="20"/>
        </w:rPr>
        <w:t>Health Science Education</w:t>
      </w:r>
    </w:p>
    <w:p w14:paraId="6D7BC130" w14:textId="77777777" w:rsidR="00D876E2" w:rsidRDefault="00D876E2" w:rsidP="00D876E2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7F035B">
        <w:rPr>
          <w:rFonts w:ascii="Arial" w:hAnsi="Arial" w:cs="Arial"/>
          <w:i/>
          <w:sz w:val="20"/>
          <w:szCs w:val="20"/>
        </w:rPr>
        <w:t xml:space="preserve">Emphasis: </w:t>
      </w:r>
      <w:r w:rsidRPr="007F035B">
        <w:rPr>
          <w:rFonts w:ascii="Arial" w:hAnsi="Arial" w:cs="Arial"/>
          <w:sz w:val="20"/>
          <w:szCs w:val="20"/>
        </w:rPr>
        <w:t xml:space="preserve">Health Promotion </w:t>
      </w:r>
    </w:p>
    <w:p w14:paraId="3FAF3DB5" w14:textId="77777777" w:rsidR="00D876E2" w:rsidRPr="007F035B" w:rsidRDefault="00D876E2" w:rsidP="00D876E2">
      <w:pPr>
        <w:pStyle w:val="Default"/>
        <w:rPr>
          <w:rFonts w:ascii="Arial" w:eastAsia="Adobe Heiti Std R" w:hAnsi="Arial" w:cs="Arial"/>
          <w:b/>
          <w:bCs/>
          <w:sz w:val="20"/>
          <w:szCs w:val="20"/>
        </w:rPr>
      </w:pPr>
    </w:p>
    <w:p w14:paraId="40DF188E" w14:textId="7BB80C4B" w:rsidR="00D876E2" w:rsidRPr="007F035B" w:rsidRDefault="00D876E2" w:rsidP="00D876E2">
      <w:pPr>
        <w:pStyle w:val="Default"/>
        <w:tabs>
          <w:tab w:val="left" w:pos="1440"/>
          <w:tab w:val="left" w:pos="7560"/>
        </w:tabs>
        <w:rPr>
          <w:rFonts w:ascii="Arial" w:hAnsi="Arial" w:cs="Arial"/>
          <w:sz w:val="20"/>
          <w:szCs w:val="20"/>
        </w:rPr>
      </w:pPr>
      <w:r w:rsidRPr="007F035B">
        <w:rPr>
          <w:rFonts w:ascii="Adobe Heiti Std R" w:eastAsia="Adobe Heiti Std R" w:hAnsi="Adobe Heiti Std R" w:cs="Arial"/>
          <w:b/>
          <w:bCs/>
          <w:sz w:val="20"/>
          <w:szCs w:val="20"/>
        </w:rPr>
        <w:t>B.S.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University of Florida</w:t>
      </w:r>
      <w:r w:rsidR="00B32F8D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w</w:t>
      </w:r>
      <w:r w:rsidRPr="007F035B">
        <w:rPr>
          <w:rFonts w:ascii="Arial" w:hAnsi="Arial" w:cs="Arial"/>
          <w:b/>
          <w:bCs/>
          <w:sz w:val="20"/>
          <w:szCs w:val="20"/>
        </w:rPr>
        <w:t>ith Honors</w:t>
      </w:r>
      <w:r w:rsidR="00B32F8D">
        <w:rPr>
          <w:rFonts w:ascii="Arial" w:hAnsi="Arial" w:cs="Arial"/>
          <w:b/>
          <w:bCs/>
          <w:sz w:val="20"/>
          <w:szCs w:val="20"/>
        </w:rPr>
        <w:t>)</w:t>
      </w:r>
      <w:r w:rsidRPr="007F035B">
        <w:rPr>
          <w:rFonts w:ascii="Arial" w:hAnsi="Arial" w:cs="Arial"/>
          <w:sz w:val="20"/>
          <w:szCs w:val="20"/>
        </w:rPr>
        <w:t xml:space="preserve"> </w:t>
      </w:r>
    </w:p>
    <w:p w14:paraId="49BDC438" w14:textId="77777777" w:rsidR="00D876E2" w:rsidRPr="007F035B" w:rsidRDefault="00D876E2" w:rsidP="00D876E2">
      <w:pPr>
        <w:pStyle w:val="Default"/>
        <w:ind w:left="720" w:firstLine="720"/>
        <w:rPr>
          <w:rFonts w:ascii="Arial" w:hAnsi="Arial" w:cs="Arial"/>
          <w:i/>
          <w:sz w:val="20"/>
          <w:szCs w:val="20"/>
        </w:rPr>
      </w:pPr>
      <w:r w:rsidRPr="007F035B">
        <w:rPr>
          <w:rFonts w:ascii="Arial" w:hAnsi="Arial" w:cs="Arial"/>
          <w:i/>
          <w:sz w:val="20"/>
          <w:szCs w:val="20"/>
        </w:rPr>
        <w:t xml:space="preserve">Major: Health Science Education  </w:t>
      </w:r>
    </w:p>
    <w:p w14:paraId="101D80DF" w14:textId="77777777" w:rsidR="00D876E2" w:rsidRDefault="00D876E2" w:rsidP="00D876E2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7F035B">
        <w:rPr>
          <w:rFonts w:ascii="Arial" w:hAnsi="Arial" w:cs="Arial"/>
          <w:i/>
          <w:sz w:val="20"/>
          <w:szCs w:val="20"/>
        </w:rPr>
        <w:t>Emphasis:</w:t>
      </w:r>
      <w:r w:rsidRPr="007F035B">
        <w:rPr>
          <w:rFonts w:ascii="Arial" w:hAnsi="Arial" w:cs="Arial"/>
          <w:sz w:val="20"/>
          <w:szCs w:val="20"/>
        </w:rPr>
        <w:t xml:space="preserve"> Community Health </w:t>
      </w:r>
    </w:p>
    <w:p w14:paraId="56E5AD66" w14:textId="77777777" w:rsidR="00D876E2" w:rsidRDefault="00D876E2" w:rsidP="00D876E2">
      <w:pPr>
        <w:pStyle w:val="Default"/>
        <w:rPr>
          <w:rFonts w:ascii="Arial" w:hAnsi="Arial" w:cs="Arial"/>
          <w:i/>
          <w:sz w:val="20"/>
          <w:szCs w:val="20"/>
        </w:rPr>
      </w:pPr>
    </w:p>
    <w:p w14:paraId="4439F959" w14:textId="77777777" w:rsidR="00D876E2" w:rsidRPr="00774DD5" w:rsidRDefault="00D876E2" w:rsidP="00D876E2">
      <w:pPr>
        <w:pStyle w:val="Default"/>
        <w:jc w:val="center"/>
        <w:rPr>
          <w:rFonts w:ascii="Adobe Heiti Std R" w:eastAsia="Adobe Heiti Std R" w:hAnsi="Adobe Heiti Std R" w:cs="CopperplateGothicBold"/>
          <w:b/>
          <w:bCs/>
        </w:rPr>
      </w:pPr>
      <w:r w:rsidRPr="00774DD5">
        <w:rPr>
          <w:rFonts w:ascii="Adobe Heiti Std R" w:eastAsia="Adobe Heiti Std R" w:hAnsi="Adobe Heiti Std R" w:cs="CopperplateGothicBold"/>
          <w:b/>
          <w:bCs/>
        </w:rPr>
        <w:t>Certifications &amp; Specialized Training</w:t>
      </w:r>
    </w:p>
    <w:p w14:paraId="7F1F9642" w14:textId="77777777" w:rsidR="00D876E2" w:rsidRPr="00A049FC" w:rsidRDefault="00D876E2" w:rsidP="00D876E2">
      <w:pPr>
        <w:pStyle w:val="Default"/>
        <w:jc w:val="center"/>
        <w:rPr>
          <w:rFonts w:ascii="Arial" w:eastAsia="Adobe Heiti Std R" w:hAnsi="Arial" w:cs="Arial"/>
          <w:b/>
          <w:bCs/>
          <w:sz w:val="20"/>
          <w:szCs w:val="20"/>
        </w:rPr>
      </w:pPr>
    </w:p>
    <w:p w14:paraId="2A6CBCB0" w14:textId="4B03F000" w:rsidR="00D876E2" w:rsidRDefault="00D876E2" w:rsidP="00D876E2">
      <w:pPr>
        <w:pStyle w:val="Default"/>
        <w:tabs>
          <w:tab w:val="left" w:pos="8280"/>
        </w:tabs>
        <w:rPr>
          <w:rFonts w:ascii="Arial" w:eastAsia="Adobe Heiti Std R" w:hAnsi="Arial" w:cs="Arial"/>
          <w:bCs/>
          <w:sz w:val="20"/>
          <w:szCs w:val="20"/>
        </w:rPr>
      </w:pPr>
      <w:r>
        <w:rPr>
          <w:rFonts w:ascii="Arial" w:eastAsia="Adobe Heiti Std R" w:hAnsi="Arial" w:cs="Arial"/>
          <w:bCs/>
          <w:sz w:val="20"/>
          <w:szCs w:val="20"/>
        </w:rPr>
        <w:t>Graduate Certificate, Herbal Medicine</w:t>
      </w:r>
      <w:r>
        <w:rPr>
          <w:rFonts w:ascii="Arial" w:eastAsia="Adobe Heiti Std R" w:hAnsi="Arial" w:cs="Arial"/>
          <w:bCs/>
          <w:sz w:val="20"/>
          <w:szCs w:val="20"/>
        </w:rPr>
        <w:tab/>
        <w:t>In progress</w:t>
      </w:r>
    </w:p>
    <w:p w14:paraId="79D45464" w14:textId="585405BB" w:rsidR="00D876E2" w:rsidRDefault="00D876E2" w:rsidP="00D876E2">
      <w:pPr>
        <w:pStyle w:val="Default"/>
        <w:tabs>
          <w:tab w:val="left" w:pos="8820"/>
        </w:tabs>
        <w:rPr>
          <w:rFonts w:ascii="Arial" w:eastAsia="Adobe Heiti Std R" w:hAnsi="Arial" w:cs="Arial"/>
          <w:bCs/>
          <w:sz w:val="20"/>
          <w:szCs w:val="20"/>
        </w:rPr>
      </w:pPr>
      <w:r>
        <w:rPr>
          <w:rFonts w:ascii="Arial" w:eastAsia="Adobe Heiti Std R" w:hAnsi="Arial" w:cs="Arial"/>
          <w:bCs/>
          <w:sz w:val="20"/>
          <w:szCs w:val="20"/>
        </w:rPr>
        <w:t>UF SEC Certificate in Multicultural Mentoring</w:t>
      </w:r>
      <w:r>
        <w:rPr>
          <w:rFonts w:ascii="Arial" w:eastAsia="Adobe Heiti Std R" w:hAnsi="Arial" w:cs="Arial"/>
          <w:bCs/>
          <w:sz w:val="20"/>
          <w:szCs w:val="20"/>
        </w:rPr>
        <w:tab/>
        <w:t>2021</w:t>
      </w:r>
    </w:p>
    <w:p w14:paraId="61B66840" w14:textId="77777777" w:rsidR="00D876E2" w:rsidRDefault="00D876E2" w:rsidP="00D876E2">
      <w:pPr>
        <w:pStyle w:val="Default"/>
        <w:tabs>
          <w:tab w:val="left" w:pos="8820"/>
        </w:tabs>
        <w:rPr>
          <w:rFonts w:ascii="Arial" w:eastAsia="Adobe Heiti Std R" w:hAnsi="Arial" w:cs="Arial"/>
          <w:bCs/>
          <w:sz w:val="20"/>
          <w:szCs w:val="20"/>
        </w:rPr>
      </w:pPr>
      <w:r>
        <w:rPr>
          <w:rFonts w:ascii="Arial" w:eastAsia="Adobe Heiti Std R" w:hAnsi="Arial" w:cs="Arial"/>
          <w:bCs/>
          <w:sz w:val="20"/>
          <w:szCs w:val="20"/>
        </w:rPr>
        <w:t>Motivational Interviewing Network of Trainers (MINT) Training of New Trainers (TNT)</w:t>
      </w:r>
      <w:r>
        <w:rPr>
          <w:rFonts w:ascii="Arial" w:eastAsia="Adobe Heiti Std R" w:hAnsi="Arial" w:cs="Arial"/>
          <w:bCs/>
          <w:sz w:val="20"/>
          <w:szCs w:val="20"/>
        </w:rPr>
        <w:tab/>
        <w:t>2017</w:t>
      </w:r>
    </w:p>
    <w:p w14:paraId="2DCA5D0E" w14:textId="77777777" w:rsidR="00D876E2" w:rsidRPr="00A049FC" w:rsidRDefault="00D876E2" w:rsidP="00D876E2">
      <w:pPr>
        <w:pStyle w:val="Default"/>
        <w:tabs>
          <w:tab w:val="left" w:pos="8820"/>
        </w:tabs>
        <w:rPr>
          <w:rFonts w:ascii="Arial" w:eastAsia="Adobe Heiti Std R" w:hAnsi="Arial" w:cs="Arial"/>
          <w:b/>
          <w:bCs/>
          <w:sz w:val="20"/>
          <w:szCs w:val="20"/>
        </w:rPr>
      </w:pPr>
      <w:r w:rsidRPr="00A049FC">
        <w:rPr>
          <w:rFonts w:ascii="Arial" w:eastAsia="Adobe Heiti Std R" w:hAnsi="Arial" w:cs="Arial"/>
          <w:bCs/>
          <w:sz w:val="20"/>
          <w:szCs w:val="20"/>
        </w:rPr>
        <w:t>Master Certified Health Education Specialist (MCHES</w:t>
      </w:r>
      <w:r>
        <w:rPr>
          <w:rFonts w:ascii="Arial" w:eastAsia="Adobe Heiti Std R" w:hAnsi="Arial" w:cs="Arial"/>
          <w:bCs/>
          <w:sz w:val="20"/>
          <w:szCs w:val="20"/>
        </w:rPr>
        <w:t>®</w:t>
      </w:r>
      <w:r w:rsidRPr="00A049FC">
        <w:rPr>
          <w:rFonts w:ascii="Arial" w:eastAsia="Adobe Heiti Std R" w:hAnsi="Arial" w:cs="Arial"/>
          <w:bCs/>
          <w:sz w:val="20"/>
          <w:szCs w:val="20"/>
        </w:rPr>
        <w:t>), ID# 27035</w:t>
      </w:r>
      <w:r w:rsidRPr="00A049FC">
        <w:rPr>
          <w:rFonts w:ascii="Arial" w:eastAsia="Adobe Heiti Std R" w:hAnsi="Arial" w:cs="Arial"/>
          <w:bCs/>
          <w:sz w:val="20"/>
          <w:szCs w:val="20"/>
        </w:rPr>
        <w:tab/>
        <w:t>2016</w:t>
      </w:r>
    </w:p>
    <w:p w14:paraId="4760BAF3" w14:textId="1EC8A07C" w:rsidR="00D876E2" w:rsidRDefault="00D876E2" w:rsidP="00D876E2">
      <w:pPr>
        <w:pStyle w:val="Default"/>
        <w:tabs>
          <w:tab w:val="left" w:pos="8820"/>
        </w:tabs>
        <w:rPr>
          <w:rFonts w:ascii="Arial" w:eastAsia="Adobe Heiti Std R" w:hAnsi="Arial" w:cs="Arial"/>
          <w:bCs/>
          <w:sz w:val="20"/>
          <w:szCs w:val="20"/>
        </w:rPr>
      </w:pPr>
      <w:r>
        <w:rPr>
          <w:rFonts w:ascii="Arial" w:eastAsia="Adobe Heiti Std R" w:hAnsi="Arial" w:cs="Arial"/>
          <w:bCs/>
          <w:sz w:val="20"/>
          <w:szCs w:val="20"/>
        </w:rPr>
        <w:t>Tobacco Treatment Specialist</w:t>
      </w:r>
      <w:r w:rsidR="006B4046">
        <w:rPr>
          <w:rFonts w:ascii="Arial" w:eastAsia="Adobe Heiti Std R" w:hAnsi="Arial" w:cs="Arial"/>
          <w:bCs/>
          <w:sz w:val="20"/>
          <w:szCs w:val="20"/>
        </w:rPr>
        <w:t xml:space="preserve"> (lapsed)</w:t>
      </w:r>
      <w:r>
        <w:rPr>
          <w:rFonts w:ascii="Arial" w:eastAsia="Adobe Heiti Std R" w:hAnsi="Arial" w:cs="Arial"/>
          <w:bCs/>
          <w:sz w:val="20"/>
          <w:szCs w:val="20"/>
        </w:rPr>
        <w:tab/>
        <w:t>2008</w:t>
      </w:r>
    </w:p>
    <w:p w14:paraId="64F0E673" w14:textId="3551E3AA" w:rsidR="00D876E2" w:rsidRDefault="00B32F8D" w:rsidP="00D876E2">
      <w:pPr>
        <w:pStyle w:val="Default"/>
        <w:tabs>
          <w:tab w:val="left" w:pos="8820"/>
        </w:tabs>
        <w:rPr>
          <w:rFonts w:ascii="Arial" w:eastAsia="Adobe Heiti Std R" w:hAnsi="Arial" w:cs="Arial"/>
          <w:bCs/>
          <w:sz w:val="20"/>
          <w:szCs w:val="20"/>
        </w:rPr>
      </w:pPr>
      <w:r>
        <w:rPr>
          <w:rFonts w:ascii="Arial" w:eastAsia="Adobe Heiti Std R" w:hAnsi="Arial" w:cs="Arial"/>
          <w:bCs/>
          <w:sz w:val="20"/>
          <w:szCs w:val="20"/>
        </w:rPr>
        <w:t>Phlebotomy</w:t>
      </w:r>
      <w:r w:rsidR="00D876E2">
        <w:rPr>
          <w:rFonts w:ascii="Arial" w:eastAsia="Adobe Heiti Std R" w:hAnsi="Arial" w:cs="Arial"/>
          <w:bCs/>
          <w:sz w:val="20"/>
          <w:szCs w:val="20"/>
        </w:rPr>
        <w:t>, Maryland (expired)</w:t>
      </w:r>
      <w:r w:rsidR="00D876E2">
        <w:rPr>
          <w:rFonts w:ascii="Arial" w:eastAsia="Adobe Heiti Std R" w:hAnsi="Arial" w:cs="Arial"/>
          <w:bCs/>
          <w:sz w:val="20"/>
          <w:szCs w:val="20"/>
        </w:rPr>
        <w:tab/>
        <w:t>2005</w:t>
      </w:r>
    </w:p>
    <w:p w14:paraId="08C5B262" w14:textId="77777777" w:rsidR="00D876E2" w:rsidRDefault="00D876E2" w:rsidP="00D876E2">
      <w:pPr>
        <w:pStyle w:val="Default"/>
        <w:tabs>
          <w:tab w:val="left" w:pos="8820"/>
        </w:tabs>
        <w:rPr>
          <w:rFonts w:ascii="Arial" w:eastAsia="Adobe Heiti Std R" w:hAnsi="Arial" w:cs="Arial"/>
          <w:bCs/>
          <w:sz w:val="20"/>
          <w:szCs w:val="20"/>
        </w:rPr>
      </w:pPr>
      <w:r>
        <w:rPr>
          <w:rFonts w:ascii="Arial" w:eastAsia="Adobe Heiti Std R" w:hAnsi="Arial" w:cs="Arial"/>
          <w:bCs/>
          <w:sz w:val="20"/>
          <w:szCs w:val="20"/>
        </w:rPr>
        <w:t>HIV 501 Testing and Counseling (expired)</w:t>
      </w:r>
      <w:r>
        <w:rPr>
          <w:rFonts w:ascii="Arial" w:eastAsia="Adobe Heiti Std R" w:hAnsi="Arial" w:cs="Arial"/>
          <w:bCs/>
          <w:sz w:val="20"/>
          <w:szCs w:val="20"/>
        </w:rPr>
        <w:tab/>
        <w:t>2001</w:t>
      </w:r>
    </w:p>
    <w:p w14:paraId="2358FC98" w14:textId="77777777" w:rsidR="00D876E2" w:rsidRPr="007F035B" w:rsidRDefault="00D876E2" w:rsidP="00D876E2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7DF2664" w14:textId="77777777" w:rsidR="00D876E2" w:rsidRPr="007D5C7F" w:rsidRDefault="00D876E2" w:rsidP="00D876E2">
      <w:pPr>
        <w:pStyle w:val="Default"/>
        <w:pBdr>
          <w:top w:val="single" w:sz="8" w:space="1" w:color="auto"/>
        </w:pBdr>
        <w:jc w:val="center"/>
        <w:rPr>
          <w:rFonts w:ascii="Arial" w:eastAsia="Adobe Heiti Std R" w:hAnsi="Arial" w:cs="Arial"/>
          <w:b/>
          <w:sz w:val="16"/>
          <w:szCs w:val="16"/>
        </w:rPr>
      </w:pPr>
    </w:p>
    <w:p w14:paraId="1D4D5A8D" w14:textId="02DC6740" w:rsidR="007D422B" w:rsidRPr="00774DD5" w:rsidRDefault="007D422B" w:rsidP="00B42AE6">
      <w:pPr>
        <w:pStyle w:val="Default"/>
        <w:pBdr>
          <w:top w:val="single" w:sz="8" w:space="1" w:color="auto"/>
        </w:pBdr>
        <w:jc w:val="center"/>
        <w:rPr>
          <w:rFonts w:ascii="Adobe Heiti Std R" w:eastAsia="Adobe Heiti Std R" w:hAnsi="Adobe Heiti Std R"/>
          <w:b/>
          <w:sz w:val="26"/>
          <w:szCs w:val="26"/>
        </w:rPr>
      </w:pPr>
      <w:r w:rsidRPr="00774DD5">
        <w:rPr>
          <w:rFonts w:ascii="Adobe Heiti Std R" w:eastAsia="Adobe Heiti Std R" w:hAnsi="Adobe Heiti Std R"/>
          <w:b/>
          <w:sz w:val="26"/>
          <w:szCs w:val="26"/>
        </w:rPr>
        <w:t>P</w:t>
      </w:r>
      <w:r w:rsidR="007F035B" w:rsidRPr="00774DD5">
        <w:rPr>
          <w:rFonts w:ascii="Adobe Heiti Std R" w:eastAsia="Adobe Heiti Std R" w:hAnsi="Adobe Heiti Std R"/>
          <w:b/>
          <w:sz w:val="26"/>
          <w:szCs w:val="26"/>
        </w:rPr>
        <w:t xml:space="preserve">rofessional </w:t>
      </w:r>
      <w:r w:rsidR="00EC36D8">
        <w:rPr>
          <w:rFonts w:ascii="Adobe Heiti Std R" w:eastAsia="Adobe Heiti Std R" w:hAnsi="Adobe Heiti Std R"/>
          <w:b/>
          <w:sz w:val="26"/>
          <w:szCs w:val="26"/>
        </w:rPr>
        <w:t>Experience</w:t>
      </w:r>
    </w:p>
    <w:p w14:paraId="3B97A75E" w14:textId="77777777" w:rsidR="007D422B" w:rsidRPr="00BC7E34" w:rsidRDefault="007D422B" w:rsidP="007D422B">
      <w:pPr>
        <w:pStyle w:val="Default"/>
        <w:rPr>
          <w:rFonts w:ascii="Arial" w:hAnsi="Arial" w:cs="Arial"/>
          <w:bCs/>
          <w:sz w:val="20"/>
          <w:szCs w:val="20"/>
        </w:rPr>
      </w:pPr>
    </w:p>
    <w:p w14:paraId="301FEE1F" w14:textId="2C82DE0A" w:rsidR="00C03348" w:rsidRDefault="00C03348" w:rsidP="00CB03E3">
      <w:pPr>
        <w:pStyle w:val="Default"/>
        <w:tabs>
          <w:tab w:val="left" w:pos="792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MPH Program Director</w:t>
      </w:r>
      <w:r>
        <w:rPr>
          <w:rFonts w:ascii="Arial" w:hAnsi="Arial" w:cs="Arial"/>
          <w:sz w:val="22"/>
          <w:szCs w:val="22"/>
        </w:rPr>
        <w:tab/>
        <w:t>2021-present</w:t>
      </w:r>
    </w:p>
    <w:p w14:paraId="338CFDD3" w14:textId="7C11CA35" w:rsidR="00C03348" w:rsidRDefault="00C03348" w:rsidP="00CB03E3">
      <w:pPr>
        <w:pStyle w:val="Default"/>
        <w:tabs>
          <w:tab w:val="left" w:pos="792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Florida, College of Public </w:t>
      </w:r>
      <w:proofErr w:type="gramStart"/>
      <w:r>
        <w:rPr>
          <w:rFonts w:ascii="Arial" w:hAnsi="Arial" w:cs="Arial"/>
          <w:sz w:val="22"/>
          <w:szCs w:val="22"/>
        </w:rPr>
        <w:t>Health</w:t>
      </w:r>
      <w:proofErr w:type="gramEnd"/>
      <w:r>
        <w:rPr>
          <w:rFonts w:ascii="Arial" w:hAnsi="Arial" w:cs="Arial"/>
          <w:sz w:val="22"/>
          <w:szCs w:val="22"/>
        </w:rPr>
        <w:t xml:space="preserve"> and Health Professions</w:t>
      </w:r>
    </w:p>
    <w:p w14:paraId="318478BE" w14:textId="77777777" w:rsidR="007B171A" w:rsidRDefault="007B171A" w:rsidP="00CB03E3">
      <w:pPr>
        <w:pStyle w:val="Default"/>
        <w:tabs>
          <w:tab w:val="left" w:pos="792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51876058" w14:textId="0B2F52B4" w:rsidR="00C03348" w:rsidRDefault="00C03348" w:rsidP="00CB03E3">
      <w:pPr>
        <w:pStyle w:val="Default"/>
        <w:tabs>
          <w:tab w:val="left" w:pos="792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Clinical Associate Professor</w:t>
      </w:r>
      <w:r>
        <w:rPr>
          <w:rFonts w:ascii="Arial" w:hAnsi="Arial" w:cs="Arial"/>
          <w:sz w:val="22"/>
          <w:szCs w:val="22"/>
        </w:rPr>
        <w:tab/>
        <w:t>2021-present</w:t>
      </w:r>
    </w:p>
    <w:p w14:paraId="01D853EF" w14:textId="1AF7DE99" w:rsidR="00302100" w:rsidRDefault="00C03348" w:rsidP="00302100">
      <w:pPr>
        <w:pStyle w:val="Default"/>
        <w:tabs>
          <w:tab w:val="left" w:pos="7920"/>
          <w:tab w:val="left" w:pos="82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Florida, </w:t>
      </w:r>
      <w:r w:rsidR="00302100">
        <w:rPr>
          <w:rFonts w:ascii="Arial" w:hAnsi="Arial" w:cs="Arial"/>
          <w:sz w:val="22"/>
          <w:szCs w:val="22"/>
        </w:rPr>
        <w:t xml:space="preserve">Department of Health Services, Research, </w:t>
      </w:r>
      <w:r w:rsidR="00302100">
        <w:rPr>
          <w:rFonts w:ascii="Arial" w:hAnsi="Arial" w:cs="Arial"/>
          <w:sz w:val="22"/>
          <w:szCs w:val="22"/>
        </w:rPr>
        <w:br/>
        <w:t>Management &amp; Policy | Social &amp; Behavioral Sciences Concentration Faculty</w:t>
      </w:r>
    </w:p>
    <w:p w14:paraId="0CB47C3B" w14:textId="77777777" w:rsidR="00C03348" w:rsidRPr="00C03348" w:rsidRDefault="00C03348" w:rsidP="00CB03E3">
      <w:pPr>
        <w:pStyle w:val="Default"/>
        <w:tabs>
          <w:tab w:val="left" w:pos="7920"/>
          <w:tab w:val="left" w:pos="8280"/>
        </w:tabs>
        <w:rPr>
          <w:rFonts w:ascii="Arial" w:hAnsi="Arial" w:cs="Arial"/>
          <w:sz w:val="22"/>
          <w:szCs w:val="22"/>
        </w:rPr>
      </w:pPr>
    </w:p>
    <w:p w14:paraId="19A77414" w14:textId="6F3445C8" w:rsidR="00C03348" w:rsidRDefault="00C03348" w:rsidP="00C03348">
      <w:pPr>
        <w:pStyle w:val="Default"/>
        <w:tabs>
          <w:tab w:val="left" w:pos="792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Affiliate </w:t>
      </w:r>
      <w:r w:rsidR="00236134">
        <w:rPr>
          <w:rFonts w:ascii="Arial" w:hAnsi="Arial" w:cs="Arial"/>
          <w:b/>
          <w:sz w:val="22"/>
          <w:szCs w:val="22"/>
        </w:rPr>
        <w:t>Professor</w:t>
      </w:r>
      <w:r w:rsidR="0023613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2014-present</w:t>
      </w:r>
    </w:p>
    <w:p w14:paraId="481CE80D" w14:textId="769F0D82" w:rsidR="00C03348" w:rsidRPr="00297637" w:rsidRDefault="00C03348" w:rsidP="00C03348">
      <w:pPr>
        <w:pStyle w:val="Default"/>
        <w:tabs>
          <w:tab w:val="left" w:pos="792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Florida, Center for Gender, </w:t>
      </w:r>
      <w:r w:rsidR="00236134">
        <w:rPr>
          <w:rFonts w:ascii="Arial" w:hAnsi="Arial" w:cs="Arial"/>
          <w:sz w:val="22"/>
          <w:szCs w:val="22"/>
        </w:rPr>
        <w:t xml:space="preserve">Sexualities, </w:t>
      </w:r>
      <w:r>
        <w:rPr>
          <w:rFonts w:ascii="Arial" w:hAnsi="Arial" w:cs="Arial"/>
          <w:sz w:val="22"/>
          <w:szCs w:val="22"/>
        </w:rPr>
        <w:t>and Women’s Studies Research</w:t>
      </w:r>
    </w:p>
    <w:p w14:paraId="72A7E349" w14:textId="77777777" w:rsidR="00C03348" w:rsidRDefault="00C03348" w:rsidP="00CB03E3">
      <w:pPr>
        <w:pStyle w:val="Default"/>
        <w:tabs>
          <w:tab w:val="left" w:pos="792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18EC5748" w14:textId="4042B1D0" w:rsidR="000357E9" w:rsidRDefault="000357E9" w:rsidP="000357E9">
      <w:pPr>
        <w:pStyle w:val="Default"/>
        <w:tabs>
          <w:tab w:val="left" w:pos="792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Senior Lecturer</w:t>
      </w:r>
      <w:r>
        <w:rPr>
          <w:rFonts w:ascii="Arial" w:hAnsi="Arial" w:cs="Arial"/>
          <w:sz w:val="22"/>
          <w:szCs w:val="22"/>
        </w:rPr>
        <w:tab/>
        <w:t>2020-2021</w:t>
      </w:r>
    </w:p>
    <w:p w14:paraId="59AC3C4C" w14:textId="1A256440" w:rsidR="006B4046" w:rsidRPr="006B4046" w:rsidRDefault="006B4046" w:rsidP="000357E9">
      <w:pPr>
        <w:pStyle w:val="Default"/>
        <w:tabs>
          <w:tab w:val="left" w:pos="7920"/>
          <w:tab w:val="left" w:pos="8280"/>
        </w:tabs>
        <w:rPr>
          <w:rFonts w:ascii="Arial" w:hAnsi="Arial" w:cs="Arial"/>
          <w:sz w:val="22"/>
          <w:szCs w:val="22"/>
        </w:rPr>
      </w:pPr>
      <w:r w:rsidRPr="006B4046">
        <w:rPr>
          <w:rFonts w:ascii="Arial" w:hAnsi="Arial" w:cs="Arial"/>
          <w:b/>
          <w:bCs/>
          <w:sz w:val="22"/>
          <w:szCs w:val="22"/>
        </w:rPr>
        <w:t>Lecturer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2014-2020</w:t>
      </w:r>
    </w:p>
    <w:p w14:paraId="3DDD27FE" w14:textId="77777777" w:rsidR="000357E9" w:rsidRDefault="000357E9" w:rsidP="000357E9">
      <w:pPr>
        <w:pStyle w:val="Default"/>
        <w:tabs>
          <w:tab w:val="left" w:pos="7920"/>
          <w:tab w:val="left" w:pos="8280"/>
        </w:tabs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Florida, Department of Health Education and Behavior</w:t>
      </w:r>
    </w:p>
    <w:p w14:paraId="7CDD49A7" w14:textId="77777777" w:rsidR="000357E9" w:rsidRDefault="000357E9" w:rsidP="00CB03E3">
      <w:pPr>
        <w:pStyle w:val="Default"/>
        <w:tabs>
          <w:tab w:val="left" w:pos="7920"/>
          <w:tab w:val="left" w:pos="8280"/>
        </w:tabs>
        <w:rPr>
          <w:rFonts w:ascii="Arial" w:hAnsi="Arial" w:cs="Arial"/>
          <w:b/>
          <w:sz w:val="22"/>
          <w:szCs w:val="22"/>
        </w:rPr>
      </w:pPr>
    </w:p>
    <w:p w14:paraId="7E01E041" w14:textId="77777777" w:rsidR="00CB03E3" w:rsidRDefault="00CB03E3" w:rsidP="00CB03E3">
      <w:pPr>
        <w:pStyle w:val="Default"/>
        <w:tabs>
          <w:tab w:val="left" w:pos="792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Health Promotion Specialist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2013-</w:t>
      </w:r>
      <w:r w:rsidR="00297637">
        <w:rPr>
          <w:rFonts w:ascii="Arial" w:hAnsi="Arial" w:cs="Arial"/>
          <w:sz w:val="22"/>
          <w:szCs w:val="22"/>
        </w:rPr>
        <w:t>2014</w:t>
      </w:r>
    </w:p>
    <w:p w14:paraId="2905211D" w14:textId="77777777" w:rsidR="00CB03E3" w:rsidRPr="00CB03E3" w:rsidRDefault="00CB03E3" w:rsidP="00774DD5">
      <w:pPr>
        <w:pStyle w:val="Default"/>
        <w:tabs>
          <w:tab w:val="left" w:pos="7920"/>
        </w:tabs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Florida, </w:t>
      </w:r>
      <w:proofErr w:type="spellStart"/>
      <w:r>
        <w:rPr>
          <w:rFonts w:ascii="Arial" w:hAnsi="Arial" w:cs="Arial"/>
          <w:sz w:val="22"/>
          <w:szCs w:val="22"/>
        </w:rPr>
        <w:t>GatorWell</w:t>
      </w:r>
      <w:proofErr w:type="spellEnd"/>
      <w:r>
        <w:rPr>
          <w:rFonts w:ascii="Arial" w:hAnsi="Arial" w:cs="Arial"/>
          <w:sz w:val="22"/>
          <w:szCs w:val="22"/>
        </w:rPr>
        <w:t xml:space="preserve"> Health Promotion Services</w:t>
      </w:r>
    </w:p>
    <w:p w14:paraId="44D426FB" w14:textId="77777777" w:rsidR="00504675" w:rsidRPr="00B42AE6" w:rsidRDefault="00504675" w:rsidP="00774DD5">
      <w:pPr>
        <w:pStyle w:val="Default"/>
        <w:numPr>
          <w:ilvl w:val="0"/>
          <w:numId w:val="11"/>
        </w:numPr>
        <w:tabs>
          <w:tab w:val="left" w:pos="7920"/>
        </w:tabs>
        <w:spacing w:after="40"/>
        <w:ind w:left="907"/>
        <w:rPr>
          <w:rFonts w:ascii="Arial" w:hAnsi="Arial" w:cs="Arial"/>
          <w:b/>
          <w:bCs/>
          <w:sz w:val="20"/>
          <w:szCs w:val="20"/>
        </w:rPr>
      </w:pPr>
      <w:r w:rsidRPr="00B42AE6">
        <w:rPr>
          <w:rFonts w:ascii="Arial" w:hAnsi="Arial" w:cs="Arial"/>
          <w:sz w:val="20"/>
          <w:szCs w:val="20"/>
        </w:rPr>
        <w:t>Plan</w:t>
      </w:r>
      <w:r w:rsidR="00A33770">
        <w:rPr>
          <w:rFonts w:ascii="Arial" w:hAnsi="Arial" w:cs="Arial"/>
          <w:sz w:val="20"/>
          <w:szCs w:val="20"/>
        </w:rPr>
        <w:t>ned</w:t>
      </w:r>
      <w:r w:rsidRPr="00B42AE6">
        <w:rPr>
          <w:rFonts w:ascii="Arial" w:hAnsi="Arial" w:cs="Arial"/>
          <w:sz w:val="20"/>
          <w:szCs w:val="20"/>
        </w:rPr>
        <w:t>, implement</w:t>
      </w:r>
      <w:r w:rsidR="00A33770">
        <w:rPr>
          <w:rFonts w:ascii="Arial" w:hAnsi="Arial" w:cs="Arial"/>
          <w:sz w:val="20"/>
          <w:szCs w:val="20"/>
        </w:rPr>
        <w:t>ed</w:t>
      </w:r>
      <w:r w:rsidRPr="00B42AE6">
        <w:rPr>
          <w:rFonts w:ascii="Arial" w:hAnsi="Arial" w:cs="Arial"/>
          <w:sz w:val="20"/>
          <w:szCs w:val="20"/>
        </w:rPr>
        <w:t>, and evaluate</w:t>
      </w:r>
      <w:r w:rsidR="00A33770">
        <w:rPr>
          <w:rFonts w:ascii="Arial" w:hAnsi="Arial" w:cs="Arial"/>
          <w:sz w:val="20"/>
          <w:szCs w:val="20"/>
        </w:rPr>
        <w:t>d</w:t>
      </w:r>
      <w:r w:rsidRPr="00B42AE6">
        <w:rPr>
          <w:rFonts w:ascii="Arial" w:hAnsi="Arial" w:cs="Arial"/>
          <w:sz w:val="20"/>
          <w:szCs w:val="20"/>
        </w:rPr>
        <w:t xml:space="preserve"> health promotion program</w:t>
      </w:r>
      <w:r w:rsidR="00A33770">
        <w:rPr>
          <w:rFonts w:ascii="Arial" w:hAnsi="Arial" w:cs="Arial"/>
          <w:sz w:val="20"/>
          <w:szCs w:val="20"/>
        </w:rPr>
        <w:t>s</w:t>
      </w:r>
      <w:r w:rsidR="002C1B38" w:rsidRPr="00B42AE6">
        <w:rPr>
          <w:rFonts w:ascii="Arial" w:hAnsi="Arial" w:cs="Arial"/>
          <w:sz w:val="20"/>
          <w:szCs w:val="20"/>
        </w:rPr>
        <w:t xml:space="preserve"> at the University of Florida, focusing on</w:t>
      </w:r>
      <w:r w:rsidRPr="00B42AE6">
        <w:rPr>
          <w:rFonts w:ascii="Arial" w:hAnsi="Arial" w:cs="Arial"/>
          <w:sz w:val="20"/>
          <w:szCs w:val="20"/>
        </w:rPr>
        <w:t xml:space="preserve"> alcohol, other drugs, and interpersonal violence</w:t>
      </w:r>
      <w:r w:rsidR="009B2546" w:rsidRPr="00B42AE6">
        <w:rPr>
          <w:rFonts w:ascii="Arial" w:hAnsi="Arial" w:cs="Arial"/>
          <w:sz w:val="20"/>
          <w:szCs w:val="20"/>
        </w:rPr>
        <w:t xml:space="preserve"> prevention</w:t>
      </w:r>
      <w:r w:rsidR="007D5C7F">
        <w:rPr>
          <w:rFonts w:ascii="Arial" w:hAnsi="Arial" w:cs="Arial"/>
          <w:sz w:val="20"/>
          <w:szCs w:val="20"/>
        </w:rPr>
        <w:t xml:space="preserve"> (AOD-IVP)</w:t>
      </w:r>
      <w:r w:rsidRPr="00B42AE6">
        <w:rPr>
          <w:rFonts w:ascii="Arial" w:hAnsi="Arial" w:cs="Arial"/>
          <w:sz w:val="20"/>
          <w:szCs w:val="20"/>
        </w:rPr>
        <w:t>.</w:t>
      </w:r>
    </w:p>
    <w:p w14:paraId="19E85609" w14:textId="77777777" w:rsidR="001A635E" w:rsidRPr="00B42AE6" w:rsidRDefault="001A635E" w:rsidP="00774DD5">
      <w:pPr>
        <w:pStyle w:val="Default"/>
        <w:numPr>
          <w:ilvl w:val="0"/>
          <w:numId w:val="11"/>
        </w:numPr>
        <w:tabs>
          <w:tab w:val="left" w:pos="7920"/>
        </w:tabs>
        <w:spacing w:after="40"/>
        <w:ind w:left="907"/>
        <w:rPr>
          <w:rFonts w:ascii="Arial" w:hAnsi="Arial" w:cs="Arial"/>
          <w:b/>
          <w:bCs/>
          <w:sz w:val="20"/>
          <w:szCs w:val="20"/>
        </w:rPr>
      </w:pPr>
      <w:r w:rsidRPr="00B42AE6">
        <w:rPr>
          <w:rFonts w:ascii="Arial" w:hAnsi="Arial" w:cs="Arial"/>
          <w:bCs/>
          <w:sz w:val="20"/>
          <w:szCs w:val="20"/>
        </w:rPr>
        <w:t>Develop</w:t>
      </w:r>
      <w:r w:rsidR="00A33770">
        <w:rPr>
          <w:rFonts w:ascii="Arial" w:hAnsi="Arial" w:cs="Arial"/>
          <w:bCs/>
          <w:sz w:val="20"/>
          <w:szCs w:val="20"/>
        </w:rPr>
        <w:t>ed</w:t>
      </w:r>
      <w:r w:rsidRPr="00B42AE6">
        <w:rPr>
          <w:rFonts w:ascii="Arial" w:hAnsi="Arial" w:cs="Arial"/>
          <w:bCs/>
          <w:sz w:val="20"/>
          <w:szCs w:val="20"/>
        </w:rPr>
        <w:t>, implement</w:t>
      </w:r>
      <w:r w:rsidR="00A33770">
        <w:rPr>
          <w:rFonts w:ascii="Arial" w:hAnsi="Arial" w:cs="Arial"/>
          <w:bCs/>
          <w:sz w:val="20"/>
          <w:szCs w:val="20"/>
        </w:rPr>
        <w:t>ed</w:t>
      </w:r>
      <w:r w:rsidRPr="00B42AE6">
        <w:rPr>
          <w:rFonts w:ascii="Arial" w:hAnsi="Arial" w:cs="Arial"/>
          <w:bCs/>
          <w:sz w:val="20"/>
          <w:szCs w:val="20"/>
        </w:rPr>
        <w:t>, and analyze</w:t>
      </w:r>
      <w:r w:rsidR="00A33770">
        <w:rPr>
          <w:rFonts w:ascii="Arial" w:hAnsi="Arial" w:cs="Arial"/>
          <w:bCs/>
          <w:sz w:val="20"/>
          <w:szCs w:val="20"/>
        </w:rPr>
        <w:t>d</w:t>
      </w:r>
      <w:r w:rsidRPr="00B42AE6">
        <w:rPr>
          <w:rFonts w:ascii="Arial" w:hAnsi="Arial" w:cs="Arial"/>
          <w:bCs/>
          <w:sz w:val="20"/>
          <w:szCs w:val="20"/>
        </w:rPr>
        <w:t xml:space="preserve"> results of quantitative and qualitative assessments.</w:t>
      </w:r>
    </w:p>
    <w:p w14:paraId="01394B80" w14:textId="77777777" w:rsidR="001A635E" w:rsidRPr="00B42AE6" w:rsidRDefault="001A635E" w:rsidP="00774DD5">
      <w:pPr>
        <w:pStyle w:val="Default"/>
        <w:numPr>
          <w:ilvl w:val="0"/>
          <w:numId w:val="11"/>
        </w:numPr>
        <w:tabs>
          <w:tab w:val="left" w:pos="7920"/>
        </w:tabs>
        <w:spacing w:after="40"/>
        <w:ind w:left="907"/>
        <w:rPr>
          <w:rFonts w:ascii="Arial" w:hAnsi="Arial" w:cs="Arial"/>
          <w:b/>
          <w:bCs/>
          <w:sz w:val="20"/>
          <w:szCs w:val="20"/>
        </w:rPr>
      </w:pPr>
      <w:r w:rsidRPr="00B42AE6">
        <w:rPr>
          <w:rFonts w:ascii="Arial" w:hAnsi="Arial" w:cs="Arial"/>
          <w:sz w:val="20"/>
          <w:szCs w:val="20"/>
        </w:rPr>
        <w:t>Serve</w:t>
      </w:r>
      <w:r w:rsidR="00A33770">
        <w:rPr>
          <w:rFonts w:ascii="Arial" w:hAnsi="Arial" w:cs="Arial"/>
          <w:sz w:val="20"/>
          <w:szCs w:val="20"/>
        </w:rPr>
        <w:t>d</w:t>
      </w:r>
      <w:r w:rsidRPr="00B42AE6">
        <w:rPr>
          <w:rFonts w:ascii="Arial" w:hAnsi="Arial" w:cs="Arial"/>
          <w:sz w:val="20"/>
          <w:szCs w:val="20"/>
        </w:rPr>
        <w:t xml:space="preserve"> as an advocate for environmental and policy change that focuses on </w:t>
      </w:r>
      <w:r w:rsidR="007D5C7F">
        <w:rPr>
          <w:rFonts w:ascii="Arial" w:hAnsi="Arial" w:cs="Arial"/>
          <w:sz w:val="20"/>
          <w:szCs w:val="20"/>
        </w:rPr>
        <w:t>AOD-IVP</w:t>
      </w:r>
      <w:r w:rsidRPr="00B42AE6">
        <w:rPr>
          <w:rFonts w:ascii="Arial" w:hAnsi="Arial" w:cs="Arial"/>
          <w:sz w:val="20"/>
          <w:szCs w:val="20"/>
        </w:rPr>
        <w:t xml:space="preserve">. </w:t>
      </w:r>
    </w:p>
    <w:p w14:paraId="0E1211C5" w14:textId="77777777" w:rsidR="001A635E" w:rsidRPr="00B42AE6" w:rsidRDefault="001A635E" w:rsidP="00774DD5">
      <w:pPr>
        <w:pStyle w:val="Default"/>
        <w:numPr>
          <w:ilvl w:val="0"/>
          <w:numId w:val="11"/>
        </w:numPr>
        <w:tabs>
          <w:tab w:val="left" w:pos="7920"/>
        </w:tabs>
        <w:spacing w:after="40"/>
        <w:ind w:left="907"/>
        <w:rPr>
          <w:rFonts w:ascii="Arial" w:hAnsi="Arial" w:cs="Arial"/>
          <w:b/>
          <w:bCs/>
          <w:sz w:val="20"/>
          <w:szCs w:val="20"/>
        </w:rPr>
      </w:pPr>
      <w:r w:rsidRPr="00B42AE6">
        <w:rPr>
          <w:rFonts w:ascii="Arial" w:hAnsi="Arial" w:cs="Arial"/>
          <w:sz w:val="20"/>
          <w:szCs w:val="20"/>
        </w:rPr>
        <w:t>Develop</w:t>
      </w:r>
      <w:r w:rsidR="00A33770">
        <w:rPr>
          <w:rFonts w:ascii="Arial" w:hAnsi="Arial" w:cs="Arial"/>
          <w:sz w:val="20"/>
          <w:szCs w:val="20"/>
        </w:rPr>
        <w:t>ed</w:t>
      </w:r>
      <w:r w:rsidRPr="00B42AE6">
        <w:rPr>
          <w:rFonts w:ascii="Arial" w:hAnsi="Arial" w:cs="Arial"/>
          <w:sz w:val="20"/>
          <w:szCs w:val="20"/>
        </w:rPr>
        <w:t xml:space="preserve"> relationships and collaborate</w:t>
      </w:r>
      <w:r w:rsidR="00774DD5">
        <w:rPr>
          <w:rFonts w:ascii="Arial" w:hAnsi="Arial" w:cs="Arial"/>
          <w:sz w:val="20"/>
          <w:szCs w:val="20"/>
        </w:rPr>
        <w:t>d</w:t>
      </w:r>
      <w:r w:rsidRPr="00B42AE6">
        <w:rPr>
          <w:rFonts w:ascii="Arial" w:hAnsi="Arial" w:cs="Arial"/>
          <w:sz w:val="20"/>
          <w:szCs w:val="20"/>
        </w:rPr>
        <w:t xml:space="preserve"> with campus and community partners in programming efforts that serve to positively enhance students’ learning and living environment. </w:t>
      </w:r>
    </w:p>
    <w:p w14:paraId="664062BF" w14:textId="77777777" w:rsidR="003370E2" w:rsidRPr="00B42AE6" w:rsidRDefault="002C1B38" w:rsidP="00774DD5">
      <w:pPr>
        <w:pStyle w:val="Default"/>
        <w:numPr>
          <w:ilvl w:val="0"/>
          <w:numId w:val="11"/>
        </w:numPr>
        <w:tabs>
          <w:tab w:val="left" w:pos="7920"/>
        </w:tabs>
        <w:spacing w:after="40"/>
        <w:ind w:left="900"/>
        <w:rPr>
          <w:rFonts w:ascii="Arial" w:hAnsi="Arial" w:cs="Arial"/>
          <w:b/>
          <w:bCs/>
          <w:sz w:val="20"/>
          <w:szCs w:val="20"/>
        </w:rPr>
      </w:pPr>
      <w:r w:rsidRPr="00B42AE6">
        <w:rPr>
          <w:rFonts w:ascii="Arial" w:hAnsi="Arial" w:cs="Arial"/>
          <w:sz w:val="20"/>
          <w:szCs w:val="20"/>
        </w:rPr>
        <w:t>Provi</w:t>
      </w:r>
      <w:r w:rsidR="003625C2">
        <w:rPr>
          <w:rFonts w:ascii="Arial" w:hAnsi="Arial" w:cs="Arial"/>
          <w:sz w:val="20"/>
          <w:szCs w:val="20"/>
        </w:rPr>
        <w:t>ded oversight and coordination to</w:t>
      </w:r>
      <w:r w:rsidRPr="00B42AE6">
        <w:rPr>
          <w:rFonts w:ascii="Arial" w:hAnsi="Arial" w:cs="Arial"/>
          <w:sz w:val="20"/>
          <w:szCs w:val="20"/>
        </w:rPr>
        <w:t xml:space="preserve"> the peer education group STRIVE (Sexual Trauma/Interpersonal Violence Education)</w:t>
      </w:r>
      <w:r w:rsidR="003370E2" w:rsidRPr="00B42AE6">
        <w:rPr>
          <w:rFonts w:ascii="Arial" w:hAnsi="Arial" w:cs="Arial"/>
          <w:sz w:val="20"/>
          <w:szCs w:val="20"/>
        </w:rPr>
        <w:t>.</w:t>
      </w:r>
    </w:p>
    <w:p w14:paraId="4F1916DC" w14:textId="77777777" w:rsidR="001A635E" w:rsidRPr="00B42AE6" w:rsidRDefault="001A635E" w:rsidP="00774DD5">
      <w:pPr>
        <w:pStyle w:val="Default"/>
        <w:numPr>
          <w:ilvl w:val="0"/>
          <w:numId w:val="11"/>
        </w:numPr>
        <w:tabs>
          <w:tab w:val="left" w:pos="7920"/>
        </w:tabs>
        <w:spacing w:after="40"/>
        <w:ind w:left="900"/>
        <w:rPr>
          <w:rFonts w:ascii="Arial" w:hAnsi="Arial" w:cs="Arial"/>
          <w:b/>
          <w:bCs/>
          <w:sz w:val="20"/>
          <w:szCs w:val="20"/>
        </w:rPr>
      </w:pPr>
      <w:r w:rsidRPr="00B42AE6">
        <w:rPr>
          <w:rFonts w:ascii="Arial" w:hAnsi="Arial" w:cs="Arial"/>
          <w:sz w:val="20"/>
          <w:szCs w:val="20"/>
        </w:rPr>
        <w:t xml:space="preserve">Supervised the STRIVE Graduate Assistant (doctoral student), </w:t>
      </w:r>
      <w:r w:rsidR="007D5C7F">
        <w:rPr>
          <w:rFonts w:ascii="Arial" w:hAnsi="Arial" w:cs="Arial"/>
          <w:sz w:val="20"/>
          <w:szCs w:val="20"/>
        </w:rPr>
        <w:t>paid Graduate Peer Educators, and</w:t>
      </w:r>
      <w:r w:rsidRPr="00B42AE6">
        <w:rPr>
          <w:rFonts w:ascii="Arial" w:hAnsi="Arial" w:cs="Arial"/>
          <w:sz w:val="20"/>
          <w:szCs w:val="20"/>
        </w:rPr>
        <w:t xml:space="preserve"> Graduate Practicum student</w:t>
      </w:r>
      <w:r w:rsidR="007D5C7F">
        <w:rPr>
          <w:rFonts w:ascii="Arial" w:hAnsi="Arial" w:cs="Arial"/>
          <w:sz w:val="20"/>
          <w:szCs w:val="20"/>
        </w:rPr>
        <w:t>s</w:t>
      </w:r>
      <w:r w:rsidRPr="00B42AE6">
        <w:rPr>
          <w:rFonts w:ascii="Arial" w:hAnsi="Arial" w:cs="Arial"/>
          <w:sz w:val="20"/>
          <w:szCs w:val="20"/>
        </w:rPr>
        <w:t>.</w:t>
      </w:r>
    </w:p>
    <w:p w14:paraId="108ED370" w14:textId="77777777" w:rsidR="00B42AE6" w:rsidRDefault="001A635E" w:rsidP="00774DD5">
      <w:pPr>
        <w:pStyle w:val="Default"/>
        <w:numPr>
          <w:ilvl w:val="0"/>
          <w:numId w:val="11"/>
        </w:numPr>
        <w:tabs>
          <w:tab w:val="left" w:pos="7920"/>
        </w:tabs>
        <w:spacing w:after="40"/>
        <w:ind w:left="907"/>
        <w:rPr>
          <w:rFonts w:ascii="Arial" w:hAnsi="Arial" w:cs="Arial"/>
          <w:b/>
          <w:bCs/>
          <w:sz w:val="20"/>
          <w:szCs w:val="20"/>
        </w:rPr>
      </w:pPr>
      <w:r w:rsidRPr="00B42AE6">
        <w:rPr>
          <w:rFonts w:ascii="Arial" w:hAnsi="Arial" w:cs="Arial"/>
          <w:sz w:val="20"/>
          <w:szCs w:val="20"/>
        </w:rPr>
        <w:t xml:space="preserve">Successfully implemented efforts to </w:t>
      </w:r>
      <w:r w:rsidR="003370E2" w:rsidRPr="00B42AE6">
        <w:rPr>
          <w:rFonts w:ascii="Arial" w:hAnsi="Arial" w:cs="Arial"/>
          <w:sz w:val="20"/>
          <w:szCs w:val="20"/>
        </w:rPr>
        <w:t>recruit, train, and retain volunteer undergraduate peer educators.</w:t>
      </w:r>
    </w:p>
    <w:p w14:paraId="5252172D" w14:textId="77777777" w:rsidR="003625C2" w:rsidRPr="00C03348" w:rsidRDefault="003625C2" w:rsidP="001A16E7">
      <w:pPr>
        <w:pStyle w:val="Default"/>
        <w:tabs>
          <w:tab w:val="left" w:pos="7920"/>
        </w:tabs>
        <w:ind w:left="907"/>
        <w:rPr>
          <w:rFonts w:ascii="Arial" w:hAnsi="Arial" w:cs="Arial"/>
          <w:bCs/>
          <w:color w:val="auto"/>
          <w:sz w:val="20"/>
          <w:szCs w:val="20"/>
        </w:rPr>
      </w:pPr>
    </w:p>
    <w:p w14:paraId="324FE89F" w14:textId="77777777" w:rsidR="00A06007" w:rsidRPr="00C03348" w:rsidRDefault="00A06007" w:rsidP="00B42AE6">
      <w:pPr>
        <w:pStyle w:val="Default"/>
        <w:tabs>
          <w:tab w:val="left" w:pos="7920"/>
        </w:tabs>
        <w:rPr>
          <w:rFonts w:ascii="Arial" w:hAnsi="Arial" w:cs="Arial"/>
          <w:bCs/>
          <w:color w:val="auto"/>
          <w:sz w:val="22"/>
          <w:szCs w:val="22"/>
        </w:rPr>
      </w:pPr>
      <w:r w:rsidRPr="00C03348">
        <w:rPr>
          <w:rFonts w:ascii="Arial" w:hAnsi="Arial" w:cs="Arial"/>
          <w:b/>
          <w:bCs/>
          <w:color w:val="auto"/>
          <w:sz w:val="22"/>
          <w:szCs w:val="22"/>
        </w:rPr>
        <w:t>Consultant</w:t>
      </w:r>
      <w:r w:rsidRPr="00C03348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C03348">
        <w:rPr>
          <w:rFonts w:ascii="Arial" w:hAnsi="Arial" w:cs="Arial"/>
          <w:bCs/>
          <w:color w:val="auto"/>
          <w:sz w:val="22"/>
          <w:szCs w:val="22"/>
        </w:rPr>
        <w:tab/>
        <w:t xml:space="preserve">     2010-2013</w:t>
      </w:r>
    </w:p>
    <w:p w14:paraId="3E9BFC58" w14:textId="77777777" w:rsidR="00A06007" w:rsidRPr="00C03348" w:rsidRDefault="00A06007" w:rsidP="00774DD5">
      <w:pPr>
        <w:pStyle w:val="Default"/>
        <w:spacing w:after="40"/>
        <w:rPr>
          <w:rFonts w:ascii="Arial" w:hAnsi="Arial" w:cs="Arial"/>
          <w:bCs/>
          <w:color w:val="auto"/>
          <w:sz w:val="22"/>
          <w:szCs w:val="22"/>
        </w:rPr>
      </w:pPr>
      <w:r w:rsidRPr="00C03348">
        <w:rPr>
          <w:rFonts w:ascii="Arial" w:hAnsi="Arial" w:cs="Arial"/>
          <w:bCs/>
          <w:color w:val="auto"/>
          <w:sz w:val="22"/>
          <w:szCs w:val="22"/>
        </w:rPr>
        <w:t xml:space="preserve">University of Florida Area Health Education Centers (AHEC) Program, College of Medicine </w:t>
      </w:r>
    </w:p>
    <w:p w14:paraId="012C9AFB" w14:textId="77777777" w:rsidR="00A06007" w:rsidRPr="00C03348" w:rsidRDefault="00A06007" w:rsidP="00774DD5">
      <w:pPr>
        <w:pStyle w:val="Default"/>
        <w:numPr>
          <w:ilvl w:val="0"/>
          <w:numId w:val="10"/>
        </w:numPr>
        <w:tabs>
          <w:tab w:val="left" w:pos="900"/>
        </w:tabs>
        <w:spacing w:after="40"/>
        <w:ind w:left="907"/>
        <w:rPr>
          <w:rFonts w:ascii="Arial" w:hAnsi="Arial" w:cs="Arial"/>
          <w:bCs/>
          <w:color w:val="auto"/>
          <w:sz w:val="20"/>
          <w:szCs w:val="20"/>
        </w:rPr>
      </w:pPr>
      <w:r w:rsidRPr="00C03348">
        <w:rPr>
          <w:rFonts w:ascii="Arial" w:hAnsi="Arial" w:cs="Arial"/>
          <w:bCs/>
          <w:color w:val="auto"/>
          <w:sz w:val="20"/>
          <w:szCs w:val="20"/>
        </w:rPr>
        <w:t>Trained incoming Tobacco Program Coordinators.</w:t>
      </w:r>
    </w:p>
    <w:p w14:paraId="27424EF3" w14:textId="77777777" w:rsidR="00A06007" w:rsidRPr="00C03348" w:rsidRDefault="00A06007" w:rsidP="00774DD5">
      <w:pPr>
        <w:pStyle w:val="Default"/>
        <w:numPr>
          <w:ilvl w:val="0"/>
          <w:numId w:val="10"/>
        </w:numPr>
        <w:tabs>
          <w:tab w:val="left" w:pos="900"/>
        </w:tabs>
        <w:spacing w:after="40"/>
        <w:ind w:left="907"/>
        <w:rPr>
          <w:rFonts w:ascii="Arial" w:hAnsi="Arial" w:cs="Arial"/>
          <w:bCs/>
          <w:color w:val="auto"/>
          <w:sz w:val="20"/>
          <w:szCs w:val="20"/>
        </w:rPr>
      </w:pPr>
      <w:r w:rsidRPr="00C03348">
        <w:rPr>
          <w:rFonts w:ascii="Arial" w:hAnsi="Arial" w:cs="Arial"/>
          <w:bCs/>
          <w:color w:val="auto"/>
          <w:sz w:val="20"/>
          <w:szCs w:val="20"/>
        </w:rPr>
        <w:t xml:space="preserve">Worked with UF </w:t>
      </w:r>
      <w:r w:rsidR="003625C2" w:rsidRPr="00C03348">
        <w:rPr>
          <w:rFonts w:ascii="Arial" w:hAnsi="Arial" w:cs="Arial"/>
          <w:bCs/>
          <w:color w:val="auto"/>
          <w:sz w:val="20"/>
          <w:szCs w:val="20"/>
        </w:rPr>
        <w:t xml:space="preserve">Health Shands </w:t>
      </w:r>
      <w:r w:rsidRPr="00C03348">
        <w:rPr>
          <w:rFonts w:ascii="Arial" w:hAnsi="Arial" w:cs="Arial"/>
          <w:bCs/>
          <w:color w:val="auto"/>
          <w:sz w:val="20"/>
          <w:szCs w:val="20"/>
        </w:rPr>
        <w:t>to provide tobacco training to healthcare providers; implement systems change within the hospital; facilitate tobacco cessation classes; and develop web training modules for healthcare professionals.</w:t>
      </w:r>
    </w:p>
    <w:p w14:paraId="35DB89DC" w14:textId="77777777" w:rsidR="00A06007" w:rsidRPr="00C03348" w:rsidRDefault="00A06007" w:rsidP="001A16E7">
      <w:pPr>
        <w:pStyle w:val="Default"/>
        <w:tabs>
          <w:tab w:val="left" w:pos="8190"/>
        </w:tabs>
        <w:rPr>
          <w:rFonts w:ascii="Arial" w:hAnsi="Arial" w:cs="Arial"/>
          <w:bCs/>
          <w:color w:val="auto"/>
          <w:sz w:val="20"/>
          <w:szCs w:val="20"/>
        </w:rPr>
      </w:pPr>
    </w:p>
    <w:p w14:paraId="42448A23" w14:textId="77777777" w:rsidR="007D422B" w:rsidRPr="00C03348" w:rsidRDefault="00CB03E3" w:rsidP="00A06007">
      <w:pPr>
        <w:pStyle w:val="Default"/>
        <w:tabs>
          <w:tab w:val="left" w:pos="8190"/>
        </w:tabs>
        <w:rPr>
          <w:rFonts w:ascii="Arial" w:hAnsi="Arial" w:cs="Arial"/>
          <w:bCs/>
          <w:color w:val="auto"/>
          <w:sz w:val="22"/>
          <w:szCs w:val="22"/>
        </w:rPr>
      </w:pPr>
      <w:r w:rsidRPr="00C03348">
        <w:rPr>
          <w:rFonts w:ascii="Arial" w:hAnsi="Arial" w:cs="Arial"/>
          <w:b/>
          <w:bCs/>
          <w:color w:val="auto"/>
          <w:sz w:val="22"/>
          <w:szCs w:val="22"/>
        </w:rPr>
        <w:t>Graduate Assistant</w:t>
      </w:r>
      <w:r w:rsidRPr="00C03348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</w:t>
      </w:r>
      <w:r w:rsidR="007E4E6E" w:rsidRPr="00C03348">
        <w:rPr>
          <w:rFonts w:ascii="Arial" w:hAnsi="Arial" w:cs="Arial"/>
          <w:bCs/>
          <w:color w:val="auto"/>
          <w:sz w:val="22"/>
          <w:szCs w:val="22"/>
        </w:rPr>
        <w:t>2010-</w:t>
      </w:r>
      <w:r w:rsidRPr="00C03348">
        <w:rPr>
          <w:rFonts w:ascii="Arial" w:hAnsi="Arial" w:cs="Arial"/>
          <w:bCs/>
          <w:color w:val="auto"/>
          <w:sz w:val="22"/>
          <w:szCs w:val="22"/>
        </w:rPr>
        <w:t>2013</w:t>
      </w:r>
    </w:p>
    <w:p w14:paraId="5A742E57" w14:textId="77777777" w:rsidR="007D422B" w:rsidRPr="00C03348" w:rsidRDefault="007E4E6E" w:rsidP="00774DD5">
      <w:pPr>
        <w:pStyle w:val="Default"/>
        <w:spacing w:after="40"/>
        <w:rPr>
          <w:rFonts w:ascii="Arial" w:hAnsi="Arial" w:cs="Arial"/>
          <w:color w:val="auto"/>
          <w:sz w:val="22"/>
          <w:szCs w:val="22"/>
        </w:rPr>
      </w:pPr>
      <w:r w:rsidRPr="00C03348">
        <w:rPr>
          <w:rFonts w:ascii="Arial" w:hAnsi="Arial" w:cs="Arial"/>
          <w:color w:val="auto"/>
          <w:sz w:val="22"/>
          <w:szCs w:val="22"/>
        </w:rPr>
        <w:t xml:space="preserve">University of Florida, </w:t>
      </w:r>
      <w:r w:rsidR="007D422B" w:rsidRPr="00C03348">
        <w:rPr>
          <w:rFonts w:ascii="Arial" w:hAnsi="Arial" w:cs="Arial"/>
          <w:color w:val="auto"/>
          <w:sz w:val="22"/>
          <w:szCs w:val="22"/>
        </w:rPr>
        <w:t>Department of Health Education and Behavior</w:t>
      </w:r>
    </w:p>
    <w:p w14:paraId="6D1E1D7B" w14:textId="77777777" w:rsidR="007D422B" w:rsidRPr="00C03348" w:rsidRDefault="007D422B" w:rsidP="001A16E7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14:paraId="375DD8B7" w14:textId="77777777" w:rsidR="007D422B" w:rsidRPr="00C03348" w:rsidRDefault="007D422B" w:rsidP="00F85C25">
      <w:pPr>
        <w:pStyle w:val="Default"/>
        <w:tabs>
          <w:tab w:val="left" w:pos="8280"/>
        </w:tabs>
        <w:rPr>
          <w:rFonts w:ascii="Arial" w:hAnsi="Arial" w:cs="Arial"/>
          <w:color w:val="auto"/>
          <w:sz w:val="22"/>
          <w:szCs w:val="22"/>
        </w:rPr>
      </w:pPr>
      <w:r w:rsidRPr="00C03348">
        <w:rPr>
          <w:rFonts w:ascii="Arial" w:hAnsi="Arial" w:cs="Arial"/>
          <w:b/>
          <w:bCs/>
          <w:color w:val="auto"/>
          <w:sz w:val="22"/>
          <w:szCs w:val="22"/>
        </w:rPr>
        <w:t xml:space="preserve">Education &amp; Training Coordinator, Tobacco Programs </w:t>
      </w:r>
      <w:r w:rsidR="007E4E6E" w:rsidRPr="00C03348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C03348">
        <w:rPr>
          <w:rFonts w:ascii="Arial" w:hAnsi="Arial" w:cs="Arial"/>
          <w:color w:val="auto"/>
          <w:sz w:val="22"/>
          <w:szCs w:val="22"/>
        </w:rPr>
        <w:t>2008</w:t>
      </w:r>
      <w:r w:rsidR="007E4E6E" w:rsidRPr="00C03348">
        <w:rPr>
          <w:rFonts w:ascii="Arial" w:hAnsi="Arial" w:cs="Arial"/>
          <w:color w:val="auto"/>
          <w:sz w:val="22"/>
          <w:szCs w:val="22"/>
        </w:rPr>
        <w:t>-2010</w:t>
      </w:r>
    </w:p>
    <w:p w14:paraId="264FC703" w14:textId="77777777" w:rsidR="007D422B" w:rsidRDefault="007D422B" w:rsidP="00774DD5">
      <w:pPr>
        <w:pStyle w:val="Default"/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Florida Area Health Education Centers (AHEC) Program</w:t>
      </w:r>
      <w:r w:rsidR="007E4E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College of Medicine </w:t>
      </w:r>
    </w:p>
    <w:p w14:paraId="5D929275" w14:textId="77777777" w:rsidR="007D422B" w:rsidRPr="0060434F" w:rsidRDefault="00156A72" w:rsidP="00774DD5">
      <w:pPr>
        <w:pStyle w:val="Default"/>
        <w:numPr>
          <w:ilvl w:val="0"/>
          <w:numId w:val="2"/>
        </w:numPr>
        <w:tabs>
          <w:tab w:val="left" w:pos="900"/>
        </w:tabs>
        <w:spacing w:after="40"/>
        <w:ind w:left="907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t>P</w:t>
      </w:r>
      <w:r w:rsidR="007D422B" w:rsidRPr="0060434F">
        <w:rPr>
          <w:rFonts w:ascii="Arial" w:hAnsi="Arial" w:cs="Arial"/>
          <w:sz w:val="20"/>
          <w:szCs w:val="20"/>
        </w:rPr>
        <w:t>lanned and coordinated annual Learning Afternoon for</w:t>
      </w:r>
      <w:r w:rsidR="00504675" w:rsidRPr="0060434F">
        <w:rPr>
          <w:rFonts w:ascii="Arial" w:hAnsi="Arial" w:cs="Arial"/>
          <w:sz w:val="20"/>
          <w:szCs w:val="20"/>
        </w:rPr>
        <w:t xml:space="preserve"> 700+</w:t>
      </w:r>
      <w:r w:rsidR="007D422B" w:rsidRPr="0060434F">
        <w:rPr>
          <w:rFonts w:ascii="Arial" w:hAnsi="Arial" w:cs="Arial"/>
          <w:sz w:val="20"/>
          <w:szCs w:val="20"/>
        </w:rPr>
        <w:t xml:space="preserve"> health professions (HP) students (Medicine, Dentistry, Nursing</w:t>
      </w:r>
      <w:r w:rsidR="00B42AE6" w:rsidRPr="0060434F">
        <w:rPr>
          <w:rFonts w:ascii="Arial" w:hAnsi="Arial" w:cs="Arial"/>
          <w:sz w:val="20"/>
          <w:szCs w:val="20"/>
        </w:rPr>
        <w:t>, Pharmacy, and Public Health).</w:t>
      </w:r>
    </w:p>
    <w:p w14:paraId="5B098092" w14:textId="77777777" w:rsidR="007D422B" w:rsidRPr="0060434F" w:rsidRDefault="00504675" w:rsidP="00774DD5">
      <w:pPr>
        <w:pStyle w:val="Default"/>
        <w:numPr>
          <w:ilvl w:val="1"/>
          <w:numId w:val="2"/>
        </w:numPr>
        <w:spacing w:after="40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t>Collaborat</w:t>
      </w:r>
      <w:r w:rsidR="00B42AE6" w:rsidRPr="0060434F">
        <w:rPr>
          <w:rFonts w:ascii="Arial" w:hAnsi="Arial" w:cs="Arial"/>
          <w:sz w:val="20"/>
          <w:szCs w:val="20"/>
        </w:rPr>
        <w:t>ed</w:t>
      </w:r>
      <w:r w:rsidRPr="0060434F">
        <w:rPr>
          <w:rFonts w:ascii="Arial" w:hAnsi="Arial" w:cs="Arial"/>
          <w:sz w:val="20"/>
          <w:szCs w:val="20"/>
        </w:rPr>
        <w:t xml:space="preserve"> with faculty from</w:t>
      </w:r>
      <w:r w:rsidR="007D422B" w:rsidRPr="0060434F">
        <w:rPr>
          <w:rFonts w:ascii="Arial" w:hAnsi="Arial" w:cs="Arial"/>
          <w:sz w:val="20"/>
          <w:szCs w:val="20"/>
        </w:rPr>
        <w:t xml:space="preserve"> the</w:t>
      </w:r>
      <w:r w:rsidRPr="0060434F">
        <w:rPr>
          <w:rFonts w:ascii="Arial" w:hAnsi="Arial" w:cs="Arial"/>
          <w:sz w:val="20"/>
          <w:szCs w:val="20"/>
        </w:rPr>
        <w:t xml:space="preserve"> </w:t>
      </w:r>
      <w:r w:rsidR="007D5C7F">
        <w:rPr>
          <w:rFonts w:ascii="Arial" w:hAnsi="Arial" w:cs="Arial"/>
          <w:sz w:val="20"/>
          <w:szCs w:val="20"/>
        </w:rPr>
        <w:t>HP</w:t>
      </w:r>
      <w:r w:rsidRPr="0060434F">
        <w:rPr>
          <w:rFonts w:ascii="Arial" w:hAnsi="Arial" w:cs="Arial"/>
          <w:sz w:val="20"/>
          <w:szCs w:val="20"/>
        </w:rPr>
        <w:t xml:space="preserve"> disciplines </w:t>
      </w:r>
      <w:r w:rsidR="007D422B" w:rsidRPr="0060434F">
        <w:rPr>
          <w:rFonts w:ascii="Arial" w:hAnsi="Arial" w:cs="Arial"/>
          <w:sz w:val="20"/>
          <w:szCs w:val="20"/>
        </w:rPr>
        <w:t>to develop, implement</w:t>
      </w:r>
      <w:r w:rsidR="00B46213" w:rsidRPr="0060434F">
        <w:rPr>
          <w:rFonts w:ascii="Arial" w:hAnsi="Arial" w:cs="Arial"/>
          <w:sz w:val="20"/>
          <w:szCs w:val="20"/>
        </w:rPr>
        <w:t>,</w:t>
      </w:r>
      <w:r w:rsidR="007D422B" w:rsidRPr="0060434F">
        <w:rPr>
          <w:rFonts w:ascii="Arial" w:hAnsi="Arial" w:cs="Arial"/>
          <w:sz w:val="20"/>
          <w:szCs w:val="20"/>
        </w:rPr>
        <w:t xml:space="preserve"> and evaluate hea</w:t>
      </w:r>
      <w:r w:rsidRPr="0060434F">
        <w:rPr>
          <w:rFonts w:ascii="Arial" w:hAnsi="Arial" w:cs="Arial"/>
          <w:sz w:val="20"/>
          <w:szCs w:val="20"/>
        </w:rPr>
        <w:t>lth behavior change curriculum</w:t>
      </w:r>
      <w:r w:rsidR="007D422B" w:rsidRPr="0060434F">
        <w:rPr>
          <w:rFonts w:ascii="Arial" w:hAnsi="Arial" w:cs="Arial"/>
          <w:sz w:val="20"/>
          <w:szCs w:val="20"/>
        </w:rPr>
        <w:t xml:space="preserve"> for HP students. </w:t>
      </w:r>
      <w:r w:rsidR="00A33770">
        <w:rPr>
          <w:rFonts w:ascii="Arial" w:hAnsi="Arial" w:cs="Arial"/>
          <w:sz w:val="20"/>
          <w:szCs w:val="20"/>
        </w:rPr>
        <w:t>C</w:t>
      </w:r>
      <w:r w:rsidR="00A2375E" w:rsidRPr="0060434F">
        <w:rPr>
          <w:rFonts w:ascii="Arial" w:hAnsi="Arial" w:cs="Arial"/>
          <w:sz w:val="20"/>
          <w:szCs w:val="20"/>
        </w:rPr>
        <w:t>urriculum wa</w:t>
      </w:r>
      <w:r w:rsidR="007D422B" w:rsidRPr="0060434F">
        <w:rPr>
          <w:rFonts w:ascii="Arial" w:hAnsi="Arial" w:cs="Arial"/>
          <w:sz w:val="20"/>
          <w:szCs w:val="20"/>
        </w:rPr>
        <w:t xml:space="preserve">s </w:t>
      </w:r>
      <w:r w:rsidR="008E12DD" w:rsidRPr="0060434F">
        <w:rPr>
          <w:rFonts w:ascii="Arial" w:hAnsi="Arial" w:cs="Arial"/>
          <w:sz w:val="20"/>
          <w:szCs w:val="20"/>
        </w:rPr>
        <w:t xml:space="preserve">utilized </w:t>
      </w:r>
      <w:r w:rsidR="00B46213" w:rsidRPr="0060434F">
        <w:rPr>
          <w:rFonts w:ascii="Arial" w:hAnsi="Arial" w:cs="Arial"/>
          <w:sz w:val="20"/>
          <w:szCs w:val="20"/>
        </w:rPr>
        <w:t>by</w:t>
      </w:r>
      <w:r w:rsidR="007D422B" w:rsidRPr="0060434F">
        <w:rPr>
          <w:rFonts w:ascii="Arial" w:hAnsi="Arial" w:cs="Arial"/>
          <w:sz w:val="20"/>
          <w:szCs w:val="20"/>
        </w:rPr>
        <w:t xml:space="preserve"> several Universities throughout the state</w:t>
      </w:r>
      <w:r w:rsidR="00156A72" w:rsidRPr="0060434F">
        <w:rPr>
          <w:rFonts w:ascii="Arial" w:hAnsi="Arial" w:cs="Arial"/>
          <w:sz w:val="20"/>
          <w:szCs w:val="20"/>
        </w:rPr>
        <w:t xml:space="preserve"> of Florida</w:t>
      </w:r>
      <w:r w:rsidR="007D422B" w:rsidRPr="0060434F">
        <w:rPr>
          <w:rFonts w:ascii="Arial" w:hAnsi="Arial" w:cs="Arial"/>
          <w:sz w:val="20"/>
          <w:szCs w:val="20"/>
        </w:rPr>
        <w:t xml:space="preserve">. </w:t>
      </w:r>
    </w:p>
    <w:p w14:paraId="16965ABA" w14:textId="77777777" w:rsidR="00B46213" w:rsidRPr="0060434F" w:rsidRDefault="00B46213" w:rsidP="00774DD5">
      <w:pPr>
        <w:pStyle w:val="Default"/>
        <w:numPr>
          <w:ilvl w:val="1"/>
          <w:numId w:val="2"/>
        </w:numPr>
        <w:spacing w:after="40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t xml:space="preserve">Facilitated the </w:t>
      </w:r>
      <w:r w:rsidR="00A2375E" w:rsidRPr="0060434F">
        <w:rPr>
          <w:rFonts w:ascii="Arial" w:hAnsi="Arial" w:cs="Arial"/>
          <w:sz w:val="20"/>
          <w:szCs w:val="20"/>
        </w:rPr>
        <w:t xml:space="preserve">design and </w:t>
      </w:r>
      <w:r w:rsidRPr="0060434F">
        <w:rPr>
          <w:rFonts w:ascii="Arial" w:hAnsi="Arial" w:cs="Arial"/>
          <w:sz w:val="20"/>
          <w:szCs w:val="20"/>
        </w:rPr>
        <w:t xml:space="preserve">dissemination of </w:t>
      </w:r>
      <w:r w:rsidR="00A2375E" w:rsidRPr="0060434F">
        <w:rPr>
          <w:rFonts w:ascii="Arial" w:hAnsi="Arial" w:cs="Arial"/>
          <w:sz w:val="20"/>
          <w:szCs w:val="20"/>
        </w:rPr>
        <w:t xml:space="preserve">educational </w:t>
      </w:r>
      <w:r w:rsidRPr="0060434F">
        <w:rPr>
          <w:rFonts w:ascii="Arial" w:hAnsi="Arial" w:cs="Arial"/>
          <w:sz w:val="20"/>
          <w:szCs w:val="20"/>
        </w:rPr>
        <w:t xml:space="preserve">preparation materials </w:t>
      </w:r>
      <w:r w:rsidR="00A2375E" w:rsidRPr="0060434F">
        <w:rPr>
          <w:rFonts w:ascii="Arial" w:hAnsi="Arial" w:cs="Arial"/>
          <w:sz w:val="20"/>
          <w:szCs w:val="20"/>
        </w:rPr>
        <w:t>via</w:t>
      </w:r>
      <w:r w:rsidRPr="0060434F">
        <w:rPr>
          <w:rFonts w:ascii="Arial" w:hAnsi="Arial" w:cs="Arial"/>
          <w:sz w:val="20"/>
          <w:szCs w:val="20"/>
        </w:rPr>
        <w:t xml:space="preserve"> online</w:t>
      </w:r>
      <w:r w:rsidR="00A2375E" w:rsidRPr="0060434F">
        <w:rPr>
          <w:rFonts w:ascii="Arial" w:hAnsi="Arial" w:cs="Arial"/>
          <w:sz w:val="20"/>
          <w:szCs w:val="20"/>
        </w:rPr>
        <w:t xml:space="preserve"> learning systems</w:t>
      </w:r>
      <w:r w:rsidR="007D5C7F">
        <w:rPr>
          <w:rFonts w:ascii="Arial" w:hAnsi="Arial" w:cs="Arial"/>
          <w:sz w:val="20"/>
          <w:szCs w:val="20"/>
        </w:rPr>
        <w:t xml:space="preserve"> for </w:t>
      </w:r>
      <w:r w:rsidRPr="0060434F">
        <w:rPr>
          <w:rFonts w:ascii="Arial" w:hAnsi="Arial" w:cs="Arial"/>
          <w:sz w:val="20"/>
          <w:szCs w:val="20"/>
        </w:rPr>
        <w:t>HP students to complete prior to the Learning Afternoon.</w:t>
      </w:r>
    </w:p>
    <w:p w14:paraId="21234473" w14:textId="77777777" w:rsidR="007D422B" w:rsidRPr="0060434F" w:rsidRDefault="00A2375E" w:rsidP="00774DD5">
      <w:pPr>
        <w:pStyle w:val="Default"/>
        <w:numPr>
          <w:ilvl w:val="1"/>
          <w:numId w:val="2"/>
        </w:numPr>
        <w:spacing w:after="40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t>Coordinated and o</w:t>
      </w:r>
      <w:r w:rsidR="007D422B" w:rsidRPr="0060434F">
        <w:rPr>
          <w:rFonts w:ascii="Arial" w:hAnsi="Arial" w:cs="Arial"/>
          <w:sz w:val="20"/>
          <w:szCs w:val="20"/>
        </w:rPr>
        <w:t>rganized</w:t>
      </w:r>
      <w:r w:rsidRPr="0060434F">
        <w:rPr>
          <w:rFonts w:ascii="Arial" w:hAnsi="Arial" w:cs="Arial"/>
          <w:sz w:val="20"/>
          <w:szCs w:val="20"/>
        </w:rPr>
        <w:t xml:space="preserve"> all event planning tasks</w:t>
      </w:r>
      <w:r w:rsidR="00504675" w:rsidRPr="0060434F">
        <w:rPr>
          <w:rFonts w:ascii="Arial" w:hAnsi="Arial" w:cs="Arial"/>
          <w:sz w:val="20"/>
          <w:szCs w:val="20"/>
        </w:rPr>
        <w:t xml:space="preserve"> for the </w:t>
      </w:r>
      <w:r w:rsidR="007D422B" w:rsidRPr="0060434F">
        <w:rPr>
          <w:rFonts w:ascii="Arial" w:hAnsi="Arial" w:cs="Arial"/>
          <w:sz w:val="20"/>
          <w:szCs w:val="20"/>
        </w:rPr>
        <w:t xml:space="preserve">Learning Afternoon for HP students </w:t>
      </w:r>
      <w:r w:rsidR="00156A72" w:rsidRPr="0060434F">
        <w:rPr>
          <w:rFonts w:ascii="Arial" w:hAnsi="Arial" w:cs="Arial"/>
          <w:sz w:val="20"/>
          <w:szCs w:val="20"/>
        </w:rPr>
        <w:t>(large group lectures and small group interdisciplinary activities)</w:t>
      </w:r>
      <w:r w:rsidR="007D422B" w:rsidRPr="0060434F">
        <w:rPr>
          <w:rFonts w:ascii="Arial" w:hAnsi="Arial" w:cs="Arial"/>
          <w:sz w:val="20"/>
          <w:szCs w:val="20"/>
        </w:rPr>
        <w:t xml:space="preserve">. </w:t>
      </w:r>
    </w:p>
    <w:p w14:paraId="6105B010" w14:textId="77777777" w:rsidR="007D422B" w:rsidRPr="0060434F" w:rsidRDefault="007D422B" w:rsidP="00774DD5">
      <w:pPr>
        <w:pStyle w:val="Default"/>
        <w:numPr>
          <w:ilvl w:val="0"/>
          <w:numId w:val="2"/>
        </w:numPr>
        <w:tabs>
          <w:tab w:val="left" w:pos="900"/>
        </w:tabs>
        <w:spacing w:after="40"/>
        <w:ind w:left="907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t xml:space="preserve">Annually planned and coordinated the Applied Learning Days (ALD) for HP students. </w:t>
      </w:r>
    </w:p>
    <w:p w14:paraId="3240502C" w14:textId="77777777" w:rsidR="007D422B" w:rsidRPr="0060434F" w:rsidRDefault="00504675" w:rsidP="00774DD5">
      <w:pPr>
        <w:pStyle w:val="Default"/>
        <w:numPr>
          <w:ilvl w:val="1"/>
          <w:numId w:val="2"/>
        </w:numPr>
        <w:spacing w:after="40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t>Collaborated</w:t>
      </w:r>
      <w:r w:rsidR="007D422B" w:rsidRPr="0060434F">
        <w:rPr>
          <w:rFonts w:ascii="Arial" w:hAnsi="Arial" w:cs="Arial"/>
          <w:sz w:val="20"/>
          <w:szCs w:val="20"/>
        </w:rPr>
        <w:t xml:space="preserve"> with faculty </w:t>
      </w:r>
      <w:r w:rsidR="00B42AE6" w:rsidRPr="0060434F">
        <w:rPr>
          <w:rFonts w:ascii="Arial" w:hAnsi="Arial" w:cs="Arial"/>
          <w:sz w:val="20"/>
          <w:szCs w:val="20"/>
        </w:rPr>
        <w:t>from</w:t>
      </w:r>
      <w:r w:rsidR="007D422B" w:rsidRPr="0060434F">
        <w:rPr>
          <w:rFonts w:ascii="Arial" w:hAnsi="Arial" w:cs="Arial"/>
          <w:sz w:val="20"/>
          <w:szCs w:val="20"/>
        </w:rPr>
        <w:t xml:space="preserve"> the</w:t>
      </w:r>
      <w:r w:rsidR="007D5C7F">
        <w:rPr>
          <w:rFonts w:ascii="Arial" w:hAnsi="Arial" w:cs="Arial"/>
          <w:sz w:val="20"/>
          <w:szCs w:val="20"/>
        </w:rPr>
        <w:t xml:space="preserve"> HP</w:t>
      </w:r>
      <w:r w:rsidRPr="0060434F">
        <w:rPr>
          <w:rFonts w:ascii="Arial" w:hAnsi="Arial" w:cs="Arial"/>
          <w:sz w:val="20"/>
          <w:szCs w:val="20"/>
        </w:rPr>
        <w:t xml:space="preserve"> c</w:t>
      </w:r>
      <w:r w:rsidR="007D422B" w:rsidRPr="0060434F">
        <w:rPr>
          <w:rFonts w:ascii="Arial" w:hAnsi="Arial" w:cs="Arial"/>
          <w:sz w:val="20"/>
          <w:szCs w:val="20"/>
        </w:rPr>
        <w:t xml:space="preserve">olleges to develop tobacco prevention curriculum for middle school students, which were presented by HP students. </w:t>
      </w:r>
    </w:p>
    <w:p w14:paraId="68507336" w14:textId="7B1139A5" w:rsidR="00B46213" w:rsidRPr="0060434F" w:rsidRDefault="00B46213" w:rsidP="00774DD5">
      <w:pPr>
        <w:pStyle w:val="Default"/>
        <w:numPr>
          <w:ilvl w:val="1"/>
          <w:numId w:val="2"/>
        </w:numPr>
        <w:spacing w:after="40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t>Coordinated the compilation of</w:t>
      </w:r>
      <w:r w:rsidR="008653B2">
        <w:rPr>
          <w:rFonts w:ascii="Arial" w:hAnsi="Arial" w:cs="Arial"/>
          <w:sz w:val="20"/>
          <w:szCs w:val="20"/>
        </w:rPr>
        <w:t>,</w:t>
      </w:r>
      <w:r w:rsidRPr="0060434F">
        <w:rPr>
          <w:rFonts w:ascii="Arial" w:hAnsi="Arial" w:cs="Arial"/>
          <w:sz w:val="20"/>
          <w:szCs w:val="20"/>
        </w:rPr>
        <w:t xml:space="preserve"> and disseminated teaching materials to</w:t>
      </w:r>
      <w:r w:rsidR="00504675" w:rsidRPr="0060434F">
        <w:rPr>
          <w:rFonts w:ascii="Arial" w:hAnsi="Arial" w:cs="Arial"/>
          <w:sz w:val="20"/>
          <w:szCs w:val="20"/>
        </w:rPr>
        <w:t>,</w:t>
      </w:r>
      <w:r w:rsidRPr="0060434F">
        <w:rPr>
          <w:rFonts w:ascii="Arial" w:hAnsi="Arial" w:cs="Arial"/>
          <w:sz w:val="20"/>
          <w:szCs w:val="20"/>
        </w:rPr>
        <w:t xml:space="preserve"> HP student teams for</w:t>
      </w:r>
      <w:r w:rsidR="00FE5646" w:rsidRPr="0060434F">
        <w:rPr>
          <w:rFonts w:ascii="Arial" w:hAnsi="Arial" w:cs="Arial"/>
          <w:sz w:val="20"/>
          <w:szCs w:val="20"/>
        </w:rPr>
        <w:t xml:space="preserve"> their</w:t>
      </w:r>
      <w:r w:rsidRPr="0060434F">
        <w:rPr>
          <w:rFonts w:ascii="Arial" w:hAnsi="Arial" w:cs="Arial"/>
          <w:sz w:val="20"/>
          <w:szCs w:val="20"/>
        </w:rPr>
        <w:t xml:space="preserve"> visits to the middle schools.</w:t>
      </w:r>
    </w:p>
    <w:p w14:paraId="7160C68A" w14:textId="0709E4C4" w:rsidR="007D422B" w:rsidRPr="007D5C7F" w:rsidRDefault="00FE5646" w:rsidP="00774DD5">
      <w:pPr>
        <w:pStyle w:val="Default"/>
        <w:numPr>
          <w:ilvl w:val="1"/>
          <w:numId w:val="2"/>
        </w:numPr>
        <w:spacing w:after="40"/>
        <w:rPr>
          <w:rFonts w:ascii="Arial" w:hAnsi="Arial" w:cs="Arial"/>
          <w:sz w:val="20"/>
          <w:szCs w:val="20"/>
        </w:rPr>
      </w:pPr>
      <w:r w:rsidRPr="007D5C7F">
        <w:rPr>
          <w:rFonts w:ascii="Arial" w:hAnsi="Arial" w:cs="Arial"/>
          <w:sz w:val="20"/>
          <w:szCs w:val="20"/>
        </w:rPr>
        <w:t xml:space="preserve">Recruited middle </w:t>
      </w:r>
      <w:r w:rsidR="00C17C5C" w:rsidRPr="007D5C7F">
        <w:rPr>
          <w:rFonts w:ascii="Arial" w:hAnsi="Arial" w:cs="Arial"/>
          <w:sz w:val="20"/>
          <w:szCs w:val="20"/>
        </w:rPr>
        <w:t xml:space="preserve">school </w:t>
      </w:r>
      <w:r w:rsidRPr="007D5C7F">
        <w:rPr>
          <w:rFonts w:ascii="Arial" w:hAnsi="Arial" w:cs="Arial"/>
          <w:sz w:val="20"/>
          <w:szCs w:val="20"/>
        </w:rPr>
        <w:t>classrooms for ALD school visits.</w:t>
      </w:r>
      <w:r w:rsidR="008653B2">
        <w:rPr>
          <w:rFonts w:ascii="Arial" w:hAnsi="Arial" w:cs="Arial"/>
          <w:sz w:val="20"/>
          <w:szCs w:val="20"/>
        </w:rPr>
        <w:t xml:space="preserve"> </w:t>
      </w:r>
      <w:r w:rsidR="007D5C7F" w:rsidRPr="007D5C7F">
        <w:rPr>
          <w:rFonts w:ascii="Arial" w:hAnsi="Arial" w:cs="Arial"/>
          <w:sz w:val="20"/>
          <w:szCs w:val="20"/>
        </w:rPr>
        <w:t>Scheduled</w:t>
      </w:r>
      <w:r w:rsidRPr="007D5C7F">
        <w:rPr>
          <w:rFonts w:ascii="Arial" w:hAnsi="Arial" w:cs="Arial"/>
          <w:sz w:val="20"/>
          <w:szCs w:val="20"/>
        </w:rPr>
        <w:t xml:space="preserve"> and c</w:t>
      </w:r>
      <w:r w:rsidR="00B46213" w:rsidRPr="007D5C7F">
        <w:rPr>
          <w:rFonts w:ascii="Arial" w:hAnsi="Arial" w:cs="Arial"/>
          <w:sz w:val="20"/>
          <w:szCs w:val="20"/>
        </w:rPr>
        <w:t>oordinated</w:t>
      </w:r>
      <w:r w:rsidR="007D422B" w:rsidRPr="007D5C7F">
        <w:rPr>
          <w:rFonts w:ascii="Arial" w:hAnsi="Arial" w:cs="Arial"/>
          <w:sz w:val="20"/>
          <w:szCs w:val="20"/>
        </w:rPr>
        <w:t xml:space="preserve"> </w:t>
      </w:r>
      <w:r w:rsidR="007D5C7F" w:rsidRPr="007D5C7F">
        <w:rPr>
          <w:rFonts w:ascii="Arial" w:hAnsi="Arial" w:cs="Arial"/>
          <w:sz w:val="20"/>
          <w:szCs w:val="20"/>
        </w:rPr>
        <w:t xml:space="preserve">these </w:t>
      </w:r>
      <w:r w:rsidRPr="007D5C7F">
        <w:rPr>
          <w:rFonts w:ascii="Arial" w:hAnsi="Arial" w:cs="Arial"/>
          <w:sz w:val="20"/>
          <w:szCs w:val="20"/>
        </w:rPr>
        <w:t>visits</w:t>
      </w:r>
      <w:r w:rsidR="00C17C5C" w:rsidRPr="007D5C7F">
        <w:rPr>
          <w:rFonts w:ascii="Arial" w:hAnsi="Arial" w:cs="Arial"/>
          <w:sz w:val="20"/>
          <w:szCs w:val="20"/>
        </w:rPr>
        <w:t>.</w:t>
      </w:r>
      <w:r w:rsidR="007D5C7F">
        <w:rPr>
          <w:rFonts w:ascii="Arial" w:hAnsi="Arial" w:cs="Arial"/>
          <w:sz w:val="20"/>
          <w:szCs w:val="20"/>
        </w:rPr>
        <w:t xml:space="preserve"> </w:t>
      </w:r>
      <w:r w:rsidR="00504675" w:rsidRPr="007D5C7F">
        <w:rPr>
          <w:rFonts w:ascii="Arial" w:hAnsi="Arial" w:cs="Arial"/>
          <w:sz w:val="20"/>
          <w:szCs w:val="20"/>
        </w:rPr>
        <w:t>More than</w:t>
      </w:r>
      <w:r w:rsidR="00C17C5C" w:rsidRPr="007D5C7F">
        <w:rPr>
          <w:rFonts w:ascii="Arial" w:hAnsi="Arial" w:cs="Arial"/>
          <w:sz w:val="20"/>
          <w:szCs w:val="20"/>
        </w:rPr>
        <w:t xml:space="preserve"> </w:t>
      </w:r>
      <w:r w:rsidR="007D422B" w:rsidRPr="007D5C7F">
        <w:rPr>
          <w:rFonts w:ascii="Arial" w:hAnsi="Arial" w:cs="Arial"/>
          <w:sz w:val="20"/>
          <w:szCs w:val="20"/>
        </w:rPr>
        <w:t xml:space="preserve">700 HP students </w:t>
      </w:r>
      <w:r w:rsidR="00C17C5C" w:rsidRPr="007D5C7F">
        <w:rPr>
          <w:rFonts w:ascii="Arial" w:hAnsi="Arial" w:cs="Arial"/>
          <w:sz w:val="20"/>
          <w:szCs w:val="20"/>
        </w:rPr>
        <w:t>from</w:t>
      </w:r>
      <w:r w:rsidR="007D422B" w:rsidRPr="007D5C7F">
        <w:rPr>
          <w:rFonts w:ascii="Arial" w:hAnsi="Arial" w:cs="Arial"/>
          <w:sz w:val="20"/>
          <w:szCs w:val="20"/>
        </w:rPr>
        <w:t xml:space="preserve"> the University of Florida visit</w:t>
      </w:r>
      <w:r w:rsidR="00504675" w:rsidRPr="007D5C7F">
        <w:rPr>
          <w:rFonts w:ascii="Arial" w:hAnsi="Arial" w:cs="Arial"/>
          <w:sz w:val="20"/>
          <w:szCs w:val="20"/>
        </w:rPr>
        <w:t>ed</w:t>
      </w:r>
      <w:r w:rsidR="007D422B" w:rsidRPr="007D5C7F">
        <w:rPr>
          <w:rFonts w:ascii="Arial" w:hAnsi="Arial" w:cs="Arial"/>
          <w:sz w:val="20"/>
          <w:szCs w:val="20"/>
        </w:rPr>
        <w:t xml:space="preserve"> 140</w:t>
      </w:r>
      <w:r w:rsidR="00C17C5C" w:rsidRPr="007D5C7F">
        <w:rPr>
          <w:rFonts w:ascii="Arial" w:hAnsi="Arial" w:cs="Arial"/>
          <w:sz w:val="20"/>
          <w:szCs w:val="20"/>
        </w:rPr>
        <w:t>+</w:t>
      </w:r>
      <w:r w:rsidR="007D422B" w:rsidRPr="007D5C7F">
        <w:rPr>
          <w:rFonts w:ascii="Arial" w:hAnsi="Arial" w:cs="Arial"/>
          <w:sz w:val="20"/>
          <w:szCs w:val="20"/>
        </w:rPr>
        <w:t xml:space="preserve"> schools in 13 </w:t>
      </w:r>
      <w:r w:rsidR="00C17C5C" w:rsidRPr="007D5C7F">
        <w:rPr>
          <w:rFonts w:ascii="Arial" w:hAnsi="Arial" w:cs="Arial"/>
          <w:sz w:val="20"/>
          <w:szCs w:val="20"/>
        </w:rPr>
        <w:t xml:space="preserve">Florida </w:t>
      </w:r>
      <w:r w:rsidR="007D422B" w:rsidRPr="007D5C7F">
        <w:rPr>
          <w:rFonts w:ascii="Arial" w:hAnsi="Arial" w:cs="Arial"/>
          <w:sz w:val="20"/>
          <w:szCs w:val="20"/>
        </w:rPr>
        <w:t>counties</w:t>
      </w:r>
      <w:r w:rsidR="00A2375E" w:rsidRPr="007D5C7F">
        <w:rPr>
          <w:rFonts w:ascii="Arial" w:hAnsi="Arial" w:cs="Arial"/>
          <w:sz w:val="20"/>
          <w:szCs w:val="20"/>
        </w:rPr>
        <w:t xml:space="preserve"> </w:t>
      </w:r>
      <w:r w:rsidR="00C17C5C" w:rsidRPr="007D5C7F">
        <w:rPr>
          <w:rFonts w:ascii="Arial" w:hAnsi="Arial" w:cs="Arial"/>
          <w:sz w:val="20"/>
          <w:szCs w:val="20"/>
        </w:rPr>
        <w:t xml:space="preserve">each year </w:t>
      </w:r>
      <w:r w:rsidR="00A2375E" w:rsidRPr="007D5C7F">
        <w:rPr>
          <w:rFonts w:ascii="Arial" w:hAnsi="Arial" w:cs="Arial"/>
          <w:sz w:val="20"/>
          <w:szCs w:val="20"/>
        </w:rPr>
        <w:t>during Red Ribbon Week</w:t>
      </w:r>
      <w:r w:rsidR="007D422B" w:rsidRPr="007D5C7F">
        <w:rPr>
          <w:rFonts w:ascii="Arial" w:hAnsi="Arial" w:cs="Arial"/>
          <w:sz w:val="20"/>
          <w:szCs w:val="20"/>
        </w:rPr>
        <w:t xml:space="preserve">. </w:t>
      </w:r>
    </w:p>
    <w:p w14:paraId="28AD99DD" w14:textId="77777777" w:rsidR="00156A72" w:rsidRPr="0060434F" w:rsidRDefault="007D422B" w:rsidP="00774DD5">
      <w:pPr>
        <w:pStyle w:val="Default"/>
        <w:numPr>
          <w:ilvl w:val="0"/>
          <w:numId w:val="2"/>
        </w:numPr>
        <w:tabs>
          <w:tab w:val="left" w:pos="900"/>
        </w:tabs>
        <w:spacing w:after="40"/>
        <w:ind w:left="907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lastRenderedPageBreak/>
        <w:t>Wrote, edited, and distributed bi-annual newsletter</w:t>
      </w:r>
      <w:r w:rsidR="00A2375E" w:rsidRPr="0060434F">
        <w:rPr>
          <w:rFonts w:ascii="Arial" w:hAnsi="Arial" w:cs="Arial"/>
          <w:sz w:val="20"/>
          <w:szCs w:val="20"/>
        </w:rPr>
        <w:t xml:space="preserve"> (electronic and print)</w:t>
      </w:r>
      <w:r w:rsidRPr="0060434F">
        <w:rPr>
          <w:rFonts w:ascii="Arial" w:hAnsi="Arial" w:cs="Arial"/>
          <w:sz w:val="20"/>
          <w:szCs w:val="20"/>
        </w:rPr>
        <w:t xml:space="preserve"> on current tobacco issues to health professionals.</w:t>
      </w:r>
    </w:p>
    <w:p w14:paraId="26F48555" w14:textId="77777777" w:rsidR="009F02D9" w:rsidRPr="0060434F" w:rsidRDefault="00BC7E34" w:rsidP="00774DD5">
      <w:pPr>
        <w:pStyle w:val="Default"/>
        <w:numPr>
          <w:ilvl w:val="0"/>
          <w:numId w:val="2"/>
        </w:numPr>
        <w:tabs>
          <w:tab w:val="left" w:pos="900"/>
        </w:tabs>
        <w:spacing w:after="40"/>
        <w:ind w:left="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Collaborated at the</w:t>
      </w:r>
      <w:r w:rsidR="009F02D9" w:rsidRPr="0060434F">
        <w:rPr>
          <w:rFonts w:ascii="Arial" w:hAnsi="Arial" w:cs="Arial"/>
          <w:sz w:val="20"/>
          <w:szCs w:val="20"/>
        </w:rPr>
        <w:t xml:space="preserve"> local, regional, and state </w:t>
      </w:r>
      <w:r>
        <w:rPr>
          <w:rFonts w:ascii="Arial" w:hAnsi="Arial" w:cs="Arial"/>
          <w:sz w:val="20"/>
          <w:szCs w:val="20"/>
        </w:rPr>
        <w:t>level to</w:t>
      </w:r>
      <w:r w:rsidR="009F02D9" w:rsidRPr="0060434F">
        <w:rPr>
          <w:rFonts w:ascii="Arial" w:hAnsi="Arial" w:cs="Arial"/>
          <w:sz w:val="20"/>
          <w:szCs w:val="20"/>
        </w:rPr>
        <w:t xml:space="preserve"> implement systems</w:t>
      </w:r>
      <w:r w:rsidR="00A2375E" w:rsidRPr="0060434F">
        <w:rPr>
          <w:rFonts w:ascii="Arial" w:hAnsi="Arial" w:cs="Arial"/>
          <w:sz w:val="20"/>
          <w:szCs w:val="20"/>
        </w:rPr>
        <w:t xml:space="preserve"> and policy</w:t>
      </w:r>
      <w:r w:rsidR="009F02D9" w:rsidRPr="0060434F">
        <w:rPr>
          <w:rFonts w:ascii="Arial" w:hAnsi="Arial" w:cs="Arial"/>
          <w:sz w:val="20"/>
          <w:szCs w:val="20"/>
        </w:rPr>
        <w:t xml:space="preserve"> change specific to tobacco use prevention and cessation.</w:t>
      </w:r>
    </w:p>
    <w:p w14:paraId="0DABE3C0" w14:textId="77777777" w:rsidR="00B46213" w:rsidRDefault="00B46213" w:rsidP="00EE7110">
      <w:pPr>
        <w:pStyle w:val="Default"/>
        <w:numPr>
          <w:ilvl w:val="0"/>
          <w:numId w:val="2"/>
        </w:numPr>
        <w:tabs>
          <w:tab w:val="left" w:pos="900"/>
        </w:tabs>
        <w:ind w:left="907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t>Supervised interns</w:t>
      </w:r>
      <w:r w:rsidR="00FE5646" w:rsidRPr="0060434F">
        <w:rPr>
          <w:rFonts w:ascii="Arial" w:hAnsi="Arial" w:cs="Arial"/>
          <w:sz w:val="20"/>
          <w:szCs w:val="20"/>
        </w:rPr>
        <w:t>.</w:t>
      </w:r>
    </w:p>
    <w:p w14:paraId="164CF65F" w14:textId="77777777" w:rsidR="00EE7110" w:rsidRPr="0060434F" w:rsidRDefault="00EE7110" w:rsidP="00EE7110">
      <w:pPr>
        <w:pStyle w:val="Default"/>
        <w:tabs>
          <w:tab w:val="left" w:pos="900"/>
        </w:tabs>
        <w:ind w:left="907"/>
        <w:rPr>
          <w:rFonts w:ascii="Arial" w:hAnsi="Arial" w:cs="Arial"/>
          <w:sz w:val="20"/>
          <w:szCs w:val="20"/>
        </w:rPr>
      </w:pPr>
    </w:p>
    <w:p w14:paraId="5E672BDB" w14:textId="77777777" w:rsidR="007D422B" w:rsidRDefault="007D422B" w:rsidP="00AB4CF9">
      <w:pPr>
        <w:pStyle w:val="Default"/>
        <w:tabs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Research Assistant</w:t>
      </w:r>
      <w:r w:rsidR="00FE564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FE564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Interventionist </w:t>
      </w:r>
      <w:r w:rsidR="00AB4CF9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2006</w:t>
      </w:r>
      <w:r w:rsidR="00AB4CF9">
        <w:rPr>
          <w:rFonts w:ascii="Arial" w:hAnsi="Arial" w:cs="Arial"/>
          <w:sz w:val="22"/>
          <w:szCs w:val="22"/>
        </w:rPr>
        <w:t>-2007</w:t>
      </w:r>
    </w:p>
    <w:p w14:paraId="370A6453" w14:textId="77777777" w:rsidR="007D422B" w:rsidRDefault="00AB4CF9" w:rsidP="00774DD5">
      <w:pPr>
        <w:pStyle w:val="Default"/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Maryland, College Park</w:t>
      </w:r>
      <w:r w:rsidR="00CB03E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School of Public Health, </w:t>
      </w:r>
      <w:r w:rsidR="007D422B">
        <w:rPr>
          <w:rFonts w:ascii="Arial" w:hAnsi="Arial" w:cs="Arial"/>
          <w:sz w:val="22"/>
          <w:szCs w:val="22"/>
        </w:rPr>
        <w:t xml:space="preserve">Center for Health Behavior Research </w:t>
      </w:r>
    </w:p>
    <w:p w14:paraId="24B78FFB" w14:textId="77777777" w:rsidR="00882173" w:rsidRDefault="00882173" w:rsidP="00774DD5">
      <w:pPr>
        <w:pStyle w:val="Default"/>
        <w:numPr>
          <w:ilvl w:val="0"/>
          <w:numId w:val="4"/>
        </w:numPr>
        <w:spacing w:after="40"/>
        <w:ind w:left="907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t>Performed tasks specific to clinical research studies including marketing; determining participant eligibility; collecting consent, blood and vital signs, and adverse events and concomitant medications; documentation on Case Report Forms and Source Documents; and counseling participants.</w:t>
      </w:r>
    </w:p>
    <w:p w14:paraId="311B6321" w14:textId="77777777" w:rsidR="007D5C7F" w:rsidRPr="007D5C7F" w:rsidRDefault="002F011A" w:rsidP="00774DD5">
      <w:pPr>
        <w:pStyle w:val="Default"/>
        <w:numPr>
          <w:ilvl w:val="0"/>
          <w:numId w:val="4"/>
        </w:numPr>
        <w:spacing w:after="40"/>
        <w:ind w:left="907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t>Assisted with</w:t>
      </w:r>
      <w:r w:rsidR="00C17C5C" w:rsidRPr="0060434F">
        <w:rPr>
          <w:rFonts w:ascii="Arial" w:hAnsi="Arial" w:cs="Arial"/>
          <w:sz w:val="20"/>
          <w:szCs w:val="20"/>
        </w:rPr>
        <w:t xml:space="preserve"> wr</w:t>
      </w:r>
      <w:r w:rsidR="00882173">
        <w:rPr>
          <w:rFonts w:ascii="Arial" w:hAnsi="Arial" w:cs="Arial"/>
          <w:sz w:val="20"/>
          <w:szCs w:val="20"/>
        </w:rPr>
        <w:t>iting and editing grant submissions, and IRB proposals.</w:t>
      </w:r>
    </w:p>
    <w:p w14:paraId="02B6C5C1" w14:textId="77777777" w:rsidR="007D422B" w:rsidRPr="00774DD5" w:rsidRDefault="007D422B" w:rsidP="00EE7110">
      <w:pPr>
        <w:pStyle w:val="Default"/>
        <w:ind w:left="547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i/>
          <w:sz w:val="20"/>
          <w:szCs w:val="20"/>
        </w:rPr>
        <w:t>Note</w:t>
      </w:r>
      <w:r w:rsidRPr="0060434F">
        <w:rPr>
          <w:rFonts w:ascii="Arial" w:hAnsi="Arial" w:cs="Arial"/>
          <w:sz w:val="20"/>
          <w:szCs w:val="20"/>
        </w:rPr>
        <w:t xml:space="preserve">: </w:t>
      </w:r>
      <w:r w:rsidR="00AB4CF9" w:rsidRPr="0060434F">
        <w:rPr>
          <w:rFonts w:ascii="Arial" w:hAnsi="Arial" w:cs="Arial"/>
          <w:sz w:val="20"/>
          <w:szCs w:val="20"/>
        </w:rPr>
        <w:t>A</w:t>
      </w:r>
      <w:r w:rsidRPr="0060434F">
        <w:rPr>
          <w:rFonts w:ascii="Arial" w:hAnsi="Arial" w:cs="Arial"/>
          <w:sz w:val="20"/>
          <w:szCs w:val="20"/>
        </w:rPr>
        <w:t>ll studies</w:t>
      </w:r>
      <w:r w:rsidR="00AB4CF9" w:rsidRPr="0060434F">
        <w:rPr>
          <w:rFonts w:ascii="Arial" w:hAnsi="Arial" w:cs="Arial"/>
          <w:sz w:val="20"/>
          <w:szCs w:val="20"/>
        </w:rPr>
        <w:t xml:space="preserve"> were</w:t>
      </w:r>
      <w:r w:rsidRPr="0060434F">
        <w:rPr>
          <w:rFonts w:ascii="Arial" w:hAnsi="Arial" w:cs="Arial"/>
          <w:sz w:val="20"/>
          <w:szCs w:val="20"/>
        </w:rPr>
        <w:t xml:space="preserve"> </w:t>
      </w:r>
      <w:r w:rsidR="00AB4CF9" w:rsidRPr="0060434F">
        <w:rPr>
          <w:rFonts w:ascii="Arial" w:hAnsi="Arial" w:cs="Arial"/>
          <w:sz w:val="20"/>
          <w:szCs w:val="20"/>
        </w:rPr>
        <w:t xml:space="preserve">funded by </w:t>
      </w:r>
      <w:r w:rsidRPr="0060434F">
        <w:rPr>
          <w:rFonts w:ascii="Arial" w:hAnsi="Arial" w:cs="Arial"/>
          <w:sz w:val="20"/>
          <w:szCs w:val="20"/>
        </w:rPr>
        <w:t>either government grants or pharmaceutical companies</w:t>
      </w:r>
      <w:r w:rsidR="00FE5646" w:rsidRPr="0060434F">
        <w:rPr>
          <w:rFonts w:ascii="Arial" w:hAnsi="Arial" w:cs="Arial"/>
          <w:sz w:val="20"/>
          <w:szCs w:val="20"/>
        </w:rPr>
        <w:t xml:space="preserve"> and focused on tobacco </w:t>
      </w:r>
      <w:r w:rsidR="009F02D9" w:rsidRPr="0060434F">
        <w:rPr>
          <w:rFonts w:ascii="Arial" w:hAnsi="Arial" w:cs="Arial"/>
          <w:sz w:val="20"/>
          <w:szCs w:val="20"/>
        </w:rPr>
        <w:t xml:space="preserve">addiction and </w:t>
      </w:r>
      <w:r w:rsidR="00FE5646" w:rsidRPr="0060434F">
        <w:rPr>
          <w:rFonts w:ascii="Arial" w:hAnsi="Arial" w:cs="Arial"/>
          <w:sz w:val="20"/>
          <w:szCs w:val="20"/>
        </w:rPr>
        <w:t>cessation</w:t>
      </w:r>
      <w:r w:rsidR="00AB4CF9" w:rsidRPr="0060434F">
        <w:rPr>
          <w:rFonts w:ascii="Arial" w:hAnsi="Arial" w:cs="Arial"/>
          <w:sz w:val="20"/>
          <w:szCs w:val="20"/>
        </w:rPr>
        <w:t>.</w:t>
      </w:r>
    </w:p>
    <w:p w14:paraId="38CD2BA5" w14:textId="77777777" w:rsidR="00F85431" w:rsidRPr="00774DD5" w:rsidRDefault="00F85431" w:rsidP="001A16E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2102B11" w14:textId="77777777" w:rsidR="007D422B" w:rsidRDefault="007D422B" w:rsidP="00AB4CF9">
      <w:pPr>
        <w:pStyle w:val="Default"/>
        <w:tabs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Graduate Assistant </w:t>
      </w:r>
      <w:r w:rsidR="00AB4CF9">
        <w:rPr>
          <w:rFonts w:ascii="Arial" w:hAnsi="Arial" w:cs="Arial"/>
          <w:b/>
          <w:bCs/>
          <w:sz w:val="22"/>
          <w:szCs w:val="22"/>
        </w:rPr>
        <w:tab/>
      </w:r>
      <w:r w:rsidR="00AB4CF9">
        <w:rPr>
          <w:rFonts w:ascii="Arial" w:hAnsi="Arial" w:cs="Arial"/>
          <w:sz w:val="22"/>
          <w:szCs w:val="22"/>
        </w:rPr>
        <w:t>2004-2006</w:t>
      </w:r>
    </w:p>
    <w:p w14:paraId="3150F8A7" w14:textId="77777777" w:rsidR="007D422B" w:rsidRDefault="00AB4CF9" w:rsidP="00774DD5">
      <w:pPr>
        <w:pStyle w:val="Default"/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Maryland, College Park - </w:t>
      </w:r>
      <w:r w:rsidR="007D422B">
        <w:rPr>
          <w:rFonts w:ascii="Arial" w:hAnsi="Arial" w:cs="Arial"/>
          <w:sz w:val="22"/>
          <w:szCs w:val="22"/>
        </w:rPr>
        <w:t xml:space="preserve">Department of Public and Community Health </w:t>
      </w:r>
    </w:p>
    <w:p w14:paraId="39533314" w14:textId="77777777" w:rsidR="001A16E7" w:rsidRPr="00774DD5" w:rsidRDefault="001A16E7" w:rsidP="001A16E7">
      <w:pPr>
        <w:pStyle w:val="Default"/>
        <w:tabs>
          <w:tab w:val="left" w:pos="8820"/>
        </w:tabs>
        <w:rPr>
          <w:rFonts w:ascii="Arial" w:hAnsi="Arial" w:cs="Arial"/>
          <w:b/>
          <w:bCs/>
          <w:sz w:val="20"/>
          <w:szCs w:val="20"/>
        </w:rPr>
      </w:pPr>
    </w:p>
    <w:p w14:paraId="47DB6A25" w14:textId="77777777" w:rsidR="007D422B" w:rsidRDefault="007D422B" w:rsidP="00BF48A8">
      <w:pPr>
        <w:pStyle w:val="Default"/>
        <w:tabs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Research Assistant</w:t>
      </w:r>
      <w:r w:rsidR="00404E03">
        <w:rPr>
          <w:rFonts w:ascii="Arial" w:hAnsi="Arial" w:cs="Arial"/>
          <w:bCs/>
          <w:sz w:val="22"/>
          <w:szCs w:val="22"/>
        </w:rPr>
        <w:t>, Podcasting Pilot Study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BF48A8">
        <w:rPr>
          <w:rFonts w:ascii="Arial" w:hAnsi="Arial" w:cs="Arial"/>
          <w:b/>
          <w:bCs/>
          <w:sz w:val="22"/>
          <w:szCs w:val="22"/>
        </w:rPr>
        <w:tab/>
      </w:r>
      <w:r w:rsidR="00BF48A8">
        <w:rPr>
          <w:rFonts w:ascii="Arial" w:hAnsi="Arial" w:cs="Arial"/>
          <w:sz w:val="22"/>
          <w:szCs w:val="22"/>
        </w:rPr>
        <w:t>2005</w:t>
      </w:r>
    </w:p>
    <w:p w14:paraId="4783EC27" w14:textId="77777777" w:rsidR="007D422B" w:rsidRDefault="00BF48A8" w:rsidP="00774DD5">
      <w:pPr>
        <w:pStyle w:val="Default"/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University of Maryland, College Park</w:t>
      </w:r>
      <w:r w:rsidR="00CB03E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D422B">
        <w:rPr>
          <w:rFonts w:ascii="Arial" w:hAnsi="Arial" w:cs="Arial"/>
          <w:sz w:val="22"/>
          <w:szCs w:val="22"/>
        </w:rPr>
        <w:t xml:space="preserve">Dean’s Office, College of </w:t>
      </w:r>
      <w:proofErr w:type="gramStart"/>
      <w:r w:rsidR="007D422B">
        <w:rPr>
          <w:rFonts w:ascii="Arial" w:hAnsi="Arial" w:cs="Arial"/>
          <w:sz w:val="22"/>
          <w:szCs w:val="22"/>
        </w:rPr>
        <w:t>Health</w:t>
      </w:r>
      <w:proofErr w:type="gramEnd"/>
      <w:r w:rsidR="007D422B">
        <w:rPr>
          <w:rFonts w:ascii="Arial" w:hAnsi="Arial" w:cs="Arial"/>
          <w:sz w:val="22"/>
          <w:szCs w:val="22"/>
        </w:rPr>
        <w:t xml:space="preserve"> and Human Performance </w:t>
      </w:r>
    </w:p>
    <w:p w14:paraId="2B075E6C" w14:textId="77777777" w:rsidR="007D422B" w:rsidRPr="00774DD5" w:rsidRDefault="009F02D9" w:rsidP="00EE7110">
      <w:pPr>
        <w:pStyle w:val="Default"/>
        <w:numPr>
          <w:ilvl w:val="0"/>
          <w:numId w:val="5"/>
        </w:numPr>
        <w:ind w:left="907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t>Supervised by Dr. Robert Gold.</w:t>
      </w:r>
    </w:p>
    <w:p w14:paraId="54BE2F4C" w14:textId="77777777" w:rsidR="00EE7110" w:rsidRPr="00774DD5" w:rsidRDefault="00EE7110" w:rsidP="00EE7110">
      <w:pPr>
        <w:pStyle w:val="Default"/>
        <w:ind w:left="907"/>
        <w:rPr>
          <w:rFonts w:ascii="Arial" w:hAnsi="Arial" w:cs="Arial"/>
          <w:sz w:val="20"/>
          <w:szCs w:val="20"/>
        </w:rPr>
      </w:pPr>
    </w:p>
    <w:p w14:paraId="1F295D30" w14:textId="77777777" w:rsidR="007D422B" w:rsidRDefault="007D422B" w:rsidP="00BF48A8">
      <w:pPr>
        <w:pStyle w:val="Default"/>
        <w:tabs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Health Educator</w:t>
      </w:r>
      <w:r w:rsidR="0060434F">
        <w:rPr>
          <w:rFonts w:ascii="Arial" w:hAnsi="Arial" w:cs="Arial"/>
          <w:sz w:val="22"/>
          <w:szCs w:val="22"/>
        </w:rPr>
        <w:t xml:space="preserve">, </w:t>
      </w:r>
      <w:r w:rsidR="0060434F" w:rsidRPr="0060434F">
        <w:rPr>
          <w:rFonts w:ascii="Arial" w:hAnsi="Arial" w:cs="Arial"/>
          <w:b/>
          <w:sz w:val="22"/>
          <w:szCs w:val="22"/>
        </w:rPr>
        <w:t>Independent Contractor</w:t>
      </w:r>
      <w:r w:rsidR="00BF48A8">
        <w:rPr>
          <w:rFonts w:ascii="Arial" w:hAnsi="Arial" w:cs="Arial"/>
          <w:sz w:val="22"/>
          <w:szCs w:val="22"/>
        </w:rPr>
        <w:tab/>
        <w:t>2003</w:t>
      </w:r>
    </w:p>
    <w:p w14:paraId="10E8C778" w14:textId="77777777" w:rsidR="007D422B" w:rsidRDefault="007D422B" w:rsidP="0060434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Women’s Health B</w:t>
      </w:r>
      <w:r w:rsidR="0060434F">
        <w:rPr>
          <w:rFonts w:ascii="Arial" w:hAnsi="Arial" w:cs="Arial"/>
          <w:sz w:val="22"/>
          <w:szCs w:val="22"/>
        </w:rPr>
        <w:t xml:space="preserve">ridges, </w:t>
      </w:r>
      <w:proofErr w:type="spellStart"/>
      <w:r w:rsidR="0060434F">
        <w:rPr>
          <w:rFonts w:ascii="Arial" w:hAnsi="Arial" w:cs="Arial"/>
          <w:sz w:val="22"/>
          <w:szCs w:val="22"/>
        </w:rPr>
        <w:t>Tampax</w:t>
      </w:r>
      <w:proofErr w:type="spellEnd"/>
      <w:r w:rsidR="0060434F">
        <w:rPr>
          <w:rFonts w:ascii="Arial" w:hAnsi="Arial" w:cs="Arial"/>
          <w:sz w:val="22"/>
          <w:szCs w:val="22"/>
        </w:rPr>
        <w:t xml:space="preserve"> Health Education, </w:t>
      </w:r>
      <w:r w:rsidR="00F85431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roctor &amp; Gamble </w:t>
      </w:r>
    </w:p>
    <w:p w14:paraId="4D38EF94" w14:textId="77777777" w:rsidR="007D422B" w:rsidRPr="00D04B45" w:rsidRDefault="007D422B" w:rsidP="00EE7110">
      <w:pPr>
        <w:pStyle w:val="Default"/>
        <w:rPr>
          <w:rFonts w:ascii="Arial" w:hAnsi="Arial" w:cs="Arial"/>
          <w:sz w:val="20"/>
          <w:szCs w:val="20"/>
        </w:rPr>
      </w:pPr>
    </w:p>
    <w:p w14:paraId="1C4BE852" w14:textId="77777777" w:rsidR="007D422B" w:rsidRDefault="007D422B" w:rsidP="00BF48A8">
      <w:pPr>
        <w:pStyle w:val="Default"/>
        <w:tabs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Graduate Teaching Assistant </w:t>
      </w:r>
      <w:r w:rsidR="00BF48A8">
        <w:rPr>
          <w:rFonts w:ascii="Arial" w:hAnsi="Arial" w:cs="Arial"/>
          <w:b/>
          <w:bCs/>
          <w:sz w:val="22"/>
          <w:szCs w:val="22"/>
        </w:rPr>
        <w:tab/>
      </w:r>
      <w:r w:rsidR="00BF48A8">
        <w:rPr>
          <w:rFonts w:ascii="Arial" w:hAnsi="Arial" w:cs="Arial"/>
          <w:sz w:val="22"/>
          <w:szCs w:val="22"/>
        </w:rPr>
        <w:t>2002-</w:t>
      </w:r>
      <w:r>
        <w:rPr>
          <w:rFonts w:ascii="Arial" w:hAnsi="Arial" w:cs="Arial"/>
          <w:sz w:val="22"/>
          <w:szCs w:val="22"/>
        </w:rPr>
        <w:t xml:space="preserve">2003 </w:t>
      </w:r>
    </w:p>
    <w:p w14:paraId="271C4651" w14:textId="77777777" w:rsidR="007D422B" w:rsidRDefault="00BF48A8" w:rsidP="008653B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University of Florida - </w:t>
      </w:r>
      <w:r w:rsidR="007D422B">
        <w:rPr>
          <w:rFonts w:ascii="Arial" w:hAnsi="Arial" w:cs="Arial"/>
          <w:sz w:val="22"/>
          <w:szCs w:val="22"/>
        </w:rPr>
        <w:t xml:space="preserve">Department of Health Science Education </w:t>
      </w:r>
    </w:p>
    <w:p w14:paraId="02C25192" w14:textId="77777777" w:rsidR="007D422B" w:rsidRPr="00D04B45" w:rsidRDefault="007D422B" w:rsidP="00EE7110">
      <w:pPr>
        <w:pStyle w:val="Default"/>
        <w:rPr>
          <w:rFonts w:ascii="Arial" w:hAnsi="Arial" w:cs="Arial"/>
          <w:sz w:val="20"/>
          <w:szCs w:val="20"/>
        </w:rPr>
      </w:pPr>
    </w:p>
    <w:p w14:paraId="73BFEDBB" w14:textId="77777777" w:rsidR="007D422B" w:rsidRDefault="007D422B" w:rsidP="00BF48A8">
      <w:pPr>
        <w:pStyle w:val="Default"/>
        <w:tabs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Family Planning Assistant (I &amp; II)/Nursing Assistant </w:t>
      </w:r>
      <w:r w:rsidR="00BF48A8">
        <w:rPr>
          <w:rFonts w:ascii="Arial" w:hAnsi="Arial" w:cs="Arial"/>
          <w:b/>
          <w:bCs/>
          <w:sz w:val="22"/>
          <w:szCs w:val="22"/>
        </w:rPr>
        <w:tab/>
      </w:r>
      <w:r w:rsidR="00BF48A8">
        <w:rPr>
          <w:rFonts w:ascii="Arial" w:hAnsi="Arial" w:cs="Arial"/>
          <w:sz w:val="22"/>
          <w:szCs w:val="22"/>
        </w:rPr>
        <w:t>2002</w:t>
      </w:r>
    </w:p>
    <w:p w14:paraId="251018C5" w14:textId="77777777" w:rsidR="007D422B" w:rsidRDefault="007D422B" w:rsidP="008653B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Planned Parenthood of North Central Florida</w:t>
      </w:r>
      <w:r w:rsidR="00BF48A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Gainesville, FL. </w:t>
      </w:r>
    </w:p>
    <w:p w14:paraId="0ADD2828" w14:textId="77777777" w:rsidR="008653B2" w:rsidRDefault="008653B2" w:rsidP="00BF48A8">
      <w:pPr>
        <w:pStyle w:val="Default"/>
        <w:tabs>
          <w:tab w:val="left" w:pos="8820"/>
        </w:tabs>
        <w:rPr>
          <w:rFonts w:ascii="Arial" w:hAnsi="Arial" w:cs="Arial"/>
          <w:b/>
          <w:bCs/>
          <w:sz w:val="22"/>
          <w:szCs w:val="22"/>
        </w:rPr>
      </w:pPr>
    </w:p>
    <w:p w14:paraId="75931574" w14:textId="1F834AE6" w:rsidR="007D422B" w:rsidRDefault="007D5C7F" w:rsidP="00BF48A8">
      <w:pPr>
        <w:pStyle w:val="Default"/>
        <w:tabs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Health Educator</w:t>
      </w:r>
      <w:r w:rsidR="00BF48A8">
        <w:rPr>
          <w:rFonts w:ascii="Arial" w:hAnsi="Arial" w:cs="Arial"/>
          <w:sz w:val="22"/>
          <w:szCs w:val="22"/>
        </w:rPr>
        <w:tab/>
        <w:t>2002</w:t>
      </w:r>
    </w:p>
    <w:p w14:paraId="26AB05D1" w14:textId="77777777" w:rsidR="007D422B" w:rsidRDefault="007D422B" w:rsidP="00774DD5">
      <w:pPr>
        <w:pStyle w:val="Default"/>
        <w:spacing w:after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Department: Planned Pare</w:t>
      </w:r>
      <w:r w:rsidR="00BF48A8">
        <w:rPr>
          <w:rFonts w:ascii="Arial" w:hAnsi="Arial" w:cs="Arial"/>
          <w:sz w:val="22"/>
          <w:szCs w:val="22"/>
        </w:rPr>
        <w:t>nthood of North Central Florida, Gainesville, FL</w:t>
      </w:r>
    </w:p>
    <w:p w14:paraId="0A0AF460" w14:textId="77777777" w:rsidR="007D422B" w:rsidRPr="0060434F" w:rsidRDefault="007D422B" w:rsidP="00774DD5">
      <w:pPr>
        <w:pStyle w:val="Default"/>
        <w:numPr>
          <w:ilvl w:val="0"/>
          <w:numId w:val="8"/>
        </w:numPr>
        <w:tabs>
          <w:tab w:val="left" w:pos="900"/>
        </w:tabs>
        <w:spacing w:after="40"/>
        <w:ind w:left="907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t xml:space="preserve">Completed </w:t>
      </w:r>
      <w:r w:rsidR="00F85431" w:rsidRPr="0060434F">
        <w:rPr>
          <w:rFonts w:ascii="Arial" w:hAnsi="Arial" w:cs="Arial"/>
          <w:sz w:val="20"/>
          <w:szCs w:val="20"/>
        </w:rPr>
        <w:t xml:space="preserve">as partial requirement for </w:t>
      </w:r>
      <w:proofErr w:type="gramStart"/>
      <w:r w:rsidR="00F85431" w:rsidRPr="0060434F">
        <w:rPr>
          <w:rFonts w:ascii="Arial" w:hAnsi="Arial" w:cs="Arial"/>
          <w:sz w:val="20"/>
          <w:szCs w:val="20"/>
        </w:rPr>
        <w:t>B</w:t>
      </w:r>
      <w:r w:rsidR="00BF48A8" w:rsidRPr="0060434F">
        <w:rPr>
          <w:rFonts w:ascii="Arial" w:hAnsi="Arial" w:cs="Arial"/>
          <w:sz w:val="20"/>
          <w:szCs w:val="20"/>
        </w:rPr>
        <w:t xml:space="preserve">achelors of </w:t>
      </w:r>
      <w:r w:rsidR="00F85431" w:rsidRPr="0060434F">
        <w:rPr>
          <w:rFonts w:ascii="Arial" w:hAnsi="Arial" w:cs="Arial"/>
          <w:sz w:val="20"/>
          <w:szCs w:val="20"/>
        </w:rPr>
        <w:t>S</w:t>
      </w:r>
      <w:r w:rsidR="00BF48A8" w:rsidRPr="0060434F">
        <w:rPr>
          <w:rFonts w:ascii="Arial" w:hAnsi="Arial" w:cs="Arial"/>
          <w:sz w:val="20"/>
          <w:szCs w:val="20"/>
        </w:rPr>
        <w:t>cience</w:t>
      </w:r>
      <w:proofErr w:type="gramEnd"/>
      <w:r w:rsidR="009F02D9" w:rsidRPr="0060434F">
        <w:rPr>
          <w:rFonts w:ascii="Arial" w:hAnsi="Arial" w:cs="Arial"/>
          <w:sz w:val="20"/>
          <w:szCs w:val="20"/>
        </w:rPr>
        <w:t xml:space="preserve"> degree.</w:t>
      </w:r>
      <w:r w:rsidRPr="0060434F">
        <w:rPr>
          <w:rFonts w:ascii="Arial" w:hAnsi="Arial" w:cs="Arial"/>
          <w:sz w:val="20"/>
          <w:szCs w:val="20"/>
        </w:rPr>
        <w:t xml:space="preserve"> </w:t>
      </w:r>
    </w:p>
    <w:p w14:paraId="007F6304" w14:textId="28F77AD3" w:rsidR="001C0F11" w:rsidRPr="00B7383C" w:rsidRDefault="007D422B" w:rsidP="00B7383C">
      <w:pPr>
        <w:pStyle w:val="Default"/>
        <w:numPr>
          <w:ilvl w:val="0"/>
          <w:numId w:val="8"/>
        </w:numPr>
        <w:tabs>
          <w:tab w:val="left" w:pos="900"/>
        </w:tabs>
        <w:spacing w:after="40"/>
        <w:ind w:left="907"/>
        <w:rPr>
          <w:rFonts w:ascii="Arial" w:hAnsi="Arial" w:cs="Arial"/>
          <w:sz w:val="20"/>
          <w:szCs w:val="20"/>
        </w:rPr>
      </w:pPr>
      <w:r w:rsidRPr="00B7383C">
        <w:rPr>
          <w:rFonts w:ascii="Arial" w:hAnsi="Arial" w:cs="Arial"/>
          <w:sz w:val="20"/>
          <w:szCs w:val="20"/>
        </w:rPr>
        <w:t>Assisted with existing programs</w:t>
      </w:r>
      <w:r w:rsidR="0092435A" w:rsidRPr="00B7383C">
        <w:rPr>
          <w:rFonts w:ascii="Arial" w:hAnsi="Arial" w:cs="Arial"/>
          <w:sz w:val="20"/>
          <w:szCs w:val="20"/>
        </w:rPr>
        <w:t xml:space="preserve"> and implemented </w:t>
      </w:r>
      <w:r w:rsidRPr="00B7383C">
        <w:rPr>
          <w:rFonts w:ascii="Arial" w:hAnsi="Arial" w:cs="Arial"/>
          <w:sz w:val="20"/>
          <w:szCs w:val="20"/>
        </w:rPr>
        <w:t>specialty and new programs</w:t>
      </w:r>
      <w:r w:rsidR="00B7383C" w:rsidRPr="00B7383C">
        <w:rPr>
          <w:rFonts w:ascii="Arial" w:hAnsi="Arial" w:cs="Arial"/>
          <w:sz w:val="20"/>
          <w:szCs w:val="20"/>
        </w:rPr>
        <w:t xml:space="preserve">, including conceptualization, </w:t>
      </w:r>
      <w:proofErr w:type="gramStart"/>
      <w:r w:rsidR="00B7383C" w:rsidRPr="00B7383C">
        <w:rPr>
          <w:rFonts w:ascii="Arial" w:hAnsi="Arial" w:cs="Arial"/>
          <w:sz w:val="20"/>
          <w:szCs w:val="20"/>
        </w:rPr>
        <w:t>development</w:t>
      </w:r>
      <w:proofErr w:type="gramEnd"/>
      <w:r w:rsidR="00B7383C" w:rsidRPr="00B7383C">
        <w:rPr>
          <w:rFonts w:ascii="Arial" w:hAnsi="Arial" w:cs="Arial"/>
          <w:sz w:val="20"/>
          <w:szCs w:val="20"/>
        </w:rPr>
        <w:t xml:space="preserve"> and implementation of </w:t>
      </w:r>
      <w:r w:rsidRPr="00B7383C">
        <w:rPr>
          <w:rFonts w:ascii="Arial" w:hAnsi="Arial" w:cs="Arial"/>
          <w:sz w:val="20"/>
          <w:szCs w:val="20"/>
        </w:rPr>
        <w:t>Planned Parenthood NCF’s first annual Nationa</w:t>
      </w:r>
      <w:r w:rsidR="001C0F11" w:rsidRPr="00B7383C">
        <w:rPr>
          <w:rFonts w:ascii="Arial" w:hAnsi="Arial" w:cs="Arial"/>
          <w:sz w:val="20"/>
          <w:szCs w:val="20"/>
        </w:rPr>
        <w:t>l Condom Week Awareness Program</w:t>
      </w:r>
    </w:p>
    <w:p w14:paraId="320634B8" w14:textId="77777777" w:rsidR="007D422B" w:rsidRPr="0060434F" w:rsidRDefault="009F02D9" w:rsidP="00774DD5">
      <w:pPr>
        <w:pStyle w:val="Default"/>
        <w:numPr>
          <w:ilvl w:val="0"/>
          <w:numId w:val="8"/>
        </w:numPr>
        <w:tabs>
          <w:tab w:val="left" w:pos="900"/>
        </w:tabs>
        <w:spacing w:after="40"/>
        <w:ind w:left="907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t>Conducted s</w:t>
      </w:r>
      <w:r w:rsidR="007D422B" w:rsidRPr="0060434F">
        <w:rPr>
          <w:rFonts w:ascii="Arial" w:hAnsi="Arial" w:cs="Arial"/>
          <w:sz w:val="20"/>
          <w:szCs w:val="20"/>
        </w:rPr>
        <w:t>exuality</w:t>
      </w:r>
      <w:r w:rsidR="001C0F11" w:rsidRPr="0060434F">
        <w:rPr>
          <w:rFonts w:ascii="Arial" w:hAnsi="Arial" w:cs="Arial"/>
          <w:sz w:val="20"/>
          <w:szCs w:val="20"/>
        </w:rPr>
        <w:t xml:space="preserve"> </w:t>
      </w:r>
      <w:r w:rsidR="007D422B" w:rsidRPr="0060434F">
        <w:rPr>
          <w:rFonts w:ascii="Arial" w:hAnsi="Arial" w:cs="Arial"/>
          <w:sz w:val="20"/>
          <w:szCs w:val="20"/>
        </w:rPr>
        <w:t>/</w:t>
      </w:r>
      <w:r w:rsidR="001C0F11" w:rsidRPr="0060434F">
        <w:rPr>
          <w:rFonts w:ascii="Arial" w:hAnsi="Arial" w:cs="Arial"/>
          <w:sz w:val="20"/>
          <w:szCs w:val="20"/>
        </w:rPr>
        <w:t xml:space="preserve"> </w:t>
      </w:r>
      <w:r w:rsidRPr="0060434F">
        <w:rPr>
          <w:rFonts w:ascii="Arial" w:hAnsi="Arial" w:cs="Arial"/>
          <w:sz w:val="20"/>
          <w:szCs w:val="20"/>
        </w:rPr>
        <w:t>h</w:t>
      </w:r>
      <w:r w:rsidR="007D422B" w:rsidRPr="0060434F">
        <w:rPr>
          <w:rFonts w:ascii="Arial" w:hAnsi="Arial" w:cs="Arial"/>
          <w:sz w:val="20"/>
          <w:szCs w:val="20"/>
        </w:rPr>
        <w:t>ealth presentations</w:t>
      </w:r>
      <w:r w:rsidRPr="0060434F">
        <w:rPr>
          <w:rFonts w:ascii="Arial" w:hAnsi="Arial" w:cs="Arial"/>
          <w:sz w:val="20"/>
          <w:szCs w:val="20"/>
        </w:rPr>
        <w:t xml:space="preserve"> for students of varying ages (middle school to college aged).</w:t>
      </w:r>
      <w:r w:rsidR="007D422B" w:rsidRPr="0060434F">
        <w:rPr>
          <w:rFonts w:ascii="Arial" w:hAnsi="Arial" w:cs="Arial"/>
          <w:sz w:val="20"/>
          <w:szCs w:val="20"/>
        </w:rPr>
        <w:t xml:space="preserve"> </w:t>
      </w:r>
    </w:p>
    <w:p w14:paraId="33214D63" w14:textId="77777777" w:rsidR="007D422B" w:rsidRPr="0060434F" w:rsidRDefault="007D422B" w:rsidP="00774DD5">
      <w:pPr>
        <w:pStyle w:val="Default"/>
        <w:numPr>
          <w:ilvl w:val="0"/>
          <w:numId w:val="8"/>
        </w:numPr>
        <w:tabs>
          <w:tab w:val="left" w:pos="900"/>
        </w:tabs>
        <w:spacing w:after="40"/>
        <w:ind w:left="907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t>Supervised two peer educators</w:t>
      </w:r>
      <w:r w:rsidR="009F02D9" w:rsidRPr="0060434F">
        <w:rPr>
          <w:rFonts w:ascii="Arial" w:hAnsi="Arial" w:cs="Arial"/>
          <w:sz w:val="20"/>
          <w:szCs w:val="20"/>
        </w:rPr>
        <w:t>.</w:t>
      </w:r>
      <w:r w:rsidRPr="0060434F">
        <w:rPr>
          <w:rFonts w:ascii="Arial" w:hAnsi="Arial" w:cs="Arial"/>
          <w:sz w:val="20"/>
          <w:szCs w:val="20"/>
        </w:rPr>
        <w:t xml:space="preserve"> </w:t>
      </w:r>
    </w:p>
    <w:p w14:paraId="1FA2AC71" w14:textId="77777777" w:rsidR="009F02D9" w:rsidRPr="0060434F" w:rsidRDefault="009F02D9" w:rsidP="00774DD5">
      <w:pPr>
        <w:pStyle w:val="Default"/>
        <w:numPr>
          <w:ilvl w:val="0"/>
          <w:numId w:val="8"/>
        </w:numPr>
        <w:tabs>
          <w:tab w:val="left" w:pos="900"/>
        </w:tabs>
        <w:spacing w:after="40"/>
        <w:ind w:left="907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t xml:space="preserve">Conducted </w:t>
      </w:r>
      <w:r w:rsidR="007D422B" w:rsidRPr="0060434F">
        <w:rPr>
          <w:rFonts w:ascii="Arial" w:hAnsi="Arial" w:cs="Arial"/>
          <w:sz w:val="20"/>
          <w:szCs w:val="20"/>
        </w:rPr>
        <w:t xml:space="preserve">HIV </w:t>
      </w:r>
      <w:r w:rsidRPr="0060434F">
        <w:rPr>
          <w:rFonts w:ascii="Arial" w:hAnsi="Arial" w:cs="Arial"/>
          <w:sz w:val="20"/>
          <w:szCs w:val="20"/>
        </w:rPr>
        <w:t>t</w:t>
      </w:r>
      <w:r w:rsidR="001C0F11" w:rsidRPr="0060434F">
        <w:rPr>
          <w:rFonts w:ascii="Arial" w:hAnsi="Arial" w:cs="Arial"/>
          <w:sz w:val="20"/>
          <w:szCs w:val="20"/>
        </w:rPr>
        <w:t xml:space="preserve">esting and </w:t>
      </w:r>
      <w:r w:rsidRPr="0060434F">
        <w:rPr>
          <w:rFonts w:ascii="Arial" w:hAnsi="Arial" w:cs="Arial"/>
          <w:sz w:val="20"/>
          <w:szCs w:val="20"/>
        </w:rPr>
        <w:t>c</w:t>
      </w:r>
      <w:r w:rsidR="001C0F11" w:rsidRPr="0060434F">
        <w:rPr>
          <w:rFonts w:ascii="Arial" w:hAnsi="Arial" w:cs="Arial"/>
          <w:sz w:val="20"/>
          <w:szCs w:val="20"/>
        </w:rPr>
        <w:t>ounseling</w:t>
      </w:r>
      <w:r w:rsidRPr="0060434F">
        <w:rPr>
          <w:rFonts w:ascii="Arial" w:hAnsi="Arial" w:cs="Arial"/>
          <w:sz w:val="20"/>
          <w:szCs w:val="20"/>
        </w:rPr>
        <w:t>.</w:t>
      </w:r>
    </w:p>
    <w:p w14:paraId="3EBE223C" w14:textId="77777777" w:rsidR="007D422B" w:rsidRPr="00774DD5" w:rsidRDefault="009F02D9" w:rsidP="00EE7110">
      <w:pPr>
        <w:pStyle w:val="Default"/>
        <w:numPr>
          <w:ilvl w:val="0"/>
          <w:numId w:val="8"/>
        </w:numPr>
        <w:tabs>
          <w:tab w:val="left" w:pos="900"/>
        </w:tabs>
        <w:ind w:left="907"/>
        <w:rPr>
          <w:rFonts w:ascii="Arial" w:hAnsi="Arial" w:cs="Arial"/>
          <w:sz w:val="20"/>
          <w:szCs w:val="20"/>
        </w:rPr>
      </w:pPr>
      <w:r w:rsidRPr="0060434F">
        <w:rPr>
          <w:rFonts w:ascii="Arial" w:hAnsi="Arial" w:cs="Arial"/>
          <w:sz w:val="20"/>
          <w:szCs w:val="20"/>
        </w:rPr>
        <w:t>Provided pregnancy options counseling</w:t>
      </w:r>
      <w:r w:rsidR="002F011A" w:rsidRPr="0060434F">
        <w:rPr>
          <w:rFonts w:ascii="Arial" w:hAnsi="Arial" w:cs="Arial"/>
          <w:sz w:val="20"/>
          <w:szCs w:val="20"/>
        </w:rPr>
        <w:t>.</w:t>
      </w:r>
    </w:p>
    <w:p w14:paraId="1F343C51" w14:textId="77777777" w:rsidR="009F02D9" w:rsidRPr="00774DD5" w:rsidRDefault="009F02D9" w:rsidP="001A16E7">
      <w:pPr>
        <w:pStyle w:val="Default"/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1769CA9A" w14:textId="5806F001" w:rsidR="00302100" w:rsidRDefault="007D422B" w:rsidP="00BF48A8">
      <w:pPr>
        <w:pStyle w:val="Default"/>
        <w:tabs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Patient Care Assistant </w:t>
      </w:r>
      <w:r w:rsidR="00BF48A8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2000</w:t>
      </w:r>
      <w:r w:rsidR="00BF48A8">
        <w:rPr>
          <w:rFonts w:ascii="Arial" w:hAnsi="Arial" w:cs="Arial"/>
          <w:sz w:val="22"/>
          <w:szCs w:val="22"/>
        </w:rPr>
        <w:t>-2001</w:t>
      </w:r>
    </w:p>
    <w:p w14:paraId="3174FB81" w14:textId="0DF34B2B" w:rsidR="00302100" w:rsidRDefault="00BF48A8" w:rsidP="0086225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SHANDS at the University of Florida - </w:t>
      </w:r>
      <w:r w:rsidR="007D422B">
        <w:rPr>
          <w:rFonts w:ascii="Arial" w:hAnsi="Arial" w:cs="Arial"/>
          <w:sz w:val="22"/>
          <w:szCs w:val="22"/>
        </w:rPr>
        <w:t xml:space="preserve">Central Staffing Office </w:t>
      </w:r>
    </w:p>
    <w:p w14:paraId="2529FBBC" w14:textId="77777777" w:rsidR="00F85431" w:rsidRPr="00D04B45" w:rsidRDefault="00F85431" w:rsidP="00862259">
      <w:pPr>
        <w:pStyle w:val="Default"/>
        <w:rPr>
          <w:rFonts w:ascii="Arial" w:hAnsi="Arial" w:cs="Arial"/>
          <w:sz w:val="20"/>
          <w:szCs w:val="20"/>
        </w:rPr>
      </w:pPr>
    </w:p>
    <w:p w14:paraId="56AB23C0" w14:textId="77777777" w:rsidR="0060434F" w:rsidRPr="00EE7110" w:rsidRDefault="0060434F" w:rsidP="001D1B65">
      <w:pPr>
        <w:pStyle w:val="Default"/>
        <w:pBdr>
          <w:top w:val="single" w:sz="8" w:space="1" w:color="auto"/>
        </w:pBdr>
        <w:rPr>
          <w:rFonts w:ascii="Arial" w:hAnsi="Arial" w:cs="Arial"/>
          <w:sz w:val="16"/>
          <w:szCs w:val="16"/>
        </w:rPr>
      </w:pPr>
    </w:p>
    <w:p w14:paraId="2CC925B9" w14:textId="47E5562D" w:rsidR="0060434F" w:rsidRPr="002D7FCB" w:rsidRDefault="00B152E5" w:rsidP="002D7FCB">
      <w:pPr>
        <w:pStyle w:val="Default"/>
        <w:spacing w:after="120"/>
        <w:jc w:val="center"/>
        <w:rPr>
          <w:rFonts w:ascii="Adobe Heiti Std R" w:eastAsia="Adobe Heiti Std R" w:hAnsi="Adobe Heiti Std R"/>
          <w:b/>
        </w:rPr>
      </w:pPr>
      <w:r>
        <w:rPr>
          <w:rFonts w:ascii="Adobe Heiti Std R" w:eastAsia="Adobe Heiti Std R" w:hAnsi="Adobe Heiti Std R"/>
          <w:b/>
        </w:rPr>
        <w:t>Teaching</w:t>
      </w:r>
    </w:p>
    <w:p w14:paraId="3BB8EE51" w14:textId="50092A12" w:rsidR="002E5498" w:rsidRPr="006561FE" w:rsidRDefault="0060434F" w:rsidP="00D029B3">
      <w:pPr>
        <w:pStyle w:val="Default"/>
        <w:rPr>
          <w:rFonts w:ascii="Arial" w:hAnsi="Arial" w:cs="Arial"/>
          <w:b/>
          <w:sz w:val="20"/>
          <w:szCs w:val="20"/>
        </w:rPr>
      </w:pPr>
      <w:r w:rsidRPr="006561FE">
        <w:rPr>
          <w:rFonts w:ascii="Arial" w:hAnsi="Arial" w:cs="Arial"/>
          <w:b/>
          <w:sz w:val="20"/>
          <w:szCs w:val="20"/>
        </w:rPr>
        <w:lastRenderedPageBreak/>
        <w:t xml:space="preserve">Instructor for </w:t>
      </w:r>
      <w:r w:rsidR="002E5498" w:rsidRPr="006561FE">
        <w:rPr>
          <w:rFonts w:ascii="Arial" w:hAnsi="Arial" w:cs="Arial"/>
          <w:b/>
          <w:sz w:val="20"/>
          <w:szCs w:val="20"/>
        </w:rPr>
        <w:t>Undergraduate</w:t>
      </w:r>
      <w:r w:rsidRPr="006561FE">
        <w:rPr>
          <w:rFonts w:ascii="Arial" w:hAnsi="Arial" w:cs="Arial"/>
          <w:b/>
          <w:sz w:val="20"/>
          <w:szCs w:val="20"/>
        </w:rPr>
        <w:t xml:space="preserve"> Courses</w:t>
      </w:r>
    </w:p>
    <w:p w14:paraId="409B7789" w14:textId="0943D554" w:rsidR="0060434F" w:rsidRPr="006561FE" w:rsidRDefault="0060434F" w:rsidP="00156DC1">
      <w:pPr>
        <w:pStyle w:val="Default"/>
        <w:rPr>
          <w:rFonts w:ascii="Arial" w:hAnsi="Arial" w:cs="Arial"/>
          <w:i/>
          <w:sz w:val="20"/>
          <w:szCs w:val="20"/>
        </w:rPr>
      </w:pPr>
      <w:r w:rsidRPr="006561FE">
        <w:rPr>
          <w:rFonts w:ascii="Arial" w:hAnsi="Arial" w:cs="Arial"/>
          <w:b/>
          <w:sz w:val="20"/>
          <w:szCs w:val="20"/>
        </w:rPr>
        <w:tab/>
      </w:r>
      <w:r w:rsidRPr="006561FE">
        <w:rPr>
          <w:rFonts w:ascii="Arial" w:hAnsi="Arial" w:cs="Arial"/>
          <w:i/>
          <w:sz w:val="20"/>
          <w:szCs w:val="20"/>
        </w:rPr>
        <w:t>University of Florida</w:t>
      </w:r>
    </w:p>
    <w:p w14:paraId="2745A201" w14:textId="77777777" w:rsidR="002E5498" w:rsidRPr="006561FE" w:rsidRDefault="002E5498" w:rsidP="00D029B3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6561FE">
        <w:rPr>
          <w:rFonts w:ascii="Arial" w:hAnsi="Arial" w:cs="Arial"/>
          <w:sz w:val="20"/>
          <w:szCs w:val="20"/>
        </w:rPr>
        <w:t>HSC</w:t>
      </w:r>
      <w:r w:rsidR="007D5C7F" w:rsidRPr="006561FE">
        <w:rPr>
          <w:rFonts w:ascii="Arial" w:hAnsi="Arial" w:cs="Arial"/>
          <w:sz w:val="20"/>
          <w:szCs w:val="20"/>
        </w:rPr>
        <w:t xml:space="preserve"> </w:t>
      </w:r>
      <w:r w:rsidRPr="006561FE">
        <w:rPr>
          <w:rFonts w:ascii="Arial" w:hAnsi="Arial" w:cs="Arial"/>
          <w:sz w:val="20"/>
          <w:szCs w:val="20"/>
        </w:rPr>
        <w:t>3102, Personal and Family Health</w:t>
      </w:r>
    </w:p>
    <w:p w14:paraId="7662F2AF" w14:textId="36E0C585" w:rsidR="00156DC1" w:rsidRPr="006561FE" w:rsidRDefault="00156DC1" w:rsidP="00156DC1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6561FE">
        <w:rPr>
          <w:rFonts w:ascii="Arial" w:hAnsi="Arial" w:cs="Arial"/>
          <w:sz w:val="20"/>
          <w:szCs w:val="20"/>
        </w:rPr>
        <w:t>HSC 3537, Health &amp; Medical Terminology (</w:t>
      </w:r>
      <w:r>
        <w:rPr>
          <w:rFonts w:ascii="Arial" w:hAnsi="Arial" w:cs="Arial"/>
          <w:sz w:val="20"/>
          <w:szCs w:val="20"/>
        </w:rPr>
        <w:t>online</w:t>
      </w:r>
      <w:r w:rsidRPr="006561FE">
        <w:rPr>
          <w:rFonts w:ascii="Arial" w:hAnsi="Arial" w:cs="Arial"/>
          <w:sz w:val="20"/>
          <w:szCs w:val="20"/>
        </w:rPr>
        <w:t>)</w:t>
      </w:r>
    </w:p>
    <w:p w14:paraId="3564D509" w14:textId="0E6B0073" w:rsidR="001A16E7" w:rsidRDefault="001A16E7" w:rsidP="00D029B3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6561FE">
        <w:rPr>
          <w:rFonts w:ascii="Arial" w:hAnsi="Arial" w:cs="Arial"/>
          <w:sz w:val="20"/>
          <w:szCs w:val="20"/>
        </w:rPr>
        <w:t>HSC</w:t>
      </w:r>
      <w:r w:rsidR="007D5C7F" w:rsidRPr="006561FE">
        <w:rPr>
          <w:rFonts w:ascii="Arial" w:hAnsi="Arial" w:cs="Arial"/>
          <w:sz w:val="20"/>
          <w:szCs w:val="20"/>
        </w:rPr>
        <w:t xml:space="preserve"> </w:t>
      </w:r>
      <w:r w:rsidRPr="006561FE">
        <w:rPr>
          <w:rFonts w:ascii="Arial" w:hAnsi="Arial" w:cs="Arial"/>
          <w:sz w:val="20"/>
          <w:szCs w:val="20"/>
        </w:rPr>
        <w:t>4134, Emotional Health &amp; Health Counseling</w:t>
      </w:r>
      <w:r w:rsidR="00156DC1">
        <w:rPr>
          <w:rFonts w:ascii="Arial" w:hAnsi="Arial" w:cs="Arial"/>
          <w:sz w:val="20"/>
          <w:szCs w:val="20"/>
        </w:rPr>
        <w:t xml:space="preserve"> (residential &amp; online)</w:t>
      </w:r>
    </w:p>
    <w:p w14:paraId="69B31287" w14:textId="444B03AD" w:rsidR="00D04B45" w:rsidRPr="006561FE" w:rsidRDefault="00D04B45" w:rsidP="00D029B3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HSC 4143, Drug Education</w:t>
      </w:r>
    </w:p>
    <w:p w14:paraId="62D62306" w14:textId="0B5D8BAA" w:rsidR="00156DC1" w:rsidRPr="006561FE" w:rsidRDefault="001D1B65" w:rsidP="00156DC1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6561FE">
        <w:rPr>
          <w:rFonts w:ascii="Arial" w:hAnsi="Arial" w:cs="Arial"/>
          <w:sz w:val="20"/>
          <w:szCs w:val="20"/>
        </w:rPr>
        <w:t>HSC</w:t>
      </w:r>
      <w:r w:rsidR="007D5C7F" w:rsidRPr="006561FE">
        <w:rPr>
          <w:rFonts w:ascii="Arial" w:hAnsi="Arial" w:cs="Arial"/>
          <w:sz w:val="20"/>
          <w:szCs w:val="20"/>
        </w:rPr>
        <w:t xml:space="preserve"> </w:t>
      </w:r>
      <w:r w:rsidRPr="006561FE">
        <w:rPr>
          <w:rFonts w:ascii="Arial" w:hAnsi="Arial" w:cs="Arial"/>
          <w:sz w:val="20"/>
          <w:szCs w:val="20"/>
        </w:rPr>
        <w:t>4302, Methods &amp; Materials in Health Science Education</w:t>
      </w:r>
    </w:p>
    <w:p w14:paraId="4EEDB93F" w14:textId="77777777" w:rsidR="002E5498" w:rsidRPr="006561FE" w:rsidRDefault="002E5498" w:rsidP="00D029B3">
      <w:pPr>
        <w:pStyle w:val="Default"/>
        <w:rPr>
          <w:rFonts w:ascii="Arial" w:hAnsi="Arial" w:cs="Arial"/>
          <w:b/>
          <w:sz w:val="20"/>
          <w:szCs w:val="20"/>
        </w:rPr>
      </w:pPr>
    </w:p>
    <w:p w14:paraId="10E880A1" w14:textId="77777777" w:rsidR="0060434F" w:rsidRPr="006561FE" w:rsidRDefault="0060434F" w:rsidP="00D029B3">
      <w:pPr>
        <w:pStyle w:val="Default"/>
        <w:rPr>
          <w:rFonts w:ascii="Arial" w:hAnsi="Arial" w:cs="Arial"/>
          <w:i/>
          <w:sz w:val="20"/>
          <w:szCs w:val="20"/>
        </w:rPr>
      </w:pPr>
      <w:r w:rsidRPr="006561FE">
        <w:rPr>
          <w:rFonts w:ascii="Arial" w:hAnsi="Arial" w:cs="Arial"/>
          <w:b/>
          <w:sz w:val="20"/>
          <w:szCs w:val="20"/>
        </w:rPr>
        <w:tab/>
      </w:r>
      <w:r w:rsidRPr="006561FE">
        <w:rPr>
          <w:rFonts w:ascii="Arial" w:hAnsi="Arial" w:cs="Arial"/>
          <w:i/>
          <w:sz w:val="20"/>
          <w:szCs w:val="20"/>
        </w:rPr>
        <w:t>University of Maryland, College Park</w:t>
      </w:r>
    </w:p>
    <w:p w14:paraId="429B52B1" w14:textId="77777777" w:rsidR="0060434F" w:rsidRPr="006561FE" w:rsidRDefault="0060434F" w:rsidP="00D029B3">
      <w:pPr>
        <w:pStyle w:val="Default"/>
        <w:ind w:left="720" w:firstLine="720"/>
        <w:rPr>
          <w:rFonts w:ascii="Arial" w:hAnsi="Arial" w:cs="Arial"/>
          <w:b/>
          <w:sz w:val="20"/>
          <w:szCs w:val="20"/>
        </w:rPr>
      </w:pPr>
      <w:r w:rsidRPr="006561FE">
        <w:rPr>
          <w:rFonts w:ascii="Arial" w:hAnsi="Arial" w:cs="Arial"/>
          <w:sz w:val="20"/>
          <w:szCs w:val="20"/>
        </w:rPr>
        <w:t>HLTH</w:t>
      </w:r>
      <w:r w:rsidR="007D5C7F" w:rsidRPr="006561FE">
        <w:rPr>
          <w:rFonts w:ascii="Arial" w:hAnsi="Arial" w:cs="Arial"/>
          <w:sz w:val="20"/>
          <w:szCs w:val="20"/>
        </w:rPr>
        <w:t xml:space="preserve"> </w:t>
      </w:r>
      <w:r w:rsidRPr="006561FE">
        <w:rPr>
          <w:rFonts w:ascii="Arial" w:hAnsi="Arial" w:cs="Arial"/>
          <w:sz w:val="20"/>
          <w:szCs w:val="20"/>
        </w:rPr>
        <w:t>140, Personal and Community Health</w:t>
      </w:r>
    </w:p>
    <w:p w14:paraId="5BC01E99" w14:textId="77777777" w:rsidR="0060434F" w:rsidRPr="006561FE" w:rsidRDefault="0060434F" w:rsidP="00D029B3">
      <w:pPr>
        <w:pStyle w:val="Default"/>
        <w:rPr>
          <w:rFonts w:ascii="Arial" w:hAnsi="Arial" w:cs="Arial"/>
          <w:sz w:val="20"/>
          <w:szCs w:val="20"/>
        </w:rPr>
      </w:pPr>
    </w:p>
    <w:p w14:paraId="7462CCAA" w14:textId="1EC3A4D1" w:rsidR="001A16E7" w:rsidRPr="006561FE" w:rsidRDefault="001A16E7" w:rsidP="00D029B3">
      <w:pPr>
        <w:pStyle w:val="Default"/>
        <w:rPr>
          <w:rFonts w:ascii="Arial" w:hAnsi="Arial" w:cs="Arial"/>
          <w:b/>
          <w:sz w:val="20"/>
          <w:szCs w:val="20"/>
        </w:rPr>
      </w:pPr>
      <w:r w:rsidRPr="006561FE">
        <w:rPr>
          <w:rFonts w:ascii="Arial" w:hAnsi="Arial" w:cs="Arial"/>
          <w:b/>
          <w:sz w:val="20"/>
          <w:szCs w:val="20"/>
        </w:rPr>
        <w:t>Instructor for Graduate Courses</w:t>
      </w:r>
    </w:p>
    <w:p w14:paraId="0D5283FB" w14:textId="77777777" w:rsidR="001A16E7" w:rsidRPr="006561FE" w:rsidRDefault="001A16E7" w:rsidP="00D029B3">
      <w:pPr>
        <w:pStyle w:val="Default"/>
        <w:rPr>
          <w:rFonts w:ascii="Arial" w:hAnsi="Arial" w:cs="Arial"/>
          <w:i/>
          <w:sz w:val="20"/>
          <w:szCs w:val="20"/>
        </w:rPr>
      </w:pPr>
      <w:r w:rsidRPr="006561FE">
        <w:rPr>
          <w:rFonts w:ascii="Arial" w:hAnsi="Arial" w:cs="Arial"/>
          <w:b/>
          <w:sz w:val="20"/>
          <w:szCs w:val="20"/>
        </w:rPr>
        <w:tab/>
      </w:r>
      <w:r w:rsidRPr="006561FE">
        <w:rPr>
          <w:rFonts w:ascii="Arial" w:hAnsi="Arial" w:cs="Arial"/>
          <w:i/>
          <w:sz w:val="20"/>
          <w:szCs w:val="20"/>
        </w:rPr>
        <w:t>University of Florida</w:t>
      </w:r>
    </w:p>
    <w:p w14:paraId="319DEF27" w14:textId="27BA0A6E" w:rsidR="001A16E7" w:rsidRDefault="001A16E7" w:rsidP="00D029B3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6561FE">
        <w:rPr>
          <w:rFonts w:ascii="Arial" w:hAnsi="Arial" w:cs="Arial"/>
          <w:sz w:val="20"/>
          <w:szCs w:val="20"/>
        </w:rPr>
        <w:t>HSC</w:t>
      </w:r>
      <w:r w:rsidR="007D5C7F" w:rsidRPr="006561FE">
        <w:rPr>
          <w:rFonts w:ascii="Arial" w:hAnsi="Arial" w:cs="Arial"/>
          <w:sz w:val="20"/>
          <w:szCs w:val="20"/>
        </w:rPr>
        <w:t xml:space="preserve"> </w:t>
      </w:r>
      <w:r w:rsidRPr="006561FE">
        <w:rPr>
          <w:rFonts w:ascii="Arial" w:hAnsi="Arial" w:cs="Arial"/>
          <w:sz w:val="20"/>
          <w:szCs w:val="20"/>
        </w:rPr>
        <w:t xml:space="preserve">5135, Emotional Health &amp; Health </w:t>
      </w:r>
      <w:r w:rsidR="00B10AA2" w:rsidRPr="006561FE">
        <w:rPr>
          <w:rFonts w:ascii="Arial" w:hAnsi="Arial" w:cs="Arial"/>
          <w:sz w:val="20"/>
          <w:szCs w:val="20"/>
        </w:rPr>
        <w:t>Education</w:t>
      </w:r>
      <w:r w:rsidR="00814674">
        <w:rPr>
          <w:rFonts w:ascii="Arial" w:hAnsi="Arial" w:cs="Arial"/>
          <w:sz w:val="20"/>
          <w:szCs w:val="20"/>
        </w:rPr>
        <w:t xml:space="preserve"> (residential &amp; online)</w:t>
      </w:r>
    </w:p>
    <w:p w14:paraId="0CD8CF3B" w14:textId="04509ABD" w:rsidR="00D04B45" w:rsidRPr="006561FE" w:rsidRDefault="00D04B45" w:rsidP="00D029B3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HSC 5142, Drug Education</w:t>
      </w:r>
    </w:p>
    <w:p w14:paraId="1B5F2465" w14:textId="2D8BC1AC" w:rsidR="00814674" w:rsidRPr="006561FE" w:rsidRDefault="00814674" w:rsidP="00814674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6561FE">
        <w:rPr>
          <w:rFonts w:ascii="Arial" w:hAnsi="Arial" w:cs="Arial"/>
          <w:sz w:val="20"/>
          <w:szCs w:val="20"/>
        </w:rPr>
        <w:t>HSC 5536, Medical Terminology for the Health Professions (</w:t>
      </w:r>
      <w:r>
        <w:rPr>
          <w:rFonts w:ascii="Arial" w:hAnsi="Arial" w:cs="Arial"/>
          <w:sz w:val="20"/>
          <w:szCs w:val="20"/>
        </w:rPr>
        <w:t>online</w:t>
      </w:r>
      <w:r w:rsidRPr="006561FE">
        <w:rPr>
          <w:rFonts w:ascii="Arial" w:hAnsi="Arial" w:cs="Arial"/>
          <w:sz w:val="20"/>
          <w:szCs w:val="20"/>
        </w:rPr>
        <w:t>)</w:t>
      </w:r>
    </w:p>
    <w:p w14:paraId="12EC8323" w14:textId="231BFCD2" w:rsidR="007D5C7F" w:rsidRPr="006561FE" w:rsidRDefault="007D5C7F" w:rsidP="00D029B3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6561FE">
        <w:rPr>
          <w:rFonts w:ascii="Arial" w:hAnsi="Arial" w:cs="Arial"/>
          <w:sz w:val="20"/>
          <w:szCs w:val="20"/>
        </w:rPr>
        <w:t>HSC 6318, Planning Health Education Programs</w:t>
      </w:r>
      <w:r w:rsidR="00814674">
        <w:rPr>
          <w:rFonts w:ascii="Arial" w:hAnsi="Arial" w:cs="Arial"/>
          <w:sz w:val="20"/>
          <w:szCs w:val="20"/>
        </w:rPr>
        <w:t xml:space="preserve"> (residential &amp; online)</w:t>
      </w:r>
    </w:p>
    <w:p w14:paraId="166F92A2" w14:textId="70A07659" w:rsidR="001A16E7" w:rsidRDefault="001A16E7" w:rsidP="00D029B3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6561FE">
        <w:rPr>
          <w:rFonts w:ascii="Arial" w:hAnsi="Arial" w:cs="Arial"/>
          <w:sz w:val="20"/>
          <w:szCs w:val="20"/>
        </w:rPr>
        <w:t>HSC</w:t>
      </w:r>
      <w:r w:rsidR="007D5C7F" w:rsidRPr="006561FE">
        <w:rPr>
          <w:rFonts w:ascii="Arial" w:hAnsi="Arial" w:cs="Arial"/>
          <w:sz w:val="20"/>
          <w:szCs w:val="20"/>
        </w:rPr>
        <w:t xml:space="preserve"> </w:t>
      </w:r>
      <w:r w:rsidRPr="006561FE">
        <w:rPr>
          <w:rFonts w:ascii="Arial" w:hAnsi="Arial" w:cs="Arial"/>
          <w:sz w:val="20"/>
          <w:szCs w:val="20"/>
        </w:rPr>
        <w:t>6712, Evaluating Health Education Programs</w:t>
      </w:r>
      <w:r w:rsidR="00814674">
        <w:rPr>
          <w:rFonts w:ascii="Arial" w:hAnsi="Arial" w:cs="Arial"/>
          <w:sz w:val="20"/>
          <w:szCs w:val="20"/>
        </w:rPr>
        <w:t xml:space="preserve"> (residential &amp; online)</w:t>
      </w:r>
    </w:p>
    <w:p w14:paraId="56E91A4F" w14:textId="21061CA1" w:rsidR="00CA1F6F" w:rsidRDefault="00CA1F6F" w:rsidP="00D029B3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PHC 6146, Planning and Evaluating Public Health Programs (residential)</w:t>
      </w:r>
    </w:p>
    <w:p w14:paraId="1F9E0825" w14:textId="4CAEBE66" w:rsidR="00814674" w:rsidRDefault="00814674" w:rsidP="00814674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PHC 6251, Assessment &amp; Surveillance in Public Health (online)</w:t>
      </w:r>
    </w:p>
    <w:p w14:paraId="6B7548E6" w14:textId="14939ABD" w:rsidR="006B4046" w:rsidRDefault="006B4046" w:rsidP="00D029B3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PHC 6410, Psychological, Social, &amp; Behavioral Issues in Public Health</w:t>
      </w:r>
      <w:r w:rsidR="00CA1F6F">
        <w:rPr>
          <w:rFonts w:ascii="Arial" w:hAnsi="Arial" w:cs="Arial"/>
          <w:sz w:val="20"/>
          <w:szCs w:val="20"/>
        </w:rPr>
        <w:t xml:space="preserve"> (residential)</w:t>
      </w:r>
    </w:p>
    <w:p w14:paraId="07199FBE" w14:textId="02D13703" w:rsidR="00A044AF" w:rsidRDefault="00A044AF" w:rsidP="00D029B3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PHC 6940, Master of Public Health Capstone</w:t>
      </w:r>
      <w:r w:rsidR="00814674">
        <w:rPr>
          <w:rFonts w:ascii="Arial" w:hAnsi="Arial" w:cs="Arial"/>
          <w:sz w:val="20"/>
          <w:szCs w:val="20"/>
        </w:rPr>
        <w:t xml:space="preserve"> (residential &amp; online)</w:t>
      </w:r>
    </w:p>
    <w:p w14:paraId="7B2820CE" w14:textId="66CB2B24" w:rsidR="00156DC1" w:rsidRPr="007B171A" w:rsidRDefault="00A044AF" w:rsidP="00814674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PHC 6941, MPH Applied Practice Experience</w:t>
      </w:r>
    </w:p>
    <w:p w14:paraId="51591E2D" w14:textId="77777777" w:rsidR="000701DC" w:rsidRPr="006561FE" w:rsidRDefault="000701DC" w:rsidP="00D029B3">
      <w:pPr>
        <w:pStyle w:val="Default"/>
        <w:ind w:left="720" w:firstLine="720"/>
        <w:rPr>
          <w:rFonts w:ascii="Arial" w:hAnsi="Arial" w:cs="Arial"/>
          <w:b/>
          <w:sz w:val="20"/>
          <w:szCs w:val="20"/>
        </w:rPr>
      </w:pPr>
    </w:p>
    <w:p w14:paraId="62E78F91" w14:textId="0AEACFCB" w:rsidR="0050314E" w:rsidRPr="006561FE" w:rsidRDefault="00F50050" w:rsidP="00D029B3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Development</w:t>
      </w:r>
      <w:r w:rsidR="0050314E" w:rsidRPr="006561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of</w:t>
      </w:r>
      <w:r w:rsidR="0050314E" w:rsidRPr="006561FE">
        <w:rPr>
          <w:rFonts w:ascii="Arial" w:hAnsi="Arial" w:cs="Arial"/>
          <w:b/>
          <w:sz w:val="20"/>
          <w:szCs w:val="20"/>
        </w:rPr>
        <w:t xml:space="preserve"> Online </w:t>
      </w:r>
    </w:p>
    <w:p w14:paraId="687BAB1B" w14:textId="77777777" w:rsidR="0050314E" w:rsidRPr="006561FE" w:rsidRDefault="0050314E" w:rsidP="00D029B3">
      <w:pPr>
        <w:pStyle w:val="Default"/>
        <w:rPr>
          <w:rFonts w:ascii="Arial" w:hAnsi="Arial" w:cs="Arial"/>
          <w:i/>
          <w:sz w:val="20"/>
          <w:szCs w:val="20"/>
        </w:rPr>
      </w:pPr>
      <w:r w:rsidRPr="006561FE">
        <w:rPr>
          <w:rFonts w:ascii="Arial" w:hAnsi="Arial" w:cs="Arial"/>
          <w:i/>
          <w:sz w:val="20"/>
          <w:szCs w:val="20"/>
        </w:rPr>
        <w:tab/>
        <w:t>University of Florida</w:t>
      </w:r>
    </w:p>
    <w:p w14:paraId="33C7E5F4" w14:textId="7EB30B5C" w:rsidR="008653B2" w:rsidRDefault="0050314E" w:rsidP="00D029B3">
      <w:pPr>
        <w:pStyle w:val="Default"/>
        <w:rPr>
          <w:rFonts w:ascii="Arial" w:hAnsi="Arial" w:cs="Arial"/>
          <w:sz w:val="20"/>
          <w:szCs w:val="20"/>
        </w:rPr>
      </w:pPr>
      <w:r w:rsidRPr="006561FE">
        <w:rPr>
          <w:rFonts w:ascii="Arial" w:hAnsi="Arial" w:cs="Arial"/>
          <w:sz w:val="20"/>
          <w:szCs w:val="20"/>
        </w:rPr>
        <w:tab/>
      </w:r>
      <w:r w:rsidRPr="006561FE">
        <w:rPr>
          <w:rFonts w:ascii="Arial" w:hAnsi="Arial" w:cs="Arial"/>
          <w:sz w:val="20"/>
          <w:szCs w:val="20"/>
        </w:rPr>
        <w:tab/>
      </w:r>
      <w:r w:rsidR="008653B2" w:rsidRPr="006561FE">
        <w:rPr>
          <w:rFonts w:ascii="Arial" w:hAnsi="Arial" w:cs="Arial"/>
          <w:sz w:val="20"/>
          <w:szCs w:val="20"/>
        </w:rPr>
        <w:t xml:space="preserve">HSC 5135, Emotional </w:t>
      </w:r>
      <w:proofErr w:type="gramStart"/>
      <w:r w:rsidR="008653B2" w:rsidRPr="006561FE">
        <w:rPr>
          <w:rFonts w:ascii="Arial" w:hAnsi="Arial" w:cs="Arial"/>
          <w:sz w:val="20"/>
          <w:szCs w:val="20"/>
        </w:rPr>
        <w:t>Health</w:t>
      </w:r>
      <w:proofErr w:type="gramEnd"/>
      <w:r w:rsidR="008653B2" w:rsidRPr="006561FE">
        <w:rPr>
          <w:rFonts w:ascii="Arial" w:hAnsi="Arial" w:cs="Arial"/>
          <w:sz w:val="20"/>
          <w:szCs w:val="20"/>
        </w:rPr>
        <w:t xml:space="preserve"> and Health Education (Graduate</w:t>
      </w:r>
      <w:r w:rsidR="00CA1F6F">
        <w:rPr>
          <w:rFonts w:ascii="Arial" w:hAnsi="Arial" w:cs="Arial"/>
          <w:sz w:val="20"/>
          <w:szCs w:val="20"/>
        </w:rPr>
        <w:t>, online</w:t>
      </w:r>
      <w:r w:rsidR="008653B2" w:rsidRPr="006561FE">
        <w:rPr>
          <w:rFonts w:ascii="Arial" w:hAnsi="Arial" w:cs="Arial"/>
          <w:sz w:val="20"/>
          <w:szCs w:val="20"/>
        </w:rPr>
        <w:t>)</w:t>
      </w:r>
    </w:p>
    <w:p w14:paraId="596DD410" w14:textId="55665524" w:rsidR="008653B2" w:rsidRDefault="008653B2" w:rsidP="00D029B3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HSC</w:t>
      </w:r>
      <w:r w:rsidR="00A044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6318, Planning Health Education Programs (Graduate</w:t>
      </w:r>
      <w:r w:rsidR="00CA1F6F">
        <w:rPr>
          <w:rFonts w:ascii="Arial" w:hAnsi="Arial" w:cs="Arial"/>
          <w:sz w:val="20"/>
          <w:szCs w:val="20"/>
        </w:rPr>
        <w:t>, online</w:t>
      </w:r>
      <w:r w:rsidR="00A044AF">
        <w:rPr>
          <w:rFonts w:ascii="Arial" w:hAnsi="Arial" w:cs="Arial"/>
          <w:sz w:val="20"/>
          <w:szCs w:val="20"/>
        </w:rPr>
        <w:t>)</w:t>
      </w:r>
    </w:p>
    <w:p w14:paraId="3CE4EDE6" w14:textId="77777777" w:rsidR="00CA1F6F" w:rsidRDefault="0050314E" w:rsidP="006F24B0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 w:rsidRPr="006561FE">
        <w:rPr>
          <w:rFonts w:ascii="Arial" w:hAnsi="Arial" w:cs="Arial"/>
          <w:sz w:val="20"/>
          <w:szCs w:val="20"/>
        </w:rPr>
        <w:t>HSC 6712, Evaluating Health Education Programs (Graduate</w:t>
      </w:r>
      <w:r w:rsidR="00CA1F6F">
        <w:rPr>
          <w:rFonts w:ascii="Arial" w:hAnsi="Arial" w:cs="Arial"/>
          <w:sz w:val="20"/>
          <w:szCs w:val="20"/>
        </w:rPr>
        <w:t>, online</w:t>
      </w:r>
      <w:r w:rsidRPr="006561FE">
        <w:rPr>
          <w:rFonts w:ascii="Arial" w:hAnsi="Arial" w:cs="Arial"/>
          <w:sz w:val="20"/>
          <w:szCs w:val="20"/>
        </w:rPr>
        <w:t>)</w:t>
      </w:r>
    </w:p>
    <w:p w14:paraId="35877795" w14:textId="4CE85C55" w:rsidR="00CA1F6F" w:rsidRDefault="00CA1F6F" w:rsidP="00CA1F6F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PHC 6940, Master of Public Health Capstone (Graduate, residential &amp; online)</w:t>
      </w:r>
    </w:p>
    <w:p w14:paraId="5E00E194" w14:textId="565CB568" w:rsidR="0050314E" w:rsidRPr="006561FE" w:rsidRDefault="00CA1F6F" w:rsidP="00CA1F6F">
      <w:pPr>
        <w:pStyle w:val="Default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PHC 6XXX, Public Health Leadership (Graduate, residential &amp; online)</w:t>
      </w:r>
    </w:p>
    <w:p w14:paraId="6099831F" w14:textId="1009562D" w:rsidR="00D04B45" w:rsidRDefault="00D04B45" w:rsidP="00D04B45">
      <w:pPr>
        <w:pStyle w:val="Default"/>
        <w:pBdr>
          <w:bottom w:val="single" w:sz="4" w:space="1" w:color="auto"/>
        </w:pBd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6441D89B" w14:textId="77777777" w:rsidR="00D956C5" w:rsidRPr="00A33770" w:rsidRDefault="006561FE" w:rsidP="002D7FCB">
      <w:pPr>
        <w:pStyle w:val="Default"/>
        <w:spacing w:after="120"/>
        <w:jc w:val="center"/>
        <w:rPr>
          <w:rFonts w:ascii="Adobe Heiti Std R" w:eastAsia="Adobe Heiti Std R" w:hAnsi="Adobe Heiti Std R"/>
          <w:b/>
        </w:rPr>
      </w:pPr>
      <w:r>
        <w:rPr>
          <w:rFonts w:ascii="Adobe Heiti Std R" w:eastAsia="Adobe Heiti Std R" w:hAnsi="Adobe Heiti Std R"/>
          <w:b/>
        </w:rPr>
        <w:t>Mentoring &amp; Supervising</w:t>
      </w:r>
    </w:p>
    <w:p w14:paraId="4D1FAD57" w14:textId="77777777" w:rsidR="00D956C5" w:rsidRDefault="00D956C5" w:rsidP="006561FE">
      <w:pPr>
        <w:pStyle w:val="Default"/>
        <w:tabs>
          <w:tab w:val="left" w:pos="720"/>
        </w:tabs>
        <w:spacing w:after="3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Doctoral Committees</w:t>
      </w:r>
    </w:p>
    <w:p w14:paraId="474A465D" w14:textId="77777777" w:rsidR="00D94B41" w:rsidRDefault="00D94B41" w:rsidP="00D94B41">
      <w:pPr>
        <w:rPr>
          <w:rFonts w:ascii="Arial" w:hAnsi="Arial" w:cs="Arial"/>
          <w:sz w:val="20"/>
          <w:szCs w:val="20"/>
        </w:rPr>
      </w:pPr>
      <w:r w:rsidRPr="00D956C5">
        <w:rPr>
          <w:rFonts w:ascii="Arial" w:hAnsi="Arial" w:cs="Arial"/>
          <w:sz w:val="20"/>
          <w:szCs w:val="20"/>
        </w:rPr>
        <w:t>Johnson, Emily</w:t>
      </w:r>
      <w:r>
        <w:rPr>
          <w:rFonts w:ascii="Arial" w:hAnsi="Arial" w:cs="Arial"/>
          <w:sz w:val="20"/>
          <w:szCs w:val="20"/>
        </w:rPr>
        <w:t xml:space="preserve"> (Special Appointment)</w:t>
      </w:r>
      <w:r w:rsidRPr="00D956C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College of Health &amp; Human Performance, Health Education and Behavior, University of Florida. </w:t>
      </w:r>
    </w:p>
    <w:p w14:paraId="077A4A36" w14:textId="77777777" w:rsidR="00D94B41" w:rsidRDefault="00D94B41" w:rsidP="00D94B4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Completion: Summer 2016</w:t>
      </w:r>
    </w:p>
    <w:p w14:paraId="797DA6B9" w14:textId="77777777" w:rsidR="00D94B41" w:rsidRDefault="00D94B41" w:rsidP="00D94B4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Dissertation title: </w:t>
      </w:r>
      <w:r w:rsidRPr="006561FE">
        <w:rPr>
          <w:rFonts w:ascii="Arial" w:hAnsi="Arial" w:cs="Arial"/>
          <w:i/>
          <w:sz w:val="20"/>
          <w:szCs w:val="20"/>
        </w:rPr>
        <w:t>Maternal Psychological Control and Body Image Dissatisfaction among College Undergraduate Students.</w:t>
      </w:r>
      <w:r w:rsidRPr="006561FE">
        <w:rPr>
          <w:rFonts w:ascii="Arial" w:hAnsi="Arial" w:cs="Arial"/>
          <w:sz w:val="20"/>
          <w:szCs w:val="20"/>
        </w:rPr>
        <w:t xml:space="preserve"> </w:t>
      </w:r>
    </w:p>
    <w:p w14:paraId="6471EE62" w14:textId="77777777" w:rsidR="00D94B41" w:rsidRDefault="00D94B41" w:rsidP="00D94B4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Awards &amp; Recognitions</w:t>
      </w:r>
    </w:p>
    <w:p w14:paraId="01D30417" w14:textId="77777777" w:rsidR="00D94B41" w:rsidRPr="006561FE" w:rsidRDefault="00D94B41" w:rsidP="00D94B4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 M. M. Tutton Endowed Scholarship, College of Health &amp; Human Performance</w:t>
      </w:r>
    </w:p>
    <w:p w14:paraId="17509BB5" w14:textId="77777777" w:rsidR="00D94B41" w:rsidRDefault="00D94B41" w:rsidP="00D94B4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Current Position: Assistant Instructional Professor &amp; Practicum Coordinator, Department of Family, Youth, and Community Sciences, University of Florida</w:t>
      </w:r>
    </w:p>
    <w:p w14:paraId="198281B7" w14:textId="77777777" w:rsidR="00D94B41" w:rsidRDefault="00D94B41" w:rsidP="00D94B41">
      <w:pPr>
        <w:rPr>
          <w:rFonts w:ascii="Arial" w:hAnsi="Arial" w:cs="Arial"/>
          <w:sz w:val="20"/>
          <w:szCs w:val="20"/>
        </w:rPr>
      </w:pPr>
    </w:p>
    <w:p w14:paraId="3EB6FC48" w14:textId="77777777" w:rsidR="00D94B41" w:rsidRDefault="00D94B41" w:rsidP="00D94B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James, Tyler (Member).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College of Health &amp; Human Performance, Health Education and Behavior, University of Florida. </w:t>
      </w:r>
    </w:p>
    <w:p w14:paraId="0CF935D8" w14:textId="77777777" w:rsidR="00D94B41" w:rsidRDefault="00D94B41" w:rsidP="00D94B41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Completion: Summer 2021</w:t>
      </w:r>
    </w:p>
    <w:p w14:paraId="4F935138" w14:textId="77777777" w:rsidR="00D94B41" w:rsidRPr="00BF7670" w:rsidRDefault="00D94B41" w:rsidP="00D94B4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F7670">
        <w:rPr>
          <w:rFonts w:ascii="Arial" w:hAnsi="Arial" w:cs="Arial"/>
          <w:sz w:val="20"/>
          <w:szCs w:val="20"/>
        </w:rPr>
        <w:t xml:space="preserve">Dissertation Title: </w:t>
      </w:r>
      <w:r w:rsidRPr="00BF7670">
        <w:rPr>
          <w:rFonts w:ascii="Arial" w:hAnsi="Arial" w:cs="Arial"/>
          <w:i/>
          <w:sz w:val="20"/>
          <w:szCs w:val="20"/>
        </w:rPr>
        <w:t>Emergency Department</w:t>
      </w:r>
      <w:r w:rsidRPr="00BF7670">
        <w:rPr>
          <w:rFonts w:ascii="Arial" w:hAnsi="Arial" w:cs="Arial"/>
          <w:sz w:val="20"/>
          <w:szCs w:val="20"/>
        </w:rPr>
        <w:t xml:space="preserve"> </w:t>
      </w:r>
      <w:r w:rsidRPr="00BF7670">
        <w:rPr>
          <w:rFonts w:ascii="Arial" w:hAnsi="Arial" w:cs="Arial"/>
          <w:i/>
          <w:sz w:val="20"/>
          <w:szCs w:val="20"/>
        </w:rPr>
        <w:t>Utilization</w:t>
      </w:r>
      <w:r w:rsidRPr="00BF7670">
        <w:rPr>
          <w:rFonts w:ascii="Arial" w:hAnsi="Arial" w:cs="Arial"/>
          <w:sz w:val="20"/>
          <w:szCs w:val="20"/>
        </w:rPr>
        <w:t xml:space="preserve"> </w:t>
      </w:r>
      <w:r w:rsidRPr="00BF7670">
        <w:rPr>
          <w:rFonts w:ascii="Arial" w:hAnsi="Arial" w:cs="Arial"/>
          <w:i/>
          <w:sz w:val="20"/>
          <w:szCs w:val="20"/>
        </w:rPr>
        <w:t>among</w:t>
      </w:r>
      <w:r w:rsidRPr="00BF7670">
        <w:rPr>
          <w:rFonts w:ascii="Arial" w:hAnsi="Arial" w:cs="Arial"/>
          <w:sz w:val="20"/>
          <w:szCs w:val="20"/>
        </w:rPr>
        <w:t xml:space="preserve"> </w:t>
      </w:r>
      <w:r w:rsidRPr="00BF7670">
        <w:rPr>
          <w:rFonts w:ascii="Arial" w:hAnsi="Arial" w:cs="Arial"/>
          <w:i/>
          <w:sz w:val="20"/>
          <w:szCs w:val="20"/>
        </w:rPr>
        <w:t>D</w:t>
      </w:r>
      <w:r>
        <w:rPr>
          <w:rFonts w:ascii="Arial" w:hAnsi="Arial" w:cs="Arial"/>
          <w:i/>
          <w:sz w:val="20"/>
          <w:szCs w:val="20"/>
        </w:rPr>
        <w:t xml:space="preserve">eaf and Hard of Hearing </w:t>
      </w:r>
      <w:r w:rsidRPr="00BF7670">
        <w:rPr>
          <w:rFonts w:ascii="Arial" w:hAnsi="Arial" w:cs="Arial"/>
          <w:i/>
          <w:sz w:val="20"/>
          <w:szCs w:val="20"/>
        </w:rPr>
        <w:t xml:space="preserve">Adults: An </w:t>
      </w:r>
      <w:r>
        <w:rPr>
          <w:rFonts w:ascii="Arial" w:hAnsi="Arial" w:cs="Arial"/>
          <w:i/>
          <w:sz w:val="20"/>
          <w:szCs w:val="20"/>
        </w:rPr>
        <w:t>Explanatory Sequential Mixed Methods Study.</w:t>
      </w:r>
    </w:p>
    <w:p w14:paraId="619FC28F" w14:textId="77777777" w:rsidR="00D94B41" w:rsidRPr="00966AA3" w:rsidRDefault="00D94B41" w:rsidP="00D94B41">
      <w:pPr>
        <w:pStyle w:val="ListParagraph"/>
        <w:numPr>
          <w:ilvl w:val="0"/>
          <w:numId w:val="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Grants, Awards &amp; Recognitions</w:t>
      </w:r>
    </w:p>
    <w:p w14:paraId="48F7D365" w14:textId="77777777" w:rsidR="00D94B41" w:rsidRDefault="00D94B41" w:rsidP="00D94B4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APHA Disability Section Award, Student</w:t>
      </w:r>
    </w:p>
    <w:p w14:paraId="6675B5A9" w14:textId="77777777" w:rsidR="00D94B41" w:rsidRDefault="00D94B41" w:rsidP="00D94B4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HS027537-01, AHRQ, $41,021</w:t>
      </w:r>
    </w:p>
    <w:p w14:paraId="4CC70AC8" w14:textId="77777777" w:rsidR="00D94B41" w:rsidRDefault="00D94B41" w:rsidP="00D94B4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Vivian Drenckhahn Student Scholarship, SOPHE</w:t>
      </w:r>
    </w:p>
    <w:p w14:paraId="0AF57433" w14:textId="77777777" w:rsidR="00D94B41" w:rsidRPr="00966AA3" w:rsidRDefault="00D94B41" w:rsidP="00D94B4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M. M. Tutton Endowed Scholarship, College of Health &amp; Human Performance</w:t>
      </w:r>
    </w:p>
    <w:p w14:paraId="05777E54" w14:textId="77777777" w:rsidR="00D94B41" w:rsidRDefault="00D94B41" w:rsidP="00D94B4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2018 M. M. Tutton Endowed Scholarship, College of Health &amp; Human Performance</w:t>
      </w:r>
    </w:p>
    <w:p w14:paraId="54362006" w14:textId="77777777" w:rsidR="00D94B41" w:rsidRDefault="00D94B41" w:rsidP="00D94B4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 Student Fellowship in Patient Engagement, SOPHE, $2,000</w:t>
      </w:r>
    </w:p>
    <w:p w14:paraId="3B777945" w14:textId="77777777" w:rsidR="00D94B41" w:rsidRDefault="00D94B41" w:rsidP="00D94B4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 SOPHE 21</w:t>
      </w:r>
      <w:r w:rsidRPr="00966AA3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Century Scholar</w:t>
      </w:r>
    </w:p>
    <w:p w14:paraId="717425E7" w14:textId="77777777" w:rsidR="00D94B41" w:rsidRDefault="00D94B41" w:rsidP="00D94B41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 Champions for Change Award for Health and Wellness, Sustainable UF</w:t>
      </w:r>
    </w:p>
    <w:p w14:paraId="0FDF06F5" w14:textId="17C22D1E" w:rsidR="00D94B41" w:rsidRDefault="00D94B41" w:rsidP="00D94B4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 position: </w:t>
      </w:r>
      <w:r w:rsidR="00737E6B">
        <w:rPr>
          <w:rFonts w:ascii="Arial" w:hAnsi="Arial" w:cs="Arial"/>
          <w:sz w:val="20"/>
          <w:szCs w:val="20"/>
        </w:rPr>
        <w:t>Assistant Professor,</w:t>
      </w:r>
      <w:r>
        <w:rPr>
          <w:rFonts w:ascii="Arial" w:hAnsi="Arial" w:cs="Arial"/>
          <w:sz w:val="20"/>
          <w:szCs w:val="20"/>
        </w:rPr>
        <w:t xml:space="preserve"> Department of Family Medicine, University of Michigan</w:t>
      </w:r>
    </w:p>
    <w:p w14:paraId="597B0461" w14:textId="77777777" w:rsidR="00D94B41" w:rsidRDefault="00D94B41" w:rsidP="00043C97">
      <w:pPr>
        <w:rPr>
          <w:rFonts w:ascii="Arial" w:hAnsi="Arial" w:cs="Arial"/>
          <w:sz w:val="20"/>
          <w:szCs w:val="20"/>
        </w:rPr>
      </w:pPr>
    </w:p>
    <w:p w14:paraId="4E39E2EF" w14:textId="77777777" w:rsidR="00CF0520" w:rsidRDefault="00CF0520" w:rsidP="00CF052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Mechlowitz</w:t>
      </w:r>
      <w:proofErr w:type="spellEnd"/>
      <w:r>
        <w:rPr>
          <w:rFonts w:ascii="Arial" w:hAnsi="Arial" w:cs="Arial"/>
          <w:sz w:val="20"/>
          <w:szCs w:val="20"/>
        </w:rPr>
        <w:t>, Karah (Member). College of Public Health &amp; Health Professions, Social and Behavioral Sciences, University of Florida</w:t>
      </w:r>
    </w:p>
    <w:p w14:paraId="1DC3CA49" w14:textId="77777777" w:rsidR="00CF0520" w:rsidRDefault="00CF0520" w:rsidP="00CF052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Anticipated Completion: 2023</w:t>
      </w:r>
    </w:p>
    <w:p w14:paraId="7B3415BA" w14:textId="057BDFC5" w:rsidR="00CF0520" w:rsidRDefault="00CF0520" w:rsidP="00CF052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Dissertation title: </w:t>
      </w:r>
      <w:r w:rsidRPr="00CF0520">
        <w:rPr>
          <w:rFonts w:ascii="Arial" w:hAnsi="Arial" w:cs="Arial"/>
          <w:i/>
          <w:iCs/>
          <w:sz w:val="20"/>
          <w:szCs w:val="20"/>
        </w:rPr>
        <w:t>Women’s</w:t>
      </w:r>
      <w:r>
        <w:rPr>
          <w:rFonts w:ascii="Arial" w:hAnsi="Arial" w:cs="Arial"/>
          <w:sz w:val="20"/>
          <w:szCs w:val="20"/>
        </w:rPr>
        <w:t xml:space="preserve"> </w:t>
      </w:r>
      <w:r w:rsidRPr="00CF0520">
        <w:rPr>
          <w:rFonts w:ascii="Arial" w:hAnsi="Arial" w:cs="Arial"/>
          <w:i/>
          <w:iCs/>
          <w:sz w:val="20"/>
          <w:szCs w:val="20"/>
        </w:rPr>
        <w:t>empowerment</w:t>
      </w:r>
      <w:r>
        <w:rPr>
          <w:rFonts w:ascii="Arial" w:hAnsi="Arial" w:cs="Arial"/>
          <w:i/>
          <w:iCs/>
          <w:sz w:val="20"/>
          <w:szCs w:val="20"/>
        </w:rPr>
        <w:t>, rural</w:t>
      </w:r>
      <w:r>
        <w:rPr>
          <w:rFonts w:ascii="Arial" w:hAnsi="Arial" w:cs="Arial"/>
          <w:sz w:val="20"/>
          <w:szCs w:val="20"/>
        </w:rPr>
        <w:t xml:space="preserve"> </w:t>
      </w:r>
      <w:r w:rsidRPr="00CF0520">
        <w:rPr>
          <w:rFonts w:ascii="Arial" w:hAnsi="Arial" w:cs="Arial"/>
          <w:i/>
          <w:iCs/>
          <w:sz w:val="20"/>
          <w:szCs w:val="20"/>
        </w:rPr>
        <w:t>livelihoods</w:t>
      </w:r>
      <w:r>
        <w:rPr>
          <w:rFonts w:ascii="Arial" w:hAnsi="Arial" w:cs="Arial"/>
          <w:i/>
          <w:iCs/>
          <w:sz w:val="20"/>
          <w:szCs w:val="20"/>
        </w:rPr>
        <w:t>, and</w:t>
      </w:r>
      <w:r>
        <w:rPr>
          <w:rFonts w:ascii="Arial" w:hAnsi="Arial" w:cs="Arial"/>
          <w:sz w:val="20"/>
          <w:szCs w:val="20"/>
        </w:rPr>
        <w:t xml:space="preserve"> </w:t>
      </w:r>
      <w:r w:rsidRPr="00CF0520">
        <w:rPr>
          <w:rFonts w:ascii="Arial" w:hAnsi="Arial" w:cs="Arial"/>
          <w:i/>
          <w:iCs/>
          <w:sz w:val="20"/>
          <w:szCs w:val="20"/>
        </w:rPr>
        <w:t>child</w:t>
      </w:r>
      <w:r>
        <w:rPr>
          <w:rFonts w:ascii="Arial" w:hAnsi="Arial" w:cs="Arial"/>
          <w:sz w:val="20"/>
          <w:szCs w:val="20"/>
        </w:rPr>
        <w:t xml:space="preserve"> </w:t>
      </w:r>
      <w:r w:rsidRPr="00CF0520">
        <w:rPr>
          <w:rFonts w:ascii="Arial" w:hAnsi="Arial" w:cs="Arial"/>
          <w:i/>
          <w:iCs/>
          <w:sz w:val="20"/>
          <w:szCs w:val="20"/>
        </w:rPr>
        <w:t>nutrition</w:t>
      </w:r>
      <w:r>
        <w:rPr>
          <w:rFonts w:ascii="Arial" w:hAnsi="Arial" w:cs="Arial"/>
          <w:i/>
          <w:iCs/>
          <w:sz w:val="20"/>
          <w:szCs w:val="20"/>
        </w:rPr>
        <w:t xml:space="preserve"> in eastern Ethiopia</w:t>
      </w:r>
    </w:p>
    <w:p w14:paraId="641E6220" w14:textId="77777777" w:rsidR="00CF0520" w:rsidRDefault="00CF0520" w:rsidP="00043C97">
      <w:pPr>
        <w:rPr>
          <w:rFonts w:ascii="Arial" w:hAnsi="Arial" w:cs="Arial"/>
          <w:sz w:val="20"/>
          <w:szCs w:val="20"/>
        </w:rPr>
      </w:pPr>
    </w:p>
    <w:p w14:paraId="6616493E" w14:textId="18327E27" w:rsidR="00236134" w:rsidRDefault="00236134" w:rsidP="00043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Carr, Cary (Member). College of Public Health &amp; Health Professions, Social and Behavioral Sciences, University of Florida</w:t>
      </w:r>
    </w:p>
    <w:p w14:paraId="02696FAA" w14:textId="1D155497" w:rsidR="00236134" w:rsidRDefault="00236134" w:rsidP="0023613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Anticipated Completion: 2024</w:t>
      </w:r>
    </w:p>
    <w:p w14:paraId="44897642" w14:textId="77777777" w:rsidR="006F24B0" w:rsidRPr="006F24B0" w:rsidRDefault="006F24B0" w:rsidP="006F24B0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Dissertation:</w:t>
      </w:r>
      <w:r w:rsidR="00236134">
        <w:rPr>
          <w:rFonts w:ascii="Arial" w:hAnsi="Arial" w:cs="Arial"/>
          <w:sz w:val="20"/>
          <w:szCs w:val="20"/>
        </w:rPr>
        <w:t xml:space="preserve"> </w:t>
      </w:r>
      <w:r w:rsidRPr="006F24B0">
        <w:rPr>
          <w:rFonts w:ascii="Arial" w:hAnsi="Arial" w:cs="Arial"/>
          <w:i/>
          <w:iCs/>
          <w:sz w:val="20"/>
          <w:szCs w:val="20"/>
        </w:rPr>
        <w:t>Sex workers left out of the “Me Too” movement: Implications for violence prevention and response</w:t>
      </w:r>
    </w:p>
    <w:p w14:paraId="3F2240BE" w14:textId="1C45F4A4" w:rsidR="000357E9" w:rsidRDefault="000357E9" w:rsidP="00236134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Grants, Awards, &amp; Recognitions</w:t>
      </w:r>
    </w:p>
    <w:p w14:paraId="42C6E762" w14:textId="046D549F" w:rsidR="000357E9" w:rsidRPr="00236134" w:rsidRDefault="000357E9" w:rsidP="000357E9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2022, American Association of University Women Gainesville Branch Grant, $3,000</w:t>
      </w:r>
    </w:p>
    <w:p w14:paraId="58607A3A" w14:textId="64C96C30" w:rsidR="00611A60" w:rsidRDefault="00611A60" w:rsidP="00611A60">
      <w:pPr>
        <w:rPr>
          <w:rFonts w:ascii="Arial" w:hAnsi="Arial" w:cs="Arial"/>
          <w:sz w:val="20"/>
          <w:szCs w:val="20"/>
        </w:rPr>
      </w:pPr>
    </w:p>
    <w:p w14:paraId="3396B283" w14:textId="1E095774" w:rsidR="00D94B41" w:rsidRPr="00AC0C42" w:rsidRDefault="00D94B41" w:rsidP="00FB0135">
      <w:pPr>
        <w:pStyle w:val="Default"/>
        <w:tabs>
          <w:tab w:val="left" w:pos="720"/>
        </w:tabs>
        <w:spacing w:after="30"/>
        <w:rPr>
          <w:rFonts w:ascii="Arial" w:hAnsi="Arial" w:cs="Arial"/>
          <w:b/>
          <w:bCs/>
          <w:i/>
          <w:iCs/>
          <w:sz w:val="20"/>
          <w:szCs w:val="20"/>
        </w:rPr>
      </w:pPr>
      <w:r w:rsidRPr="00AC0C42">
        <w:rPr>
          <w:rFonts w:ascii="Arial" w:hAnsi="Arial" w:cs="Arial"/>
          <w:b/>
          <w:bCs/>
          <w:i/>
          <w:iCs/>
          <w:sz w:val="20"/>
          <w:szCs w:val="20"/>
        </w:rPr>
        <w:t xml:space="preserve">Doctoral </w:t>
      </w:r>
      <w:r w:rsidR="00AC0C42" w:rsidRPr="00AC0C42">
        <w:rPr>
          <w:rFonts w:ascii="Arial" w:hAnsi="Arial" w:cs="Arial"/>
          <w:b/>
          <w:bCs/>
          <w:i/>
          <w:iCs/>
          <w:sz w:val="20"/>
          <w:szCs w:val="20"/>
        </w:rPr>
        <w:t xml:space="preserve">Academic </w:t>
      </w:r>
      <w:r w:rsidRPr="00AC0C42">
        <w:rPr>
          <w:rFonts w:ascii="Arial" w:hAnsi="Arial" w:cs="Arial"/>
          <w:b/>
          <w:bCs/>
          <w:i/>
          <w:iCs/>
          <w:sz w:val="20"/>
          <w:szCs w:val="20"/>
        </w:rPr>
        <w:t>Advis</w:t>
      </w:r>
      <w:r w:rsidR="00AC0C42" w:rsidRPr="00AC0C42">
        <w:rPr>
          <w:rFonts w:ascii="Arial" w:hAnsi="Arial" w:cs="Arial"/>
          <w:b/>
          <w:bCs/>
          <w:i/>
          <w:iCs/>
          <w:sz w:val="20"/>
          <w:szCs w:val="20"/>
        </w:rPr>
        <w:t>or</w:t>
      </w:r>
    </w:p>
    <w:p w14:paraId="5990DC9B" w14:textId="72854AE1" w:rsidR="00D94B41" w:rsidRDefault="00D94B41" w:rsidP="00D94B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Antwan Brinson (in progress). College of Public Health &amp; Health Professions, Social and Behavioral Sciences, University of Florida</w:t>
      </w:r>
    </w:p>
    <w:p w14:paraId="7E968807" w14:textId="6FED8321" w:rsidR="00D94B41" w:rsidRDefault="00D94B41" w:rsidP="00D94B41">
      <w:pPr>
        <w:rPr>
          <w:rFonts w:ascii="Arial" w:hAnsi="Arial" w:cs="Arial"/>
          <w:sz w:val="20"/>
          <w:szCs w:val="20"/>
        </w:rPr>
      </w:pPr>
    </w:p>
    <w:p w14:paraId="05CC7C4F" w14:textId="06498BCB" w:rsidR="00D94B41" w:rsidRDefault="00D94B41" w:rsidP="00D94B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Avery Bolinger (in progress). College of Public Health &amp; Health Professions, Health Services Research, University of Florida</w:t>
      </w:r>
    </w:p>
    <w:p w14:paraId="4E7AD6D7" w14:textId="77777777" w:rsidR="00D94B41" w:rsidRPr="00D94B41" w:rsidRDefault="00D94B41" w:rsidP="00FB0135">
      <w:pPr>
        <w:pStyle w:val="Default"/>
        <w:tabs>
          <w:tab w:val="left" w:pos="720"/>
        </w:tabs>
        <w:spacing w:after="30"/>
        <w:rPr>
          <w:rFonts w:ascii="Arial" w:hAnsi="Arial" w:cs="Arial"/>
          <w:b/>
          <w:bCs/>
          <w:sz w:val="20"/>
          <w:szCs w:val="20"/>
        </w:rPr>
      </w:pPr>
    </w:p>
    <w:p w14:paraId="14877726" w14:textId="49213A5C" w:rsidR="0050314E" w:rsidRDefault="000357E9" w:rsidP="00FB0135">
      <w:pPr>
        <w:pStyle w:val="Default"/>
        <w:tabs>
          <w:tab w:val="left" w:pos="720"/>
        </w:tabs>
        <w:spacing w:after="3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Master’s</w:t>
      </w:r>
      <w:r w:rsidR="0050314E">
        <w:rPr>
          <w:rFonts w:ascii="Arial" w:hAnsi="Arial" w:cs="Arial"/>
          <w:b/>
          <w:i/>
          <w:sz w:val="20"/>
          <w:szCs w:val="20"/>
        </w:rPr>
        <w:t xml:space="preserve"> Thesis Committees</w:t>
      </w:r>
    </w:p>
    <w:p w14:paraId="2BF2B6AD" w14:textId="77777777" w:rsidR="006561FE" w:rsidRDefault="0050314E" w:rsidP="006561FE">
      <w:pPr>
        <w:rPr>
          <w:rFonts w:ascii="Arial" w:hAnsi="Arial" w:cs="Arial"/>
          <w:sz w:val="20"/>
          <w:szCs w:val="20"/>
        </w:rPr>
      </w:pPr>
      <w:r w:rsidRPr="00B4621F">
        <w:rPr>
          <w:rFonts w:ascii="Arial" w:hAnsi="Arial" w:cs="Arial"/>
          <w:sz w:val="20"/>
          <w:szCs w:val="20"/>
        </w:rPr>
        <w:t>Dellich, Amber</w:t>
      </w:r>
      <w:r w:rsidR="006561FE">
        <w:rPr>
          <w:rFonts w:ascii="Arial" w:hAnsi="Arial" w:cs="Arial"/>
          <w:sz w:val="20"/>
          <w:szCs w:val="20"/>
        </w:rPr>
        <w:t xml:space="preserve"> (Chair)</w:t>
      </w:r>
      <w:r w:rsidRPr="00B4621F">
        <w:rPr>
          <w:rFonts w:ascii="Arial" w:hAnsi="Arial" w:cs="Arial"/>
          <w:sz w:val="20"/>
          <w:szCs w:val="20"/>
        </w:rPr>
        <w:t xml:space="preserve">. </w:t>
      </w:r>
      <w:r w:rsidR="006561FE" w:rsidRPr="00B4621F">
        <w:rPr>
          <w:rFonts w:ascii="Arial" w:hAnsi="Arial" w:cs="Arial"/>
          <w:sz w:val="20"/>
          <w:szCs w:val="20"/>
        </w:rPr>
        <w:t>Department of Health Education and Behavior, University of Florida.</w:t>
      </w:r>
    </w:p>
    <w:p w14:paraId="1956D930" w14:textId="77777777" w:rsidR="00571F70" w:rsidRDefault="00571F70" w:rsidP="00571F7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Completion: Summer 2018</w:t>
      </w:r>
    </w:p>
    <w:p w14:paraId="33D6C976" w14:textId="77777777" w:rsidR="00571F70" w:rsidRPr="007C4FE6" w:rsidRDefault="00571F70" w:rsidP="00571F7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Thesis title: </w:t>
      </w:r>
      <w:r w:rsidRPr="006561FE">
        <w:rPr>
          <w:rFonts w:ascii="Arial" w:hAnsi="Arial" w:cs="Arial"/>
          <w:i/>
          <w:sz w:val="20"/>
          <w:szCs w:val="20"/>
        </w:rPr>
        <w:t xml:space="preserve">Assessing Health Education Students Self-Efficacy in Professional Competencies. </w:t>
      </w:r>
    </w:p>
    <w:p w14:paraId="51FB8CD8" w14:textId="77777777" w:rsidR="00571F70" w:rsidRPr="007C4FE6" w:rsidRDefault="00571F70" w:rsidP="00571F7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Award &amp; Recognitions (see also Undergraduate):</w:t>
      </w:r>
    </w:p>
    <w:p w14:paraId="3A571BEA" w14:textId="77777777" w:rsidR="00571F70" w:rsidRDefault="00571F70" w:rsidP="00571F70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2018 Allen, </w:t>
      </w:r>
      <w:proofErr w:type="spellStart"/>
      <w:r>
        <w:rPr>
          <w:rFonts w:ascii="Arial" w:hAnsi="Arial" w:cs="Arial"/>
          <w:sz w:val="20"/>
          <w:szCs w:val="20"/>
        </w:rPr>
        <w:t>Holyoak</w:t>
      </w:r>
      <w:proofErr w:type="spellEnd"/>
      <w:r>
        <w:rPr>
          <w:rFonts w:ascii="Arial" w:hAnsi="Arial" w:cs="Arial"/>
          <w:sz w:val="20"/>
          <w:szCs w:val="20"/>
        </w:rPr>
        <w:t>, Varnes Endowed Scholarship, College of Health &amp; Human Performance</w:t>
      </w:r>
    </w:p>
    <w:p w14:paraId="3AD6AF48" w14:textId="77777777" w:rsidR="00571F70" w:rsidRDefault="00571F70" w:rsidP="00571F70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 Masters Student of the Year, Department of Health Education &amp; Behavior</w:t>
      </w:r>
    </w:p>
    <w:p w14:paraId="590F3DBD" w14:textId="77777777" w:rsidR="00571F70" w:rsidRDefault="00571F70" w:rsidP="00571F70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 Graduate Student Case Study Competition, First Place, Society for Public Health Education</w:t>
      </w:r>
    </w:p>
    <w:p w14:paraId="38C05AAC" w14:textId="77777777" w:rsidR="00571F70" w:rsidRPr="00275800" w:rsidRDefault="00571F70" w:rsidP="00571F70">
      <w:pPr>
        <w:pStyle w:val="ListParagraph"/>
        <w:numPr>
          <w:ilvl w:val="1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 SOPHE 21</w:t>
      </w:r>
      <w:r w:rsidRPr="007C4FE6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Century Scholar</w:t>
      </w:r>
    </w:p>
    <w:p w14:paraId="6771B8D4" w14:textId="77777777" w:rsidR="0050314E" w:rsidRPr="0050314E" w:rsidRDefault="0050314E" w:rsidP="00FB0135">
      <w:pPr>
        <w:pStyle w:val="Default"/>
        <w:tabs>
          <w:tab w:val="left" w:pos="720"/>
        </w:tabs>
        <w:spacing w:after="30"/>
        <w:rPr>
          <w:rFonts w:ascii="Arial" w:hAnsi="Arial" w:cs="Arial"/>
          <w:sz w:val="20"/>
          <w:szCs w:val="20"/>
        </w:rPr>
      </w:pPr>
    </w:p>
    <w:p w14:paraId="10CC8518" w14:textId="16F6352A" w:rsidR="00D956C5" w:rsidRDefault="00D956C5" w:rsidP="00FB0135">
      <w:pPr>
        <w:pStyle w:val="Default"/>
        <w:tabs>
          <w:tab w:val="left" w:pos="720"/>
        </w:tabs>
        <w:spacing w:after="3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Master</w:t>
      </w:r>
      <w:r w:rsidR="00AC0C42">
        <w:rPr>
          <w:rFonts w:ascii="Arial" w:hAnsi="Arial" w:cs="Arial"/>
          <w:b/>
          <w:i/>
          <w:sz w:val="20"/>
          <w:szCs w:val="20"/>
        </w:rPr>
        <w:t>’</w:t>
      </w:r>
      <w:r>
        <w:rPr>
          <w:rFonts w:ascii="Arial" w:hAnsi="Arial" w:cs="Arial"/>
          <w:b/>
          <w:i/>
          <w:sz w:val="20"/>
          <w:szCs w:val="20"/>
        </w:rPr>
        <w:t xml:space="preserve">s Student </w:t>
      </w:r>
      <w:r w:rsidR="00AC0C42">
        <w:rPr>
          <w:rFonts w:ascii="Arial" w:hAnsi="Arial" w:cs="Arial"/>
          <w:b/>
          <w:i/>
          <w:sz w:val="20"/>
          <w:szCs w:val="20"/>
        </w:rPr>
        <w:t>Committees (Chair)</w:t>
      </w:r>
    </w:p>
    <w:p w14:paraId="06974BA0" w14:textId="7E044743" w:rsidR="00143F9E" w:rsidRDefault="00185B79" w:rsidP="00FB0135">
      <w:pPr>
        <w:pStyle w:val="Default"/>
        <w:tabs>
          <w:tab w:val="left" w:pos="720"/>
        </w:tabs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</w:t>
      </w:r>
      <w:r w:rsidR="00A044AF">
        <w:rPr>
          <w:rFonts w:ascii="Arial" w:hAnsi="Arial" w:cs="Arial"/>
          <w:i/>
          <w:sz w:val="20"/>
          <w:szCs w:val="20"/>
        </w:rPr>
        <w:t>niversity of Florida, Master of Public Health Program</w:t>
      </w:r>
      <w:r w:rsidR="00143F9E">
        <w:rPr>
          <w:rFonts w:ascii="Arial" w:hAnsi="Arial" w:cs="Arial"/>
          <w:i/>
          <w:sz w:val="20"/>
          <w:szCs w:val="20"/>
        </w:rPr>
        <w:t xml:space="preserve"> </w:t>
      </w:r>
      <w:r w:rsidR="00143F9E">
        <w:rPr>
          <w:rFonts w:ascii="Arial" w:hAnsi="Arial" w:cs="Arial"/>
          <w:sz w:val="20"/>
          <w:szCs w:val="20"/>
        </w:rPr>
        <w:t xml:space="preserve"> </w:t>
      </w:r>
    </w:p>
    <w:p w14:paraId="31A3623E" w14:textId="35114BB7" w:rsidR="00AC0C42" w:rsidRDefault="00AC0C42" w:rsidP="00185B79">
      <w:pPr>
        <w:pStyle w:val="Default"/>
        <w:tabs>
          <w:tab w:val="left" w:pos="720"/>
        </w:tabs>
        <w:spacing w:after="30"/>
        <w:ind w:left="360" w:hanging="1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Whatley-Hopkins (Fall 2021). Social &amp; Behavioral Sciences</w:t>
      </w:r>
      <w:r w:rsidR="00185B79">
        <w:rPr>
          <w:rFonts w:ascii="Arial" w:hAnsi="Arial" w:cs="Arial"/>
          <w:sz w:val="20"/>
          <w:szCs w:val="20"/>
        </w:rPr>
        <w:t xml:space="preserve"> concentration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 xml:space="preserve">Program Evaluation of Ballard Center’s Season of Health </w:t>
      </w:r>
    </w:p>
    <w:p w14:paraId="71EC09C8" w14:textId="007266EA" w:rsidR="00AC0C42" w:rsidRDefault="00AC0C42" w:rsidP="00185B79">
      <w:pPr>
        <w:pStyle w:val="Default"/>
        <w:tabs>
          <w:tab w:val="left" w:pos="720"/>
        </w:tabs>
        <w:spacing w:after="30"/>
        <w:ind w:left="360" w:hanging="1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Sydney Guthrie (Fall 2021). Social &amp; Behavioral Sciences</w:t>
      </w:r>
      <w:r w:rsidR="00185B79">
        <w:rPr>
          <w:rFonts w:ascii="Arial" w:hAnsi="Arial" w:cs="Arial"/>
          <w:sz w:val="20"/>
          <w:szCs w:val="20"/>
        </w:rPr>
        <w:t xml:space="preserve"> concentration</w:t>
      </w:r>
      <w:r>
        <w:rPr>
          <w:rFonts w:ascii="Arial" w:hAnsi="Arial" w:cs="Arial"/>
          <w:sz w:val="20"/>
          <w:szCs w:val="20"/>
        </w:rPr>
        <w:t xml:space="preserve">. </w:t>
      </w:r>
      <w:r w:rsidRPr="00AC0C42">
        <w:rPr>
          <w:rFonts w:ascii="Arial" w:hAnsi="Arial" w:cs="Arial"/>
          <w:i/>
          <w:iCs/>
          <w:sz w:val="20"/>
          <w:szCs w:val="20"/>
        </w:rPr>
        <w:t>Analysis of Public Health Policies related to Youth Tobacco and Vaping Prevention</w:t>
      </w:r>
    </w:p>
    <w:p w14:paraId="46395E53" w14:textId="63740D7C" w:rsidR="00AC0C42" w:rsidRPr="00AC0C42" w:rsidRDefault="00AC0C42" w:rsidP="00185B79">
      <w:pPr>
        <w:pStyle w:val="Default"/>
        <w:tabs>
          <w:tab w:val="left" w:pos="720"/>
        </w:tabs>
        <w:spacing w:after="30"/>
        <w:ind w:left="360" w:hanging="18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Joseph Washington (Spring 2022). Joint Pharm</w:t>
      </w:r>
      <w:r w:rsidR="00185B79">
        <w:rPr>
          <w:rFonts w:ascii="Arial" w:hAnsi="Arial" w:cs="Arial"/>
          <w:sz w:val="20"/>
          <w:szCs w:val="20"/>
        </w:rPr>
        <w:t xml:space="preserve">acy </w:t>
      </w:r>
      <w:r>
        <w:rPr>
          <w:rFonts w:ascii="Arial" w:hAnsi="Arial" w:cs="Arial"/>
          <w:sz w:val="20"/>
          <w:szCs w:val="20"/>
        </w:rPr>
        <w:t>D</w:t>
      </w:r>
      <w:r w:rsidR="00185B79">
        <w:rPr>
          <w:rFonts w:ascii="Arial" w:hAnsi="Arial" w:cs="Arial"/>
          <w:sz w:val="20"/>
          <w:szCs w:val="20"/>
        </w:rPr>
        <w:t>octor</w:t>
      </w:r>
      <w:r>
        <w:rPr>
          <w:rFonts w:ascii="Arial" w:hAnsi="Arial" w:cs="Arial"/>
          <w:sz w:val="20"/>
          <w:szCs w:val="20"/>
        </w:rPr>
        <w:t>/MPH, Public Health Practice</w:t>
      </w:r>
      <w:r w:rsidR="00185B79">
        <w:rPr>
          <w:rFonts w:ascii="Arial" w:hAnsi="Arial" w:cs="Arial"/>
          <w:sz w:val="20"/>
          <w:szCs w:val="20"/>
        </w:rPr>
        <w:t xml:space="preserve"> concentration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 xml:space="preserve">Program Proposal: </w:t>
      </w:r>
      <w:r w:rsidRPr="00AC0C42">
        <w:rPr>
          <w:rFonts w:ascii="Arial" w:hAnsi="Arial" w:cs="Arial"/>
          <w:i/>
          <w:iCs/>
          <w:sz w:val="20"/>
          <w:szCs w:val="20"/>
        </w:rPr>
        <w:t>Long COVID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AC0C42">
        <w:rPr>
          <w:rFonts w:ascii="Arial" w:hAnsi="Arial" w:cs="Arial"/>
          <w:i/>
          <w:iCs/>
          <w:sz w:val="20"/>
          <w:szCs w:val="20"/>
        </w:rPr>
        <w:t xml:space="preserve"> Navigating the </w:t>
      </w:r>
      <w:r>
        <w:rPr>
          <w:rFonts w:ascii="Arial" w:hAnsi="Arial" w:cs="Arial"/>
          <w:i/>
          <w:iCs/>
          <w:sz w:val="20"/>
          <w:szCs w:val="20"/>
        </w:rPr>
        <w:t>L</w:t>
      </w:r>
      <w:r w:rsidRPr="00AC0C42">
        <w:rPr>
          <w:rFonts w:ascii="Arial" w:hAnsi="Arial" w:cs="Arial"/>
          <w:i/>
          <w:iCs/>
          <w:sz w:val="20"/>
          <w:szCs w:val="20"/>
        </w:rPr>
        <w:t>ong-term Effects of the COVID-19 Infection</w:t>
      </w:r>
    </w:p>
    <w:p w14:paraId="059DE47F" w14:textId="17B334FC" w:rsidR="00AC0C42" w:rsidRDefault="00AC0C42" w:rsidP="00185B79">
      <w:pPr>
        <w:pStyle w:val="Default"/>
        <w:tabs>
          <w:tab w:val="left" w:pos="720"/>
        </w:tabs>
        <w:spacing w:after="30"/>
        <w:ind w:left="3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Veronica Blancato (Summer 2022). Social &amp; Behavioral Sciences</w:t>
      </w:r>
      <w:r w:rsidR="00185B79">
        <w:rPr>
          <w:rFonts w:ascii="Arial" w:hAnsi="Arial" w:cs="Arial"/>
          <w:sz w:val="20"/>
          <w:szCs w:val="20"/>
        </w:rPr>
        <w:t xml:space="preserve"> concentration</w:t>
      </w:r>
      <w:r>
        <w:rPr>
          <w:rFonts w:ascii="Arial" w:hAnsi="Arial" w:cs="Arial"/>
          <w:sz w:val="20"/>
          <w:szCs w:val="20"/>
        </w:rPr>
        <w:t xml:space="preserve">. </w:t>
      </w:r>
      <w:r w:rsidRPr="00AC0C42">
        <w:rPr>
          <w:rFonts w:ascii="Arial" w:hAnsi="Arial" w:cs="Arial"/>
          <w:i/>
          <w:iCs/>
          <w:sz w:val="20"/>
          <w:szCs w:val="20"/>
        </w:rPr>
        <w:t>The Prison Epidemic: An Analysis of the First Step Act</w:t>
      </w:r>
    </w:p>
    <w:p w14:paraId="74C7C2E7" w14:textId="0A13F682" w:rsidR="00AC0C42" w:rsidRDefault="00AC0C42" w:rsidP="00185B79">
      <w:pPr>
        <w:pStyle w:val="Default"/>
        <w:tabs>
          <w:tab w:val="left" w:pos="720"/>
        </w:tabs>
        <w:spacing w:after="30"/>
        <w:ind w:left="3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Lauren Aycock (Summer 2022). Joint M</w:t>
      </w:r>
      <w:r w:rsidR="00185B79">
        <w:rPr>
          <w:rFonts w:ascii="Arial" w:hAnsi="Arial" w:cs="Arial"/>
          <w:sz w:val="20"/>
          <w:szCs w:val="20"/>
        </w:rPr>
        <w:t xml:space="preserve">edical </w:t>
      </w:r>
      <w:r>
        <w:rPr>
          <w:rFonts w:ascii="Arial" w:hAnsi="Arial" w:cs="Arial"/>
          <w:sz w:val="20"/>
          <w:szCs w:val="20"/>
        </w:rPr>
        <w:t>D</w:t>
      </w:r>
      <w:r w:rsidR="00185B79">
        <w:rPr>
          <w:rFonts w:ascii="Arial" w:hAnsi="Arial" w:cs="Arial"/>
          <w:sz w:val="20"/>
          <w:szCs w:val="20"/>
        </w:rPr>
        <w:t>octor</w:t>
      </w:r>
      <w:r>
        <w:rPr>
          <w:rFonts w:ascii="Arial" w:hAnsi="Arial" w:cs="Arial"/>
          <w:sz w:val="20"/>
          <w:szCs w:val="20"/>
        </w:rPr>
        <w:t>/MPH, Public Health Practice</w:t>
      </w:r>
      <w:r w:rsidR="00185B79" w:rsidRPr="00185B79">
        <w:rPr>
          <w:rFonts w:ascii="Arial" w:hAnsi="Arial" w:cs="Arial"/>
          <w:sz w:val="20"/>
          <w:szCs w:val="20"/>
        </w:rPr>
        <w:t xml:space="preserve"> </w:t>
      </w:r>
      <w:r w:rsidR="00185B79">
        <w:rPr>
          <w:rFonts w:ascii="Arial" w:hAnsi="Arial" w:cs="Arial"/>
          <w:sz w:val="20"/>
          <w:szCs w:val="20"/>
        </w:rPr>
        <w:t>concentration</w:t>
      </w:r>
      <w:r>
        <w:rPr>
          <w:rFonts w:ascii="Arial" w:hAnsi="Arial" w:cs="Arial"/>
          <w:sz w:val="20"/>
          <w:szCs w:val="20"/>
        </w:rPr>
        <w:t xml:space="preserve">. </w:t>
      </w:r>
      <w:r w:rsidR="00185B79" w:rsidRPr="00185B79">
        <w:rPr>
          <w:rFonts w:ascii="Arial" w:hAnsi="Arial" w:cs="Arial"/>
          <w:i/>
          <w:iCs/>
          <w:sz w:val="20"/>
          <w:szCs w:val="20"/>
        </w:rPr>
        <w:t>Transgender Healthcare Restrictions and Their Impact on LGBTQIA+ Youth</w:t>
      </w:r>
    </w:p>
    <w:p w14:paraId="446B2CAB" w14:textId="6DAE9EC8" w:rsidR="00AC0C42" w:rsidRDefault="00185B79" w:rsidP="00185B79">
      <w:pPr>
        <w:pStyle w:val="Default"/>
        <w:tabs>
          <w:tab w:val="left" w:pos="720"/>
        </w:tabs>
        <w:spacing w:after="30"/>
        <w:ind w:left="3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Kaitlyn Morton (Fall 2022). Social &amp; Behavioral Sciences</w:t>
      </w:r>
      <w:r w:rsidRPr="00185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concentration. </w:t>
      </w:r>
      <w:r w:rsidRPr="00185B79">
        <w:rPr>
          <w:rFonts w:ascii="Arial" w:hAnsi="Arial" w:cs="Arial"/>
          <w:i/>
          <w:iCs/>
          <w:sz w:val="20"/>
          <w:szCs w:val="20"/>
        </w:rPr>
        <w:t>The Creation of a Digital Healthcare Credentialing Maintenance Tool for Clark Institute for Aesthetics</w:t>
      </w:r>
    </w:p>
    <w:p w14:paraId="5493D0B6" w14:textId="4600A82B" w:rsidR="00185B79" w:rsidRPr="00185B79" w:rsidRDefault="00185B79" w:rsidP="00185B79">
      <w:pPr>
        <w:pStyle w:val="Default"/>
        <w:tabs>
          <w:tab w:val="left" w:pos="720"/>
        </w:tabs>
        <w:spacing w:after="30"/>
        <w:ind w:left="360" w:hanging="18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Staci Dufrene (Fall 2022). Public Health Practice concentration. </w:t>
      </w:r>
      <w:r w:rsidRPr="00185B79">
        <w:rPr>
          <w:rFonts w:ascii="Arial" w:hAnsi="Arial" w:cs="Arial"/>
          <w:i/>
          <w:iCs/>
          <w:sz w:val="20"/>
          <w:szCs w:val="20"/>
        </w:rPr>
        <w:t xml:space="preserve">Development of an Updated Electronic </w:t>
      </w:r>
      <w:r w:rsidRPr="00185B79">
        <w:rPr>
          <w:rFonts w:ascii="Arial" w:hAnsi="Arial" w:cs="Arial"/>
          <w:i/>
          <w:iCs/>
          <w:color w:val="auto"/>
          <w:sz w:val="20"/>
          <w:szCs w:val="20"/>
        </w:rPr>
        <w:t>Clinical Resource for Providers of Transgender Healthcare</w:t>
      </w:r>
    </w:p>
    <w:p w14:paraId="2603A93C" w14:textId="0E502303" w:rsidR="00185B79" w:rsidRPr="00185B79" w:rsidRDefault="00185B79" w:rsidP="00185B79">
      <w:pPr>
        <w:pStyle w:val="Default"/>
        <w:tabs>
          <w:tab w:val="left" w:pos="720"/>
        </w:tabs>
        <w:spacing w:after="30"/>
        <w:ind w:left="360" w:hanging="180"/>
        <w:rPr>
          <w:rFonts w:ascii="Arial" w:hAnsi="Arial" w:cs="Arial"/>
          <w:color w:val="auto"/>
          <w:sz w:val="20"/>
          <w:szCs w:val="20"/>
        </w:rPr>
      </w:pPr>
      <w:r w:rsidRPr="00185B79">
        <w:rPr>
          <w:rFonts w:ascii="Arial" w:hAnsi="Arial" w:cs="Arial"/>
          <w:color w:val="auto"/>
          <w:sz w:val="20"/>
          <w:szCs w:val="20"/>
        </w:rPr>
        <w:lastRenderedPageBreak/>
        <w:t xml:space="preserve">Maria Aslam (Fall 2022). Public Health Practice concentration. </w:t>
      </w:r>
      <w:r w:rsidRPr="00185B79">
        <w:rPr>
          <w:rFonts w:ascii="Arial" w:hAnsi="Arial" w:cs="Arial"/>
          <w:i/>
          <w:iCs/>
          <w:color w:val="auto"/>
          <w:sz w:val="20"/>
          <w:szCs w:val="20"/>
        </w:rPr>
        <w:t>Small-Area Estimates of Adults’ Exposure to Adverse Childhood Experiences in the United States and Each U.S. State in 2019-2020</w:t>
      </w:r>
    </w:p>
    <w:p w14:paraId="0968A60E" w14:textId="56E48EC8" w:rsidR="00185B79" w:rsidRDefault="00185B79" w:rsidP="00185B79">
      <w:pPr>
        <w:pStyle w:val="Default"/>
        <w:tabs>
          <w:tab w:val="left" w:pos="720"/>
        </w:tabs>
        <w:spacing w:after="30"/>
        <w:ind w:left="360" w:hanging="180"/>
        <w:rPr>
          <w:rFonts w:ascii="Arial" w:hAnsi="Arial" w:cs="Arial"/>
          <w:i/>
          <w:iCs/>
          <w:color w:val="auto"/>
          <w:sz w:val="20"/>
          <w:szCs w:val="20"/>
        </w:rPr>
      </w:pPr>
      <w:r w:rsidRPr="00185B79">
        <w:rPr>
          <w:rFonts w:ascii="Arial" w:hAnsi="Arial" w:cs="Arial"/>
          <w:color w:val="auto"/>
          <w:sz w:val="20"/>
          <w:szCs w:val="20"/>
        </w:rPr>
        <w:t>Savannah Spears</w:t>
      </w:r>
      <w:r>
        <w:rPr>
          <w:rFonts w:ascii="Arial" w:hAnsi="Arial" w:cs="Arial"/>
          <w:color w:val="auto"/>
          <w:sz w:val="20"/>
          <w:szCs w:val="20"/>
        </w:rPr>
        <w:t xml:space="preserve"> (Spring 2023). Joint Juris Doctor/MPH, Public Health Practice concentration. </w:t>
      </w:r>
      <w:r w:rsidRPr="00185B79">
        <w:rPr>
          <w:rFonts w:ascii="Arial" w:hAnsi="Arial" w:cs="Arial"/>
          <w:i/>
          <w:iCs/>
          <w:color w:val="auto"/>
          <w:sz w:val="20"/>
          <w:szCs w:val="20"/>
        </w:rPr>
        <w:t>LA County Court Pediatric Program: For the Good of the Children</w:t>
      </w:r>
      <w:r>
        <w:rPr>
          <w:rFonts w:ascii="Arial" w:hAnsi="Arial" w:cs="Arial"/>
          <w:i/>
          <w:iCs/>
          <w:color w:val="auto"/>
          <w:sz w:val="20"/>
          <w:szCs w:val="20"/>
        </w:rPr>
        <w:t xml:space="preserve"> – A Monitoring and Evaluation Plan.</w:t>
      </w:r>
    </w:p>
    <w:p w14:paraId="19466427" w14:textId="7EDF4AD2" w:rsidR="00185B79" w:rsidRDefault="00185B79" w:rsidP="00185B79">
      <w:pPr>
        <w:pStyle w:val="Default"/>
        <w:tabs>
          <w:tab w:val="left" w:pos="720"/>
        </w:tabs>
        <w:spacing w:after="30"/>
        <w:ind w:left="360" w:hanging="180"/>
        <w:rPr>
          <w:rFonts w:ascii="Arial" w:hAnsi="Arial" w:cs="Arial"/>
          <w:color w:val="auto"/>
          <w:sz w:val="20"/>
          <w:szCs w:val="20"/>
        </w:rPr>
      </w:pPr>
      <w:r w:rsidRPr="00185B79">
        <w:rPr>
          <w:rFonts w:ascii="Arial" w:hAnsi="Arial" w:cs="Arial"/>
          <w:color w:val="auto"/>
          <w:sz w:val="20"/>
          <w:szCs w:val="20"/>
        </w:rPr>
        <w:t>Kayla Sloan (</w:t>
      </w:r>
      <w:r>
        <w:rPr>
          <w:rFonts w:ascii="Arial" w:hAnsi="Arial" w:cs="Arial"/>
          <w:color w:val="auto"/>
          <w:sz w:val="20"/>
          <w:szCs w:val="20"/>
        </w:rPr>
        <w:t xml:space="preserve">Spring 2023). </w:t>
      </w:r>
      <w:r w:rsidRPr="00185B79">
        <w:rPr>
          <w:rFonts w:ascii="Arial" w:hAnsi="Arial" w:cs="Arial"/>
          <w:color w:val="auto"/>
          <w:sz w:val="20"/>
          <w:szCs w:val="20"/>
        </w:rPr>
        <w:t>Social</w:t>
      </w:r>
      <w:r>
        <w:rPr>
          <w:rFonts w:ascii="Arial" w:hAnsi="Arial" w:cs="Arial"/>
          <w:color w:val="auto"/>
          <w:sz w:val="20"/>
          <w:szCs w:val="20"/>
        </w:rPr>
        <w:t xml:space="preserve"> &amp; Behavioral Sciences concentration. </w:t>
      </w:r>
      <w:r w:rsidR="0016099E" w:rsidRPr="0016099E">
        <w:rPr>
          <w:rFonts w:ascii="Arial" w:hAnsi="Arial" w:cs="Arial"/>
          <w:i/>
          <w:iCs/>
          <w:color w:val="auto"/>
          <w:sz w:val="20"/>
          <w:szCs w:val="20"/>
        </w:rPr>
        <w:t>Gainesville Opportunity Center Wellness Program: Intervention and Evaluation Plan</w:t>
      </w:r>
    </w:p>
    <w:p w14:paraId="3D06FD25" w14:textId="10B525B0" w:rsidR="0016099E" w:rsidRDefault="0006397E" w:rsidP="0016099E">
      <w:pPr>
        <w:pStyle w:val="Default"/>
        <w:tabs>
          <w:tab w:val="left" w:pos="720"/>
        </w:tabs>
        <w:spacing w:after="30"/>
        <w:ind w:left="360" w:hanging="180"/>
        <w:rPr>
          <w:rFonts w:ascii="Arial" w:hAnsi="Arial" w:cs="Arial"/>
          <w:color w:val="auto"/>
          <w:sz w:val="20"/>
          <w:szCs w:val="20"/>
        </w:rPr>
      </w:pPr>
      <w:r w:rsidRPr="00185B79">
        <w:rPr>
          <w:rFonts w:ascii="Arial" w:hAnsi="Arial" w:cs="Arial"/>
          <w:color w:val="auto"/>
          <w:sz w:val="20"/>
          <w:szCs w:val="20"/>
        </w:rPr>
        <w:t>Brooke DeSantis (</w:t>
      </w:r>
      <w:r>
        <w:rPr>
          <w:rFonts w:ascii="Arial" w:hAnsi="Arial" w:cs="Arial"/>
          <w:color w:val="auto"/>
          <w:sz w:val="20"/>
          <w:szCs w:val="20"/>
        </w:rPr>
        <w:t xml:space="preserve">Spring 2023). </w:t>
      </w:r>
      <w:r w:rsidRPr="00185B79">
        <w:rPr>
          <w:rFonts w:ascii="Arial" w:hAnsi="Arial" w:cs="Arial"/>
          <w:color w:val="auto"/>
          <w:sz w:val="20"/>
          <w:szCs w:val="20"/>
        </w:rPr>
        <w:t>Social</w:t>
      </w:r>
      <w:r>
        <w:rPr>
          <w:rFonts w:ascii="Arial" w:hAnsi="Arial" w:cs="Arial"/>
          <w:color w:val="auto"/>
          <w:sz w:val="20"/>
          <w:szCs w:val="20"/>
        </w:rPr>
        <w:t xml:space="preserve"> &amp; Behavioral Sciences concentration. </w:t>
      </w:r>
      <w:r w:rsidR="0016099E" w:rsidRPr="0016099E">
        <w:rPr>
          <w:rFonts w:ascii="Arial" w:hAnsi="Arial" w:cs="Arial"/>
          <w:i/>
          <w:iCs/>
          <w:color w:val="auto"/>
          <w:sz w:val="20"/>
          <w:szCs w:val="20"/>
        </w:rPr>
        <w:t>Effective Implementation Components and Outcomes of Task-Shifting Interventions for Common Mental Health Disorders in Low- and Middle-Income Countries</w:t>
      </w:r>
    </w:p>
    <w:p w14:paraId="66EB1EF1" w14:textId="4AEF1EB3" w:rsidR="0006397E" w:rsidRDefault="0006397E" w:rsidP="0006397E">
      <w:pPr>
        <w:pStyle w:val="Default"/>
        <w:tabs>
          <w:tab w:val="left" w:pos="720"/>
        </w:tabs>
        <w:spacing w:after="30"/>
        <w:ind w:left="360" w:hanging="180"/>
        <w:rPr>
          <w:rFonts w:ascii="Arial" w:hAnsi="Arial" w:cs="Arial"/>
          <w:sz w:val="20"/>
          <w:szCs w:val="20"/>
        </w:rPr>
      </w:pPr>
      <w:r w:rsidRPr="00185B79">
        <w:rPr>
          <w:rFonts w:ascii="Arial" w:hAnsi="Arial" w:cs="Arial"/>
          <w:color w:val="auto"/>
          <w:sz w:val="20"/>
          <w:szCs w:val="20"/>
        </w:rPr>
        <w:t>Hayley Ernyey (</w:t>
      </w:r>
      <w:r>
        <w:rPr>
          <w:rFonts w:ascii="Arial" w:hAnsi="Arial" w:cs="Arial"/>
          <w:color w:val="auto"/>
          <w:sz w:val="20"/>
          <w:szCs w:val="20"/>
        </w:rPr>
        <w:t xml:space="preserve">in progress). </w:t>
      </w:r>
      <w:r>
        <w:rPr>
          <w:rFonts w:ascii="Arial" w:hAnsi="Arial" w:cs="Arial"/>
          <w:sz w:val="20"/>
          <w:szCs w:val="20"/>
        </w:rPr>
        <w:t>Joint Medical Doctor/MPH, Public Health Practice</w:t>
      </w:r>
      <w:r w:rsidRPr="00185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concentration.</w:t>
      </w:r>
    </w:p>
    <w:p w14:paraId="01C65AFD" w14:textId="208413D0" w:rsidR="0016099E" w:rsidRDefault="0016099E" w:rsidP="0016099E">
      <w:pPr>
        <w:pStyle w:val="Default"/>
        <w:tabs>
          <w:tab w:val="left" w:pos="720"/>
        </w:tabs>
        <w:spacing w:after="30"/>
        <w:ind w:left="3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Dionne Blake</w:t>
      </w:r>
      <w:r w:rsidRPr="00185B79">
        <w:rPr>
          <w:rFonts w:ascii="Arial" w:hAnsi="Arial" w:cs="Arial"/>
          <w:color w:val="auto"/>
          <w:sz w:val="20"/>
          <w:szCs w:val="20"/>
        </w:rPr>
        <w:t xml:space="preserve"> (</w:t>
      </w:r>
      <w:r>
        <w:rPr>
          <w:rFonts w:ascii="Arial" w:hAnsi="Arial" w:cs="Arial"/>
          <w:color w:val="auto"/>
          <w:sz w:val="20"/>
          <w:szCs w:val="20"/>
        </w:rPr>
        <w:t xml:space="preserve">in progress). </w:t>
      </w:r>
      <w:r>
        <w:rPr>
          <w:rFonts w:ascii="Arial" w:hAnsi="Arial" w:cs="Arial"/>
          <w:sz w:val="20"/>
          <w:szCs w:val="20"/>
        </w:rPr>
        <w:t>Joint Medical Doctor/MPH, Public Health Practice</w:t>
      </w:r>
      <w:r w:rsidRPr="00185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concentration.</w:t>
      </w:r>
    </w:p>
    <w:p w14:paraId="1F4F4ED1" w14:textId="7F0164FD" w:rsidR="0016099E" w:rsidRDefault="0016099E" w:rsidP="0016099E">
      <w:pPr>
        <w:pStyle w:val="Default"/>
        <w:tabs>
          <w:tab w:val="left" w:pos="720"/>
        </w:tabs>
        <w:spacing w:after="30"/>
        <w:ind w:left="3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Torie Livingston </w:t>
      </w:r>
      <w:r w:rsidRPr="00185B79">
        <w:rPr>
          <w:rFonts w:ascii="Arial" w:hAnsi="Arial" w:cs="Arial"/>
          <w:color w:val="auto"/>
          <w:sz w:val="20"/>
          <w:szCs w:val="20"/>
        </w:rPr>
        <w:t>(</w:t>
      </w:r>
      <w:r>
        <w:rPr>
          <w:rFonts w:ascii="Arial" w:hAnsi="Arial" w:cs="Arial"/>
          <w:color w:val="auto"/>
          <w:sz w:val="20"/>
          <w:szCs w:val="20"/>
        </w:rPr>
        <w:t xml:space="preserve">in progress). </w:t>
      </w:r>
      <w:r>
        <w:rPr>
          <w:rFonts w:ascii="Arial" w:hAnsi="Arial" w:cs="Arial"/>
          <w:sz w:val="20"/>
          <w:szCs w:val="20"/>
        </w:rPr>
        <w:t>Joint Medical Doctor/MPH, Public Health Practice</w:t>
      </w:r>
      <w:r w:rsidRPr="00185B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concentration.</w:t>
      </w:r>
    </w:p>
    <w:p w14:paraId="342379B9" w14:textId="740E62A4" w:rsidR="000357E9" w:rsidRDefault="00143F9E" w:rsidP="0006397E">
      <w:pPr>
        <w:pStyle w:val="Default"/>
        <w:tabs>
          <w:tab w:val="left" w:pos="720"/>
        </w:tabs>
        <w:spacing w:after="30"/>
        <w:ind w:left="36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11AA8A9" w14:textId="138D4268" w:rsidR="006561FE" w:rsidRPr="00D04B45" w:rsidRDefault="000937D3" w:rsidP="00FB0135">
      <w:pPr>
        <w:pStyle w:val="Default"/>
        <w:tabs>
          <w:tab w:val="left" w:pos="720"/>
        </w:tabs>
        <w:spacing w:after="30"/>
        <w:rPr>
          <w:rFonts w:ascii="Arial" w:hAnsi="Arial" w:cs="Arial"/>
          <w:i/>
          <w:sz w:val="20"/>
          <w:szCs w:val="20"/>
        </w:rPr>
      </w:pPr>
      <w:r w:rsidRPr="00D04B45">
        <w:rPr>
          <w:rFonts w:ascii="Arial" w:hAnsi="Arial" w:cs="Arial"/>
          <w:i/>
          <w:sz w:val="20"/>
          <w:szCs w:val="20"/>
        </w:rPr>
        <w:t xml:space="preserve">University of Florida, Department of Health </w:t>
      </w:r>
      <w:r w:rsidR="00A33770" w:rsidRPr="00D04B45">
        <w:rPr>
          <w:rFonts w:ascii="Arial" w:hAnsi="Arial" w:cs="Arial"/>
          <w:i/>
          <w:sz w:val="20"/>
          <w:szCs w:val="20"/>
        </w:rPr>
        <w:t>Education &amp; Behavior</w:t>
      </w:r>
    </w:p>
    <w:p w14:paraId="026409E1" w14:textId="602F7F8D" w:rsidR="00F94B85" w:rsidRDefault="006561FE" w:rsidP="006561FE">
      <w:pPr>
        <w:pStyle w:val="Default"/>
        <w:tabs>
          <w:tab w:val="left" w:pos="720"/>
        </w:tabs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94B85">
        <w:rPr>
          <w:rFonts w:ascii="Arial" w:hAnsi="Arial" w:cs="Arial"/>
          <w:sz w:val="20"/>
          <w:szCs w:val="20"/>
        </w:rPr>
        <w:t xml:space="preserve">Nicole Liss, </w:t>
      </w:r>
      <w:r w:rsidR="00D04B45">
        <w:rPr>
          <w:rFonts w:ascii="Arial" w:hAnsi="Arial" w:cs="Arial"/>
          <w:sz w:val="20"/>
          <w:szCs w:val="20"/>
        </w:rPr>
        <w:t>Spring 2020</w:t>
      </w:r>
    </w:p>
    <w:p w14:paraId="142B2C68" w14:textId="0D0FB82F" w:rsidR="00521B7D" w:rsidRDefault="00521B7D" w:rsidP="006561FE">
      <w:pPr>
        <w:pStyle w:val="Default"/>
        <w:tabs>
          <w:tab w:val="left" w:pos="720"/>
        </w:tabs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Leah Knight, </w:t>
      </w:r>
      <w:r w:rsidR="00D04B45">
        <w:rPr>
          <w:rFonts w:ascii="Arial" w:hAnsi="Arial" w:cs="Arial"/>
          <w:sz w:val="20"/>
          <w:szCs w:val="20"/>
        </w:rPr>
        <w:t>Spring 2020</w:t>
      </w:r>
    </w:p>
    <w:p w14:paraId="57534C99" w14:textId="2BEB713D" w:rsidR="006561FE" w:rsidRDefault="00521B7D" w:rsidP="006561FE">
      <w:pPr>
        <w:pStyle w:val="Default"/>
        <w:tabs>
          <w:tab w:val="left" w:pos="720"/>
        </w:tabs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61FE">
        <w:rPr>
          <w:rFonts w:ascii="Arial" w:hAnsi="Arial" w:cs="Arial"/>
          <w:sz w:val="20"/>
          <w:szCs w:val="20"/>
        </w:rPr>
        <w:t xml:space="preserve">Kiarra Krulikowski, </w:t>
      </w:r>
      <w:r w:rsidR="00F94B85">
        <w:rPr>
          <w:rFonts w:ascii="Arial" w:hAnsi="Arial" w:cs="Arial"/>
          <w:sz w:val="20"/>
          <w:szCs w:val="20"/>
        </w:rPr>
        <w:t>Fall 2019</w:t>
      </w:r>
      <w:r w:rsidR="006561FE">
        <w:rPr>
          <w:rFonts w:ascii="Arial" w:hAnsi="Arial" w:cs="Arial"/>
          <w:sz w:val="20"/>
          <w:szCs w:val="20"/>
        </w:rPr>
        <w:tab/>
      </w:r>
    </w:p>
    <w:p w14:paraId="31AE79FA" w14:textId="0BCFEB8C" w:rsidR="00EA106F" w:rsidRDefault="006561FE" w:rsidP="00FB0135">
      <w:pPr>
        <w:pStyle w:val="Default"/>
        <w:tabs>
          <w:tab w:val="left" w:pos="720"/>
        </w:tabs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A106F">
        <w:rPr>
          <w:rFonts w:ascii="Arial" w:hAnsi="Arial" w:cs="Arial"/>
          <w:sz w:val="20"/>
          <w:szCs w:val="20"/>
        </w:rPr>
        <w:t xml:space="preserve">Kai Christmas, </w:t>
      </w:r>
      <w:r w:rsidR="00F94B85">
        <w:rPr>
          <w:rFonts w:ascii="Arial" w:hAnsi="Arial" w:cs="Arial"/>
          <w:sz w:val="20"/>
          <w:szCs w:val="20"/>
        </w:rPr>
        <w:t>Fall 2019</w:t>
      </w:r>
    </w:p>
    <w:p w14:paraId="0D8A30FC" w14:textId="77777777" w:rsidR="00521B7D" w:rsidRDefault="00EA106F" w:rsidP="00FB0135">
      <w:pPr>
        <w:pStyle w:val="Default"/>
        <w:tabs>
          <w:tab w:val="left" w:pos="720"/>
        </w:tabs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21B7D">
        <w:rPr>
          <w:rFonts w:ascii="Arial" w:hAnsi="Arial" w:cs="Arial"/>
          <w:sz w:val="20"/>
          <w:szCs w:val="20"/>
        </w:rPr>
        <w:t>Rachel Basmaci, Spring 2019</w:t>
      </w:r>
    </w:p>
    <w:p w14:paraId="0985D9C4" w14:textId="77777777" w:rsidR="006561FE" w:rsidRDefault="00521B7D" w:rsidP="00FB0135">
      <w:pPr>
        <w:pStyle w:val="Default"/>
        <w:tabs>
          <w:tab w:val="left" w:pos="720"/>
        </w:tabs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61FE">
        <w:rPr>
          <w:rFonts w:ascii="Arial" w:hAnsi="Arial" w:cs="Arial"/>
          <w:sz w:val="20"/>
          <w:szCs w:val="20"/>
        </w:rPr>
        <w:t>Sophia Reagan, Spring 2018</w:t>
      </w:r>
    </w:p>
    <w:p w14:paraId="6EFFD9BD" w14:textId="77777777" w:rsidR="00B87AF6" w:rsidRDefault="00B87AF6" w:rsidP="00B87AF6">
      <w:pPr>
        <w:pStyle w:val="Default"/>
        <w:tabs>
          <w:tab w:val="left" w:pos="720"/>
        </w:tabs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Kaley Miller, Fall 2017</w:t>
      </w:r>
    </w:p>
    <w:p w14:paraId="685127EF" w14:textId="77777777" w:rsidR="00B87AF6" w:rsidRDefault="00B87AF6" w:rsidP="00B87AF6">
      <w:pPr>
        <w:pStyle w:val="Default"/>
        <w:tabs>
          <w:tab w:val="left" w:pos="720"/>
        </w:tabs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T. James White, Fall 2017</w:t>
      </w:r>
    </w:p>
    <w:p w14:paraId="0C75FAD5" w14:textId="77777777" w:rsidR="006561FE" w:rsidRDefault="006561FE" w:rsidP="00FB0135">
      <w:pPr>
        <w:pStyle w:val="Default"/>
        <w:tabs>
          <w:tab w:val="left" w:pos="720"/>
        </w:tabs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Tahira Macedo, Summer 2017</w:t>
      </w:r>
    </w:p>
    <w:p w14:paraId="25246C49" w14:textId="150D6C9C" w:rsidR="006561FE" w:rsidRDefault="006561FE" w:rsidP="006561FE">
      <w:pPr>
        <w:pStyle w:val="Default"/>
        <w:tabs>
          <w:tab w:val="left" w:pos="720"/>
        </w:tabs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Jayla Bostic, Summer 2016</w:t>
      </w:r>
    </w:p>
    <w:p w14:paraId="015AFB20" w14:textId="4279632A" w:rsidR="006561FE" w:rsidRDefault="006561FE" w:rsidP="00FB0135">
      <w:pPr>
        <w:pStyle w:val="Default"/>
        <w:tabs>
          <w:tab w:val="left" w:pos="720"/>
        </w:tabs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Brittany Schambow, </w:t>
      </w:r>
      <w:r w:rsidR="007B171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pring 2016</w:t>
      </w:r>
    </w:p>
    <w:p w14:paraId="1A609C7F" w14:textId="6F917B60" w:rsidR="006561FE" w:rsidRDefault="006561FE" w:rsidP="00FB0135">
      <w:pPr>
        <w:pStyle w:val="Default"/>
        <w:tabs>
          <w:tab w:val="left" w:pos="720"/>
        </w:tabs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Myesha Ponder, Spring 2016</w:t>
      </w:r>
    </w:p>
    <w:p w14:paraId="07606B84" w14:textId="2AA16BD6" w:rsidR="006561FE" w:rsidRDefault="006561FE" w:rsidP="00FB0135">
      <w:pPr>
        <w:pStyle w:val="Default"/>
        <w:tabs>
          <w:tab w:val="left" w:pos="720"/>
        </w:tabs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Jazmine DiCristo</w:t>
      </w:r>
      <w:r w:rsidR="007B17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Spring 2016</w:t>
      </w:r>
    </w:p>
    <w:p w14:paraId="1909487C" w14:textId="758B26DF" w:rsidR="00B10AA2" w:rsidRDefault="006561FE" w:rsidP="00FB0135">
      <w:pPr>
        <w:pStyle w:val="Default"/>
        <w:tabs>
          <w:tab w:val="left" w:pos="720"/>
        </w:tabs>
        <w:spacing w:after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10AA2">
        <w:rPr>
          <w:rFonts w:ascii="Arial" w:hAnsi="Arial" w:cs="Arial"/>
          <w:sz w:val="20"/>
          <w:szCs w:val="20"/>
        </w:rPr>
        <w:t>Katherine Harris, Fall 2015</w:t>
      </w:r>
    </w:p>
    <w:p w14:paraId="4DFB8CCA" w14:textId="77777777" w:rsidR="00C03348" w:rsidRDefault="00C03348" w:rsidP="00D956C5">
      <w:pPr>
        <w:pStyle w:val="Default"/>
        <w:tabs>
          <w:tab w:val="left" w:pos="720"/>
        </w:tabs>
        <w:spacing w:after="30"/>
        <w:rPr>
          <w:rFonts w:ascii="Arial" w:hAnsi="Arial" w:cs="Arial"/>
          <w:b/>
          <w:i/>
          <w:sz w:val="20"/>
          <w:szCs w:val="20"/>
        </w:rPr>
      </w:pPr>
    </w:p>
    <w:p w14:paraId="5921B26D" w14:textId="44BE276E" w:rsidR="00D956C5" w:rsidRDefault="00D956C5" w:rsidP="00D956C5">
      <w:pPr>
        <w:pStyle w:val="Default"/>
        <w:tabs>
          <w:tab w:val="left" w:pos="720"/>
        </w:tabs>
        <w:spacing w:after="3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Undergraduate Honors </w:t>
      </w:r>
      <w:r w:rsidR="00D04B45">
        <w:rPr>
          <w:rFonts w:ascii="Arial" w:hAnsi="Arial" w:cs="Arial"/>
          <w:b/>
          <w:i/>
          <w:sz w:val="20"/>
          <w:szCs w:val="20"/>
        </w:rPr>
        <w:t>Committees</w:t>
      </w:r>
    </w:p>
    <w:p w14:paraId="026D2A23" w14:textId="167E4DFA" w:rsidR="00BF32AB" w:rsidRDefault="00BF32AB" w:rsidP="00D956C5">
      <w:pPr>
        <w:pStyle w:val="Default"/>
        <w:tabs>
          <w:tab w:val="left" w:pos="720"/>
        </w:tabs>
        <w:spacing w:after="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Summa cum laude</w:t>
      </w:r>
    </w:p>
    <w:p w14:paraId="1D6978AE" w14:textId="34B56322" w:rsidR="00BF32AB" w:rsidRDefault="00BF32AB" w:rsidP="00BF32AB">
      <w:pPr>
        <w:pStyle w:val="ListParagraph"/>
        <w:numPr>
          <w:ilvl w:val="0"/>
          <w:numId w:val="8"/>
        </w:numPr>
        <w:spacing w:after="40"/>
        <w:contextualSpacing w:val="0"/>
        <w:rPr>
          <w:rFonts w:ascii="Arial" w:hAnsi="Arial" w:cs="Arial"/>
          <w:sz w:val="20"/>
          <w:szCs w:val="20"/>
        </w:rPr>
      </w:pPr>
      <w:r w:rsidRPr="00BF32AB">
        <w:rPr>
          <w:rFonts w:ascii="Arial" w:hAnsi="Arial" w:cs="Arial"/>
          <w:sz w:val="20"/>
          <w:szCs w:val="20"/>
        </w:rPr>
        <w:t>Jamie Kulik (Member). Spring 2020</w:t>
      </w:r>
      <w:r>
        <w:rPr>
          <w:rFonts w:ascii="Arial" w:hAnsi="Arial" w:cs="Arial"/>
          <w:sz w:val="20"/>
          <w:szCs w:val="20"/>
        </w:rPr>
        <w:t xml:space="preserve">. </w:t>
      </w:r>
      <w:r w:rsidRPr="00BF32AB">
        <w:rPr>
          <w:rStyle w:val="textcontrol"/>
          <w:rFonts w:ascii="Arial" w:hAnsi="Arial" w:cs="Arial"/>
          <w:i/>
          <w:sz w:val="20"/>
          <w:szCs w:val="20"/>
        </w:rPr>
        <w:t xml:space="preserve">Examining the Relationship Between Interactions with People with Disabilities and Academic and Overall Life Satisfaction Among Students </w:t>
      </w:r>
      <w:proofErr w:type="gramStart"/>
      <w:r w:rsidRPr="00BF32AB">
        <w:rPr>
          <w:rStyle w:val="textcontrol"/>
          <w:rFonts w:ascii="Arial" w:hAnsi="Arial" w:cs="Arial"/>
          <w:i/>
          <w:sz w:val="20"/>
          <w:szCs w:val="20"/>
        </w:rPr>
        <w:t>who</w:t>
      </w:r>
      <w:proofErr w:type="gramEnd"/>
      <w:r w:rsidRPr="00BF32AB">
        <w:rPr>
          <w:rStyle w:val="textcontrol"/>
          <w:rFonts w:ascii="Arial" w:hAnsi="Arial" w:cs="Arial"/>
          <w:i/>
          <w:sz w:val="20"/>
          <w:szCs w:val="20"/>
        </w:rPr>
        <w:t xml:space="preserve"> Identify as Pre-Health</w:t>
      </w:r>
      <w:r>
        <w:rPr>
          <w:rStyle w:val="textcontrol"/>
          <w:rFonts w:ascii="Arial" w:hAnsi="Arial" w:cs="Arial"/>
          <w:sz w:val="20"/>
          <w:szCs w:val="20"/>
        </w:rPr>
        <w:t>. D</w:t>
      </w:r>
      <w:r w:rsidRPr="00BF32AB">
        <w:rPr>
          <w:rFonts w:ascii="Arial" w:hAnsi="Arial" w:cs="Arial"/>
          <w:sz w:val="20"/>
          <w:szCs w:val="20"/>
        </w:rPr>
        <w:t>epartment of Social and Behavioral Sciences, University of Florida.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767060" w14:textId="4B6AB29F" w:rsidR="00BF32AB" w:rsidRDefault="00BF32AB" w:rsidP="00BF32AB">
      <w:pPr>
        <w:pStyle w:val="ListParagraph"/>
        <w:numPr>
          <w:ilvl w:val="0"/>
          <w:numId w:val="8"/>
        </w:numPr>
        <w:spacing w:after="40"/>
        <w:contextualSpacing w:val="0"/>
        <w:rPr>
          <w:rFonts w:ascii="Arial" w:hAnsi="Arial" w:cs="Arial"/>
          <w:sz w:val="20"/>
          <w:szCs w:val="20"/>
        </w:rPr>
      </w:pPr>
      <w:r w:rsidRPr="00BF32AB">
        <w:rPr>
          <w:rFonts w:ascii="Arial" w:hAnsi="Arial" w:cs="Arial"/>
          <w:sz w:val="20"/>
          <w:szCs w:val="20"/>
        </w:rPr>
        <w:t>Leah Knight (</w:t>
      </w:r>
      <w:r>
        <w:rPr>
          <w:rFonts w:ascii="Arial" w:hAnsi="Arial" w:cs="Arial"/>
          <w:sz w:val="20"/>
          <w:szCs w:val="20"/>
        </w:rPr>
        <w:t>Chair</w:t>
      </w:r>
      <w:r w:rsidRPr="00BF32AB">
        <w:rPr>
          <w:rFonts w:ascii="Arial" w:hAnsi="Arial" w:cs="Arial"/>
          <w:sz w:val="20"/>
          <w:szCs w:val="20"/>
        </w:rPr>
        <w:t>). Spring 2019</w:t>
      </w:r>
      <w:r>
        <w:rPr>
          <w:rFonts w:ascii="Arial" w:hAnsi="Arial" w:cs="Arial"/>
          <w:sz w:val="20"/>
          <w:szCs w:val="20"/>
        </w:rPr>
        <w:t xml:space="preserve">. </w:t>
      </w:r>
      <w:r w:rsidRPr="00BF32AB">
        <w:rPr>
          <w:rFonts w:ascii="Arial" w:hAnsi="Arial" w:cs="Arial"/>
          <w:i/>
          <w:sz w:val="20"/>
          <w:szCs w:val="20"/>
        </w:rPr>
        <w:t>Sports Training Curriculum Development for Inclusive Populations</w:t>
      </w:r>
      <w:r>
        <w:rPr>
          <w:rFonts w:ascii="Arial" w:hAnsi="Arial" w:cs="Arial"/>
          <w:i/>
          <w:sz w:val="20"/>
          <w:szCs w:val="20"/>
        </w:rPr>
        <w:t xml:space="preserve">. </w:t>
      </w:r>
      <w:r w:rsidRPr="00BF32AB">
        <w:rPr>
          <w:rFonts w:ascii="Arial" w:hAnsi="Arial" w:cs="Arial"/>
          <w:sz w:val="20"/>
          <w:szCs w:val="20"/>
        </w:rPr>
        <w:t>Department of Social and Behavioral Sciences, University of Florida.</w:t>
      </w:r>
    </w:p>
    <w:p w14:paraId="30F62CB3" w14:textId="76FB7E01" w:rsidR="00BF32AB" w:rsidRPr="00BF32AB" w:rsidRDefault="00BF32AB" w:rsidP="00BF32AB">
      <w:pPr>
        <w:pStyle w:val="ListParagraph"/>
        <w:numPr>
          <w:ilvl w:val="0"/>
          <w:numId w:val="8"/>
        </w:numPr>
        <w:spacing w:after="40"/>
        <w:contextualSpacing w:val="0"/>
        <w:rPr>
          <w:rFonts w:ascii="Arial" w:hAnsi="Arial" w:cs="Arial"/>
          <w:sz w:val="20"/>
          <w:szCs w:val="20"/>
        </w:rPr>
      </w:pPr>
      <w:r w:rsidRPr="00BF32AB">
        <w:rPr>
          <w:rFonts w:ascii="Arial" w:hAnsi="Arial" w:cs="Arial"/>
          <w:sz w:val="20"/>
          <w:szCs w:val="20"/>
        </w:rPr>
        <w:t xml:space="preserve">Amber Dellich (Chair). Summer 2017. </w:t>
      </w:r>
      <w:r w:rsidRPr="00BF32AB">
        <w:rPr>
          <w:rFonts w:ascii="Arial" w:eastAsiaTheme="minorHAnsi" w:hAnsi="Arial" w:cs="Copperplate Gothic Bold"/>
          <w:i/>
          <w:color w:val="212121"/>
          <w:sz w:val="20"/>
          <w:szCs w:val="25"/>
          <w:shd w:val="clear" w:color="auto" w:fill="FFFFFF"/>
        </w:rPr>
        <w:t xml:space="preserve">Using the social ecological model as a weight management tool for university students. </w:t>
      </w:r>
      <w:r w:rsidRPr="00BF32AB">
        <w:rPr>
          <w:rFonts w:ascii="Arial" w:hAnsi="Arial" w:cs="Arial"/>
          <w:sz w:val="20"/>
          <w:szCs w:val="20"/>
        </w:rPr>
        <w:t xml:space="preserve">Department of Health Education </w:t>
      </w:r>
      <w:r w:rsidR="008653B2">
        <w:rPr>
          <w:rFonts w:ascii="Arial" w:hAnsi="Arial" w:cs="Arial"/>
          <w:sz w:val="20"/>
          <w:szCs w:val="20"/>
        </w:rPr>
        <w:t>&amp;</w:t>
      </w:r>
      <w:r w:rsidRPr="00BF32AB">
        <w:rPr>
          <w:rFonts w:ascii="Arial" w:hAnsi="Arial" w:cs="Arial"/>
          <w:sz w:val="20"/>
          <w:szCs w:val="20"/>
        </w:rPr>
        <w:t xml:space="preserve"> Behavior, University of Florida. </w:t>
      </w:r>
    </w:p>
    <w:p w14:paraId="77BC09E0" w14:textId="131E6875" w:rsidR="00BF32AB" w:rsidRPr="00BF32AB" w:rsidRDefault="00BF32AB" w:rsidP="00D956C5">
      <w:pPr>
        <w:pStyle w:val="Default"/>
        <w:tabs>
          <w:tab w:val="left" w:pos="720"/>
        </w:tabs>
        <w:spacing w:after="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Magna cum laude</w:t>
      </w:r>
    </w:p>
    <w:p w14:paraId="3FB3BDD6" w14:textId="008165D2" w:rsidR="00BF32AB" w:rsidRDefault="00D04B45" w:rsidP="00BF32AB">
      <w:pPr>
        <w:pStyle w:val="ListParagraph"/>
        <w:numPr>
          <w:ilvl w:val="0"/>
          <w:numId w:val="8"/>
        </w:numPr>
        <w:spacing w:after="40"/>
        <w:contextualSpacing w:val="0"/>
        <w:rPr>
          <w:rFonts w:ascii="Arial" w:hAnsi="Arial" w:cs="Arial"/>
          <w:sz w:val="20"/>
          <w:szCs w:val="20"/>
        </w:rPr>
      </w:pPr>
      <w:r w:rsidRPr="00BF32AB">
        <w:rPr>
          <w:rFonts w:ascii="Arial" w:hAnsi="Arial" w:cs="Arial"/>
          <w:sz w:val="20"/>
          <w:szCs w:val="20"/>
        </w:rPr>
        <w:t xml:space="preserve">Andy Johnson (Chair). </w:t>
      </w:r>
      <w:r w:rsidR="00BF32AB">
        <w:rPr>
          <w:rFonts w:ascii="Arial" w:hAnsi="Arial" w:cs="Arial"/>
          <w:sz w:val="20"/>
          <w:szCs w:val="20"/>
        </w:rPr>
        <w:t xml:space="preserve">Summer 2020. </w:t>
      </w:r>
      <w:r w:rsidR="00BF32AB">
        <w:rPr>
          <w:rFonts w:ascii="Arial" w:hAnsi="Arial" w:cs="Arial"/>
          <w:i/>
          <w:sz w:val="20"/>
          <w:szCs w:val="20"/>
        </w:rPr>
        <w:t xml:space="preserve">Andy Johnson Honors Portfolio. </w:t>
      </w:r>
      <w:r w:rsidRPr="00BF32AB">
        <w:rPr>
          <w:rFonts w:ascii="Arial" w:hAnsi="Arial" w:cs="Arial"/>
          <w:sz w:val="20"/>
          <w:szCs w:val="20"/>
        </w:rPr>
        <w:t>Department of Health Education and Behavior, University of Florida.</w:t>
      </w:r>
      <w:r w:rsidR="00BF32AB">
        <w:rPr>
          <w:rFonts w:ascii="Arial" w:hAnsi="Arial" w:cs="Arial"/>
          <w:sz w:val="20"/>
          <w:szCs w:val="20"/>
        </w:rPr>
        <w:t xml:space="preserve"> </w:t>
      </w:r>
    </w:p>
    <w:p w14:paraId="443538A7" w14:textId="7C3CD32A" w:rsidR="00BF32AB" w:rsidRDefault="00F94B85" w:rsidP="0083736E">
      <w:pPr>
        <w:pStyle w:val="ListParagraph"/>
        <w:numPr>
          <w:ilvl w:val="0"/>
          <w:numId w:val="8"/>
        </w:numPr>
        <w:spacing w:after="40"/>
        <w:contextualSpacing w:val="0"/>
        <w:rPr>
          <w:rFonts w:ascii="Arial" w:hAnsi="Arial" w:cs="Arial"/>
          <w:sz w:val="20"/>
          <w:szCs w:val="20"/>
        </w:rPr>
      </w:pPr>
      <w:r w:rsidRPr="00BF32AB">
        <w:rPr>
          <w:rFonts w:ascii="Arial" w:hAnsi="Arial" w:cs="Arial"/>
          <w:sz w:val="20"/>
          <w:szCs w:val="20"/>
        </w:rPr>
        <w:t xml:space="preserve">Tia Menna (Member). </w:t>
      </w:r>
      <w:r w:rsidR="00BF32AB" w:rsidRPr="00BF32AB">
        <w:rPr>
          <w:rFonts w:ascii="Arial" w:hAnsi="Arial" w:cs="Arial"/>
          <w:sz w:val="20"/>
          <w:szCs w:val="20"/>
        </w:rPr>
        <w:t>Spring 2020</w:t>
      </w:r>
      <w:r w:rsidR="00BF32AB">
        <w:rPr>
          <w:rFonts w:ascii="Arial" w:hAnsi="Arial" w:cs="Arial"/>
          <w:sz w:val="20"/>
          <w:szCs w:val="20"/>
        </w:rPr>
        <w:t xml:space="preserve">. </w:t>
      </w:r>
      <w:r w:rsidR="00BF32AB">
        <w:rPr>
          <w:rFonts w:ascii="Arial" w:hAnsi="Arial" w:cs="Arial"/>
          <w:i/>
          <w:sz w:val="20"/>
          <w:szCs w:val="20"/>
        </w:rPr>
        <w:t xml:space="preserve">Tia Menna Honors Portfolio. </w:t>
      </w:r>
      <w:r w:rsidRPr="00BF32AB">
        <w:rPr>
          <w:rFonts w:ascii="Arial" w:hAnsi="Arial" w:cs="Arial"/>
          <w:sz w:val="20"/>
          <w:szCs w:val="20"/>
        </w:rPr>
        <w:t>Department of Health Education and Behavior, University of Florida.</w:t>
      </w:r>
      <w:r w:rsidR="00BF32AB">
        <w:rPr>
          <w:rFonts w:ascii="Arial" w:hAnsi="Arial" w:cs="Arial"/>
          <w:sz w:val="20"/>
          <w:szCs w:val="20"/>
        </w:rPr>
        <w:t xml:space="preserve"> </w:t>
      </w:r>
    </w:p>
    <w:p w14:paraId="6CF0F6A6" w14:textId="7F1DA18F" w:rsidR="00BF32AB" w:rsidRDefault="00966CB2" w:rsidP="00C75626">
      <w:pPr>
        <w:pStyle w:val="ListParagraph"/>
        <w:numPr>
          <w:ilvl w:val="0"/>
          <w:numId w:val="8"/>
        </w:numPr>
        <w:spacing w:after="40"/>
        <w:contextualSpacing w:val="0"/>
        <w:rPr>
          <w:rFonts w:ascii="Arial" w:hAnsi="Arial" w:cs="Arial"/>
          <w:sz w:val="20"/>
          <w:szCs w:val="20"/>
        </w:rPr>
      </w:pPr>
      <w:r w:rsidRPr="00BF32AB">
        <w:rPr>
          <w:rFonts w:ascii="Arial" w:hAnsi="Arial" w:cs="Arial"/>
          <w:sz w:val="20"/>
          <w:szCs w:val="20"/>
        </w:rPr>
        <w:t xml:space="preserve">Nicole Liss (Chair). </w:t>
      </w:r>
      <w:r w:rsidR="00BF32AB">
        <w:rPr>
          <w:rFonts w:ascii="Arial" w:hAnsi="Arial" w:cs="Arial"/>
          <w:sz w:val="20"/>
          <w:szCs w:val="20"/>
        </w:rPr>
        <w:t xml:space="preserve">Summer 2019. </w:t>
      </w:r>
      <w:r w:rsidR="00BF32AB">
        <w:rPr>
          <w:rFonts w:ascii="Arial" w:hAnsi="Arial" w:cs="Arial"/>
          <w:i/>
          <w:sz w:val="20"/>
          <w:szCs w:val="20"/>
        </w:rPr>
        <w:t>Nicole Liss Honors Portfolio</w:t>
      </w:r>
      <w:r w:rsidR="00BF32AB">
        <w:rPr>
          <w:rFonts w:ascii="Arial" w:hAnsi="Arial" w:cs="Arial"/>
          <w:sz w:val="20"/>
          <w:szCs w:val="20"/>
        </w:rPr>
        <w:t xml:space="preserve">. </w:t>
      </w:r>
      <w:r w:rsidRPr="00BF32AB">
        <w:rPr>
          <w:rFonts w:ascii="Arial" w:hAnsi="Arial" w:cs="Arial"/>
          <w:sz w:val="20"/>
          <w:szCs w:val="20"/>
        </w:rPr>
        <w:t>Department of Health Education and Behavior, University of Florida</w:t>
      </w:r>
      <w:r w:rsidR="00F94B85" w:rsidRPr="00BF32AB">
        <w:rPr>
          <w:rFonts w:ascii="Arial" w:hAnsi="Arial" w:cs="Arial"/>
          <w:sz w:val="20"/>
          <w:szCs w:val="20"/>
        </w:rPr>
        <w:t>.</w:t>
      </w:r>
    </w:p>
    <w:p w14:paraId="2965D851" w14:textId="41B90C7B" w:rsidR="00BF32AB" w:rsidRDefault="00C75626" w:rsidP="00C75626">
      <w:pPr>
        <w:pStyle w:val="ListParagraph"/>
        <w:numPr>
          <w:ilvl w:val="0"/>
          <w:numId w:val="8"/>
        </w:numPr>
        <w:spacing w:after="40"/>
        <w:contextualSpacing w:val="0"/>
        <w:rPr>
          <w:rFonts w:ascii="Arial" w:hAnsi="Arial" w:cs="Arial"/>
          <w:sz w:val="20"/>
          <w:szCs w:val="20"/>
        </w:rPr>
      </w:pPr>
      <w:r w:rsidRPr="00BF32AB">
        <w:rPr>
          <w:rFonts w:ascii="Arial" w:hAnsi="Arial" w:cs="Arial"/>
          <w:sz w:val="20"/>
          <w:szCs w:val="20"/>
        </w:rPr>
        <w:t xml:space="preserve">Kathryn Marrero (Chair). </w:t>
      </w:r>
      <w:r w:rsidR="00BF32AB">
        <w:rPr>
          <w:rFonts w:ascii="Arial" w:hAnsi="Arial" w:cs="Arial"/>
          <w:sz w:val="20"/>
          <w:szCs w:val="20"/>
        </w:rPr>
        <w:t xml:space="preserve">Spring 2019. </w:t>
      </w:r>
      <w:r w:rsidR="00BF32AB">
        <w:rPr>
          <w:rFonts w:ascii="Arial" w:hAnsi="Arial" w:cs="Arial"/>
          <w:i/>
          <w:sz w:val="20"/>
          <w:szCs w:val="20"/>
        </w:rPr>
        <w:t>Kathryn Marrero Honors Portfolio</w:t>
      </w:r>
      <w:r w:rsidR="00BF32AB">
        <w:rPr>
          <w:rFonts w:ascii="Arial" w:hAnsi="Arial" w:cs="Arial"/>
          <w:sz w:val="20"/>
          <w:szCs w:val="20"/>
        </w:rPr>
        <w:t xml:space="preserve">. </w:t>
      </w:r>
      <w:r w:rsidRPr="00BF32AB">
        <w:rPr>
          <w:rFonts w:ascii="Arial" w:hAnsi="Arial" w:cs="Arial"/>
          <w:sz w:val="20"/>
          <w:szCs w:val="20"/>
        </w:rPr>
        <w:t>Department of Health Education and Behavior, University of Florida.</w:t>
      </w:r>
      <w:r w:rsidR="00BF32AB">
        <w:rPr>
          <w:rFonts w:ascii="Arial" w:hAnsi="Arial" w:cs="Arial"/>
          <w:sz w:val="20"/>
          <w:szCs w:val="20"/>
        </w:rPr>
        <w:t xml:space="preserve"> </w:t>
      </w:r>
    </w:p>
    <w:p w14:paraId="06D3A606" w14:textId="53C7231B" w:rsidR="00BF32AB" w:rsidRDefault="00C75626" w:rsidP="00BF32AB">
      <w:pPr>
        <w:pStyle w:val="ListParagraph"/>
        <w:numPr>
          <w:ilvl w:val="0"/>
          <w:numId w:val="8"/>
        </w:numPr>
        <w:spacing w:after="40"/>
        <w:contextualSpacing w:val="0"/>
        <w:rPr>
          <w:rFonts w:ascii="Arial" w:hAnsi="Arial" w:cs="Arial"/>
          <w:sz w:val="20"/>
          <w:szCs w:val="20"/>
        </w:rPr>
      </w:pPr>
      <w:r w:rsidRPr="00BF32AB">
        <w:rPr>
          <w:rFonts w:ascii="Arial" w:hAnsi="Arial" w:cs="Arial"/>
          <w:sz w:val="20"/>
          <w:szCs w:val="20"/>
        </w:rPr>
        <w:t xml:space="preserve">Patricia Wojtowicz (Chair). </w:t>
      </w:r>
      <w:r w:rsidR="00BF32AB">
        <w:rPr>
          <w:rFonts w:ascii="Arial" w:hAnsi="Arial" w:cs="Arial"/>
          <w:sz w:val="20"/>
          <w:szCs w:val="20"/>
        </w:rPr>
        <w:t xml:space="preserve">Spring 2019. </w:t>
      </w:r>
      <w:r w:rsidR="00BF32AB">
        <w:rPr>
          <w:rFonts w:ascii="Arial" w:hAnsi="Arial" w:cs="Arial"/>
          <w:i/>
          <w:sz w:val="20"/>
          <w:szCs w:val="20"/>
        </w:rPr>
        <w:t>Patricia Wojtowicz Honors Portfolio</w:t>
      </w:r>
      <w:r w:rsidR="00BF32AB">
        <w:rPr>
          <w:rFonts w:ascii="Arial" w:hAnsi="Arial" w:cs="Arial"/>
          <w:sz w:val="20"/>
          <w:szCs w:val="20"/>
        </w:rPr>
        <w:t xml:space="preserve">. </w:t>
      </w:r>
      <w:r w:rsidRPr="00BF32AB">
        <w:rPr>
          <w:rFonts w:ascii="Arial" w:hAnsi="Arial" w:cs="Arial"/>
          <w:sz w:val="20"/>
          <w:szCs w:val="20"/>
        </w:rPr>
        <w:t>Department of Health Education and Behavior, University of Florida.</w:t>
      </w:r>
      <w:r w:rsidR="00BF32AB">
        <w:rPr>
          <w:rFonts w:ascii="Arial" w:hAnsi="Arial" w:cs="Arial"/>
          <w:sz w:val="20"/>
          <w:szCs w:val="20"/>
        </w:rPr>
        <w:t xml:space="preserve"> </w:t>
      </w:r>
    </w:p>
    <w:p w14:paraId="6E5265A8" w14:textId="19FAEA28" w:rsidR="006561FE" w:rsidRPr="00BF32AB" w:rsidRDefault="003B69D2" w:rsidP="00BF32AB">
      <w:pPr>
        <w:pStyle w:val="ListParagraph"/>
        <w:numPr>
          <w:ilvl w:val="0"/>
          <w:numId w:val="8"/>
        </w:numPr>
        <w:spacing w:after="40"/>
        <w:contextualSpacing w:val="0"/>
        <w:rPr>
          <w:rFonts w:ascii="Arial" w:hAnsi="Arial" w:cs="Arial"/>
          <w:sz w:val="20"/>
          <w:szCs w:val="20"/>
        </w:rPr>
      </w:pPr>
      <w:r w:rsidRPr="00BF32AB">
        <w:rPr>
          <w:rFonts w:ascii="Arial" w:hAnsi="Arial" w:cs="Arial"/>
          <w:sz w:val="20"/>
          <w:szCs w:val="20"/>
        </w:rPr>
        <w:lastRenderedPageBreak/>
        <w:t>Tiffany Sleek</w:t>
      </w:r>
      <w:r w:rsidR="006561FE" w:rsidRPr="00BF32AB">
        <w:rPr>
          <w:rFonts w:ascii="Arial" w:hAnsi="Arial" w:cs="Arial"/>
          <w:sz w:val="20"/>
          <w:szCs w:val="20"/>
        </w:rPr>
        <w:t xml:space="preserve"> (Chair). </w:t>
      </w:r>
      <w:r w:rsidR="00BF32AB">
        <w:rPr>
          <w:rFonts w:ascii="Arial" w:hAnsi="Arial" w:cs="Arial"/>
          <w:sz w:val="20"/>
          <w:szCs w:val="20"/>
        </w:rPr>
        <w:t xml:space="preserve">Spring 2016. </w:t>
      </w:r>
      <w:r w:rsidR="00BF32AB" w:rsidRPr="006561FE">
        <w:rPr>
          <w:rFonts w:ascii="Arial" w:hAnsi="Arial"/>
          <w:i/>
          <w:color w:val="212121"/>
          <w:sz w:val="20"/>
          <w:szCs w:val="25"/>
          <w:shd w:val="clear" w:color="auto" w:fill="FFFFFF"/>
        </w:rPr>
        <w:t>Understanding well-being cross-culturally with international university students: Are surveys perceptive of cross-cultural views and interpretations?</w:t>
      </w:r>
      <w:r w:rsidR="00BF32AB" w:rsidRPr="006561FE">
        <w:rPr>
          <w:rFonts w:ascii="Arial" w:hAnsi="Arial" w:cs="Arial"/>
          <w:sz w:val="20"/>
          <w:szCs w:val="20"/>
        </w:rPr>
        <w:t xml:space="preserve"> </w:t>
      </w:r>
      <w:r w:rsidR="006561FE" w:rsidRPr="00BF32AB">
        <w:rPr>
          <w:rFonts w:ascii="Arial" w:hAnsi="Arial" w:cs="Arial"/>
          <w:sz w:val="20"/>
          <w:szCs w:val="20"/>
        </w:rPr>
        <w:t>Department of Health Education and Behavior, University of Florida.</w:t>
      </w:r>
    </w:p>
    <w:p w14:paraId="6353C5D6" w14:textId="77777777" w:rsidR="003B69D2" w:rsidRPr="00C75626" w:rsidRDefault="003B69D2" w:rsidP="00EE7110">
      <w:pPr>
        <w:pStyle w:val="Default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FD981E7" w14:textId="13767D2B" w:rsidR="00FB0135" w:rsidRPr="00C75626" w:rsidRDefault="007B171A" w:rsidP="00FB0135">
      <w:pPr>
        <w:pStyle w:val="Default"/>
        <w:rPr>
          <w:rFonts w:ascii="Adobe Heiti Std R" w:eastAsia="Adobe Heiti Std R" w:hAnsi="Adobe Heiti Std R"/>
          <w:b/>
          <w:sz w:val="22"/>
          <w:szCs w:val="22"/>
        </w:rPr>
      </w:pPr>
      <w:r>
        <w:rPr>
          <w:rFonts w:ascii="Adobe Heiti Std R" w:eastAsia="Adobe Heiti Std R" w:hAnsi="Adobe Heiti Std R"/>
          <w:b/>
          <w:sz w:val="22"/>
          <w:szCs w:val="22"/>
        </w:rPr>
        <w:t>Additional Work with</w:t>
      </w:r>
      <w:r w:rsidR="006F24B0">
        <w:rPr>
          <w:rFonts w:ascii="Adobe Heiti Std R" w:eastAsia="Adobe Heiti Std R" w:hAnsi="Adobe Heiti Std R"/>
          <w:b/>
          <w:sz w:val="22"/>
          <w:szCs w:val="22"/>
        </w:rPr>
        <w:t xml:space="preserve">/Supervision of </w:t>
      </w:r>
      <w:r w:rsidR="00FB0135" w:rsidRPr="00C75626">
        <w:rPr>
          <w:rFonts w:ascii="Adobe Heiti Std R" w:eastAsia="Adobe Heiti Std R" w:hAnsi="Adobe Heiti Std R"/>
          <w:b/>
          <w:sz w:val="22"/>
          <w:szCs w:val="22"/>
        </w:rPr>
        <w:t>Students</w:t>
      </w:r>
    </w:p>
    <w:p w14:paraId="7659489E" w14:textId="77777777" w:rsidR="00A33770" w:rsidRDefault="00C75626" w:rsidP="005911EC">
      <w:pPr>
        <w:pStyle w:val="Default"/>
        <w:tabs>
          <w:tab w:val="left" w:pos="10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A33770" w:rsidRPr="00A33770">
        <w:rPr>
          <w:rFonts w:ascii="Arial" w:hAnsi="Arial" w:cs="Arial"/>
          <w:b/>
          <w:i/>
          <w:sz w:val="20"/>
          <w:szCs w:val="20"/>
        </w:rPr>
        <w:t>University</w:t>
      </w:r>
      <w:r w:rsidR="00A33770">
        <w:rPr>
          <w:rFonts w:ascii="Arial" w:hAnsi="Arial" w:cs="Arial"/>
          <w:b/>
          <w:i/>
          <w:sz w:val="20"/>
          <w:szCs w:val="20"/>
        </w:rPr>
        <w:t xml:space="preserve"> of Florida</w:t>
      </w:r>
    </w:p>
    <w:p w14:paraId="5A43BD19" w14:textId="43AC894D" w:rsidR="00B4621F" w:rsidRDefault="00C75626" w:rsidP="005911EC">
      <w:pPr>
        <w:pStyle w:val="Defaul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B171A" w:rsidRPr="007B171A">
        <w:rPr>
          <w:rFonts w:ascii="Arial" w:hAnsi="Arial" w:cs="Arial"/>
          <w:bCs/>
          <w:sz w:val="20"/>
          <w:szCs w:val="20"/>
        </w:rPr>
        <w:t>Supervision</w:t>
      </w:r>
      <w:r w:rsidR="007B171A">
        <w:rPr>
          <w:rFonts w:ascii="Arial" w:hAnsi="Arial" w:cs="Arial"/>
          <w:bCs/>
          <w:sz w:val="20"/>
          <w:szCs w:val="20"/>
        </w:rPr>
        <w:t xml:space="preserve"> of</w:t>
      </w:r>
      <w:r w:rsidR="007B171A">
        <w:rPr>
          <w:rFonts w:ascii="Arial" w:hAnsi="Arial" w:cs="Arial"/>
          <w:b/>
          <w:sz w:val="20"/>
          <w:szCs w:val="20"/>
        </w:rPr>
        <w:t xml:space="preserve"> </w:t>
      </w:r>
      <w:r w:rsidR="00B4621F" w:rsidRPr="00B4621F">
        <w:rPr>
          <w:rFonts w:ascii="Arial" w:hAnsi="Arial" w:cs="Arial"/>
          <w:sz w:val="20"/>
          <w:szCs w:val="20"/>
        </w:rPr>
        <w:t>Gr</w:t>
      </w:r>
      <w:r w:rsidR="00B4621F">
        <w:rPr>
          <w:rFonts w:ascii="Arial" w:hAnsi="Arial" w:cs="Arial"/>
          <w:sz w:val="20"/>
          <w:szCs w:val="20"/>
        </w:rPr>
        <w:t>a</w:t>
      </w:r>
      <w:r w:rsidR="00B4621F" w:rsidRPr="00B4621F">
        <w:rPr>
          <w:rFonts w:ascii="Arial" w:hAnsi="Arial" w:cs="Arial"/>
          <w:sz w:val="20"/>
          <w:szCs w:val="20"/>
        </w:rPr>
        <w:t>du</w:t>
      </w:r>
      <w:r w:rsidR="00B4621F">
        <w:rPr>
          <w:rFonts w:ascii="Arial" w:hAnsi="Arial" w:cs="Arial"/>
          <w:sz w:val="20"/>
          <w:szCs w:val="20"/>
        </w:rPr>
        <w:t xml:space="preserve">ate Teaching Assistants, </w:t>
      </w:r>
      <w:r w:rsidR="007B171A">
        <w:rPr>
          <w:rFonts w:ascii="Arial" w:hAnsi="Arial" w:cs="Arial"/>
          <w:sz w:val="20"/>
          <w:szCs w:val="20"/>
        </w:rPr>
        <w:t>1-5</w:t>
      </w:r>
      <w:r w:rsidR="00B4621F">
        <w:rPr>
          <w:rFonts w:ascii="Arial" w:hAnsi="Arial" w:cs="Arial"/>
          <w:sz w:val="20"/>
          <w:szCs w:val="20"/>
        </w:rPr>
        <w:t xml:space="preserve"> per semester (</w:t>
      </w:r>
      <w:r w:rsidR="00B85236">
        <w:rPr>
          <w:rFonts w:ascii="Arial" w:hAnsi="Arial" w:cs="Arial"/>
          <w:sz w:val="20"/>
          <w:szCs w:val="20"/>
        </w:rPr>
        <w:t>ongoing)</w:t>
      </w:r>
    </w:p>
    <w:p w14:paraId="6F167D1C" w14:textId="36408C32" w:rsidR="006F24B0" w:rsidRDefault="006F24B0" w:rsidP="005911EC">
      <w:pPr>
        <w:pStyle w:val="Default"/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Master of Public Health intern (2023)</w:t>
      </w:r>
    </w:p>
    <w:p w14:paraId="73BA50E7" w14:textId="4D451A80" w:rsidR="00A33770" w:rsidRDefault="00C75626" w:rsidP="005911EC">
      <w:pPr>
        <w:pStyle w:val="Default"/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33770">
        <w:rPr>
          <w:rFonts w:ascii="Arial" w:hAnsi="Arial" w:cs="Arial"/>
          <w:sz w:val="20"/>
          <w:szCs w:val="20"/>
        </w:rPr>
        <w:t>Graduate Program Director, Inclusive Fitness</w:t>
      </w:r>
      <w:r w:rsidR="00B4621F">
        <w:rPr>
          <w:rFonts w:ascii="Arial" w:hAnsi="Arial" w:cs="Arial"/>
          <w:sz w:val="20"/>
          <w:szCs w:val="20"/>
        </w:rPr>
        <w:t xml:space="preserve"> and</w:t>
      </w:r>
      <w:r w:rsidR="00A33770">
        <w:rPr>
          <w:rFonts w:ascii="Arial" w:hAnsi="Arial" w:cs="Arial"/>
          <w:sz w:val="20"/>
          <w:szCs w:val="20"/>
        </w:rPr>
        <w:t xml:space="preserve"> Unified Sports (IFUS) Program</w:t>
      </w:r>
      <w:r w:rsidR="00B4621F">
        <w:rPr>
          <w:rFonts w:ascii="Arial" w:hAnsi="Arial" w:cs="Arial"/>
          <w:sz w:val="20"/>
          <w:szCs w:val="20"/>
        </w:rPr>
        <w:t xml:space="preserve"> (2016-2018)</w:t>
      </w:r>
    </w:p>
    <w:p w14:paraId="4DBEB28A" w14:textId="77777777" w:rsidR="00A33770" w:rsidRPr="00A33770" w:rsidRDefault="00A33770" w:rsidP="005911EC">
      <w:pPr>
        <w:pStyle w:val="Default"/>
        <w:tabs>
          <w:tab w:val="left" w:pos="1080"/>
        </w:tabs>
        <w:rPr>
          <w:rFonts w:ascii="Arial" w:hAnsi="Arial" w:cs="Arial"/>
          <w:sz w:val="20"/>
          <w:szCs w:val="20"/>
        </w:rPr>
      </w:pPr>
    </w:p>
    <w:p w14:paraId="27D44574" w14:textId="77777777" w:rsidR="00FB0135" w:rsidRPr="004C5DEB" w:rsidRDefault="00C75626" w:rsidP="005911EC">
      <w:pPr>
        <w:pStyle w:val="Default"/>
        <w:tabs>
          <w:tab w:val="left" w:pos="10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proofErr w:type="spellStart"/>
      <w:r w:rsidR="00A33770" w:rsidRPr="00A33770">
        <w:rPr>
          <w:rFonts w:ascii="Arial" w:hAnsi="Arial" w:cs="Arial"/>
          <w:b/>
          <w:i/>
          <w:sz w:val="20"/>
          <w:szCs w:val="20"/>
        </w:rPr>
        <w:t>G</w:t>
      </w:r>
      <w:r w:rsidR="00FB0135" w:rsidRPr="00A33770">
        <w:rPr>
          <w:rFonts w:ascii="Arial" w:hAnsi="Arial" w:cs="Arial"/>
          <w:b/>
          <w:i/>
          <w:sz w:val="20"/>
          <w:szCs w:val="20"/>
        </w:rPr>
        <w:t>atorWell</w:t>
      </w:r>
      <w:proofErr w:type="spellEnd"/>
      <w:r w:rsidR="00FB0135" w:rsidRPr="00A33770">
        <w:rPr>
          <w:rFonts w:ascii="Arial" w:hAnsi="Arial" w:cs="Arial"/>
          <w:b/>
          <w:i/>
          <w:sz w:val="20"/>
          <w:szCs w:val="20"/>
        </w:rPr>
        <w:t xml:space="preserve"> Health Promotion Services, University of Florida</w:t>
      </w:r>
      <w:r w:rsidR="004C5DEB">
        <w:rPr>
          <w:rFonts w:ascii="Arial" w:hAnsi="Arial" w:cs="Arial"/>
          <w:b/>
          <w:i/>
          <w:sz w:val="20"/>
          <w:szCs w:val="20"/>
        </w:rPr>
        <w:t xml:space="preserve"> </w:t>
      </w:r>
      <w:r w:rsidR="004C5DEB">
        <w:rPr>
          <w:rFonts w:ascii="Arial" w:hAnsi="Arial" w:cs="Arial"/>
          <w:i/>
          <w:sz w:val="20"/>
          <w:szCs w:val="20"/>
        </w:rPr>
        <w:t>(2013-2014)</w:t>
      </w:r>
    </w:p>
    <w:p w14:paraId="15794D82" w14:textId="77777777" w:rsidR="00FB0135" w:rsidRDefault="00FB0135" w:rsidP="005911EC">
      <w:pPr>
        <w:pStyle w:val="Default"/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D1B65">
        <w:rPr>
          <w:rFonts w:ascii="Arial" w:hAnsi="Arial" w:cs="Arial"/>
          <w:sz w:val="20"/>
          <w:szCs w:val="20"/>
        </w:rPr>
        <w:t>STRIVE</w:t>
      </w:r>
      <w:r>
        <w:rPr>
          <w:rFonts w:ascii="Arial" w:hAnsi="Arial" w:cs="Arial"/>
          <w:sz w:val="20"/>
          <w:szCs w:val="20"/>
        </w:rPr>
        <w:t xml:space="preserve"> Graduate Assistant (</w:t>
      </w:r>
      <w:proofErr w:type="gramStart"/>
      <w:r>
        <w:rPr>
          <w:rFonts w:ascii="Arial" w:hAnsi="Arial" w:cs="Arial"/>
          <w:sz w:val="20"/>
          <w:szCs w:val="20"/>
        </w:rPr>
        <w:t>2;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1D1B65">
        <w:rPr>
          <w:rFonts w:ascii="Arial" w:hAnsi="Arial" w:cs="Arial"/>
          <w:sz w:val="20"/>
          <w:szCs w:val="20"/>
        </w:rPr>
        <w:t>Counseling</w:t>
      </w:r>
      <w:r>
        <w:rPr>
          <w:rFonts w:ascii="Arial" w:hAnsi="Arial" w:cs="Arial"/>
          <w:sz w:val="20"/>
          <w:szCs w:val="20"/>
        </w:rPr>
        <w:t xml:space="preserve"> Psychology doctoral student position)</w:t>
      </w:r>
    </w:p>
    <w:p w14:paraId="699F29F3" w14:textId="77777777" w:rsidR="00FB0135" w:rsidRDefault="00FB0135" w:rsidP="005911E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STRIVE Graduate Peer Educators</w:t>
      </w:r>
    </w:p>
    <w:p w14:paraId="1A19322F" w14:textId="77777777" w:rsidR="00FB0135" w:rsidRPr="001D1B65" w:rsidRDefault="00FB0135" w:rsidP="005911E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STRIVE Graduate Practicum Student (Masters, Student Personnel in Higher Education)</w:t>
      </w:r>
    </w:p>
    <w:p w14:paraId="53A705EC" w14:textId="77777777" w:rsidR="00FB0135" w:rsidRDefault="00FB0135" w:rsidP="005911EC">
      <w:pPr>
        <w:pStyle w:val="Default"/>
        <w:ind w:left="1080"/>
        <w:rPr>
          <w:rFonts w:ascii="Arial" w:hAnsi="Arial" w:cs="Arial"/>
          <w:b/>
          <w:sz w:val="20"/>
          <w:szCs w:val="20"/>
        </w:rPr>
      </w:pPr>
    </w:p>
    <w:p w14:paraId="499B0833" w14:textId="77777777" w:rsidR="00FB0135" w:rsidRPr="004C5DEB" w:rsidRDefault="00C75626" w:rsidP="005911EC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</w:t>
      </w:r>
      <w:r w:rsidR="00FB0135" w:rsidRPr="00A33770">
        <w:rPr>
          <w:rFonts w:ascii="Arial" w:hAnsi="Arial" w:cs="Arial"/>
          <w:b/>
          <w:i/>
          <w:sz w:val="20"/>
          <w:szCs w:val="20"/>
        </w:rPr>
        <w:t>University of Florida AHEC Program</w:t>
      </w:r>
      <w:r w:rsidR="004C5DEB">
        <w:rPr>
          <w:rFonts w:ascii="Arial" w:hAnsi="Arial" w:cs="Arial"/>
          <w:b/>
          <w:i/>
          <w:sz w:val="20"/>
          <w:szCs w:val="20"/>
        </w:rPr>
        <w:t xml:space="preserve"> </w:t>
      </w:r>
      <w:r w:rsidR="004C5DEB">
        <w:rPr>
          <w:rFonts w:ascii="Arial" w:hAnsi="Arial" w:cs="Arial"/>
          <w:sz w:val="20"/>
          <w:szCs w:val="20"/>
        </w:rPr>
        <w:t>(2008-2010)</w:t>
      </w:r>
    </w:p>
    <w:p w14:paraId="5B9661B8" w14:textId="77777777" w:rsidR="00FB0135" w:rsidRDefault="00FB0135" w:rsidP="005911EC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Education &amp; Behavior undergraduate Interns</w:t>
      </w:r>
    </w:p>
    <w:p w14:paraId="332FBDD7" w14:textId="77777777" w:rsidR="00FB0135" w:rsidRDefault="00FB0135" w:rsidP="005911EC">
      <w:pPr>
        <w:pStyle w:val="Defaul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Education &amp; Behavior graduate Intern</w:t>
      </w:r>
    </w:p>
    <w:p w14:paraId="4992AD75" w14:textId="77777777" w:rsidR="00FB0135" w:rsidRPr="001D1B65" w:rsidRDefault="00FB0135" w:rsidP="005911EC">
      <w:pPr>
        <w:pStyle w:val="Default"/>
        <w:ind w:left="1080"/>
        <w:rPr>
          <w:rFonts w:ascii="Arial" w:hAnsi="Arial" w:cs="Arial"/>
          <w:sz w:val="20"/>
          <w:szCs w:val="20"/>
        </w:rPr>
      </w:pPr>
    </w:p>
    <w:p w14:paraId="1B153EDE" w14:textId="77777777" w:rsidR="00FB0135" w:rsidRPr="004C5DEB" w:rsidRDefault="00C75626" w:rsidP="005911EC">
      <w:pPr>
        <w:pStyle w:val="Defaul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</w:t>
      </w:r>
      <w:r w:rsidR="00FB0135" w:rsidRPr="00A33770">
        <w:rPr>
          <w:rFonts w:ascii="Arial" w:hAnsi="Arial" w:cs="Arial"/>
          <w:b/>
          <w:i/>
          <w:sz w:val="20"/>
          <w:szCs w:val="20"/>
        </w:rPr>
        <w:t>University of Maryland, College Park</w:t>
      </w:r>
      <w:r w:rsidR="004C5DEB">
        <w:rPr>
          <w:rFonts w:ascii="Arial" w:hAnsi="Arial" w:cs="Arial"/>
          <w:b/>
          <w:i/>
          <w:sz w:val="20"/>
          <w:szCs w:val="20"/>
        </w:rPr>
        <w:t xml:space="preserve"> </w:t>
      </w:r>
      <w:r w:rsidR="004C5DEB">
        <w:rPr>
          <w:rFonts w:ascii="Arial" w:hAnsi="Arial" w:cs="Arial"/>
          <w:i/>
          <w:sz w:val="20"/>
          <w:szCs w:val="20"/>
        </w:rPr>
        <w:t>(2005-2007)</w:t>
      </w:r>
    </w:p>
    <w:p w14:paraId="19198A91" w14:textId="77777777" w:rsidR="00FB0135" w:rsidRPr="001D1B65" w:rsidRDefault="00FB0135" w:rsidP="005911EC">
      <w:pPr>
        <w:pStyle w:val="Default"/>
        <w:ind w:firstLine="720"/>
        <w:rPr>
          <w:rFonts w:ascii="Arial" w:hAnsi="Arial" w:cs="Arial"/>
          <w:b/>
          <w:sz w:val="20"/>
          <w:szCs w:val="20"/>
        </w:rPr>
      </w:pPr>
      <w:r w:rsidRPr="001D1B65">
        <w:rPr>
          <w:rFonts w:ascii="Arial" w:hAnsi="Arial" w:cs="Arial"/>
          <w:sz w:val="20"/>
          <w:szCs w:val="20"/>
        </w:rPr>
        <w:t>Faculty supervisor to graduate interns</w:t>
      </w:r>
    </w:p>
    <w:p w14:paraId="03E58DD5" w14:textId="77777777" w:rsidR="00FB0135" w:rsidRPr="000937D3" w:rsidRDefault="00FB0135" w:rsidP="005911EC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1D1B65">
        <w:rPr>
          <w:rFonts w:ascii="Arial" w:hAnsi="Arial" w:cs="Arial"/>
          <w:sz w:val="20"/>
          <w:szCs w:val="20"/>
        </w:rPr>
        <w:t>Faculty supervisor to undergraduate interns</w:t>
      </w:r>
    </w:p>
    <w:p w14:paraId="187EDDDA" w14:textId="77777777" w:rsidR="001D1B65" w:rsidRDefault="001D1B65" w:rsidP="000701DC">
      <w:pPr>
        <w:pStyle w:val="Default"/>
        <w:spacing w:after="30"/>
        <w:rPr>
          <w:rFonts w:ascii="Arial" w:hAnsi="Arial" w:cs="Arial"/>
          <w:sz w:val="20"/>
          <w:szCs w:val="20"/>
        </w:rPr>
      </w:pPr>
    </w:p>
    <w:p w14:paraId="5611B3E2" w14:textId="77777777" w:rsidR="001D1B65" w:rsidRPr="00BC7E34" w:rsidRDefault="001D1B65" w:rsidP="001D1B65">
      <w:pPr>
        <w:pStyle w:val="Default"/>
        <w:pBdr>
          <w:top w:val="single" w:sz="8" w:space="1" w:color="auto"/>
        </w:pBdr>
        <w:jc w:val="center"/>
        <w:rPr>
          <w:rFonts w:ascii="Arial" w:eastAsia="Adobe Heiti Std R" w:hAnsi="Arial" w:cs="Arial"/>
          <w:b/>
          <w:sz w:val="20"/>
          <w:szCs w:val="20"/>
        </w:rPr>
      </w:pPr>
    </w:p>
    <w:p w14:paraId="002ECE15" w14:textId="77777777" w:rsidR="00F85431" w:rsidRPr="00A45E91" w:rsidRDefault="007D422B" w:rsidP="00A45E91">
      <w:pPr>
        <w:pStyle w:val="Default"/>
        <w:pBdr>
          <w:top w:val="single" w:sz="8" w:space="1" w:color="auto"/>
        </w:pBdr>
        <w:spacing w:after="60"/>
        <w:jc w:val="center"/>
        <w:rPr>
          <w:rFonts w:ascii="Adobe Heiti Std R" w:eastAsia="Adobe Heiti Std R" w:hAnsi="Adobe Heiti Std R"/>
          <w:b/>
          <w:sz w:val="20"/>
          <w:szCs w:val="20"/>
        </w:rPr>
      </w:pPr>
      <w:r w:rsidRPr="001D1B65">
        <w:rPr>
          <w:rFonts w:ascii="Adobe Heiti Std R" w:eastAsia="Adobe Heiti Std R" w:hAnsi="Adobe Heiti Std R"/>
          <w:b/>
        </w:rPr>
        <w:t>P</w:t>
      </w:r>
      <w:r w:rsidR="008E4C0C">
        <w:rPr>
          <w:rFonts w:ascii="Adobe Heiti Std R" w:eastAsia="Adobe Heiti Std R" w:hAnsi="Adobe Heiti Std R"/>
          <w:b/>
        </w:rPr>
        <w:t>UBLICATIONS</w:t>
      </w:r>
    </w:p>
    <w:p w14:paraId="1EA49B1A" w14:textId="3257F4D6" w:rsidR="00A56729" w:rsidRDefault="00A45E91" w:rsidP="000B2CAE">
      <w:pPr>
        <w:pStyle w:val="Default"/>
        <w:jc w:val="center"/>
        <w:rPr>
          <w:rFonts w:ascii="Adobe Heiti Std R" w:eastAsia="Adobe Heiti Std R" w:hAnsi="Adobe Heiti Std R"/>
          <w:b/>
          <w:sz w:val="22"/>
          <w:szCs w:val="22"/>
        </w:rPr>
      </w:pPr>
      <w:r>
        <w:rPr>
          <w:rFonts w:ascii="Adobe Heiti Std R" w:eastAsia="Adobe Heiti Std R" w:hAnsi="Adobe Heiti Std R"/>
          <w:b/>
          <w:sz w:val="22"/>
          <w:szCs w:val="22"/>
        </w:rPr>
        <w:t>Refereed Articles</w:t>
      </w:r>
    </w:p>
    <w:p w14:paraId="73589400" w14:textId="101F832F" w:rsidR="000B2CAE" w:rsidRPr="00A56729" w:rsidRDefault="000B2CAE" w:rsidP="008E4C0C">
      <w:pPr>
        <w:pStyle w:val="Default"/>
        <w:spacing w:after="60"/>
        <w:jc w:val="center"/>
        <w:rPr>
          <w:rFonts w:ascii="Arial" w:hAnsi="Arial" w:cs="Arial"/>
          <w:sz w:val="16"/>
          <w:szCs w:val="16"/>
        </w:rPr>
      </w:pPr>
      <w:r w:rsidRPr="008E4C0C">
        <w:rPr>
          <w:rFonts w:ascii="Adobe Heiti Std R" w:eastAsia="Adobe Heiti Std R" w:hAnsi="Adobe Heiti Std R"/>
          <w:sz w:val="20"/>
          <w:szCs w:val="20"/>
        </w:rPr>
        <w:t>(*Graduate</w:t>
      </w:r>
      <w:r w:rsidR="005911EC">
        <w:rPr>
          <w:rFonts w:ascii="Adobe Heiti Std R" w:eastAsia="Adobe Heiti Std R" w:hAnsi="Adobe Heiti Std R"/>
          <w:sz w:val="20"/>
          <w:szCs w:val="20"/>
        </w:rPr>
        <w:t xml:space="preserve"> student; italics indicate senior authorship</w:t>
      </w:r>
      <w:r w:rsidR="00E70F0C">
        <w:rPr>
          <w:rFonts w:ascii="Adobe Heiti Std R" w:eastAsia="Adobe Heiti Std R" w:hAnsi="Adobe Heiti Std R"/>
          <w:sz w:val="20"/>
          <w:szCs w:val="20"/>
        </w:rPr>
        <w:t>)</w:t>
      </w:r>
    </w:p>
    <w:p w14:paraId="32182565" w14:textId="426C5955" w:rsidR="000B2C99" w:rsidRPr="000B2C99" w:rsidRDefault="000B2C99" w:rsidP="00E70F0C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rial" w:eastAsiaTheme="minorHAnsi" w:hAnsi="Arial" w:cs="Arial"/>
          <w:color w:val="000000"/>
          <w:sz w:val="20"/>
          <w:szCs w:val="20"/>
        </w:rPr>
      </w:pPr>
      <w:r w:rsidRPr="000B2C99">
        <w:rPr>
          <w:rFonts w:ascii="Arial" w:hAnsi="Arial" w:cs="Arial"/>
          <w:sz w:val="20"/>
          <w:szCs w:val="20"/>
        </w:rPr>
        <w:t xml:space="preserve">*Carr, C., King, L., *Maizel, J., Scaglione, N., </w:t>
      </w:r>
      <w:proofErr w:type="spellStart"/>
      <w:r w:rsidRPr="000B2C99">
        <w:rPr>
          <w:rFonts w:ascii="Arial" w:hAnsi="Arial" w:cs="Arial"/>
          <w:sz w:val="20"/>
          <w:szCs w:val="20"/>
        </w:rPr>
        <w:t>Stetten</w:t>
      </w:r>
      <w:proofErr w:type="spellEnd"/>
      <w:r w:rsidRPr="000B2C99">
        <w:rPr>
          <w:rFonts w:ascii="Arial" w:hAnsi="Arial" w:cs="Arial"/>
          <w:sz w:val="20"/>
          <w:szCs w:val="20"/>
        </w:rPr>
        <w:t xml:space="preserve">, N., </w:t>
      </w:r>
      <w:r w:rsidRPr="000B2C99">
        <w:rPr>
          <w:rFonts w:ascii="Arial" w:hAnsi="Arial" w:cs="Arial"/>
          <w:b/>
          <w:bCs/>
          <w:sz w:val="20"/>
          <w:szCs w:val="20"/>
        </w:rPr>
        <w:t>Varnes, J.</w:t>
      </w:r>
      <w:r>
        <w:rPr>
          <w:rFonts w:ascii="Arial" w:hAnsi="Arial" w:cs="Arial"/>
          <w:b/>
          <w:bCs/>
          <w:sz w:val="20"/>
          <w:szCs w:val="20"/>
        </w:rPr>
        <w:t>R.</w:t>
      </w:r>
      <w:r w:rsidRPr="000B2C99">
        <w:rPr>
          <w:rFonts w:ascii="Arial" w:hAnsi="Arial" w:cs="Arial"/>
          <w:b/>
          <w:bCs/>
          <w:sz w:val="20"/>
          <w:szCs w:val="20"/>
        </w:rPr>
        <w:t>,</w:t>
      </w:r>
      <w:r w:rsidRPr="000B2C99">
        <w:rPr>
          <w:rFonts w:ascii="Arial" w:hAnsi="Arial" w:cs="Arial"/>
          <w:sz w:val="20"/>
          <w:szCs w:val="20"/>
        </w:rPr>
        <w:t xml:space="preserve"> &amp; Tomko, C. (under review). </w:t>
      </w:r>
      <w:r>
        <w:rPr>
          <w:rFonts w:ascii="Arial" w:hAnsi="Arial" w:cs="Arial"/>
          <w:color w:val="000000"/>
          <w:sz w:val="20"/>
          <w:szCs w:val="20"/>
        </w:rPr>
        <w:t>TITLE REMOVED TO FACILITATE THE PEER REVIEW PROCSS.</w:t>
      </w:r>
      <w:r w:rsidRPr="000B2C99">
        <w:rPr>
          <w:rFonts w:ascii="Arial" w:hAnsi="Arial" w:cs="Arial"/>
          <w:sz w:val="20"/>
          <w:szCs w:val="20"/>
        </w:rPr>
        <w:t xml:space="preserve"> </w:t>
      </w:r>
      <w:r w:rsidRPr="000B2C99">
        <w:rPr>
          <w:rFonts w:ascii="Arial" w:hAnsi="Arial" w:cs="Arial"/>
          <w:i/>
          <w:iCs/>
          <w:sz w:val="20"/>
          <w:szCs w:val="20"/>
        </w:rPr>
        <w:t>Trauma, Violence, &amp; Abuse</w:t>
      </w:r>
    </w:p>
    <w:p w14:paraId="326E0AB2" w14:textId="5B25B692" w:rsidR="00AF1A5A" w:rsidRPr="00AF1A5A" w:rsidRDefault="00AF1A5A" w:rsidP="00E70F0C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rial" w:eastAsiaTheme="minorHAnsi" w:hAnsi="Arial" w:cs="Arial"/>
          <w:color w:val="000000"/>
          <w:sz w:val="20"/>
          <w:szCs w:val="20"/>
        </w:rPr>
      </w:pPr>
      <w:r w:rsidRPr="00AF1A5A">
        <w:rPr>
          <w:rFonts w:ascii="Arial" w:hAnsi="Arial" w:cs="Arial"/>
          <w:color w:val="000000"/>
          <w:sz w:val="20"/>
          <w:szCs w:val="20"/>
        </w:rPr>
        <w:t xml:space="preserve">*Luethy D., Krueger T., Cuneo E., </w:t>
      </w:r>
      <w:r w:rsidRPr="00AF1A5A">
        <w:rPr>
          <w:rFonts w:ascii="Arial" w:hAnsi="Arial" w:cs="Arial"/>
          <w:b/>
          <w:bCs/>
          <w:color w:val="000000"/>
          <w:sz w:val="20"/>
          <w:szCs w:val="20"/>
        </w:rPr>
        <w:t>Varnes J.R.</w:t>
      </w:r>
      <w:r w:rsidRPr="00AF1A5A">
        <w:rPr>
          <w:rFonts w:ascii="Arial" w:hAnsi="Arial" w:cs="Arial"/>
          <w:color w:val="000000"/>
          <w:sz w:val="20"/>
          <w:szCs w:val="20"/>
        </w:rPr>
        <w:t xml:space="preserve">, </w:t>
      </w:r>
      <w:r w:rsidR="00BB55EA">
        <w:rPr>
          <w:rFonts w:ascii="Arial" w:hAnsi="Arial" w:cs="Arial"/>
          <w:color w:val="000000"/>
          <w:sz w:val="20"/>
          <w:szCs w:val="20"/>
        </w:rPr>
        <w:t xml:space="preserve">&amp; </w:t>
      </w:r>
      <w:r w:rsidRPr="00AF1A5A">
        <w:rPr>
          <w:rFonts w:ascii="Arial" w:hAnsi="Arial" w:cs="Arial"/>
          <w:color w:val="000000"/>
          <w:sz w:val="20"/>
          <w:szCs w:val="20"/>
        </w:rPr>
        <w:t xml:space="preserve">Hernandez J.A. (under review). </w:t>
      </w:r>
      <w:r>
        <w:rPr>
          <w:rFonts w:ascii="Arial" w:hAnsi="Arial" w:cs="Arial"/>
          <w:color w:val="000000"/>
          <w:sz w:val="20"/>
          <w:szCs w:val="20"/>
        </w:rPr>
        <w:t>TITLE REMOVED TO FACILITATE THE PEER REVIEW PROCSS.</w:t>
      </w:r>
      <w:r w:rsidRPr="00AF1A5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F1A5A">
        <w:rPr>
          <w:rFonts w:ascii="Arial" w:hAnsi="Arial" w:cs="Arial"/>
          <w:i/>
          <w:iCs/>
          <w:color w:val="000000"/>
          <w:sz w:val="20"/>
          <w:szCs w:val="20"/>
        </w:rPr>
        <w:t>Journal of Veterinary Medical Education</w:t>
      </w:r>
      <w:r w:rsidRPr="00AF1A5A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</w:p>
    <w:p w14:paraId="7423992F" w14:textId="18D5A540" w:rsidR="005060F9" w:rsidRPr="00250271" w:rsidRDefault="00250271" w:rsidP="00E70F0C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rial" w:eastAsiaTheme="minorHAnsi" w:hAnsi="Arial" w:cs="Arial"/>
          <w:b/>
          <w:bCs/>
          <w:color w:val="000000"/>
          <w:sz w:val="20"/>
          <w:szCs w:val="20"/>
        </w:rPr>
      </w:pPr>
      <w:bookmarkStart w:id="0" w:name="_Hlk131602482"/>
      <w:r>
        <w:rPr>
          <w:rFonts w:ascii="Arial" w:eastAsiaTheme="minorHAnsi" w:hAnsi="Arial" w:cs="Arial"/>
          <w:color w:val="000000"/>
          <w:sz w:val="20"/>
          <w:szCs w:val="20"/>
        </w:rPr>
        <w:t>*</w:t>
      </w:r>
      <w:r w:rsidR="005060F9">
        <w:rPr>
          <w:rFonts w:ascii="Arial" w:eastAsiaTheme="minorHAnsi" w:hAnsi="Arial" w:cs="Arial"/>
          <w:color w:val="000000"/>
          <w:sz w:val="20"/>
          <w:szCs w:val="20"/>
        </w:rPr>
        <w:t xml:space="preserve">James, T. G., Sullivan, M., McKee, M., Rotoli, J., Maruca, D., Stachowiak, R., Cheong, J., &amp; </w:t>
      </w:r>
      <w:r w:rsidR="005060F9" w:rsidRPr="005060F9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Varnes, J. </w:t>
      </w:r>
      <w:r w:rsidR="005060F9">
        <w:rPr>
          <w:rFonts w:ascii="Arial" w:eastAsiaTheme="minorHAnsi" w:hAnsi="Arial" w:cs="Arial"/>
          <w:color w:val="000000"/>
          <w:sz w:val="20"/>
          <w:szCs w:val="20"/>
        </w:rPr>
        <w:t>(</w:t>
      </w:r>
      <w:r>
        <w:rPr>
          <w:rFonts w:ascii="Arial" w:eastAsiaTheme="minorHAnsi" w:hAnsi="Arial" w:cs="Arial"/>
          <w:color w:val="000000"/>
          <w:sz w:val="20"/>
          <w:szCs w:val="20"/>
        </w:rPr>
        <w:t>Accepted</w:t>
      </w:r>
      <w:r w:rsidR="005060F9">
        <w:rPr>
          <w:rFonts w:ascii="Arial" w:eastAsiaTheme="minorHAnsi" w:hAnsi="Arial" w:cs="Arial"/>
          <w:color w:val="000000"/>
          <w:sz w:val="20"/>
          <w:szCs w:val="20"/>
        </w:rPr>
        <w:t xml:space="preserve">). </w:t>
      </w:r>
      <w:r w:rsidRPr="00250271">
        <w:rPr>
          <w:rFonts w:ascii="Arial" w:eastAsiaTheme="minorHAnsi" w:hAnsi="Arial" w:cs="Arial"/>
          <w:color w:val="000000"/>
          <w:sz w:val="20"/>
          <w:szCs w:val="20"/>
        </w:rPr>
        <w:t>Emergency Department Patient-Centered Care Perspectives from Deaf and Hard-of-Hearing Patients</w:t>
      </w:r>
      <w:r w:rsidR="005060F9">
        <w:rPr>
          <w:rFonts w:ascii="Arial" w:eastAsiaTheme="minorHAnsi" w:hAnsi="Arial" w:cs="Arial"/>
          <w:color w:val="000000"/>
          <w:sz w:val="20"/>
          <w:szCs w:val="20"/>
        </w:rPr>
        <w:t xml:space="preserve">. </w:t>
      </w:r>
      <w:r w:rsidR="005060F9">
        <w:rPr>
          <w:rFonts w:ascii="Arial" w:eastAsiaTheme="minorHAnsi" w:hAnsi="Arial" w:cs="Arial"/>
          <w:i/>
          <w:iCs/>
          <w:color w:val="000000"/>
          <w:sz w:val="20"/>
          <w:szCs w:val="20"/>
        </w:rPr>
        <w:t xml:space="preserve">Health </w:t>
      </w:r>
      <w:r>
        <w:rPr>
          <w:rFonts w:ascii="Arial" w:eastAsiaTheme="minorHAnsi" w:hAnsi="Arial" w:cs="Arial"/>
          <w:i/>
          <w:iCs/>
          <w:color w:val="000000"/>
          <w:sz w:val="20"/>
          <w:szCs w:val="20"/>
        </w:rPr>
        <w:t>Expectations.</w:t>
      </w:r>
    </w:p>
    <w:bookmarkEnd w:id="0"/>
    <w:p w14:paraId="76D22BDE" w14:textId="6DF27C31" w:rsidR="00075151" w:rsidRDefault="00075151" w:rsidP="00E70F0C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rial" w:eastAsiaTheme="minorHAnsi" w:hAnsi="Arial" w:cs="Arial"/>
          <w:color w:val="000000"/>
          <w:sz w:val="20"/>
          <w:szCs w:val="20"/>
        </w:rPr>
      </w:pPr>
      <w:r w:rsidRPr="00AF1A5A">
        <w:rPr>
          <w:rFonts w:ascii="Arial" w:eastAsiaTheme="minorHAnsi" w:hAnsi="Arial" w:cs="Arial"/>
          <w:color w:val="000000"/>
          <w:sz w:val="20"/>
          <w:szCs w:val="20"/>
        </w:rPr>
        <w:t>*James T.G., Miller D.M., McKee M.M., Sullivan M.K., Rotoli M.D.,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Pearson T.A., Mahmoudi, E., </w:t>
      </w:r>
      <w:r w:rsidRPr="000B2CAE">
        <w:rPr>
          <w:rFonts w:ascii="Arial" w:eastAsiaTheme="minorHAnsi" w:hAnsi="Arial" w:cs="Arial"/>
          <w:b/>
          <w:bCs/>
          <w:color w:val="000000"/>
          <w:sz w:val="20"/>
          <w:szCs w:val="20"/>
        </w:rPr>
        <w:t>Varnes J.R.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, </w:t>
      </w:r>
      <w:r w:rsidR="00BB55EA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&amp; 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Cheong J.</w:t>
      </w:r>
      <w:r w:rsidR="007366A5">
        <w:rPr>
          <w:rFonts w:ascii="Arial" w:eastAsiaTheme="minorHAnsi" w:hAnsi="Arial" w:cs="Arial"/>
          <w:color w:val="000000"/>
          <w:sz w:val="20"/>
          <w:szCs w:val="20"/>
        </w:rPr>
        <w:t xml:space="preserve"> (</w:t>
      </w:r>
      <w:r w:rsidR="0050182A">
        <w:rPr>
          <w:rFonts w:ascii="Arial" w:eastAsiaTheme="minorHAnsi" w:hAnsi="Arial" w:cs="Arial"/>
          <w:color w:val="000000"/>
          <w:sz w:val="20"/>
          <w:szCs w:val="20"/>
        </w:rPr>
        <w:t>2022</w:t>
      </w:r>
      <w:r>
        <w:rPr>
          <w:rFonts w:ascii="Arial" w:eastAsiaTheme="minorHAnsi" w:hAnsi="Arial" w:cs="Arial"/>
          <w:color w:val="000000"/>
          <w:sz w:val="20"/>
          <w:szCs w:val="20"/>
        </w:rPr>
        <w:t>). Emergency department condition acuity, length of stay, and revisits among Deaf and hard-of-</w:t>
      </w:r>
      <w:r w:rsidRPr="00E76814">
        <w:rPr>
          <w:rFonts w:ascii="Arial" w:eastAsiaTheme="minorHAnsi" w:hAnsi="Arial" w:cs="Arial"/>
          <w:color w:val="000000"/>
          <w:sz w:val="20"/>
          <w:szCs w:val="20"/>
        </w:rPr>
        <w:t>hearing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patients</w:t>
      </w:r>
      <w:r>
        <w:rPr>
          <w:rFonts w:ascii="Arial" w:eastAsiaTheme="minorHAnsi" w:hAnsi="Arial" w:cs="Arial"/>
          <w:i/>
          <w:color w:val="000000"/>
          <w:sz w:val="20"/>
          <w:szCs w:val="20"/>
        </w:rPr>
        <w:t>.</w:t>
      </w:r>
      <w:r w:rsidR="00642F3E">
        <w:rPr>
          <w:rFonts w:ascii="Arial" w:eastAsiaTheme="minorHAnsi" w:hAnsi="Arial" w:cs="Arial"/>
          <w:i/>
          <w:color w:val="000000"/>
          <w:sz w:val="20"/>
          <w:szCs w:val="20"/>
        </w:rPr>
        <w:t xml:space="preserve"> Academic Emergency Medicine</w:t>
      </w:r>
      <w:r w:rsidR="0050182A">
        <w:rPr>
          <w:rFonts w:ascii="Arial" w:eastAsiaTheme="minorHAnsi" w:hAnsi="Arial" w:cs="Arial"/>
          <w:i/>
          <w:color w:val="000000"/>
          <w:sz w:val="20"/>
          <w:szCs w:val="20"/>
        </w:rPr>
        <w:t>, 29</w:t>
      </w:r>
      <w:r w:rsidR="0050182A">
        <w:rPr>
          <w:rFonts w:ascii="Arial" w:eastAsiaTheme="minorHAnsi" w:hAnsi="Arial" w:cs="Arial"/>
          <w:iCs/>
          <w:color w:val="000000"/>
          <w:sz w:val="20"/>
          <w:szCs w:val="20"/>
        </w:rPr>
        <w:t>(11): 1290-1300</w:t>
      </w:r>
      <w:r w:rsidR="0050182A">
        <w:rPr>
          <w:rFonts w:ascii="Arial" w:eastAsiaTheme="minorHAnsi" w:hAnsi="Arial" w:cs="Arial"/>
          <w:i/>
          <w:color w:val="000000"/>
          <w:sz w:val="20"/>
          <w:szCs w:val="20"/>
        </w:rPr>
        <w:t xml:space="preserve">. </w:t>
      </w:r>
      <w:r w:rsidR="0050182A" w:rsidRPr="0050182A">
        <w:rPr>
          <w:rFonts w:ascii="Arial" w:eastAsiaTheme="minorHAnsi" w:hAnsi="Arial" w:cs="Arial"/>
          <w:iCs/>
          <w:color w:val="000000"/>
          <w:sz w:val="20"/>
          <w:szCs w:val="20"/>
        </w:rPr>
        <w:t>DOI</w:t>
      </w:r>
      <w:r w:rsidR="0050182A">
        <w:rPr>
          <w:rFonts w:ascii="Arial" w:eastAsiaTheme="minorHAnsi" w:hAnsi="Arial" w:cs="Arial"/>
          <w:iCs/>
          <w:color w:val="000000"/>
          <w:sz w:val="20"/>
          <w:szCs w:val="20"/>
        </w:rPr>
        <w:t>: 10.1111/ACEM.14573</w:t>
      </w:r>
    </w:p>
    <w:p w14:paraId="0853BE68" w14:textId="4F9C1849" w:rsidR="00E70F0C" w:rsidRDefault="00075151" w:rsidP="00E70F0C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*James T.G., McKee M.M., Miller D.M., Sullivan M.K., Coady K.A., </w:t>
      </w:r>
      <w:r w:rsidRPr="000B2CAE">
        <w:rPr>
          <w:rFonts w:ascii="Arial" w:eastAsiaTheme="minorHAnsi" w:hAnsi="Arial" w:cs="Arial"/>
          <w:b/>
          <w:bCs/>
          <w:color w:val="000000"/>
          <w:sz w:val="20"/>
          <w:szCs w:val="20"/>
        </w:rPr>
        <w:t>Varnes J.R.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, Pearson T.A., Yurasek A., </w:t>
      </w:r>
      <w:r w:rsidR="00BB55EA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&amp; </w:t>
      </w:r>
      <w:r>
        <w:rPr>
          <w:rFonts w:ascii="Arial" w:eastAsiaTheme="minorHAnsi" w:hAnsi="Arial" w:cs="Arial"/>
          <w:bCs/>
          <w:color w:val="000000"/>
          <w:sz w:val="20"/>
          <w:szCs w:val="20"/>
        </w:rPr>
        <w:t>Cheong J.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(</w:t>
      </w:r>
      <w:r w:rsidR="004228B4">
        <w:rPr>
          <w:rFonts w:ascii="Arial" w:eastAsiaTheme="minorHAnsi" w:hAnsi="Arial" w:cs="Arial"/>
          <w:color w:val="000000"/>
          <w:sz w:val="20"/>
          <w:szCs w:val="20"/>
        </w:rPr>
        <w:t>2022</w:t>
      </w:r>
      <w:r w:rsidR="007366A5">
        <w:rPr>
          <w:rFonts w:ascii="Arial" w:eastAsiaTheme="minorHAnsi" w:hAnsi="Arial" w:cs="Arial"/>
          <w:color w:val="000000"/>
          <w:sz w:val="20"/>
          <w:szCs w:val="20"/>
        </w:rPr>
        <w:t>)</w:t>
      </w:r>
      <w:r>
        <w:rPr>
          <w:rFonts w:ascii="Arial" w:eastAsiaTheme="minorHAnsi" w:hAnsi="Arial" w:cs="Arial"/>
          <w:color w:val="000000"/>
          <w:sz w:val="20"/>
          <w:szCs w:val="20"/>
        </w:rPr>
        <w:t>. Emergency department utilization among Deaf and hard-of-</w:t>
      </w:r>
      <w:r w:rsidRPr="00E76814">
        <w:rPr>
          <w:rFonts w:ascii="Arial" w:eastAsiaTheme="minorHAnsi" w:hAnsi="Arial" w:cs="Arial"/>
          <w:color w:val="000000"/>
          <w:sz w:val="20"/>
          <w:szCs w:val="20"/>
        </w:rPr>
        <w:t>hearing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patients: A retrospective chart review. </w:t>
      </w:r>
      <w:r w:rsidRPr="00A43CC0">
        <w:rPr>
          <w:rFonts w:ascii="Arial" w:eastAsiaTheme="minorHAnsi" w:hAnsi="Arial" w:cs="Arial"/>
          <w:i/>
          <w:color w:val="000000"/>
          <w:sz w:val="20"/>
          <w:szCs w:val="20"/>
        </w:rPr>
        <w:t>Disability and Health Journal</w:t>
      </w:r>
      <w:r w:rsidR="0050182A">
        <w:rPr>
          <w:rFonts w:ascii="Arial" w:eastAsiaTheme="minorHAnsi" w:hAnsi="Arial" w:cs="Arial"/>
          <w:i/>
          <w:color w:val="000000"/>
          <w:sz w:val="20"/>
          <w:szCs w:val="20"/>
        </w:rPr>
        <w:t>, 15</w:t>
      </w:r>
      <w:r w:rsidR="0050182A">
        <w:rPr>
          <w:rFonts w:ascii="Arial" w:eastAsiaTheme="minorHAnsi" w:hAnsi="Arial" w:cs="Arial"/>
          <w:iCs/>
          <w:color w:val="000000"/>
          <w:sz w:val="20"/>
          <w:szCs w:val="20"/>
        </w:rPr>
        <w:t>(3): 101327</w:t>
      </w:r>
      <w:r w:rsidRPr="00A43CC0">
        <w:rPr>
          <w:rFonts w:ascii="Arial" w:eastAsiaTheme="minorHAnsi" w:hAnsi="Arial" w:cs="Arial"/>
          <w:i/>
          <w:color w:val="000000"/>
          <w:sz w:val="20"/>
          <w:szCs w:val="20"/>
        </w:rPr>
        <w:t>.</w:t>
      </w:r>
      <w:r w:rsidR="00A43CC0" w:rsidRPr="00A43CC0">
        <w:rPr>
          <w:rFonts w:ascii="Arial" w:eastAsiaTheme="minorHAnsi" w:hAnsi="Arial" w:cs="Arial"/>
          <w:i/>
          <w:color w:val="000000"/>
          <w:sz w:val="20"/>
          <w:szCs w:val="20"/>
        </w:rPr>
        <w:t xml:space="preserve"> </w:t>
      </w:r>
      <w:r w:rsidR="00A43CC0" w:rsidRPr="00A43CC0">
        <w:rPr>
          <w:rFonts w:ascii="Arial" w:eastAsiaTheme="minorHAnsi" w:hAnsi="Arial" w:cs="Arial"/>
          <w:color w:val="000000"/>
          <w:sz w:val="20"/>
          <w:szCs w:val="20"/>
        </w:rPr>
        <w:t>DOI: 10.1016/</w:t>
      </w:r>
      <w:proofErr w:type="gramStart"/>
      <w:r w:rsidR="00A43CC0" w:rsidRPr="00A43CC0">
        <w:rPr>
          <w:rFonts w:ascii="Arial" w:eastAsiaTheme="minorHAnsi" w:hAnsi="Arial" w:cs="Arial"/>
          <w:color w:val="000000"/>
          <w:sz w:val="20"/>
          <w:szCs w:val="20"/>
        </w:rPr>
        <w:t>j.dhjo</w:t>
      </w:r>
      <w:proofErr w:type="gramEnd"/>
      <w:r w:rsidR="00A43CC0" w:rsidRPr="00A43CC0">
        <w:rPr>
          <w:rFonts w:ascii="Arial" w:eastAsiaTheme="minorHAnsi" w:hAnsi="Arial" w:cs="Arial"/>
          <w:color w:val="000000"/>
          <w:sz w:val="20"/>
          <w:szCs w:val="20"/>
        </w:rPr>
        <w:t>2022.101327</w:t>
      </w:r>
    </w:p>
    <w:p w14:paraId="460E9A37" w14:textId="7D7406DD" w:rsidR="005911EC" w:rsidRPr="00E70F0C" w:rsidRDefault="00075151" w:rsidP="00E70F0C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rial" w:eastAsiaTheme="minorHAnsi" w:hAnsi="Arial" w:cs="Arial"/>
          <w:color w:val="000000"/>
          <w:sz w:val="20"/>
          <w:szCs w:val="20"/>
        </w:rPr>
      </w:pPr>
      <w:r w:rsidRPr="00E70F0C">
        <w:rPr>
          <w:rFonts w:ascii="Arial" w:eastAsiaTheme="minorHAnsi" w:hAnsi="Arial" w:cs="Arial"/>
          <w:color w:val="000000"/>
          <w:sz w:val="20"/>
          <w:szCs w:val="20"/>
        </w:rPr>
        <w:t>*J</w:t>
      </w:r>
      <w:r w:rsidR="005911EC" w:rsidRPr="00E70F0C">
        <w:rPr>
          <w:rFonts w:ascii="Arial" w:eastAsiaTheme="minorHAnsi" w:hAnsi="Arial" w:cs="Arial"/>
          <w:color w:val="000000"/>
          <w:sz w:val="20"/>
          <w:szCs w:val="20"/>
        </w:rPr>
        <w:t xml:space="preserve">ames, T. G., Sullivan, M.K., Henderson, H., </w:t>
      </w:r>
      <w:r w:rsidR="005911EC" w:rsidRPr="00E70F0C">
        <w:rPr>
          <w:rFonts w:ascii="Arial" w:eastAsiaTheme="minorHAnsi" w:hAnsi="Arial" w:cs="Arial"/>
          <w:b/>
          <w:i/>
          <w:color w:val="000000"/>
          <w:sz w:val="20"/>
          <w:szCs w:val="20"/>
        </w:rPr>
        <w:t>Varnes, J. R.</w:t>
      </w:r>
      <w:r w:rsidR="005911EC" w:rsidRPr="00E70F0C">
        <w:rPr>
          <w:rFonts w:ascii="Arial" w:eastAsiaTheme="minorHAnsi" w:hAnsi="Arial" w:cs="Arial"/>
          <w:color w:val="000000"/>
          <w:sz w:val="20"/>
          <w:szCs w:val="20"/>
        </w:rPr>
        <w:t xml:space="preserve"> (</w:t>
      </w:r>
      <w:r w:rsidR="00E70F0C" w:rsidRPr="00E70F0C">
        <w:rPr>
          <w:rFonts w:ascii="Arial" w:eastAsiaTheme="minorHAnsi" w:hAnsi="Arial" w:cs="Arial"/>
          <w:color w:val="000000"/>
          <w:sz w:val="20"/>
          <w:szCs w:val="20"/>
        </w:rPr>
        <w:t>2022</w:t>
      </w:r>
      <w:r w:rsidR="005911EC" w:rsidRPr="00E70F0C">
        <w:rPr>
          <w:rFonts w:ascii="Arial" w:eastAsiaTheme="minorHAnsi" w:hAnsi="Arial" w:cs="Arial"/>
          <w:color w:val="000000"/>
          <w:sz w:val="20"/>
          <w:szCs w:val="20"/>
        </w:rPr>
        <w:t xml:space="preserve">). Competency focused versus philosophically grounded health promotion practice: Impacts on innovation and addressing health inequities. </w:t>
      </w:r>
      <w:r w:rsidR="005911EC" w:rsidRPr="00E70F0C">
        <w:rPr>
          <w:rFonts w:ascii="Arial" w:eastAsiaTheme="minorHAnsi" w:hAnsi="Arial" w:cs="Arial"/>
          <w:i/>
          <w:color w:val="000000"/>
          <w:sz w:val="20"/>
          <w:szCs w:val="20"/>
        </w:rPr>
        <w:t>Pedagogy in Health Promotion</w:t>
      </w:r>
      <w:r w:rsidR="0050182A">
        <w:rPr>
          <w:rFonts w:ascii="Arial" w:eastAsiaTheme="minorHAnsi" w:hAnsi="Arial" w:cs="Arial"/>
          <w:i/>
          <w:color w:val="000000"/>
          <w:sz w:val="20"/>
          <w:szCs w:val="20"/>
        </w:rPr>
        <w:t>, 8</w:t>
      </w:r>
      <w:r w:rsidR="0050182A">
        <w:rPr>
          <w:rFonts w:ascii="Arial" w:eastAsiaTheme="minorHAnsi" w:hAnsi="Arial" w:cs="Arial"/>
          <w:iCs/>
          <w:color w:val="000000"/>
          <w:sz w:val="20"/>
          <w:szCs w:val="20"/>
        </w:rPr>
        <w:t>(4)</w:t>
      </w:r>
      <w:r w:rsidR="005911EC" w:rsidRPr="00E70F0C">
        <w:rPr>
          <w:rFonts w:ascii="Arial" w:eastAsiaTheme="minorHAnsi" w:hAnsi="Arial" w:cs="Arial"/>
          <w:color w:val="000000"/>
          <w:sz w:val="20"/>
          <w:szCs w:val="20"/>
        </w:rPr>
        <w:t xml:space="preserve">. </w:t>
      </w:r>
      <w:r w:rsidR="006A7B38">
        <w:rPr>
          <w:rFonts w:ascii="Arial" w:eastAsiaTheme="minorHAnsi" w:hAnsi="Arial" w:cs="Arial"/>
          <w:color w:val="000000"/>
          <w:sz w:val="20"/>
          <w:szCs w:val="20"/>
        </w:rPr>
        <w:t>DOI:</w:t>
      </w:r>
      <w:r w:rsidR="00E70F0C" w:rsidRPr="00E70F0C">
        <w:rPr>
          <w:rFonts w:ascii="Arial" w:eastAsiaTheme="minorHAnsi" w:hAnsi="Arial" w:cs="Arial"/>
          <w:color w:val="000000"/>
          <w:sz w:val="20"/>
          <w:szCs w:val="20"/>
        </w:rPr>
        <w:t xml:space="preserve"> 10.1177/23733799221094617</w:t>
      </w:r>
    </w:p>
    <w:p w14:paraId="2C3DA4F9" w14:textId="106F815B" w:rsidR="007B171A" w:rsidRPr="00A43CC0" w:rsidRDefault="007B171A" w:rsidP="00E70F0C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A43CC0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*James T.G., </w:t>
      </w:r>
      <w:r w:rsidRPr="00A43CC0">
        <w:rPr>
          <w:rFonts w:ascii="Arial" w:eastAsiaTheme="minorHAnsi" w:hAnsi="Arial" w:cs="Arial"/>
          <w:b/>
          <w:color w:val="000000"/>
          <w:sz w:val="20"/>
          <w:szCs w:val="20"/>
        </w:rPr>
        <w:t>Varnes J.R.</w:t>
      </w:r>
      <w:r w:rsidRPr="00A43CC0">
        <w:rPr>
          <w:rFonts w:ascii="Arial" w:eastAsiaTheme="minorHAnsi" w:hAnsi="Arial" w:cs="Arial"/>
          <w:bCs/>
          <w:color w:val="000000"/>
          <w:sz w:val="20"/>
          <w:szCs w:val="20"/>
        </w:rPr>
        <w:t>, Sullivan M.K., Cheong J., Pearson T.A., Yurasek A.M., Miller M.D., McKee M.M. (</w:t>
      </w:r>
      <w:r w:rsidR="00F56F59" w:rsidRPr="00A43CC0">
        <w:rPr>
          <w:rFonts w:ascii="Arial" w:eastAsiaTheme="minorHAnsi" w:hAnsi="Arial" w:cs="Arial"/>
          <w:bCs/>
          <w:color w:val="000000"/>
          <w:sz w:val="20"/>
          <w:szCs w:val="20"/>
        </w:rPr>
        <w:t>2021</w:t>
      </w:r>
      <w:r w:rsidR="00C93EFA" w:rsidRPr="00A43CC0">
        <w:rPr>
          <w:rFonts w:ascii="Arial" w:eastAsiaTheme="minorHAnsi" w:hAnsi="Arial" w:cs="Arial"/>
          <w:bCs/>
          <w:color w:val="000000"/>
          <w:sz w:val="20"/>
          <w:szCs w:val="20"/>
        </w:rPr>
        <w:t>)</w:t>
      </w:r>
      <w:r w:rsidRPr="00A43CC0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. </w:t>
      </w:r>
      <w:r w:rsidR="00C93EFA" w:rsidRPr="00A43CC0">
        <w:rPr>
          <w:rFonts w:ascii="Arial" w:hAnsi="Arial" w:cs="Arial"/>
          <w:sz w:val="20"/>
          <w:szCs w:val="20"/>
        </w:rPr>
        <w:t>Conceptual model of emergency department utilization among Deaf and hard-of-hearing patients: A critical review.</w:t>
      </w:r>
      <w:r w:rsidR="00E51B9A" w:rsidRPr="00A43CC0">
        <w:rPr>
          <w:rFonts w:ascii="Arial" w:eastAsiaTheme="minorHAnsi" w:hAnsi="Arial" w:cs="Arial"/>
          <w:i/>
          <w:color w:val="000000"/>
          <w:sz w:val="20"/>
          <w:szCs w:val="20"/>
        </w:rPr>
        <w:t xml:space="preserve"> </w:t>
      </w:r>
      <w:r w:rsidR="00E51B9A" w:rsidRPr="00A43CC0">
        <w:rPr>
          <w:rFonts w:ascii="Arial" w:hAnsi="Arial" w:cs="Arial"/>
          <w:i/>
          <w:sz w:val="20"/>
          <w:szCs w:val="20"/>
        </w:rPr>
        <w:t>International Journal of Environmental Research and Public Health</w:t>
      </w:r>
      <w:r w:rsidR="00F56F59" w:rsidRPr="00A43CC0">
        <w:rPr>
          <w:rFonts w:ascii="Arial" w:hAnsi="Arial" w:cs="Arial"/>
          <w:i/>
          <w:sz w:val="20"/>
          <w:szCs w:val="20"/>
        </w:rPr>
        <w:t>, 18</w:t>
      </w:r>
      <w:r w:rsidR="0050182A">
        <w:rPr>
          <w:rFonts w:ascii="Arial" w:hAnsi="Arial" w:cs="Arial"/>
          <w:iCs/>
          <w:sz w:val="20"/>
          <w:szCs w:val="20"/>
        </w:rPr>
        <w:t>(24): 12901</w:t>
      </w:r>
      <w:r w:rsidR="00F56F59" w:rsidRPr="00A43CC0">
        <w:rPr>
          <w:rFonts w:ascii="Arial" w:hAnsi="Arial" w:cs="Arial"/>
          <w:i/>
          <w:sz w:val="20"/>
          <w:szCs w:val="20"/>
        </w:rPr>
        <w:t xml:space="preserve">. </w:t>
      </w:r>
      <w:r w:rsidR="00F56F59" w:rsidRPr="00A43CC0">
        <w:rPr>
          <w:rFonts w:ascii="Arial" w:hAnsi="Arial" w:cs="Arial"/>
          <w:sz w:val="20"/>
          <w:szCs w:val="20"/>
        </w:rPr>
        <w:t>DOI: 10.3390/ijerph182412901</w:t>
      </w:r>
    </w:p>
    <w:p w14:paraId="54C82A23" w14:textId="0B72CBE8" w:rsidR="000B2CAE" w:rsidRPr="00A43CC0" w:rsidRDefault="000B2CAE" w:rsidP="00E70F0C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rial" w:eastAsiaTheme="minorHAnsi" w:hAnsi="Arial" w:cs="Arial"/>
          <w:color w:val="000000"/>
          <w:sz w:val="20"/>
          <w:szCs w:val="20"/>
        </w:rPr>
      </w:pPr>
      <w:r w:rsidRPr="00A43CC0">
        <w:rPr>
          <w:rFonts w:ascii="Arial" w:eastAsiaTheme="minorHAnsi" w:hAnsi="Arial" w:cs="Arial"/>
          <w:color w:val="000000"/>
          <w:sz w:val="20"/>
          <w:szCs w:val="20"/>
        </w:rPr>
        <w:lastRenderedPageBreak/>
        <w:t xml:space="preserve">*James T.G., *Sullivan M.K., &amp; </w:t>
      </w:r>
      <w:r w:rsidRPr="00A43CC0">
        <w:rPr>
          <w:rFonts w:ascii="Arial" w:eastAsiaTheme="minorHAnsi" w:hAnsi="Arial" w:cs="Arial"/>
          <w:b/>
          <w:bCs/>
          <w:i/>
          <w:color w:val="000000"/>
          <w:sz w:val="20"/>
          <w:szCs w:val="20"/>
        </w:rPr>
        <w:t>Varnes J.R.</w:t>
      </w:r>
      <w:r w:rsidRPr="00A43CC0">
        <w:rPr>
          <w:rFonts w:ascii="Arial" w:eastAsiaTheme="minorHAnsi" w:hAnsi="Arial" w:cs="Arial"/>
          <w:color w:val="000000"/>
          <w:sz w:val="20"/>
          <w:szCs w:val="20"/>
        </w:rPr>
        <w:t xml:space="preserve"> (</w:t>
      </w:r>
      <w:r w:rsidR="000664A3" w:rsidRPr="00A43CC0">
        <w:rPr>
          <w:rFonts w:ascii="Arial" w:eastAsiaTheme="minorHAnsi" w:hAnsi="Arial" w:cs="Arial"/>
          <w:color w:val="000000"/>
          <w:sz w:val="20"/>
          <w:szCs w:val="20"/>
        </w:rPr>
        <w:t>2020</w:t>
      </w:r>
      <w:r w:rsidRPr="00A43CC0">
        <w:rPr>
          <w:rFonts w:ascii="Arial" w:eastAsiaTheme="minorHAnsi" w:hAnsi="Arial" w:cs="Arial"/>
          <w:color w:val="000000"/>
          <w:sz w:val="20"/>
          <w:szCs w:val="20"/>
        </w:rPr>
        <w:t xml:space="preserve">). Improving representation of people with disabilities in health education. </w:t>
      </w:r>
      <w:r w:rsidRPr="00A43CC0">
        <w:rPr>
          <w:rFonts w:ascii="Arial" w:eastAsiaTheme="minorHAnsi" w:hAnsi="Arial" w:cs="Arial"/>
          <w:i/>
          <w:iCs/>
          <w:color w:val="000000"/>
          <w:sz w:val="20"/>
          <w:szCs w:val="20"/>
        </w:rPr>
        <w:t>Pedagogy in Health Promotion</w:t>
      </w:r>
      <w:r w:rsidR="000664A3" w:rsidRPr="00A43CC0">
        <w:rPr>
          <w:rFonts w:ascii="Arial" w:eastAsiaTheme="minorHAnsi" w:hAnsi="Arial" w:cs="Arial"/>
          <w:i/>
          <w:iCs/>
          <w:color w:val="000000"/>
          <w:sz w:val="20"/>
          <w:szCs w:val="20"/>
        </w:rPr>
        <w:t xml:space="preserve">: The Scholarship of Teaching and Learning. </w:t>
      </w:r>
      <w:r w:rsidR="000664A3" w:rsidRPr="00A43CC0">
        <w:rPr>
          <w:rFonts w:ascii="Arial" w:eastAsiaTheme="minorHAnsi" w:hAnsi="Arial" w:cs="Arial"/>
          <w:color w:val="000000"/>
          <w:sz w:val="20"/>
          <w:szCs w:val="20"/>
        </w:rPr>
        <w:t>DOI: 10.1177/2373379920978822</w:t>
      </w:r>
    </w:p>
    <w:p w14:paraId="3840F623" w14:textId="4DEF98F5" w:rsidR="000B2CAE" w:rsidRPr="00A43CC0" w:rsidRDefault="000937D3" w:rsidP="00E70F0C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rial" w:eastAsiaTheme="minorHAnsi" w:hAnsi="Arial" w:cs="Arial"/>
          <w:color w:val="000000"/>
          <w:sz w:val="20"/>
          <w:szCs w:val="20"/>
        </w:rPr>
      </w:pPr>
      <w:r w:rsidRPr="00A43CC0">
        <w:rPr>
          <w:rFonts w:ascii="Arial" w:eastAsiaTheme="minorHAnsi" w:hAnsi="Arial" w:cs="Arial"/>
          <w:color w:val="000000"/>
          <w:sz w:val="20"/>
          <w:szCs w:val="20"/>
        </w:rPr>
        <w:t>Moradi B.,</w:t>
      </w:r>
      <w:r w:rsidRPr="00A43CC0">
        <w:rPr>
          <w:rFonts w:ascii="Arial" w:eastAsiaTheme="minorHAnsi" w:hAnsi="Arial" w:cs="Arial"/>
          <w:b/>
          <w:color w:val="000000"/>
          <w:sz w:val="20"/>
          <w:szCs w:val="20"/>
        </w:rPr>
        <w:t xml:space="preserve"> </w:t>
      </w:r>
      <w:r w:rsidRPr="00A43CC0">
        <w:rPr>
          <w:rFonts w:ascii="Arial" w:eastAsiaTheme="minorHAnsi" w:hAnsi="Arial" w:cs="Arial"/>
          <w:color w:val="000000"/>
          <w:sz w:val="20"/>
          <w:szCs w:val="20"/>
        </w:rPr>
        <w:t xml:space="preserve">&amp; </w:t>
      </w:r>
      <w:r w:rsidR="00FE27CA" w:rsidRPr="00A43CC0">
        <w:rPr>
          <w:rFonts w:ascii="Arial" w:eastAsiaTheme="minorHAnsi" w:hAnsi="Arial" w:cs="Arial"/>
          <w:b/>
          <w:color w:val="000000"/>
          <w:sz w:val="20"/>
          <w:szCs w:val="20"/>
        </w:rPr>
        <w:t>Varnes J.R.</w:t>
      </w:r>
      <w:r w:rsidR="00A117B1" w:rsidRPr="00A43CC0">
        <w:rPr>
          <w:rFonts w:ascii="Arial" w:eastAsiaTheme="minorHAnsi" w:hAnsi="Arial" w:cs="Arial"/>
          <w:color w:val="000000"/>
          <w:sz w:val="20"/>
          <w:szCs w:val="20"/>
        </w:rPr>
        <w:t xml:space="preserve"> (</w:t>
      </w:r>
      <w:r w:rsidR="00760C19" w:rsidRPr="00A43CC0">
        <w:rPr>
          <w:rFonts w:ascii="Arial" w:eastAsiaTheme="minorHAnsi" w:hAnsi="Arial" w:cs="Arial"/>
          <w:color w:val="000000"/>
          <w:sz w:val="20"/>
          <w:szCs w:val="20"/>
        </w:rPr>
        <w:t>2017</w:t>
      </w:r>
      <w:r w:rsidR="00FE27CA" w:rsidRPr="00A43CC0">
        <w:rPr>
          <w:rFonts w:ascii="Arial" w:eastAsiaTheme="minorHAnsi" w:hAnsi="Arial" w:cs="Arial"/>
          <w:color w:val="000000"/>
          <w:sz w:val="20"/>
          <w:szCs w:val="20"/>
        </w:rPr>
        <w:t xml:space="preserve">). </w:t>
      </w:r>
      <w:r w:rsidR="00E01A09" w:rsidRPr="00A43CC0">
        <w:rPr>
          <w:rFonts w:ascii="Arial" w:eastAsiaTheme="minorHAnsi" w:hAnsi="Arial" w:cs="Arial"/>
          <w:color w:val="000000"/>
          <w:sz w:val="20"/>
          <w:szCs w:val="20"/>
        </w:rPr>
        <w:t xml:space="preserve">Structure of the Objectified Body Consciousness Scale: Reevaluated twenty years later. </w:t>
      </w:r>
      <w:r w:rsidR="00E01A09" w:rsidRPr="00A43CC0">
        <w:rPr>
          <w:rFonts w:ascii="Arial" w:eastAsiaTheme="minorHAnsi" w:hAnsi="Arial" w:cs="Arial"/>
          <w:i/>
          <w:color w:val="000000"/>
          <w:sz w:val="20"/>
          <w:szCs w:val="20"/>
        </w:rPr>
        <w:t>Sex Roles</w:t>
      </w:r>
      <w:r w:rsidR="000B2CAE" w:rsidRPr="00A43CC0">
        <w:rPr>
          <w:rFonts w:ascii="Arial" w:eastAsiaTheme="minorHAnsi" w:hAnsi="Arial" w:cs="Arial"/>
          <w:color w:val="000000"/>
          <w:sz w:val="20"/>
          <w:szCs w:val="20"/>
        </w:rPr>
        <w:t xml:space="preserve">: </w:t>
      </w:r>
      <w:r w:rsidR="000B2CAE" w:rsidRPr="00A43CC0">
        <w:rPr>
          <w:rStyle w:val="Emphasis"/>
          <w:rFonts w:ascii="Arial" w:hAnsi="Arial" w:cs="Arial"/>
          <w:color w:val="333333"/>
          <w:sz w:val="20"/>
          <w:szCs w:val="20"/>
          <w:shd w:val="clear" w:color="auto" w:fill="FFFFFF"/>
        </w:rPr>
        <w:t>A Journal of Research, 77</w:t>
      </w:r>
      <w:r w:rsidR="000B2CAE" w:rsidRPr="00A43CC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(5-6), 325-337. </w:t>
      </w:r>
      <w:r w:rsidR="00A43CC0" w:rsidRPr="00A43CC0">
        <w:rPr>
          <w:rFonts w:ascii="Arial" w:hAnsi="Arial" w:cs="Arial"/>
          <w:color w:val="333333"/>
          <w:sz w:val="20"/>
          <w:szCs w:val="20"/>
          <w:shd w:val="clear" w:color="auto" w:fill="FFFFFF"/>
        </w:rPr>
        <w:t>DOI:</w:t>
      </w:r>
      <w:r w:rsidR="00A43CC0" w:rsidRPr="00A43CC0">
        <w:rPr>
          <w:rFonts w:ascii="Arial" w:hAnsi="Arial" w:cs="Arial"/>
          <w:sz w:val="20"/>
          <w:szCs w:val="20"/>
        </w:rPr>
        <w:t xml:space="preserve"> 10.1007/s11199-016-0731-x</w:t>
      </w:r>
    </w:p>
    <w:p w14:paraId="231D95A8" w14:textId="7842E2B1" w:rsidR="00C75626" w:rsidRPr="00A43CC0" w:rsidRDefault="00876ABD" w:rsidP="00E70F0C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rial" w:eastAsiaTheme="minorHAnsi" w:hAnsi="Arial" w:cs="Arial"/>
          <w:color w:val="000000"/>
          <w:sz w:val="20"/>
          <w:szCs w:val="20"/>
        </w:rPr>
      </w:pPr>
      <w:r w:rsidRPr="00A43CC0">
        <w:rPr>
          <w:rFonts w:ascii="Arial" w:eastAsiaTheme="minorHAnsi" w:hAnsi="Arial" w:cs="Arial"/>
          <w:b/>
          <w:color w:val="000000"/>
          <w:sz w:val="20"/>
          <w:szCs w:val="20"/>
        </w:rPr>
        <w:t>Varnes J. R.,</w:t>
      </w:r>
      <w:r w:rsidRPr="00A43CC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proofErr w:type="spellStart"/>
      <w:r w:rsidRPr="00A43CC0">
        <w:rPr>
          <w:rFonts w:ascii="Arial" w:eastAsiaTheme="minorHAnsi" w:hAnsi="Arial" w:cs="Arial"/>
          <w:color w:val="000000"/>
          <w:sz w:val="20"/>
          <w:szCs w:val="20"/>
        </w:rPr>
        <w:t>Stellefson</w:t>
      </w:r>
      <w:proofErr w:type="spellEnd"/>
      <w:r w:rsidRPr="00A43CC0">
        <w:rPr>
          <w:rFonts w:ascii="Arial" w:eastAsiaTheme="minorHAnsi" w:hAnsi="Arial" w:cs="Arial"/>
          <w:color w:val="000000"/>
          <w:sz w:val="20"/>
          <w:szCs w:val="20"/>
        </w:rPr>
        <w:t xml:space="preserve"> M.L.</w:t>
      </w:r>
      <w:r w:rsidR="00456EC4" w:rsidRPr="00A43CC0">
        <w:rPr>
          <w:rFonts w:ascii="Arial" w:eastAsiaTheme="minorHAnsi" w:hAnsi="Arial" w:cs="Arial"/>
          <w:color w:val="000000"/>
          <w:sz w:val="20"/>
          <w:szCs w:val="20"/>
        </w:rPr>
        <w:t>,</w:t>
      </w:r>
      <w:r w:rsidRPr="00A43CC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A43CC0">
        <w:rPr>
          <w:rFonts w:ascii="Arial" w:hAnsi="Arial" w:cs="Arial"/>
          <w:sz w:val="20"/>
          <w:szCs w:val="20"/>
        </w:rPr>
        <w:t xml:space="preserve">Miller D.M., Janelle C.M., Dodd V., </w:t>
      </w:r>
      <w:r w:rsidR="001F72D2" w:rsidRPr="00A43CC0">
        <w:rPr>
          <w:rFonts w:ascii="Arial" w:hAnsi="Arial" w:cs="Arial"/>
          <w:sz w:val="20"/>
          <w:szCs w:val="20"/>
        </w:rPr>
        <w:t>&amp; Pigg R.M.</w:t>
      </w:r>
      <w:r w:rsidR="0092435A" w:rsidRPr="00A43CC0">
        <w:rPr>
          <w:rFonts w:ascii="Arial" w:hAnsi="Arial" w:cs="Arial"/>
          <w:sz w:val="20"/>
          <w:szCs w:val="20"/>
        </w:rPr>
        <w:t xml:space="preserve"> (201</w:t>
      </w:r>
      <w:r w:rsidR="00B10AA2" w:rsidRPr="00A43CC0">
        <w:rPr>
          <w:rFonts w:ascii="Arial" w:hAnsi="Arial" w:cs="Arial"/>
          <w:sz w:val="20"/>
          <w:szCs w:val="20"/>
        </w:rPr>
        <w:t>4</w:t>
      </w:r>
      <w:r w:rsidR="0092435A" w:rsidRPr="00A43CC0">
        <w:rPr>
          <w:rFonts w:ascii="Arial" w:hAnsi="Arial" w:cs="Arial"/>
          <w:sz w:val="20"/>
          <w:szCs w:val="20"/>
        </w:rPr>
        <w:t>).</w:t>
      </w:r>
      <w:r w:rsidRPr="00A43CC0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Pr="00A43CC0">
        <w:rPr>
          <w:rFonts w:ascii="Arial" w:hAnsi="Arial" w:cs="Arial"/>
          <w:sz w:val="20"/>
          <w:szCs w:val="20"/>
        </w:rPr>
        <w:t xml:space="preserve">Body image and self-objectification among collegiate female athletes: Does societal objectification make a difference? </w:t>
      </w:r>
      <w:r w:rsidRPr="00A43CC0">
        <w:rPr>
          <w:rFonts w:ascii="Arial" w:hAnsi="Arial" w:cs="Arial"/>
          <w:i/>
          <w:sz w:val="20"/>
          <w:szCs w:val="20"/>
        </w:rPr>
        <w:t>Psychology of Women Quarterly</w:t>
      </w:r>
      <w:r w:rsidR="00A117B1" w:rsidRPr="00A43CC0">
        <w:rPr>
          <w:rFonts w:ascii="Arial" w:hAnsi="Arial" w:cs="Arial"/>
          <w:i/>
          <w:sz w:val="20"/>
          <w:szCs w:val="20"/>
        </w:rPr>
        <w:t>, 39</w:t>
      </w:r>
      <w:r w:rsidR="00A117B1" w:rsidRPr="00A43CC0">
        <w:rPr>
          <w:rFonts w:ascii="Arial" w:hAnsi="Arial" w:cs="Arial"/>
          <w:sz w:val="20"/>
          <w:szCs w:val="20"/>
        </w:rPr>
        <w:t>, 95-108.</w:t>
      </w:r>
      <w:r w:rsidR="00A43CC0" w:rsidRPr="00A43CC0">
        <w:rPr>
          <w:rFonts w:ascii="Arial" w:hAnsi="Arial" w:cs="Arial"/>
          <w:sz w:val="20"/>
          <w:szCs w:val="20"/>
        </w:rPr>
        <w:t xml:space="preserve"> DOI: </w:t>
      </w:r>
      <w:r w:rsidR="00A43CC0" w:rsidRPr="00A43CC0">
        <w:rPr>
          <w:rFonts w:ascii="Arial" w:hAnsi="Arial" w:cs="Arial"/>
          <w:sz w:val="20"/>
          <w:szCs w:val="20"/>
          <w:shd w:val="clear" w:color="auto" w:fill="FFFFFF"/>
        </w:rPr>
        <w:t>10.1177/0361684314531097</w:t>
      </w:r>
    </w:p>
    <w:p w14:paraId="1DB4ECEF" w14:textId="77777777" w:rsidR="00A43CC0" w:rsidRPr="00A43CC0" w:rsidRDefault="00CB03E3" w:rsidP="00E70F0C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rial" w:eastAsiaTheme="minorHAnsi" w:hAnsi="Arial" w:cs="Arial"/>
          <w:color w:val="000000"/>
          <w:sz w:val="20"/>
          <w:szCs w:val="20"/>
        </w:rPr>
      </w:pPr>
      <w:r w:rsidRPr="00A43CC0">
        <w:rPr>
          <w:rFonts w:ascii="Arial" w:hAnsi="Arial" w:cs="Arial"/>
          <w:b/>
          <w:sz w:val="20"/>
          <w:szCs w:val="20"/>
        </w:rPr>
        <w:t>Varnes J.R</w:t>
      </w:r>
      <w:r w:rsidRPr="00A43CC0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A43CC0">
        <w:rPr>
          <w:rFonts w:ascii="Arial" w:hAnsi="Arial" w:cs="Arial"/>
          <w:sz w:val="20"/>
          <w:szCs w:val="20"/>
        </w:rPr>
        <w:t>Stellefson</w:t>
      </w:r>
      <w:proofErr w:type="spellEnd"/>
      <w:r w:rsidR="00456EC4" w:rsidRPr="00A43CC0">
        <w:rPr>
          <w:rFonts w:ascii="Arial" w:hAnsi="Arial" w:cs="Arial"/>
          <w:sz w:val="20"/>
          <w:szCs w:val="20"/>
        </w:rPr>
        <w:t xml:space="preserve"> </w:t>
      </w:r>
      <w:r w:rsidRPr="00A43CC0">
        <w:rPr>
          <w:rFonts w:ascii="Arial" w:hAnsi="Arial" w:cs="Arial"/>
          <w:sz w:val="20"/>
          <w:szCs w:val="20"/>
        </w:rPr>
        <w:t>M.L., Janelle</w:t>
      </w:r>
      <w:r w:rsidR="00456EC4" w:rsidRPr="00A43CC0">
        <w:rPr>
          <w:rFonts w:ascii="Arial" w:hAnsi="Arial" w:cs="Arial"/>
          <w:sz w:val="20"/>
          <w:szCs w:val="20"/>
        </w:rPr>
        <w:t xml:space="preserve"> </w:t>
      </w:r>
      <w:r w:rsidRPr="00A43CC0">
        <w:rPr>
          <w:rFonts w:ascii="Arial" w:hAnsi="Arial" w:cs="Arial"/>
          <w:sz w:val="20"/>
          <w:szCs w:val="20"/>
        </w:rPr>
        <w:t>C.M., Dorman S.M., Dodd V., &amp; Miller D.M. (</w:t>
      </w:r>
      <w:r w:rsidR="0065336A" w:rsidRPr="00A43CC0">
        <w:rPr>
          <w:rFonts w:ascii="Arial" w:hAnsi="Arial" w:cs="Arial"/>
          <w:sz w:val="20"/>
          <w:szCs w:val="20"/>
        </w:rPr>
        <w:t>2013</w:t>
      </w:r>
      <w:r w:rsidRPr="00A43CC0">
        <w:rPr>
          <w:rFonts w:ascii="Arial" w:hAnsi="Arial" w:cs="Arial"/>
          <w:sz w:val="20"/>
          <w:szCs w:val="20"/>
        </w:rPr>
        <w:t xml:space="preserve">). A systematic review of studies comparing body image concerns among female college athletes and non-athletes, 1997-2012. </w:t>
      </w:r>
      <w:r w:rsidRPr="00A43CC0">
        <w:rPr>
          <w:rFonts w:ascii="Arial" w:hAnsi="Arial" w:cs="Arial"/>
          <w:i/>
          <w:sz w:val="20"/>
          <w:szCs w:val="20"/>
        </w:rPr>
        <w:t>Body Image</w:t>
      </w:r>
      <w:r w:rsidR="00C32365" w:rsidRPr="00A43CC0">
        <w:rPr>
          <w:rFonts w:ascii="Arial" w:hAnsi="Arial" w:cs="Arial"/>
          <w:i/>
          <w:sz w:val="20"/>
          <w:szCs w:val="20"/>
        </w:rPr>
        <w:t>, 10</w:t>
      </w:r>
      <w:r w:rsidR="00C32365" w:rsidRPr="00A43CC0">
        <w:rPr>
          <w:rFonts w:ascii="Arial" w:hAnsi="Arial" w:cs="Arial"/>
          <w:sz w:val="20"/>
          <w:szCs w:val="20"/>
        </w:rPr>
        <w:t>, 421-432</w:t>
      </w:r>
      <w:r w:rsidRPr="00A43CC0">
        <w:rPr>
          <w:rFonts w:ascii="Arial" w:hAnsi="Arial" w:cs="Arial"/>
          <w:i/>
          <w:sz w:val="20"/>
          <w:szCs w:val="20"/>
        </w:rPr>
        <w:t>.</w:t>
      </w:r>
      <w:r w:rsidR="00C32365" w:rsidRPr="00A43CC0">
        <w:rPr>
          <w:rFonts w:ascii="Arial" w:hAnsi="Arial" w:cs="Arial"/>
          <w:i/>
          <w:sz w:val="20"/>
          <w:szCs w:val="20"/>
        </w:rPr>
        <w:t xml:space="preserve"> </w:t>
      </w:r>
      <w:r w:rsidR="00A43CC0" w:rsidRPr="00A43CC0">
        <w:rPr>
          <w:rFonts w:ascii="Arial" w:hAnsi="Arial" w:cs="Arial"/>
          <w:sz w:val="20"/>
          <w:szCs w:val="20"/>
        </w:rPr>
        <w:t xml:space="preserve">DOI: </w:t>
      </w:r>
      <w:r w:rsidR="00A43CC0" w:rsidRPr="00A43CC0">
        <w:rPr>
          <w:rFonts w:ascii="Arial" w:hAnsi="Arial" w:cs="Arial"/>
          <w:sz w:val="20"/>
          <w:szCs w:val="20"/>
          <w:shd w:val="clear" w:color="auto" w:fill="FFFFFF"/>
        </w:rPr>
        <w:t>10.1016/j.bodyim.2013.06.001</w:t>
      </w:r>
    </w:p>
    <w:p w14:paraId="2B29EC3A" w14:textId="1D609806" w:rsidR="00C75626" w:rsidRPr="00A43CC0" w:rsidRDefault="00BF48A8" w:rsidP="00E70F0C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rial" w:eastAsiaTheme="minorHAnsi" w:hAnsi="Arial" w:cs="Arial"/>
          <w:color w:val="000000"/>
          <w:sz w:val="20"/>
          <w:szCs w:val="20"/>
        </w:rPr>
      </w:pPr>
      <w:r w:rsidRPr="00A43CC0">
        <w:rPr>
          <w:rFonts w:ascii="Arial" w:hAnsi="Arial" w:cs="Arial"/>
          <w:sz w:val="20"/>
          <w:szCs w:val="20"/>
        </w:rPr>
        <w:t xml:space="preserve">Barry A.E., </w:t>
      </w:r>
      <w:proofErr w:type="spellStart"/>
      <w:r w:rsidRPr="00A43CC0">
        <w:rPr>
          <w:rFonts w:ascii="Arial" w:hAnsi="Arial" w:cs="Arial"/>
          <w:sz w:val="20"/>
          <w:szCs w:val="20"/>
        </w:rPr>
        <w:t>Stellefson</w:t>
      </w:r>
      <w:proofErr w:type="spellEnd"/>
      <w:r w:rsidRPr="00A43CC0">
        <w:rPr>
          <w:rFonts w:ascii="Arial" w:hAnsi="Arial" w:cs="Arial"/>
          <w:sz w:val="20"/>
          <w:szCs w:val="20"/>
        </w:rPr>
        <w:t xml:space="preserve"> M.L., Hanik B., Tennant B.L., Whiteman S.D., </w:t>
      </w:r>
      <w:r w:rsidRPr="00A43CC0">
        <w:rPr>
          <w:rFonts w:ascii="Arial" w:hAnsi="Arial" w:cs="Arial"/>
          <w:b/>
          <w:sz w:val="20"/>
          <w:szCs w:val="20"/>
        </w:rPr>
        <w:t>Varnes J.</w:t>
      </w:r>
      <w:r w:rsidRPr="00A43CC0">
        <w:rPr>
          <w:rFonts w:ascii="Arial" w:hAnsi="Arial" w:cs="Arial"/>
          <w:sz w:val="20"/>
          <w:szCs w:val="20"/>
        </w:rPr>
        <w:t xml:space="preserve">, &amp; Wadsworth S.M. </w:t>
      </w:r>
      <w:r w:rsidR="00E45F25" w:rsidRPr="00A43CC0">
        <w:rPr>
          <w:rFonts w:ascii="Arial" w:hAnsi="Arial" w:cs="Arial"/>
          <w:sz w:val="20"/>
          <w:szCs w:val="20"/>
        </w:rPr>
        <w:t>(2013</w:t>
      </w:r>
      <w:r w:rsidRPr="00A43CC0">
        <w:rPr>
          <w:rFonts w:ascii="Arial" w:hAnsi="Arial" w:cs="Arial"/>
          <w:sz w:val="20"/>
          <w:szCs w:val="20"/>
        </w:rPr>
        <w:t xml:space="preserve">). Examining the association between binge drinking and propensity to join the military. </w:t>
      </w:r>
      <w:r w:rsidRPr="00A43CC0">
        <w:rPr>
          <w:rFonts w:ascii="Arial" w:hAnsi="Arial" w:cs="Arial"/>
          <w:i/>
          <w:sz w:val="20"/>
          <w:szCs w:val="20"/>
        </w:rPr>
        <w:t>Military Medicine</w:t>
      </w:r>
      <w:r w:rsidR="00E45F25" w:rsidRPr="00A43CC0">
        <w:rPr>
          <w:rFonts w:ascii="Arial" w:hAnsi="Arial" w:cs="Arial"/>
          <w:i/>
          <w:sz w:val="20"/>
          <w:szCs w:val="20"/>
        </w:rPr>
        <w:t>, 178</w:t>
      </w:r>
      <w:r w:rsidR="00E45F25" w:rsidRPr="00A43CC0">
        <w:rPr>
          <w:rFonts w:ascii="Arial" w:hAnsi="Arial" w:cs="Arial"/>
          <w:sz w:val="20"/>
          <w:szCs w:val="20"/>
        </w:rPr>
        <w:t>, 1-37</w:t>
      </w:r>
      <w:r w:rsidRPr="00A43CC0">
        <w:rPr>
          <w:rFonts w:ascii="Arial" w:hAnsi="Arial" w:cs="Arial"/>
          <w:i/>
          <w:sz w:val="20"/>
          <w:szCs w:val="20"/>
        </w:rPr>
        <w:t>.</w:t>
      </w:r>
      <w:r w:rsidRPr="00A43CC0">
        <w:rPr>
          <w:rFonts w:ascii="Arial" w:hAnsi="Arial" w:cs="Arial"/>
          <w:sz w:val="20"/>
          <w:szCs w:val="20"/>
        </w:rPr>
        <w:t xml:space="preserve"> </w:t>
      </w:r>
      <w:r w:rsidR="00A43CC0" w:rsidRPr="00A43CC0">
        <w:rPr>
          <w:rFonts w:ascii="Arial" w:hAnsi="Arial" w:cs="Arial"/>
          <w:sz w:val="20"/>
          <w:szCs w:val="20"/>
        </w:rPr>
        <w:t xml:space="preserve">DOI: </w:t>
      </w:r>
      <w:r w:rsidR="00A43CC0" w:rsidRPr="00A43CC0">
        <w:rPr>
          <w:rStyle w:val="identifier"/>
          <w:rFonts w:ascii="Arial" w:hAnsi="Arial" w:cs="Arial"/>
          <w:color w:val="212121"/>
          <w:sz w:val="20"/>
          <w:szCs w:val="20"/>
        </w:rPr>
        <w:t>10.7205/milmed-d-12-00293</w:t>
      </w:r>
    </w:p>
    <w:p w14:paraId="025843EB" w14:textId="77777777" w:rsidR="00C75626" w:rsidRPr="00A43CC0" w:rsidRDefault="007D422B" w:rsidP="00E70F0C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rial" w:eastAsiaTheme="minorHAnsi" w:hAnsi="Arial" w:cs="Arial"/>
          <w:color w:val="000000"/>
          <w:sz w:val="20"/>
          <w:szCs w:val="20"/>
        </w:rPr>
      </w:pPr>
      <w:r w:rsidRPr="00A43CC0">
        <w:rPr>
          <w:rFonts w:ascii="Arial" w:hAnsi="Arial" w:cs="Arial"/>
          <w:b/>
          <w:bCs/>
          <w:sz w:val="20"/>
          <w:szCs w:val="20"/>
        </w:rPr>
        <w:t xml:space="preserve">Strnad J.V. </w:t>
      </w:r>
      <w:r w:rsidRPr="00A43CC0">
        <w:rPr>
          <w:rFonts w:ascii="Arial" w:hAnsi="Arial" w:cs="Arial"/>
          <w:sz w:val="20"/>
          <w:szCs w:val="20"/>
        </w:rPr>
        <w:t>(2007). Theory comparison: Implications for future interventions of binge drinking in college undergraduates.</w:t>
      </w:r>
      <w:r w:rsidR="00BF48A8" w:rsidRPr="00A43CC0">
        <w:rPr>
          <w:rFonts w:ascii="Arial" w:hAnsi="Arial" w:cs="Arial"/>
          <w:sz w:val="20"/>
          <w:szCs w:val="20"/>
        </w:rPr>
        <w:t xml:space="preserve"> </w:t>
      </w:r>
      <w:r w:rsidRPr="00A43CC0">
        <w:rPr>
          <w:rFonts w:ascii="Arial" w:hAnsi="Arial" w:cs="Arial"/>
          <w:i/>
          <w:iCs/>
          <w:sz w:val="20"/>
          <w:szCs w:val="20"/>
        </w:rPr>
        <w:t>The Health Education Monograph Series: Student Edition, 24</w:t>
      </w:r>
      <w:r w:rsidRPr="00A43CC0">
        <w:rPr>
          <w:rFonts w:ascii="Arial" w:hAnsi="Arial" w:cs="Arial"/>
          <w:sz w:val="20"/>
          <w:szCs w:val="20"/>
        </w:rPr>
        <w:t xml:space="preserve">, 5-9. Impact Factor: N/A </w:t>
      </w:r>
    </w:p>
    <w:p w14:paraId="0F322F7E" w14:textId="1CADB541" w:rsidR="00C75626" w:rsidRPr="00C75626" w:rsidRDefault="007D422B" w:rsidP="00E70F0C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rial" w:eastAsiaTheme="minorHAnsi" w:hAnsi="Arial" w:cs="Arial"/>
          <w:color w:val="000000"/>
          <w:sz w:val="20"/>
          <w:szCs w:val="20"/>
        </w:rPr>
      </w:pPr>
      <w:r w:rsidRPr="00A43CC0">
        <w:rPr>
          <w:rFonts w:ascii="Arial" w:hAnsi="Arial" w:cs="Arial"/>
          <w:sz w:val="20"/>
          <w:szCs w:val="20"/>
        </w:rPr>
        <w:t xml:space="preserve">Glover E.D., Laflin M.T., Schuh K.J., Schuh L.M., Nides M., Christen A.G., Glover P.N., &amp; </w:t>
      </w:r>
      <w:r w:rsidRPr="00A43CC0">
        <w:rPr>
          <w:rFonts w:ascii="Arial" w:hAnsi="Arial" w:cs="Arial"/>
          <w:b/>
          <w:bCs/>
          <w:sz w:val="20"/>
          <w:szCs w:val="20"/>
        </w:rPr>
        <w:t xml:space="preserve">Strnad J.V. </w:t>
      </w:r>
      <w:r w:rsidRPr="00A43CC0">
        <w:rPr>
          <w:rFonts w:ascii="Arial" w:hAnsi="Arial" w:cs="Arial"/>
          <w:sz w:val="20"/>
          <w:szCs w:val="20"/>
        </w:rPr>
        <w:t xml:space="preserve">(2007). A randomized, controlled trial to assess the efficacy and safety of a transdermal delivery system of nicotine/mecamylamine in cigarette smokers. </w:t>
      </w:r>
      <w:r w:rsidRPr="00A43CC0">
        <w:rPr>
          <w:rFonts w:ascii="Arial" w:hAnsi="Arial" w:cs="Arial"/>
          <w:i/>
          <w:iCs/>
          <w:sz w:val="20"/>
          <w:szCs w:val="20"/>
        </w:rPr>
        <w:t xml:space="preserve">Addiction, 102, </w:t>
      </w:r>
      <w:r w:rsidRPr="00A43CC0">
        <w:rPr>
          <w:rFonts w:ascii="Arial" w:hAnsi="Arial" w:cs="Arial"/>
          <w:sz w:val="20"/>
          <w:szCs w:val="20"/>
        </w:rPr>
        <w:t xml:space="preserve">795-802. </w:t>
      </w:r>
      <w:r w:rsidR="00A43CC0" w:rsidRPr="00A43CC0">
        <w:rPr>
          <w:rFonts w:ascii="Arial" w:hAnsi="Arial" w:cs="Arial"/>
          <w:sz w:val="20"/>
          <w:szCs w:val="20"/>
        </w:rPr>
        <w:t xml:space="preserve">DOI: </w:t>
      </w:r>
      <w:r w:rsidR="00A43CC0" w:rsidRPr="00A43CC0">
        <w:rPr>
          <w:rFonts w:ascii="Arial" w:hAnsi="Arial" w:cs="Arial"/>
          <w:sz w:val="20"/>
          <w:szCs w:val="20"/>
          <w:shd w:val="clear" w:color="auto" w:fill="FFFFFF"/>
        </w:rPr>
        <w:t>10.1111/j.1360-0443.</w:t>
      </w:r>
      <w:proofErr w:type="gramStart"/>
      <w:r w:rsidR="00A43CC0" w:rsidRPr="00A43CC0">
        <w:rPr>
          <w:rFonts w:ascii="Arial" w:hAnsi="Arial" w:cs="Arial"/>
          <w:sz w:val="20"/>
          <w:szCs w:val="20"/>
          <w:shd w:val="clear" w:color="auto" w:fill="FFFFFF"/>
        </w:rPr>
        <w:t>2007.01763.x</w:t>
      </w:r>
      <w:proofErr w:type="gramEnd"/>
    </w:p>
    <w:p w14:paraId="1354B332" w14:textId="6BAB6401" w:rsidR="00FE27CA" w:rsidRPr="008E4C0C" w:rsidRDefault="00F85431" w:rsidP="00E70F0C">
      <w:pPr>
        <w:pStyle w:val="ListParagraph"/>
        <w:numPr>
          <w:ilvl w:val="0"/>
          <w:numId w:val="17"/>
        </w:numPr>
        <w:ind w:left="360"/>
        <w:contextualSpacing w:val="0"/>
        <w:rPr>
          <w:rFonts w:ascii="Arial" w:eastAsiaTheme="minorHAnsi" w:hAnsi="Arial" w:cs="Arial"/>
          <w:color w:val="000000"/>
          <w:sz w:val="20"/>
          <w:szCs w:val="20"/>
        </w:rPr>
      </w:pPr>
      <w:r w:rsidRPr="00C75626">
        <w:rPr>
          <w:rFonts w:ascii="Arial" w:hAnsi="Arial" w:cs="Arial"/>
          <w:sz w:val="20"/>
          <w:szCs w:val="20"/>
        </w:rPr>
        <w:t xml:space="preserve">Glover E.D., Glover P.N., Laflin M.T., </w:t>
      </w:r>
      <w:proofErr w:type="spellStart"/>
      <w:r w:rsidRPr="00C75626">
        <w:rPr>
          <w:rFonts w:ascii="Arial" w:hAnsi="Arial" w:cs="Arial"/>
          <w:sz w:val="20"/>
          <w:szCs w:val="20"/>
        </w:rPr>
        <w:t>Nochur</w:t>
      </w:r>
      <w:proofErr w:type="spellEnd"/>
      <w:r w:rsidRPr="00C75626">
        <w:rPr>
          <w:rFonts w:ascii="Arial" w:hAnsi="Arial" w:cs="Arial"/>
          <w:sz w:val="20"/>
          <w:szCs w:val="20"/>
        </w:rPr>
        <w:t xml:space="preserve"> S.V., &amp; </w:t>
      </w:r>
      <w:r w:rsidRPr="00C75626">
        <w:rPr>
          <w:rFonts w:ascii="Arial" w:hAnsi="Arial" w:cs="Arial"/>
          <w:b/>
          <w:bCs/>
          <w:sz w:val="20"/>
          <w:szCs w:val="20"/>
        </w:rPr>
        <w:t>Strnad J.V</w:t>
      </w:r>
      <w:r w:rsidRPr="00C75626">
        <w:rPr>
          <w:rFonts w:ascii="Arial" w:hAnsi="Arial" w:cs="Arial"/>
          <w:sz w:val="20"/>
          <w:szCs w:val="20"/>
        </w:rPr>
        <w:t>. (2007). Sensitivity and specificity of a reagent</w:t>
      </w:r>
      <w:r w:rsidR="00A43CC0">
        <w:rPr>
          <w:rFonts w:ascii="Arial" w:hAnsi="Arial" w:cs="Arial"/>
          <w:sz w:val="20"/>
          <w:szCs w:val="20"/>
        </w:rPr>
        <w:t xml:space="preserve"> </w:t>
      </w:r>
      <w:r w:rsidRPr="00C75626">
        <w:rPr>
          <w:rFonts w:ascii="Arial" w:hAnsi="Arial" w:cs="Arial"/>
          <w:sz w:val="20"/>
          <w:szCs w:val="20"/>
        </w:rPr>
        <w:t>impregnated test strip in identifying smokeless tobac</w:t>
      </w:r>
      <w:r w:rsidRPr="00A43CC0">
        <w:rPr>
          <w:rFonts w:ascii="Arial" w:hAnsi="Arial" w:cs="Arial"/>
          <w:sz w:val="20"/>
          <w:szCs w:val="20"/>
        </w:rPr>
        <w:t xml:space="preserve">co users. </w:t>
      </w:r>
      <w:r w:rsidRPr="00A43CC0">
        <w:rPr>
          <w:rFonts w:ascii="Arial" w:hAnsi="Arial" w:cs="Arial"/>
          <w:i/>
          <w:iCs/>
          <w:sz w:val="20"/>
          <w:szCs w:val="20"/>
        </w:rPr>
        <w:t>Nicotine and Tobacco Research</w:t>
      </w:r>
      <w:r w:rsidRPr="00A43CC0">
        <w:rPr>
          <w:rFonts w:ascii="Arial" w:hAnsi="Arial" w:cs="Arial"/>
          <w:sz w:val="20"/>
          <w:szCs w:val="20"/>
        </w:rPr>
        <w:t xml:space="preserve">, 9, 499-503. </w:t>
      </w:r>
      <w:r w:rsidR="00A43CC0" w:rsidRPr="00A43CC0">
        <w:rPr>
          <w:rFonts w:ascii="Arial" w:hAnsi="Arial" w:cs="Arial"/>
          <w:sz w:val="20"/>
          <w:szCs w:val="20"/>
        </w:rPr>
        <w:t>DOI: 10.1080/14622200701243151</w:t>
      </w:r>
    </w:p>
    <w:p w14:paraId="336B350B" w14:textId="77777777" w:rsidR="008E4C0C" w:rsidRPr="008E4C0C" w:rsidRDefault="008E4C0C" w:rsidP="008E4C0C">
      <w:pPr>
        <w:rPr>
          <w:rFonts w:ascii="Arial" w:eastAsiaTheme="minorHAnsi" w:hAnsi="Arial" w:cs="Arial"/>
          <w:color w:val="000000"/>
          <w:sz w:val="20"/>
          <w:szCs w:val="20"/>
        </w:rPr>
      </w:pPr>
    </w:p>
    <w:p w14:paraId="32DEC375" w14:textId="77777777" w:rsidR="008E4C0C" w:rsidRPr="00A56729" w:rsidRDefault="008E4C0C" w:rsidP="008E4C0C">
      <w:pPr>
        <w:pStyle w:val="Default"/>
        <w:spacing w:after="60"/>
        <w:jc w:val="center"/>
        <w:rPr>
          <w:rFonts w:ascii="Arial" w:hAnsi="Arial" w:cs="Arial"/>
          <w:sz w:val="16"/>
          <w:szCs w:val="16"/>
        </w:rPr>
      </w:pPr>
      <w:r>
        <w:rPr>
          <w:rFonts w:ascii="Adobe Heiti Std R" w:eastAsia="Adobe Heiti Std R" w:hAnsi="Adobe Heiti Std R"/>
          <w:b/>
          <w:sz w:val="22"/>
          <w:szCs w:val="22"/>
        </w:rPr>
        <w:t>Books</w:t>
      </w:r>
    </w:p>
    <w:p w14:paraId="26FD3EE4" w14:textId="550BBFEA" w:rsidR="008E4C0C" w:rsidRDefault="008E4C0C" w:rsidP="008E4C0C">
      <w:pPr>
        <w:pStyle w:val="ListParagraph"/>
        <w:numPr>
          <w:ilvl w:val="0"/>
          <w:numId w:val="19"/>
        </w:numPr>
        <w:spacing w:after="40"/>
        <w:ind w:left="36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Varnes, J. &amp; Varnes, J, (2017). </w:t>
      </w:r>
      <w:r>
        <w:rPr>
          <w:rFonts w:ascii="Arial" w:eastAsiaTheme="minorHAnsi" w:hAnsi="Arial" w:cs="Arial"/>
          <w:i/>
          <w:color w:val="000000"/>
          <w:sz w:val="20"/>
          <w:szCs w:val="20"/>
        </w:rPr>
        <w:t>Personal and community health</w:t>
      </w:r>
      <w:r>
        <w:rPr>
          <w:rFonts w:ascii="Arial" w:eastAsiaTheme="minorHAnsi" w:hAnsi="Arial" w:cs="Arial"/>
          <w:color w:val="000000"/>
          <w:sz w:val="20"/>
          <w:szCs w:val="20"/>
        </w:rPr>
        <w:t>. Caduceus International Publishing.</w:t>
      </w:r>
    </w:p>
    <w:p w14:paraId="3ECE4F6C" w14:textId="35A51742" w:rsidR="00331E8A" w:rsidRPr="008E4C0C" w:rsidRDefault="00331E8A" w:rsidP="00331E8A">
      <w:pPr>
        <w:pStyle w:val="ListParagraph"/>
        <w:spacing w:after="4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>Updated 2022</w:t>
      </w:r>
    </w:p>
    <w:p w14:paraId="5C626D12" w14:textId="77777777" w:rsidR="001D1B65" w:rsidRDefault="001D1B65" w:rsidP="001D1B65">
      <w:pPr>
        <w:pStyle w:val="Default"/>
        <w:rPr>
          <w:rFonts w:ascii="Arial" w:hAnsi="Arial" w:cs="Arial"/>
          <w:sz w:val="20"/>
          <w:szCs w:val="20"/>
        </w:rPr>
      </w:pPr>
    </w:p>
    <w:p w14:paraId="46FF26E0" w14:textId="77777777" w:rsidR="001D1B65" w:rsidRDefault="001D1B65" w:rsidP="00B152E5">
      <w:pPr>
        <w:pStyle w:val="Default"/>
        <w:pBdr>
          <w:top w:val="single" w:sz="8" w:space="1" w:color="auto"/>
        </w:pBdr>
        <w:rPr>
          <w:rFonts w:ascii="Arial" w:hAnsi="Arial" w:cs="Arial"/>
          <w:sz w:val="20"/>
          <w:szCs w:val="20"/>
        </w:rPr>
      </w:pPr>
    </w:p>
    <w:p w14:paraId="45834953" w14:textId="77777777" w:rsidR="00111DB5" w:rsidRPr="008E4C0C" w:rsidRDefault="00971E35" w:rsidP="008E4C0C">
      <w:pPr>
        <w:pStyle w:val="Default"/>
        <w:spacing w:after="120"/>
        <w:jc w:val="center"/>
        <w:rPr>
          <w:rFonts w:ascii="Adobe Heiti Std R" w:eastAsia="Adobe Heiti Std R" w:hAnsi="Adobe Heiti Std R"/>
          <w:b/>
        </w:rPr>
      </w:pPr>
      <w:r>
        <w:rPr>
          <w:rFonts w:ascii="Adobe Heiti Std R" w:eastAsia="Adobe Heiti Std R" w:hAnsi="Adobe Heiti Std R"/>
          <w:b/>
        </w:rPr>
        <w:t xml:space="preserve">CONFERENCE/MEETING </w:t>
      </w:r>
      <w:r w:rsidR="007D422B" w:rsidRPr="001D1B65">
        <w:rPr>
          <w:rFonts w:ascii="Adobe Heiti Std R" w:eastAsia="Adobe Heiti Std R" w:hAnsi="Adobe Heiti Std R"/>
          <w:b/>
        </w:rPr>
        <w:t>PRESENTATIONS</w:t>
      </w:r>
    </w:p>
    <w:p w14:paraId="58A0C8D9" w14:textId="77777777" w:rsidR="008E4C0C" w:rsidRDefault="008E4C0C" w:rsidP="008E4C0C">
      <w:pPr>
        <w:pStyle w:val="Default"/>
        <w:spacing w:line="168" w:lineRule="auto"/>
        <w:jc w:val="center"/>
        <w:rPr>
          <w:rFonts w:ascii="Adobe Heiti Std R" w:eastAsia="Adobe Heiti Std R" w:hAnsi="Adobe Heiti Std R"/>
          <w:b/>
          <w:sz w:val="22"/>
          <w:szCs w:val="22"/>
        </w:rPr>
      </w:pPr>
      <w:r w:rsidRPr="008E4C0C">
        <w:rPr>
          <w:rFonts w:ascii="Adobe Heiti Std R" w:eastAsia="Adobe Heiti Std R" w:hAnsi="Adobe Heiti Std R"/>
          <w:b/>
          <w:sz w:val="22"/>
          <w:szCs w:val="22"/>
        </w:rPr>
        <w:t xml:space="preserve">Refereed Presentations </w:t>
      </w:r>
    </w:p>
    <w:p w14:paraId="2B46028D" w14:textId="77777777" w:rsidR="008E4C0C" w:rsidRPr="008E4C0C" w:rsidRDefault="008E4C0C" w:rsidP="008E4C0C">
      <w:pPr>
        <w:pStyle w:val="Default"/>
        <w:spacing w:after="60" w:line="168" w:lineRule="auto"/>
        <w:jc w:val="center"/>
        <w:rPr>
          <w:rFonts w:ascii="Adobe Heiti Std R" w:eastAsia="Adobe Heiti Std R" w:hAnsi="Adobe Heiti Std R"/>
          <w:b/>
          <w:sz w:val="22"/>
          <w:szCs w:val="22"/>
        </w:rPr>
      </w:pPr>
      <w:r w:rsidRPr="008E4C0C">
        <w:rPr>
          <w:rFonts w:ascii="Adobe Heiti Std R" w:eastAsia="Adobe Heiti Std R" w:hAnsi="Adobe Heiti Std R"/>
          <w:sz w:val="20"/>
          <w:szCs w:val="20"/>
        </w:rPr>
        <w:t>(*Graduate student, **Undergraduate student)</w:t>
      </w:r>
    </w:p>
    <w:p w14:paraId="21EA2F80" w14:textId="20D0E300" w:rsidR="002D7FCB" w:rsidRPr="002D7FCB" w:rsidRDefault="002D7FCB" w:rsidP="002D7FCB">
      <w:pPr>
        <w:autoSpaceDE w:val="0"/>
        <w:autoSpaceDN w:val="0"/>
        <w:spacing w:after="40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  <w:bookmarkStart w:id="1" w:name="_Hlk528590339"/>
      <w:r w:rsidRPr="002D7FCB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 xml:space="preserve">National </w:t>
      </w:r>
    </w:p>
    <w:p w14:paraId="3D8BBCEA" w14:textId="631A4DE8" w:rsidR="00C30A48" w:rsidRDefault="00C30A48" w:rsidP="00C30A48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*Carr C,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Trochez, J., *Maizel, J.,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Scaglione N, </w:t>
      </w:r>
      <w:r w:rsidRPr="002B019F">
        <w:rPr>
          <w:rFonts w:ascii="Arial" w:eastAsia="Calibri" w:hAnsi="Arial" w:cs="Arial"/>
          <w:b/>
          <w:color w:val="000000"/>
          <w:sz w:val="20"/>
          <w:szCs w:val="20"/>
        </w:rPr>
        <w:t>Varnes JR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Tomko, C.,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Stetten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NE, King LM. “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’What does a transformed world without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violence against sex workers </w:t>
      </w:r>
      <w:r>
        <w:rPr>
          <w:rFonts w:ascii="Arial" w:eastAsia="Calibri" w:hAnsi="Arial" w:cs="Arial"/>
          <w:color w:val="000000"/>
          <w:sz w:val="20"/>
          <w:szCs w:val="20"/>
        </w:rPr>
        <w:t>look like?’: A qualitative analysis of sex workers organizations’ discussions of violence on Twitter.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” </w:t>
      </w:r>
      <w:r>
        <w:rPr>
          <w:rFonts w:ascii="Arial" w:eastAsia="Calibri" w:hAnsi="Arial" w:cs="Arial"/>
          <w:color w:val="000000"/>
          <w:sz w:val="20"/>
          <w:szCs w:val="20"/>
        </w:rPr>
        <w:t>Poster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Presentation. 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 xml:space="preserve">Annual </w:t>
      </w:r>
      <w:r>
        <w:rPr>
          <w:rFonts w:ascii="Arial" w:eastAsia="Calibri" w:hAnsi="Arial" w:cs="Arial"/>
          <w:color w:val="000000"/>
          <w:sz w:val="20"/>
          <w:szCs w:val="20"/>
        </w:rPr>
        <w:t>m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>eeting of the American Public Health Association; November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202</w:t>
      </w:r>
      <w:r>
        <w:rPr>
          <w:rFonts w:ascii="Arial" w:eastAsia="Calibri" w:hAnsi="Arial" w:cs="Arial"/>
          <w:color w:val="000000"/>
          <w:sz w:val="20"/>
          <w:szCs w:val="20"/>
        </w:rPr>
        <w:t>3 (Accepted)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 xml:space="preserve">; </w:t>
      </w:r>
      <w:r>
        <w:rPr>
          <w:rFonts w:ascii="Arial" w:eastAsia="Calibri" w:hAnsi="Arial" w:cs="Arial"/>
          <w:color w:val="000000"/>
          <w:sz w:val="20"/>
          <w:szCs w:val="20"/>
        </w:rPr>
        <w:t>Atlanta, GA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34DB3C8B" w14:textId="3B6DE522" w:rsidR="00C30A48" w:rsidRDefault="00C30A48" w:rsidP="00C30A48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*Carr C,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*Allen, A.,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Stetten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NE,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Varnes, JR, Scaglione, N., </w:t>
      </w:r>
      <w:r>
        <w:rPr>
          <w:rFonts w:ascii="Arial" w:eastAsia="Calibri" w:hAnsi="Arial" w:cs="Arial"/>
          <w:color w:val="000000"/>
          <w:sz w:val="20"/>
          <w:szCs w:val="20"/>
        </w:rPr>
        <w:t>Tomko C, King LM.</w:t>
      </w:r>
      <w:r>
        <w:rPr>
          <w:rFonts w:ascii="Arial" w:eastAsia="Calibri" w:hAnsi="Arial" w:cs="Arial"/>
          <w:color w:val="000000"/>
          <w:sz w:val="20"/>
          <w:szCs w:val="20"/>
        </w:rPr>
        <w:t>, Sullivan, J.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“S</w:t>
      </w:r>
      <w:r>
        <w:rPr>
          <w:rFonts w:ascii="Arial" w:eastAsia="Calibri" w:hAnsi="Arial" w:cs="Arial"/>
          <w:color w:val="000000"/>
          <w:sz w:val="20"/>
          <w:szCs w:val="20"/>
        </w:rPr>
        <w:t>exual violence service providers’ perceptions of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sex work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and readiness to respond to sex workers: A qualitative study.”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Poster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Presentation. 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 xml:space="preserve">Annual </w:t>
      </w:r>
      <w:r>
        <w:rPr>
          <w:rFonts w:ascii="Arial" w:eastAsia="Calibri" w:hAnsi="Arial" w:cs="Arial"/>
          <w:color w:val="000000"/>
          <w:sz w:val="20"/>
          <w:szCs w:val="20"/>
        </w:rPr>
        <w:t>m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>eeting of the American Public Health Association; November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202</w:t>
      </w:r>
      <w:r>
        <w:rPr>
          <w:rFonts w:ascii="Arial" w:eastAsia="Calibri" w:hAnsi="Arial" w:cs="Arial"/>
          <w:color w:val="000000"/>
          <w:sz w:val="20"/>
          <w:szCs w:val="20"/>
        </w:rPr>
        <w:t>3 (Accepted)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 xml:space="preserve">; </w:t>
      </w:r>
      <w:r>
        <w:rPr>
          <w:rFonts w:ascii="Arial" w:eastAsia="Calibri" w:hAnsi="Arial" w:cs="Arial"/>
          <w:color w:val="000000"/>
          <w:sz w:val="20"/>
          <w:szCs w:val="20"/>
        </w:rPr>
        <w:t>Atlanta, GA.</w:t>
      </w:r>
    </w:p>
    <w:p w14:paraId="6693AA6A" w14:textId="0EB7926B" w:rsidR="002B019F" w:rsidRDefault="002B019F" w:rsidP="00E70F0C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*Carr C, Scaglione N, </w:t>
      </w:r>
      <w:r w:rsidRPr="002B019F">
        <w:rPr>
          <w:rFonts w:ascii="Arial" w:eastAsia="Calibri" w:hAnsi="Arial" w:cs="Arial"/>
          <w:b/>
          <w:color w:val="000000"/>
          <w:sz w:val="20"/>
          <w:szCs w:val="20"/>
        </w:rPr>
        <w:t>Varnes JR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Stetten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NE, Tomko C, King LM. “Strategies and interventions used to prevent violence against sex workers within the social-ecological model: A scoping review.” Oral Presentation. 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 xml:space="preserve">Annual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m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>eeting of the American Public Health Association; November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2022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>; Boston, MA</w:t>
      </w:r>
      <w:r w:rsidR="00177094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4F954A4" w14:textId="511057BC" w:rsidR="00143B9E" w:rsidRPr="00143B9E" w:rsidRDefault="00143B9E" w:rsidP="00E70F0C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143B9E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James TG, Sullivan MK, </w:t>
      </w:r>
      <w:r w:rsidRPr="00143B9E">
        <w:rPr>
          <w:rFonts w:ascii="Arial" w:eastAsia="Calibri" w:hAnsi="Arial" w:cs="Arial"/>
          <w:b/>
          <w:bCs/>
          <w:color w:val="000000"/>
          <w:sz w:val="20"/>
          <w:szCs w:val="20"/>
        </w:rPr>
        <w:t>Varnes JR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 xml:space="preserve">, Stachowiak R, Maruca D, McKee MM,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&amp; 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 xml:space="preserve">Cheong J. </w:t>
      </w:r>
      <w:r>
        <w:rPr>
          <w:rFonts w:ascii="Arial" w:eastAsia="Calibri" w:hAnsi="Arial" w:cs="Arial"/>
          <w:color w:val="000000"/>
          <w:sz w:val="20"/>
          <w:szCs w:val="20"/>
        </w:rPr>
        <w:t>“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>Emergency department care-seeking among deaf and hard-of-hearing patients: A qualitative study.</w:t>
      </w:r>
      <w:r>
        <w:rPr>
          <w:rFonts w:ascii="Arial" w:eastAsia="Calibri" w:hAnsi="Arial" w:cs="Arial"/>
          <w:color w:val="000000"/>
          <w:sz w:val="20"/>
          <w:szCs w:val="20"/>
        </w:rPr>
        <w:t>”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2B019F">
        <w:rPr>
          <w:rFonts w:ascii="Arial" w:eastAsia="Calibri" w:hAnsi="Arial" w:cs="Arial"/>
          <w:color w:val="000000"/>
          <w:sz w:val="20"/>
          <w:szCs w:val="20"/>
        </w:rPr>
        <w:t xml:space="preserve">Oral 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>Presentation</w:t>
      </w:r>
      <w:r w:rsidR="002B019F">
        <w:rPr>
          <w:rFonts w:ascii="Arial" w:eastAsia="Calibri" w:hAnsi="Arial" w:cs="Arial"/>
          <w:color w:val="000000"/>
          <w:sz w:val="20"/>
          <w:szCs w:val="20"/>
        </w:rPr>
        <w:t>.</w:t>
      </w:r>
      <w:r w:rsidR="0017709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 xml:space="preserve">Annual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m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>eeting of the American Public Health Association; November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2022</w:t>
      </w:r>
      <w:r w:rsidRPr="00143B9E">
        <w:rPr>
          <w:rFonts w:ascii="Arial" w:eastAsia="Calibri" w:hAnsi="Arial" w:cs="Arial"/>
          <w:color w:val="000000"/>
          <w:sz w:val="20"/>
          <w:szCs w:val="20"/>
        </w:rPr>
        <w:t xml:space="preserve">; Boston, MA. </w:t>
      </w:r>
    </w:p>
    <w:p w14:paraId="2DF31314" w14:textId="434F2FC4" w:rsidR="00B86824" w:rsidRDefault="00B86824" w:rsidP="00E70F0C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*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 xml:space="preserve">James TG, McKee MM, Miller MD, Pearson TA, Sullivan MK, </w:t>
      </w:r>
      <w:r w:rsidR="00A044AF">
        <w:rPr>
          <w:rFonts w:ascii="Arial" w:eastAsia="Calibri" w:hAnsi="Arial" w:cs="Arial"/>
          <w:color w:val="000000"/>
          <w:sz w:val="20"/>
          <w:szCs w:val="20"/>
        </w:rPr>
        <w:t>**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Coady K, </w:t>
      </w:r>
      <w:r w:rsidRPr="0046566F">
        <w:rPr>
          <w:rFonts w:ascii="Arial" w:eastAsia="Calibri" w:hAnsi="Arial" w:cs="Arial"/>
          <w:b/>
          <w:bCs/>
          <w:color w:val="000000"/>
          <w:sz w:val="20"/>
          <w:szCs w:val="20"/>
        </w:rPr>
        <w:t>Varnes JR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 xml:space="preserve">, Yurasek A,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&amp; 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 xml:space="preserve">Cheong J. </w:t>
      </w:r>
      <w:r>
        <w:rPr>
          <w:rFonts w:ascii="Arial" w:eastAsia="Calibri" w:hAnsi="Arial" w:cs="Arial"/>
          <w:color w:val="000000"/>
          <w:sz w:val="20"/>
          <w:szCs w:val="20"/>
        </w:rPr>
        <w:t>“Emergency department utilization among deaf and hard-of-hearing patients: An analysis of utilization and primary diagnoses.” Poster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P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>resentation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90338E">
        <w:rPr>
          <w:rFonts w:ascii="Arial" w:eastAsia="Calibri" w:hAnsi="Arial" w:cs="Arial"/>
          <w:color w:val="000000"/>
          <w:sz w:val="20"/>
          <w:szCs w:val="20"/>
        </w:rPr>
        <w:t xml:space="preserve">Annual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r</w:t>
      </w:r>
      <w:r w:rsidR="0090338E">
        <w:rPr>
          <w:rFonts w:ascii="Arial" w:eastAsia="Calibri" w:hAnsi="Arial" w:cs="Arial"/>
          <w:color w:val="000000"/>
          <w:sz w:val="20"/>
          <w:szCs w:val="20"/>
        </w:rPr>
        <w:t xml:space="preserve">esearch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m</w:t>
      </w:r>
      <w:r w:rsidR="0090338E">
        <w:rPr>
          <w:rFonts w:ascii="Arial" w:eastAsia="Calibri" w:hAnsi="Arial" w:cs="Arial"/>
          <w:color w:val="000000"/>
          <w:sz w:val="20"/>
          <w:szCs w:val="20"/>
        </w:rPr>
        <w:t xml:space="preserve">eeting of </w:t>
      </w:r>
      <w:proofErr w:type="spellStart"/>
      <w:r w:rsidR="0090338E">
        <w:rPr>
          <w:rFonts w:ascii="Arial" w:eastAsia="Calibri" w:hAnsi="Arial" w:cs="Arial"/>
          <w:color w:val="000000"/>
          <w:sz w:val="20"/>
          <w:szCs w:val="20"/>
        </w:rPr>
        <w:t>AcademyHealth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, June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 xml:space="preserve"> 2021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;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v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irtual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o</w:t>
      </w:r>
      <w:r>
        <w:rPr>
          <w:rFonts w:ascii="Arial" w:eastAsia="Calibri" w:hAnsi="Arial" w:cs="Arial"/>
          <w:color w:val="000000"/>
          <w:sz w:val="20"/>
          <w:szCs w:val="20"/>
        </w:rPr>
        <w:t>nline (due to pandemic)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5FC48FFA" w14:textId="17F3042F" w:rsidR="00B86824" w:rsidRDefault="00B86824" w:rsidP="00E70F0C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C17C32">
        <w:rPr>
          <w:rFonts w:ascii="Arial" w:eastAsia="Calibri" w:hAnsi="Arial" w:cs="Arial"/>
          <w:color w:val="000000"/>
          <w:sz w:val="20"/>
          <w:szCs w:val="20"/>
        </w:rPr>
        <w:t xml:space="preserve">*James TG, </w:t>
      </w:r>
      <w:r w:rsidRPr="00C17C32">
        <w:rPr>
          <w:rFonts w:ascii="Arial" w:eastAsia="Calibri" w:hAnsi="Arial" w:cs="Arial"/>
          <w:b/>
          <w:bCs/>
          <w:color w:val="000000"/>
          <w:sz w:val="20"/>
          <w:szCs w:val="20"/>
        </w:rPr>
        <w:t>Varnes JR</w:t>
      </w:r>
      <w:r w:rsidRPr="00C17C32">
        <w:rPr>
          <w:rFonts w:ascii="Arial" w:eastAsia="Calibri" w:hAnsi="Arial" w:cs="Arial"/>
          <w:color w:val="000000"/>
          <w:sz w:val="20"/>
          <w:szCs w:val="20"/>
        </w:rPr>
        <w:t>, Sullivan MK, McKee MM, Miller MD, Pearson TA, Yurasek A, &amp; Cheong J. “</w:t>
      </w:r>
      <w:r w:rsidR="00C17C32" w:rsidRPr="00C17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Fundamental </w:t>
      </w:r>
      <w:r w:rsidR="006F24B0"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 w:rsidR="00C17C32" w:rsidRPr="00C17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auses, </w:t>
      </w:r>
      <w:r w:rsidR="006F24B0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C17C32" w:rsidRPr="00C17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redisposing, </w:t>
      </w:r>
      <w:r w:rsidR="006F24B0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C17C32" w:rsidRPr="00C17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einforcing, and </w:t>
      </w:r>
      <w:r w:rsidR="006F24B0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C17C32" w:rsidRPr="00C17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nabling </w:t>
      </w:r>
      <w:r w:rsidR="006F24B0">
        <w:rPr>
          <w:rFonts w:ascii="Arial" w:hAnsi="Arial" w:cs="Arial"/>
          <w:color w:val="000000"/>
          <w:sz w:val="20"/>
          <w:szCs w:val="20"/>
          <w:shd w:val="clear" w:color="auto" w:fill="FFFFFF"/>
        </w:rPr>
        <w:t>f</w:t>
      </w:r>
      <w:r w:rsidR="00C17C32" w:rsidRPr="00C17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actors </w:t>
      </w:r>
      <w:r w:rsidR="006F24B0"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 w:rsidR="00C17C32" w:rsidRPr="00C17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ontributing to </w:t>
      </w:r>
      <w:r w:rsidR="006F24B0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="00C17C32" w:rsidRPr="00C17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mergency </w:t>
      </w:r>
      <w:r w:rsidR="006F24B0">
        <w:rPr>
          <w:rFonts w:ascii="Arial" w:hAnsi="Arial" w:cs="Arial"/>
          <w:color w:val="000000"/>
          <w:sz w:val="20"/>
          <w:szCs w:val="20"/>
          <w:shd w:val="clear" w:color="auto" w:fill="FFFFFF"/>
        </w:rPr>
        <w:t>d</w:t>
      </w:r>
      <w:r w:rsidR="00C17C32" w:rsidRPr="00C17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epartment </w:t>
      </w:r>
      <w:r w:rsidR="006F24B0">
        <w:rPr>
          <w:rFonts w:ascii="Arial" w:hAnsi="Arial" w:cs="Arial"/>
          <w:color w:val="000000"/>
          <w:sz w:val="20"/>
          <w:szCs w:val="20"/>
          <w:shd w:val="clear" w:color="auto" w:fill="FFFFFF"/>
        </w:rPr>
        <w:t>u</w:t>
      </w:r>
      <w:r w:rsidR="00C17C32" w:rsidRPr="00C17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tilization </w:t>
      </w:r>
      <w:r w:rsidR="006F24B0"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r w:rsidR="00C17C32" w:rsidRPr="00C17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mong Deaf and </w:t>
      </w:r>
      <w:r w:rsidR="006F24B0">
        <w:rPr>
          <w:rFonts w:ascii="Arial" w:hAnsi="Arial" w:cs="Arial"/>
          <w:color w:val="000000"/>
          <w:sz w:val="20"/>
          <w:szCs w:val="20"/>
          <w:shd w:val="clear" w:color="auto" w:fill="FFFFFF"/>
        </w:rPr>
        <w:t>h</w:t>
      </w:r>
      <w:r w:rsidR="00C17C32" w:rsidRPr="00C17C32">
        <w:rPr>
          <w:rFonts w:ascii="Arial" w:hAnsi="Arial" w:cs="Arial"/>
          <w:color w:val="000000"/>
          <w:sz w:val="20"/>
          <w:szCs w:val="20"/>
          <w:shd w:val="clear" w:color="auto" w:fill="FFFFFF"/>
        </w:rPr>
        <w:t>ard-of-</w:t>
      </w:r>
      <w:r w:rsidR="006F24B0">
        <w:rPr>
          <w:rFonts w:ascii="Arial" w:hAnsi="Arial" w:cs="Arial"/>
          <w:color w:val="000000"/>
          <w:sz w:val="20"/>
          <w:szCs w:val="20"/>
          <w:shd w:val="clear" w:color="auto" w:fill="FFFFFF"/>
        </w:rPr>
        <w:t>h</w:t>
      </w:r>
      <w:r w:rsidR="00C17C32" w:rsidRPr="00C17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earing </w:t>
      </w:r>
      <w:r w:rsidR="006F24B0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="00C17C32" w:rsidRPr="00C17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atients: A </w:t>
      </w:r>
      <w:r w:rsidR="006F24B0">
        <w:rPr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 w:rsidR="00C17C32" w:rsidRPr="00C17C3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ritical </w:t>
      </w:r>
      <w:r w:rsidR="006F24B0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C17C32" w:rsidRPr="00C17C32">
        <w:rPr>
          <w:rFonts w:ascii="Arial" w:hAnsi="Arial" w:cs="Arial"/>
          <w:color w:val="000000"/>
          <w:sz w:val="20"/>
          <w:szCs w:val="20"/>
          <w:shd w:val="clear" w:color="auto" w:fill="FFFFFF"/>
        </w:rPr>
        <w:t>eview</w:t>
      </w:r>
      <w:r w:rsidRPr="00C17C32">
        <w:rPr>
          <w:rFonts w:ascii="Arial" w:eastAsia="Calibri" w:hAnsi="Arial" w:cs="Arial"/>
          <w:color w:val="000000"/>
          <w:sz w:val="20"/>
          <w:szCs w:val="20"/>
        </w:rPr>
        <w:t xml:space="preserve">.” Poster Presentation. </w:t>
      </w:r>
      <w:r w:rsidR="00C17C32">
        <w:rPr>
          <w:rFonts w:ascii="Arial" w:eastAsia="Calibri" w:hAnsi="Arial" w:cs="Arial"/>
          <w:color w:val="000000"/>
          <w:sz w:val="20"/>
          <w:szCs w:val="20"/>
        </w:rPr>
        <w:t xml:space="preserve">Annual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r</w:t>
      </w:r>
      <w:r w:rsidR="00C17C32">
        <w:rPr>
          <w:rFonts w:ascii="Arial" w:eastAsia="Calibri" w:hAnsi="Arial" w:cs="Arial"/>
          <w:color w:val="000000"/>
          <w:sz w:val="20"/>
          <w:szCs w:val="20"/>
        </w:rPr>
        <w:t xml:space="preserve">esearch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m</w:t>
      </w:r>
      <w:r w:rsidR="00C17C32">
        <w:rPr>
          <w:rFonts w:ascii="Arial" w:eastAsia="Calibri" w:hAnsi="Arial" w:cs="Arial"/>
          <w:color w:val="000000"/>
          <w:sz w:val="20"/>
          <w:szCs w:val="20"/>
        </w:rPr>
        <w:t xml:space="preserve">eeting of </w:t>
      </w:r>
      <w:proofErr w:type="spellStart"/>
      <w:r w:rsidR="00C17C32">
        <w:rPr>
          <w:rFonts w:ascii="Arial" w:eastAsia="Calibri" w:hAnsi="Arial" w:cs="Arial"/>
          <w:color w:val="000000"/>
          <w:sz w:val="20"/>
          <w:szCs w:val="20"/>
        </w:rPr>
        <w:t>AcademyHealth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>, June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 xml:space="preserve"> 2021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;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v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irtual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o</w:t>
      </w:r>
      <w:r>
        <w:rPr>
          <w:rFonts w:ascii="Arial" w:eastAsia="Calibri" w:hAnsi="Arial" w:cs="Arial"/>
          <w:color w:val="000000"/>
          <w:sz w:val="20"/>
          <w:szCs w:val="20"/>
        </w:rPr>
        <w:t>nline (due to pandemic)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1F7F6BB5" w14:textId="452EECD8" w:rsidR="0046566F" w:rsidRPr="0046566F" w:rsidRDefault="0046566F" w:rsidP="00E70F0C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*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 xml:space="preserve">James TG, </w:t>
      </w:r>
      <w:r w:rsidRPr="0046566F">
        <w:rPr>
          <w:rFonts w:ascii="Arial" w:eastAsia="Calibri" w:hAnsi="Arial" w:cs="Arial"/>
          <w:b/>
          <w:bCs/>
          <w:color w:val="000000"/>
          <w:sz w:val="20"/>
          <w:szCs w:val="20"/>
        </w:rPr>
        <w:t>Varnes JR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 xml:space="preserve">, Sullivan MK, McKee MM, Miller MD, Pearson TA, Yurasek A, 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&amp; 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 xml:space="preserve">Cheong J. </w:t>
      </w:r>
      <w:r>
        <w:rPr>
          <w:rFonts w:ascii="Arial" w:eastAsia="Calibri" w:hAnsi="Arial" w:cs="Arial"/>
          <w:color w:val="000000"/>
          <w:sz w:val="20"/>
          <w:szCs w:val="20"/>
        </w:rPr>
        <w:t>“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>Developing conceptual models for health education research and practice: A demonstration describing emergency department utilization among deaf patients.</w:t>
      </w:r>
      <w:r>
        <w:rPr>
          <w:rFonts w:ascii="Arial" w:eastAsia="Calibri" w:hAnsi="Arial" w:cs="Arial"/>
          <w:color w:val="000000"/>
          <w:sz w:val="20"/>
          <w:szCs w:val="20"/>
        </w:rPr>
        <w:t>”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 xml:space="preserve"> Oral </w:t>
      </w:r>
      <w:r>
        <w:rPr>
          <w:rFonts w:ascii="Arial" w:eastAsia="Calibri" w:hAnsi="Arial" w:cs="Arial"/>
          <w:color w:val="000000"/>
          <w:sz w:val="20"/>
          <w:szCs w:val="20"/>
        </w:rPr>
        <w:t>P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>resentation</w:t>
      </w:r>
      <w:r>
        <w:rPr>
          <w:rFonts w:ascii="Arial" w:eastAsia="Calibri" w:hAnsi="Arial" w:cs="Arial"/>
          <w:color w:val="000000"/>
          <w:sz w:val="20"/>
          <w:szCs w:val="20"/>
        </w:rPr>
        <w:t>.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 xml:space="preserve"> Society for Public Health Education</w:t>
      </w:r>
      <w:r>
        <w:rPr>
          <w:rFonts w:ascii="Arial" w:eastAsia="Calibri" w:hAnsi="Arial" w:cs="Arial"/>
          <w:color w:val="000000"/>
          <w:sz w:val="20"/>
          <w:szCs w:val="20"/>
        </w:rPr>
        <w:t>, National Conference, March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 xml:space="preserve"> 2021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;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v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irtual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o</w:t>
      </w:r>
      <w:r>
        <w:rPr>
          <w:rFonts w:ascii="Arial" w:eastAsia="Calibri" w:hAnsi="Arial" w:cs="Arial"/>
          <w:color w:val="000000"/>
          <w:sz w:val="20"/>
          <w:szCs w:val="20"/>
        </w:rPr>
        <w:t>nline (due to pandemic)</w:t>
      </w:r>
      <w:r w:rsidRPr="0046566F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27F005F0" w14:textId="37BBE037" w:rsidR="00C75626" w:rsidRDefault="00E37510" w:rsidP="00E70F0C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C75626">
        <w:rPr>
          <w:rFonts w:ascii="Arial" w:eastAsia="Calibri" w:hAnsi="Arial" w:cs="Arial"/>
          <w:color w:val="000000"/>
          <w:sz w:val="20"/>
          <w:szCs w:val="20"/>
        </w:rPr>
        <w:t>*James TG,</w:t>
      </w:r>
      <w:r w:rsidR="00C0679C" w:rsidRPr="00C75626">
        <w:rPr>
          <w:rFonts w:ascii="Arial" w:eastAsia="Calibri" w:hAnsi="Arial" w:cs="Arial"/>
          <w:color w:val="000000"/>
          <w:sz w:val="20"/>
          <w:szCs w:val="20"/>
        </w:rPr>
        <w:t xml:space="preserve"> *Meeks K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 &amp; </w:t>
      </w:r>
      <w:r w:rsidRPr="00C75626">
        <w:rPr>
          <w:rFonts w:ascii="Arial" w:eastAsia="Calibri" w:hAnsi="Arial" w:cs="Arial"/>
          <w:b/>
          <w:color w:val="000000"/>
          <w:sz w:val="20"/>
          <w:szCs w:val="20"/>
        </w:rPr>
        <w:t>Varnes JR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 “Process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e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valuation of Sex in the Swamp: A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s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>tudent-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l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ed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s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exual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h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ealth and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s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pring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b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reak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s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afety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f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>air.” Poster Presentation. Society for Public Health Education, National Conference, March 201</w:t>
      </w:r>
      <w:r w:rsidR="00C0679C" w:rsidRPr="00C75626">
        <w:rPr>
          <w:rFonts w:ascii="Arial" w:eastAsia="Calibri" w:hAnsi="Arial" w:cs="Arial"/>
          <w:color w:val="000000"/>
          <w:sz w:val="20"/>
          <w:szCs w:val="20"/>
        </w:rPr>
        <w:t>9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>; Salt Lake City, UT.</w:t>
      </w:r>
    </w:p>
    <w:p w14:paraId="0020AFD4" w14:textId="6A70C3A2" w:rsidR="00A45E91" w:rsidRDefault="00D40ED3" w:rsidP="00E70F0C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Schambow B, </w:t>
      </w:r>
      <w:r w:rsidRPr="00C75626">
        <w:rPr>
          <w:rFonts w:ascii="Arial" w:eastAsia="Calibri" w:hAnsi="Arial" w:cs="Arial"/>
          <w:b/>
          <w:color w:val="000000"/>
          <w:sz w:val="20"/>
          <w:szCs w:val="20"/>
        </w:rPr>
        <w:t>Varnes JR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 &amp; Moses H. “Hazing and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s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port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c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lub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a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thletes: An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u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>nder-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s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tudied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p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>opulation.” Poster Presentation. American College Health Association, National Conference, Ju</w:t>
      </w:r>
      <w:r w:rsidR="00760C19" w:rsidRPr="00C75626">
        <w:rPr>
          <w:rFonts w:ascii="Arial" w:eastAsia="Calibri" w:hAnsi="Arial" w:cs="Arial"/>
          <w:color w:val="000000"/>
          <w:sz w:val="20"/>
          <w:szCs w:val="20"/>
        </w:rPr>
        <w:t>ne 2017; Austin, TX.</w:t>
      </w:r>
    </w:p>
    <w:p w14:paraId="01061264" w14:textId="6F6E9CC3" w:rsidR="00A45E91" w:rsidRDefault="00E662DF" w:rsidP="00E70F0C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A45E91">
        <w:rPr>
          <w:rFonts w:ascii="Arial" w:eastAsia="Calibri" w:hAnsi="Arial" w:cs="Arial"/>
          <w:color w:val="000000"/>
          <w:sz w:val="20"/>
          <w:szCs w:val="20"/>
        </w:rPr>
        <w:t xml:space="preserve">*Coppock C, *Sayedul Huq M, Yurasek YM, &amp; </w:t>
      </w:r>
      <w:r w:rsidRPr="00A45E91">
        <w:rPr>
          <w:rFonts w:ascii="Arial" w:eastAsia="Calibri" w:hAnsi="Arial" w:cs="Arial"/>
          <w:b/>
          <w:color w:val="000000"/>
          <w:sz w:val="20"/>
          <w:szCs w:val="20"/>
        </w:rPr>
        <w:t>Varnes JR</w:t>
      </w:r>
      <w:r w:rsidRPr="00A45E91">
        <w:rPr>
          <w:rFonts w:ascii="Arial" w:eastAsia="Calibri" w:hAnsi="Arial" w:cs="Arial"/>
          <w:color w:val="000000"/>
          <w:sz w:val="20"/>
          <w:szCs w:val="20"/>
        </w:rPr>
        <w:t>.</w:t>
      </w:r>
      <w:r w:rsidR="005500B2" w:rsidRPr="00A45E9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A45E91">
        <w:rPr>
          <w:rFonts w:ascii="Arial" w:eastAsia="Calibri" w:hAnsi="Arial" w:cs="Arial"/>
          <w:color w:val="000000"/>
          <w:sz w:val="20"/>
          <w:szCs w:val="20"/>
        </w:rPr>
        <w:t>“Inclusive Fitness and Unified Sports: A community-based approach to fitness for young adults with intellectual disabilities.” Poster Presentation. Building Healthy Academic Communities, National Conference, April 2017</w:t>
      </w:r>
      <w:r w:rsidR="00E37510" w:rsidRPr="00A45E91">
        <w:rPr>
          <w:rFonts w:ascii="Arial" w:eastAsia="Calibri" w:hAnsi="Arial" w:cs="Arial"/>
          <w:color w:val="000000"/>
          <w:sz w:val="20"/>
          <w:szCs w:val="20"/>
        </w:rPr>
        <w:t>: Gainesville, FL</w:t>
      </w:r>
      <w:r w:rsidRPr="00A45E91">
        <w:rPr>
          <w:rFonts w:ascii="Arial" w:eastAsia="Calibri" w:hAnsi="Arial" w:cs="Arial"/>
          <w:color w:val="000000"/>
          <w:sz w:val="20"/>
          <w:szCs w:val="20"/>
        </w:rPr>
        <w:t>.</w:t>
      </w:r>
    </w:p>
    <w:p w14:paraId="60FC268C" w14:textId="2A2360B1" w:rsidR="00A45E91" w:rsidRPr="00A45E91" w:rsidRDefault="000937D3" w:rsidP="00E70F0C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A45E91">
        <w:rPr>
          <w:rFonts w:ascii="Arial" w:hAnsi="Arial" w:cs="Arial"/>
          <w:sz w:val="20"/>
          <w:szCs w:val="20"/>
        </w:rPr>
        <w:t>*</w:t>
      </w:r>
      <w:r w:rsidR="00B10AA2" w:rsidRPr="00A45E91">
        <w:rPr>
          <w:rFonts w:ascii="Arial" w:hAnsi="Arial" w:cs="Arial"/>
          <w:sz w:val="20"/>
          <w:szCs w:val="20"/>
        </w:rPr>
        <w:t>James</w:t>
      </w:r>
      <w:r w:rsidR="0046566F">
        <w:rPr>
          <w:rFonts w:ascii="Arial" w:hAnsi="Arial" w:cs="Arial"/>
          <w:sz w:val="20"/>
          <w:szCs w:val="20"/>
        </w:rPr>
        <w:t xml:space="preserve"> </w:t>
      </w:r>
      <w:r w:rsidR="00B10AA2" w:rsidRPr="00A45E91">
        <w:rPr>
          <w:rFonts w:ascii="Arial" w:hAnsi="Arial" w:cs="Arial"/>
          <w:sz w:val="20"/>
          <w:szCs w:val="20"/>
        </w:rPr>
        <w:t>T</w:t>
      </w:r>
      <w:r w:rsidR="00C0679C" w:rsidRPr="00A45E91">
        <w:rPr>
          <w:rFonts w:ascii="Arial" w:hAnsi="Arial" w:cs="Arial"/>
          <w:sz w:val="20"/>
          <w:szCs w:val="20"/>
        </w:rPr>
        <w:t>G</w:t>
      </w:r>
      <w:r w:rsidRPr="00A45E91">
        <w:rPr>
          <w:rFonts w:ascii="Arial" w:hAnsi="Arial" w:cs="Arial"/>
          <w:sz w:val="20"/>
          <w:szCs w:val="20"/>
        </w:rPr>
        <w:t xml:space="preserve">, </w:t>
      </w:r>
      <w:r w:rsidR="00B10AA2" w:rsidRPr="00A45E91">
        <w:rPr>
          <w:rFonts w:ascii="Arial" w:hAnsi="Arial" w:cs="Arial"/>
          <w:sz w:val="20"/>
          <w:szCs w:val="20"/>
        </w:rPr>
        <w:t>Rella, N</w:t>
      </w:r>
      <w:r w:rsidRPr="00A45E91">
        <w:rPr>
          <w:rFonts w:ascii="Arial" w:hAnsi="Arial" w:cs="Arial"/>
          <w:sz w:val="20"/>
          <w:szCs w:val="20"/>
        </w:rPr>
        <w:t xml:space="preserve">, &amp; </w:t>
      </w:r>
      <w:r w:rsidRPr="00A45E91">
        <w:rPr>
          <w:rFonts w:ascii="Arial" w:hAnsi="Arial" w:cs="Arial"/>
          <w:b/>
          <w:sz w:val="20"/>
          <w:szCs w:val="20"/>
        </w:rPr>
        <w:t>Varnes JR</w:t>
      </w:r>
      <w:r w:rsidR="0046566F">
        <w:rPr>
          <w:rFonts w:ascii="Arial" w:hAnsi="Arial" w:cs="Arial"/>
          <w:b/>
          <w:sz w:val="20"/>
          <w:szCs w:val="20"/>
        </w:rPr>
        <w:t>.</w:t>
      </w:r>
      <w:r w:rsidRPr="00A45E91">
        <w:rPr>
          <w:rFonts w:ascii="Arial" w:hAnsi="Arial" w:cs="Arial"/>
          <w:sz w:val="20"/>
          <w:szCs w:val="20"/>
        </w:rPr>
        <w:t xml:space="preserve"> </w:t>
      </w:r>
      <w:r w:rsidR="00B10AA2" w:rsidRPr="00A45E91">
        <w:rPr>
          <w:rFonts w:ascii="Arial" w:hAnsi="Arial" w:cs="Arial"/>
          <w:sz w:val="20"/>
          <w:szCs w:val="20"/>
        </w:rPr>
        <w:t>“</w:t>
      </w:r>
      <w:r w:rsidRPr="00A45E91">
        <w:rPr>
          <w:rFonts w:ascii="Arial" w:hAnsi="Arial" w:cs="Arial"/>
          <w:sz w:val="20"/>
          <w:szCs w:val="20"/>
        </w:rPr>
        <w:t>An eHealth intervention to affect attitudes, perceived behavioral control, and intent in college students: A pilot study.</w:t>
      </w:r>
      <w:r w:rsidR="00B10AA2" w:rsidRPr="00A45E91">
        <w:rPr>
          <w:rFonts w:ascii="Arial" w:hAnsi="Arial" w:cs="Arial"/>
          <w:sz w:val="20"/>
          <w:szCs w:val="20"/>
        </w:rPr>
        <w:t xml:space="preserve">” </w:t>
      </w:r>
      <w:r w:rsidR="00B35C3C" w:rsidRPr="00A45E91">
        <w:rPr>
          <w:rFonts w:ascii="Arial" w:hAnsi="Arial" w:cs="Arial"/>
          <w:sz w:val="20"/>
          <w:szCs w:val="20"/>
        </w:rPr>
        <w:t>Poster Pr</w:t>
      </w:r>
      <w:r w:rsidR="00B10AA2" w:rsidRPr="00A45E91">
        <w:rPr>
          <w:rFonts w:ascii="Arial" w:hAnsi="Arial" w:cs="Arial"/>
          <w:sz w:val="20"/>
          <w:szCs w:val="20"/>
        </w:rPr>
        <w:t xml:space="preserve">esentation. </w:t>
      </w:r>
      <w:r w:rsidRPr="00A45E91">
        <w:rPr>
          <w:rFonts w:ascii="Arial" w:hAnsi="Arial" w:cs="Arial"/>
          <w:sz w:val="20"/>
          <w:szCs w:val="20"/>
        </w:rPr>
        <w:t>Society for Public</w:t>
      </w:r>
      <w:r w:rsidR="00B10AA2" w:rsidRPr="00A45E91">
        <w:rPr>
          <w:rFonts w:ascii="Arial" w:hAnsi="Arial" w:cs="Arial"/>
          <w:sz w:val="20"/>
          <w:szCs w:val="20"/>
        </w:rPr>
        <w:t xml:space="preserve"> Health </w:t>
      </w:r>
      <w:r w:rsidRPr="00A45E91">
        <w:rPr>
          <w:rFonts w:ascii="Arial" w:hAnsi="Arial" w:cs="Arial"/>
          <w:sz w:val="20"/>
          <w:szCs w:val="20"/>
        </w:rPr>
        <w:t>Education</w:t>
      </w:r>
      <w:r w:rsidR="00B10AA2" w:rsidRPr="00A45E91">
        <w:rPr>
          <w:rFonts w:ascii="Arial" w:hAnsi="Arial" w:cs="Arial"/>
          <w:sz w:val="20"/>
          <w:szCs w:val="20"/>
        </w:rPr>
        <w:t xml:space="preserve">, National Conference, </w:t>
      </w:r>
      <w:r w:rsidRPr="00A45E91">
        <w:rPr>
          <w:rFonts w:ascii="Arial" w:hAnsi="Arial" w:cs="Arial"/>
          <w:sz w:val="20"/>
          <w:szCs w:val="20"/>
        </w:rPr>
        <w:t xml:space="preserve">March </w:t>
      </w:r>
      <w:r w:rsidR="00B10AA2" w:rsidRPr="00A45E91">
        <w:rPr>
          <w:rFonts w:ascii="Arial" w:hAnsi="Arial" w:cs="Arial"/>
          <w:sz w:val="20"/>
          <w:szCs w:val="20"/>
        </w:rPr>
        <w:t>201</w:t>
      </w:r>
      <w:r w:rsidRPr="00A45E91">
        <w:rPr>
          <w:rFonts w:ascii="Arial" w:hAnsi="Arial" w:cs="Arial"/>
          <w:sz w:val="20"/>
          <w:szCs w:val="20"/>
        </w:rPr>
        <w:t>7</w:t>
      </w:r>
      <w:r w:rsidR="00760C19" w:rsidRPr="00A45E91">
        <w:rPr>
          <w:rFonts w:ascii="Arial" w:hAnsi="Arial" w:cs="Arial"/>
          <w:sz w:val="20"/>
          <w:szCs w:val="20"/>
        </w:rPr>
        <w:t>: Denver, CO.</w:t>
      </w:r>
    </w:p>
    <w:p w14:paraId="445FB51E" w14:textId="41D56092" w:rsidR="00A45E91" w:rsidRPr="00A45E91" w:rsidRDefault="00E37510" w:rsidP="00E70F0C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A45E91">
        <w:rPr>
          <w:rFonts w:ascii="Arial" w:hAnsi="Arial" w:cs="Arial"/>
          <w:sz w:val="20"/>
          <w:szCs w:val="20"/>
        </w:rPr>
        <w:t>*</w:t>
      </w:r>
      <w:r w:rsidR="00C16FF4" w:rsidRPr="00A45E91">
        <w:rPr>
          <w:rFonts w:ascii="Arial" w:hAnsi="Arial" w:cs="Arial"/>
          <w:sz w:val="20"/>
          <w:szCs w:val="20"/>
        </w:rPr>
        <w:t xml:space="preserve">Schambow B, </w:t>
      </w:r>
      <w:r w:rsidR="00C16FF4" w:rsidRPr="00A45E91">
        <w:rPr>
          <w:rFonts w:ascii="Arial" w:hAnsi="Arial" w:cs="Arial"/>
          <w:b/>
          <w:sz w:val="20"/>
          <w:szCs w:val="20"/>
        </w:rPr>
        <w:t>Varnes JR</w:t>
      </w:r>
      <w:r w:rsidR="0046566F">
        <w:rPr>
          <w:rFonts w:ascii="Arial" w:hAnsi="Arial" w:cs="Arial"/>
          <w:b/>
          <w:sz w:val="20"/>
          <w:szCs w:val="20"/>
        </w:rPr>
        <w:t>,</w:t>
      </w:r>
      <w:r w:rsidR="00C16FF4" w:rsidRPr="00A45E91">
        <w:rPr>
          <w:rFonts w:ascii="Arial" w:hAnsi="Arial" w:cs="Arial"/>
          <w:sz w:val="20"/>
          <w:szCs w:val="20"/>
        </w:rPr>
        <w:t xml:space="preserve"> </w:t>
      </w:r>
      <w:r w:rsidRPr="00A45E91">
        <w:rPr>
          <w:rFonts w:ascii="Arial" w:hAnsi="Arial" w:cs="Arial"/>
          <w:sz w:val="20"/>
          <w:szCs w:val="20"/>
        </w:rPr>
        <w:t xml:space="preserve">&amp; </w:t>
      </w:r>
      <w:r w:rsidR="00C16FF4" w:rsidRPr="00A45E91">
        <w:rPr>
          <w:rFonts w:ascii="Arial" w:hAnsi="Arial" w:cs="Arial"/>
          <w:sz w:val="20"/>
          <w:szCs w:val="20"/>
        </w:rPr>
        <w:t xml:space="preserve">Moses H. “Assessing </w:t>
      </w:r>
      <w:r w:rsidR="006F24B0">
        <w:rPr>
          <w:rFonts w:ascii="Arial" w:hAnsi="Arial" w:cs="Arial"/>
          <w:sz w:val="20"/>
          <w:szCs w:val="20"/>
        </w:rPr>
        <w:t>h</w:t>
      </w:r>
      <w:r w:rsidR="00C16FF4" w:rsidRPr="00A45E91">
        <w:rPr>
          <w:rFonts w:ascii="Arial" w:hAnsi="Arial" w:cs="Arial"/>
          <w:sz w:val="20"/>
          <w:szCs w:val="20"/>
        </w:rPr>
        <w:t xml:space="preserve">azing </w:t>
      </w:r>
      <w:r w:rsidR="006F24B0">
        <w:rPr>
          <w:rFonts w:ascii="Arial" w:hAnsi="Arial" w:cs="Arial"/>
          <w:sz w:val="20"/>
          <w:szCs w:val="20"/>
        </w:rPr>
        <w:t>a</w:t>
      </w:r>
      <w:r w:rsidR="00C16FF4" w:rsidRPr="00A45E91">
        <w:rPr>
          <w:rFonts w:ascii="Arial" w:hAnsi="Arial" w:cs="Arial"/>
          <w:sz w:val="20"/>
          <w:szCs w:val="20"/>
        </w:rPr>
        <w:t xml:space="preserve">mong </w:t>
      </w:r>
      <w:r w:rsidR="006F24B0">
        <w:rPr>
          <w:rFonts w:ascii="Arial" w:hAnsi="Arial" w:cs="Arial"/>
          <w:sz w:val="20"/>
          <w:szCs w:val="20"/>
        </w:rPr>
        <w:t>s</w:t>
      </w:r>
      <w:r w:rsidR="00C16FF4" w:rsidRPr="00A45E91">
        <w:rPr>
          <w:rFonts w:ascii="Arial" w:hAnsi="Arial" w:cs="Arial"/>
          <w:sz w:val="20"/>
          <w:szCs w:val="20"/>
        </w:rPr>
        <w:t xml:space="preserve">port </w:t>
      </w:r>
      <w:r w:rsidR="006F24B0">
        <w:rPr>
          <w:rFonts w:ascii="Arial" w:hAnsi="Arial" w:cs="Arial"/>
          <w:sz w:val="20"/>
          <w:szCs w:val="20"/>
        </w:rPr>
        <w:t>c</w:t>
      </w:r>
      <w:r w:rsidR="00C16FF4" w:rsidRPr="00A45E91">
        <w:rPr>
          <w:rFonts w:ascii="Arial" w:hAnsi="Arial" w:cs="Arial"/>
          <w:sz w:val="20"/>
          <w:szCs w:val="20"/>
        </w:rPr>
        <w:t xml:space="preserve">lub </w:t>
      </w:r>
      <w:r w:rsidR="006F24B0">
        <w:rPr>
          <w:rFonts w:ascii="Arial" w:hAnsi="Arial" w:cs="Arial"/>
          <w:sz w:val="20"/>
          <w:szCs w:val="20"/>
        </w:rPr>
        <w:t>a</w:t>
      </w:r>
      <w:r w:rsidR="00C16FF4" w:rsidRPr="00A45E91">
        <w:rPr>
          <w:rFonts w:ascii="Arial" w:hAnsi="Arial" w:cs="Arial"/>
          <w:sz w:val="20"/>
          <w:szCs w:val="20"/>
        </w:rPr>
        <w:t xml:space="preserve">thletes: A </w:t>
      </w:r>
      <w:r w:rsidR="006F24B0">
        <w:rPr>
          <w:rFonts w:ascii="Arial" w:hAnsi="Arial" w:cs="Arial"/>
          <w:sz w:val="20"/>
          <w:szCs w:val="20"/>
        </w:rPr>
        <w:t>s</w:t>
      </w:r>
      <w:r w:rsidR="00C16FF4" w:rsidRPr="00A45E91">
        <w:rPr>
          <w:rFonts w:ascii="Arial" w:hAnsi="Arial" w:cs="Arial"/>
          <w:sz w:val="20"/>
          <w:szCs w:val="20"/>
        </w:rPr>
        <w:t>tudent-</w:t>
      </w:r>
      <w:r w:rsidR="006F24B0">
        <w:rPr>
          <w:rFonts w:ascii="Arial" w:hAnsi="Arial" w:cs="Arial"/>
          <w:sz w:val="20"/>
          <w:szCs w:val="20"/>
        </w:rPr>
        <w:t>l</w:t>
      </w:r>
      <w:r w:rsidR="00C16FF4" w:rsidRPr="00A45E91">
        <w:rPr>
          <w:rFonts w:ascii="Arial" w:hAnsi="Arial" w:cs="Arial"/>
          <w:sz w:val="20"/>
          <w:szCs w:val="20"/>
        </w:rPr>
        <w:t xml:space="preserve">ed </w:t>
      </w:r>
      <w:r w:rsidR="006F24B0">
        <w:rPr>
          <w:rFonts w:ascii="Arial" w:hAnsi="Arial" w:cs="Arial"/>
          <w:sz w:val="20"/>
          <w:szCs w:val="20"/>
        </w:rPr>
        <w:t>i</w:t>
      </w:r>
      <w:r w:rsidR="00C16FF4" w:rsidRPr="00A45E91">
        <w:rPr>
          <w:rFonts w:ascii="Arial" w:hAnsi="Arial" w:cs="Arial"/>
          <w:sz w:val="20"/>
          <w:szCs w:val="20"/>
        </w:rPr>
        <w:t xml:space="preserve">nstrument </w:t>
      </w:r>
      <w:r w:rsidR="006F24B0">
        <w:rPr>
          <w:rFonts w:ascii="Arial" w:hAnsi="Arial" w:cs="Arial"/>
          <w:sz w:val="20"/>
          <w:szCs w:val="20"/>
        </w:rPr>
        <w:t>d</w:t>
      </w:r>
      <w:r w:rsidR="00C16FF4" w:rsidRPr="00A45E91">
        <w:rPr>
          <w:rFonts w:ascii="Arial" w:hAnsi="Arial" w:cs="Arial"/>
          <w:sz w:val="20"/>
          <w:szCs w:val="20"/>
        </w:rPr>
        <w:t xml:space="preserve">evelopment </w:t>
      </w:r>
      <w:r w:rsidR="006F24B0">
        <w:rPr>
          <w:rFonts w:ascii="Arial" w:hAnsi="Arial" w:cs="Arial"/>
          <w:sz w:val="20"/>
          <w:szCs w:val="20"/>
        </w:rPr>
        <w:t>i</w:t>
      </w:r>
      <w:r w:rsidR="00C16FF4" w:rsidRPr="00A45E91">
        <w:rPr>
          <w:rFonts w:ascii="Arial" w:hAnsi="Arial" w:cs="Arial"/>
          <w:sz w:val="20"/>
          <w:szCs w:val="20"/>
        </w:rPr>
        <w:t xml:space="preserve">nitiative.” Poster Presentation. American College Health Association, National Conference, May 2016: San Francisco, CA. </w:t>
      </w:r>
    </w:p>
    <w:p w14:paraId="26B42068" w14:textId="7576B829" w:rsidR="00A45E91" w:rsidRPr="00A45E91" w:rsidRDefault="00971E35" w:rsidP="00E70F0C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A45E91">
        <w:rPr>
          <w:rFonts w:ascii="Arial" w:hAnsi="Arial" w:cs="Arial"/>
          <w:b/>
          <w:sz w:val="20"/>
          <w:szCs w:val="20"/>
        </w:rPr>
        <w:t xml:space="preserve">Varnes JR. </w:t>
      </w:r>
      <w:r w:rsidRPr="00A45E91">
        <w:rPr>
          <w:rFonts w:ascii="Arial" w:hAnsi="Arial" w:cs="Arial"/>
          <w:sz w:val="20"/>
          <w:szCs w:val="20"/>
        </w:rPr>
        <w:t xml:space="preserve">“I </w:t>
      </w:r>
      <w:r w:rsidR="006F24B0">
        <w:rPr>
          <w:rFonts w:ascii="Arial" w:hAnsi="Arial" w:cs="Arial"/>
          <w:sz w:val="20"/>
          <w:szCs w:val="20"/>
        </w:rPr>
        <w:t>c</w:t>
      </w:r>
      <w:r w:rsidRPr="00A45E91">
        <w:rPr>
          <w:rFonts w:ascii="Arial" w:hAnsi="Arial" w:cs="Arial"/>
          <w:sz w:val="20"/>
          <w:szCs w:val="20"/>
        </w:rPr>
        <w:t xml:space="preserve">an </w:t>
      </w:r>
      <w:r w:rsidR="006F24B0">
        <w:rPr>
          <w:rFonts w:ascii="Arial" w:hAnsi="Arial" w:cs="Arial"/>
          <w:sz w:val="20"/>
          <w:szCs w:val="20"/>
        </w:rPr>
        <w:t>t</w:t>
      </w:r>
      <w:r w:rsidRPr="00A45E91">
        <w:rPr>
          <w:rFonts w:ascii="Arial" w:hAnsi="Arial" w:cs="Arial"/>
          <w:sz w:val="20"/>
          <w:szCs w:val="20"/>
        </w:rPr>
        <w:t xml:space="preserve">ake </w:t>
      </w:r>
      <w:r w:rsidR="006F24B0">
        <w:rPr>
          <w:rFonts w:ascii="Arial" w:hAnsi="Arial" w:cs="Arial"/>
          <w:sz w:val="20"/>
          <w:szCs w:val="20"/>
        </w:rPr>
        <w:t>c</w:t>
      </w:r>
      <w:r w:rsidRPr="00A45E91">
        <w:rPr>
          <w:rFonts w:ascii="Arial" w:hAnsi="Arial" w:cs="Arial"/>
          <w:sz w:val="20"/>
          <w:szCs w:val="20"/>
        </w:rPr>
        <w:t xml:space="preserve">are of </w:t>
      </w:r>
      <w:r w:rsidR="006F24B0">
        <w:rPr>
          <w:rFonts w:ascii="Arial" w:hAnsi="Arial" w:cs="Arial"/>
          <w:sz w:val="20"/>
          <w:szCs w:val="20"/>
        </w:rPr>
        <w:t>m</w:t>
      </w:r>
      <w:r w:rsidRPr="00A45E91">
        <w:rPr>
          <w:rFonts w:ascii="Arial" w:hAnsi="Arial" w:cs="Arial"/>
          <w:sz w:val="20"/>
          <w:szCs w:val="20"/>
        </w:rPr>
        <w:t xml:space="preserve">yself. Invincibility and </w:t>
      </w:r>
      <w:r w:rsidR="006F24B0">
        <w:rPr>
          <w:rFonts w:ascii="Arial" w:hAnsi="Arial" w:cs="Arial"/>
          <w:sz w:val="20"/>
          <w:szCs w:val="20"/>
        </w:rPr>
        <w:t>v</w:t>
      </w:r>
      <w:r w:rsidRPr="00A45E91">
        <w:rPr>
          <w:rFonts w:ascii="Arial" w:hAnsi="Arial" w:cs="Arial"/>
          <w:sz w:val="20"/>
          <w:szCs w:val="20"/>
        </w:rPr>
        <w:t xml:space="preserve">ictim </w:t>
      </w:r>
      <w:r w:rsidR="006F24B0">
        <w:rPr>
          <w:rFonts w:ascii="Arial" w:hAnsi="Arial" w:cs="Arial"/>
          <w:sz w:val="20"/>
          <w:szCs w:val="20"/>
        </w:rPr>
        <w:t>b</w:t>
      </w:r>
      <w:r w:rsidRPr="00A45E91">
        <w:rPr>
          <w:rFonts w:ascii="Arial" w:hAnsi="Arial" w:cs="Arial"/>
          <w:sz w:val="20"/>
          <w:szCs w:val="20"/>
        </w:rPr>
        <w:t xml:space="preserve">laming.” Oral Presentation. American Public Health Association, National Conference, November 2015: </w:t>
      </w:r>
      <w:r w:rsidR="00C16FF4" w:rsidRPr="00A45E91">
        <w:rPr>
          <w:rFonts w:ascii="Arial" w:hAnsi="Arial" w:cs="Arial"/>
          <w:sz w:val="20"/>
          <w:szCs w:val="20"/>
        </w:rPr>
        <w:t xml:space="preserve">Chicago, IL. </w:t>
      </w:r>
    </w:p>
    <w:p w14:paraId="674C0DD2" w14:textId="77A42DFA" w:rsidR="00A45E91" w:rsidRPr="00A45E91" w:rsidRDefault="00971E35" w:rsidP="00E70F0C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A45E91">
        <w:rPr>
          <w:rFonts w:ascii="Arial" w:hAnsi="Arial" w:cs="Arial"/>
          <w:b/>
          <w:sz w:val="20"/>
          <w:szCs w:val="20"/>
        </w:rPr>
        <w:t>Varnes JR.</w:t>
      </w:r>
      <w:r w:rsidRPr="00A45E91">
        <w:rPr>
          <w:rFonts w:ascii="Arial" w:hAnsi="Arial" w:cs="Arial"/>
          <w:sz w:val="20"/>
          <w:szCs w:val="20"/>
        </w:rPr>
        <w:t xml:space="preserve"> “The </w:t>
      </w:r>
      <w:r w:rsidR="006F24B0">
        <w:rPr>
          <w:rFonts w:ascii="Arial" w:hAnsi="Arial" w:cs="Arial"/>
          <w:sz w:val="20"/>
          <w:szCs w:val="20"/>
        </w:rPr>
        <w:t>r</w:t>
      </w:r>
      <w:r w:rsidRPr="00A45E91">
        <w:rPr>
          <w:rFonts w:ascii="Arial" w:hAnsi="Arial" w:cs="Arial"/>
          <w:sz w:val="20"/>
          <w:szCs w:val="20"/>
        </w:rPr>
        <w:t xml:space="preserve">ole of </w:t>
      </w:r>
      <w:r w:rsidR="006F24B0">
        <w:rPr>
          <w:rFonts w:ascii="Arial" w:hAnsi="Arial" w:cs="Arial"/>
          <w:sz w:val="20"/>
          <w:szCs w:val="20"/>
        </w:rPr>
        <w:t>s</w:t>
      </w:r>
      <w:r w:rsidRPr="00A45E91">
        <w:rPr>
          <w:rFonts w:ascii="Arial" w:hAnsi="Arial" w:cs="Arial"/>
          <w:sz w:val="20"/>
          <w:szCs w:val="20"/>
        </w:rPr>
        <w:t xml:space="preserve">ocietal </w:t>
      </w:r>
      <w:r w:rsidR="006F24B0">
        <w:rPr>
          <w:rFonts w:ascii="Arial" w:hAnsi="Arial" w:cs="Arial"/>
          <w:sz w:val="20"/>
          <w:szCs w:val="20"/>
        </w:rPr>
        <w:t>o</w:t>
      </w:r>
      <w:r w:rsidRPr="00A45E91">
        <w:rPr>
          <w:rFonts w:ascii="Arial" w:hAnsi="Arial" w:cs="Arial"/>
          <w:sz w:val="20"/>
          <w:szCs w:val="20"/>
        </w:rPr>
        <w:t xml:space="preserve">bjectification on </w:t>
      </w:r>
      <w:r w:rsidR="006F24B0">
        <w:rPr>
          <w:rFonts w:ascii="Arial" w:hAnsi="Arial" w:cs="Arial"/>
          <w:sz w:val="20"/>
          <w:szCs w:val="20"/>
        </w:rPr>
        <w:t>c</w:t>
      </w:r>
      <w:r w:rsidRPr="00A45E91">
        <w:rPr>
          <w:rFonts w:ascii="Arial" w:hAnsi="Arial" w:cs="Arial"/>
          <w:sz w:val="20"/>
          <w:szCs w:val="20"/>
        </w:rPr>
        <w:t xml:space="preserve">ollegiate </w:t>
      </w:r>
      <w:r w:rsidR="006F24B0">
        <w:rPr>
          <w:rFonts w:ascii="Arial" w:hAnsi="Arial" w:cs="Arial"/>
          <w:sz w:val="20"/>
          <w:szCs w:val="20"/>
        </w:rPr>
        <w:t>f</w:t>
      </w:r>
      <w:r w:rsidRPr="00A45E91">
        <w:rPr>
          <w:rFonts w:ascii="Arial" w:hAnsi="Arial" w:cs="Arial"/>
          <w:sz w:val="20"/>
          <w:szCs w:val="20"/>
        </w:rPr>
        <w:t xml:space="preserve">emale </w:t>
      </w:r>
      <w:r w:rsidR="006F24B0">
        <w:rPr>
          <w:rFonts w:ascii="Arial" w:hAnsi="Arial" w:cs="Arial"/>
          <w:sz w:val="20"/>
          <w:szCs w:val="20"/>
        </w:rPr>
        <w:t>a</w:t>
      </w:r>
      <w:r w:rsidRPr="00A45E91">
        <w:rPr>
          <w:rFonts w:ascii="Arial" w:hAnsi="Arial" w:cs="Arial"/>
          <w:sz w:val="20"/>
          <w:szCs w:val="20"/>
        </w:rPr>
        <w:t xml:space="preserve">thletes’ </w:t>
      </w:r>
      <w:r w:rsidR="006F24B0">
        <w:rPr>
          <w:rFonts w:ascii="Arial" w:hAnsi="Arial" w:cs="Arial"/>
          <w:sz w:val="20"/>
          <w:szCs w:val="20"/>
        </w:rPr>
        <w:t>s</w:t>
      </w:r>
      <w:r w:rsidRPr="00A45E91">
        <w:rPr>
          <w:rFonts w:ascii="Arial" w:hAnsi="Arial" w:cs="Arial"/>
          <w:sz w:val="20"/>
          <w:szCs w:val="20"/>
        </w:rPr>
        <w:t>elf-</w:t>
      </w:r>
      <w:r w:rsidR="006F24B0">
        <w:rPr>
          <w:rFonts w:ascii="Arial" w:hAnsi="Arial" w:cs="Arial"/>
          <w:sz w:val="20"/>
          <w:szCs w:val="20"/>
        </w:rPr>
        <w:t>o</w:t>
      </w:r>
      <w:r w:rsidRPr="00A45E91">
        <w:rPr>
          <w:rFonts w:ascii="Arial" w:hAnsi="Arial" w:cs="Arial"/>
          <w:sz w:val="20"/>
          <w:szCs w:val="20"/>
        </w:rPr>
        <w:t>bjectification.” Poster Presentation. American College Health Association, National Conference, May 2015: Orlando, FL.</w:t>
      </w:r>
    </w:p>
    <w:p w14:paraId="6BBB1B89" w14:textId="7DBEC9BC" w:rsidR="00A45E91" w:rsidRPr="00A45E91" w:rsidRDefault="00971E35" w:rsidP="00E70F0C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A45E91">
        <w:rPr>
          <w:rFonts w:ascii="Arial" w:hAnsi="Arial" w:cs="Arial"/>
          <w:b/>
          <w:sz w:val="20"/>
          <w:szCs w:val="20"/>
        </w:rPr>
        <w:t>Varnes JR.</w:t>
      </w:r>
      <w:r w:rsidRPr="00A45E91">
        <w:rPr>
          <w:rFonts w:ascii="Arial" w:hAnsi="Arial" w:cs="Arial"/>
          <w:sz w:val="20"/>
          <w:szCs w:val="20"/>
        </w:rPr>
        <w:t xml:space="preserve">, &amp; Barry AE. “Is </w:t>
      </w:r>
      <w:r w:rsidR="006F24B0">
        <w:rPr>
          <w:rFonts w:ascii="Arial" w:hAnsi="Arial" w:cs="Arial"/>
          <w:sz w:val="20"/>
          <w:szCs w:val="20"/>
        </w:rPr>
        <w:t>t</w:t>
      </w:r>
      <w:r w:rsidRPr="00A45E91">
        <w:rPr>
          <w:rFonts w:ascii="Arial" w:hAnsi="Arial" w:cs="Arial"/>
          <w:sz w:val="20"/>
          <w:szCs w:val="20"/>
        </w:rPr>
        <w:t xml:space="preserve">here </w:t>
      </w:r>
      <w:r w:rsidR="006F24B0">
        <w:rPr>
          <w:rFonts w:ascii="Arial" w:hAnsi="Arial" w:cs="Arial"/>
          <w:sz w:val="20"/>
          <w:szCs w:val="20"/>
        </w:rPr>
        <w:t>e</w:t>
      </w:r>
      <w:r w:rsidRPr="00A45E91">
        <w:rPr>
          <w:rFonts w:ascii="Arial" w:hAnsi="Arial" w:cs="Arial"/>
          <w:sz w:val="20"/>
          <w:szCs w:val="20"/>
        </w:rPr>
        <w:t xml:space="preserve">vidence for a Red Zone? Using Jeanne Clery </w:t>
      </w:r>
      <w:r w:rsidR="006F24B0">
        <w:rPr>
          <w:rFonts w:ascii="Arial" w:hAnsi="Arial" w:cs="Arial"/>
          <w:sz w:val="20"/>
          <w:szCs w:val="20"/>
        </w:rPr>
        <w:t>d</w:t>
      </w:r>
      <w:r w:rsidRPr="00A45E91">
        <w:rPr>
          <w:rFonts w:ascii="Arial" w:hAnsi="Arial" w:cs="Arial"/>
          <w:sz w:val="20"/>
          <w:szCs w:val="20"/>
        </w:rPr>
        <w:t xml:space="preserve">isclosure </w:t>
      </w:r>
      <w:r w:rsidR="006F24B0">
        <w:rPr>
          <w:rFonts w:ascii="Arial" w:hAnsi="Arial" w:cs="Arial"/>
          <w:sz w:val="20"/>
          <w:szCs w:val="20"/>
        </w:rPr>
        <w:t>d</w:t>
      </w:r>
      <w:r w:rsidRPr="00A45E91">
        <w:rPr>
          <w:rFonts w:ascii="Arial" w:hAnsi="Arial" w:cs="Arial"/>
          <w:sz w:val="20"/>
          <w:szCs w:val="20"/>
        </w:rPr>
        <w:t xml:space="preserve">ata to </w:t>
      </w:r>
      <w:r w:rsidR="006F24B0">
        <w:rPr>
          <w:rFonts w:ascii="Arial" w:hAnsi="Arial" w:cs="Arial"/>
          <w:sz w:val="20"/>
          <w:szCs w:val="20"/>
        </w:rPr>
        <w:t>e</w:t>
      </w:r>
      <w:r w:rsidRPr="00A45E91">
        <w:rPr>
          <w:rFonts w:ascii="Arial" w:hAnsi="Arial" w:cs="Arial"/>
          <w:sz w:val="20"/>
          <w:szCs w:val="20"/>
        </w:rPr>
        <w:t xml:space="preserve">xamine </w:t>
      </w:r>
      <w:r w:rsidR="006F24B0">
        <w:rPr>
          <w:rFonts w:ascii="Arial" w:hAnsi="Arial" w:cs="Arial"/>
          <w:sz w:val="20"/>
          <w:szCs w:val="20"/>
        </w:rPr>
        <w:t>p</w:t>
      </w:r>
      <w:r w:rsidRPr="00A45E91">
        <w:rPr>
          <w:rFonts w:ascii="Arial" w:hAnsi="Arial" w:cs="Arial"/>
          <w:sz w:val="20"/>
          <w:szCs w:val="20"/>
        </w:rPr>
        <w:t xml:space="preserve">revalence of </w:t>
      </w:r>
      <w:r w:rsidR="006F24B0">
        <w:rPr>
          <w:rFonts w:ascii="Arial" w:hAnsi="Arial" w:cs="Arial"/>
          <w:sz w:val="20"/>
          <w:szCs w:val="20"/>
        </w:rPr>
        <w:t>s</w:t>
      </w:r>
      <w:r w:rsidRPr="00A45E91">
        <w:rPr>
          <w:rFonts w:ascii="Arial" w:hAnsi="Arial" w:cs="Arial"/>
          <w:sz w:val="20"/>
          <w:szCs w:val="20"/>
        </w:rPr>
        <w:t xml:space="preserve">exual </w:t>
      </w:r>
      <w:r w:rsidR="006F24B0">
        <w:rPr>
          <w:rFonts w:ascii="Arial" w:hAnsi="Arial" w:cs="Arial"/>
          <w:sz w:val="20"/>
          <w:szCs w:val="20"/>
        </w:rPr>
        <w:t>a</w:t>
      </w:r>
      <w:r w:rsidRPr="00A45E91">
        <w:rPr>
          <w:rFonts w:ascii="Arial" w:hAnsi="Arial" w:cs="Arial"/>
          <w:sz w:val="20"/>
          <w:szCs w:val="20"/>
        </w:rPr>
        <w:t>ssault between 2007-2013.” Poster Presentation. American College Health Association, National Conference, May 2015: Orlando, FL.</w:t>
      </w:r>
    </w:p>
    <w:p w14:paraId="041C4657" w14:textId="427FDB04" w:rsidR="00A45E91" w:rsidRPr="00A45E91" w:rsidRDefault="00971E35" w:rsidP="00E70F0C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A45E91">
        <w:rPr>
          <w:rFonts w:ascii="Arial" w:hAnsi="Arial" w:cs="Arial"/>
          <w:b/>
          <w:sz w:val="20"/>
          <w:szCs w:val="20"/>
        </w:rPr>
        <w:t>Varnes JR</w:t>
      </w:r>
      <w:r w:rsidRPr="00A45E91">
        <w:rPr>
          <w:rFonts w:ascii="Arial" w:hAnsi="Arial" w:cs="Arial"/>
          <w:sz w:val="20"/>
          <w:szCs w:val="20"/>
        </w:rPr>
        <w:t xml:space="preserve">, Lawrence RJ, &amp; </w:t>
      </w:r>
      <w:r w:rsidR="00E37510" w:rsidRPr="00A45E91">
        <w:rPr>
          <w:rFonts w:ascii="Arial" w:hAnsi="Arial" w:cs="Arial"/>
          <w:sz w:val="20"/>
          <w:szCs w:val="20"/>
        </w:rPr>
        <w:t>*</w:t>
      </w:r>
      <w:r w:rsidRPr="00A45E91">
        <w:rPr>
          <w:rFonts w:ascii="Arial" w:hAnsi="Arial" w:cs="Arial"/>
          <w:sz w:val="20"/>
          <w:szCs w:val="20"/>
        </w:rPr>
        <w:t>Deatherage</w:t>
      </w:r>
      <w:r w:rsidR="0046566F">
        <w:rPr>
          <w:rFonts w:ascii="Arial" w:hAnsi="Arial" w:cs="Arial"/>
          <w:sz w:val="20"/>
          <w:szCs w:val="20"/>
        </w:rPr>
        <w:t xml:space="preserve"> </w:t>
      </w:r>
      <w:r w:rsidRPr="00A45E91">
        <w:rPr>
          <w:rFonts w:ascii="Arial" w:hAnsi="Arial" w:cs="Arial"/>
          <w:sz w:val="20"/>
          <w:szCs w:val="20"/>
        </w:rPr>
        <w:t xml:space="preserve">SD. “College </w:t>
      </w:r>
      <w:r w:rsidR="006F24B0">
        <w:rPr>
          <w:rFonts w:ascii="Arial" w:hAnsi="Arial" w:cs="Arial"/>
          <w:sz w:val="20"/>
          <w:szCs w:val="20"/>
        </w:rPr>
        <w:t>s</w:t>
      </w:r>
      <w:r w:rsidRPr="00A45E91">
        <w:rPr>
          <w:rFonts w:ascii="Arial" w:hAnsi="Arial" w:cs="Arial"/>
          <w:sz w:val="20"/>
          <w:szCs w:val="20"/>
        </w:rPr>
        <w:t xml:space="preserve">tudent </w:t>
      </w:r>
      <w:r w:rsidR="006F24B0">
        <w:rPr>
          <w:rFonts w:ascii="Arial" w:hAnsi="Arial" w:cs="Arial"/>
          <w:sz w:val="20"/>
          <w:szCs w:val="20"/>
        </w:rPr>
        <w:t>p</w:t>
      </w:r>
      <w:r w:rsidRPr="00A45E91">
        <w:rPr>
          <w:rFonts w:ascii="Arial" w:hAnsi="Arial" w:cs="Arial"/>
          <w:sz w:val="20"/>
          <w:szCs w:val="20"/>
        </w:rPr>
        <w:t xml:space="preserve">erceptions of </w:t>
      </w:r>
      <w:r w:rsidR="006F24B0">
        <w:rPr>
          <w:rFonts w:ascii="Arial" w:hAnsi="Arial" w:cs="Arial"/>
          <w:sz w:val="20"/>
          <w:szCs w:val="20"/>
        </w:rPr>
        <w:t>s</w:t>
      </w:r>
      <w:r w:rsidRPr="00A45E91">
        <w:rPr>
          <w:rFonts w:ascii="Arial" w:hAnsi="Arial" w:cs="Arial"/>
          <w:sz w:val="20"/>
          <w:szCs w:val="20"/>
        </w:rPr>
        <w:t xml:space="preserve">exual </w:t>
      </w:r>
      <w:r w:rsidR="006F24B0">
        <w:rPr>
          <w:rFonts w:ascii="Arial" w:hAnsi="Arial" w:cs="Arial"/>
          <w:sz w:val="20"/>
          <w:szCs w:val="20"/>
        </w:rPr>
        <w:t>v</w:t>
      </w:r>
      <w:r w:rsidRPr="00A45E91">
        <w:rPr>
          <w:rFonts w:ascii="Arial" w:hAnsi="Arial" w:cs="Arial"/>
          <w:sz w:val="20"/>
          <w:szCs w:val="20"/>
        </w:rPr>
        <w:t xml:space="preserve">iolence: A </w:t>
      </w:r>
      <w:r w:rsidR="006F24B0">
        <w:rPr>
          <w:rFonts w:ascii="Arial" w:hAnsi="Arial" w:cs="Arial"/>
          <w:sz w:val="20"/>
          <w:szCs w:val="20"/>
        </w:rPr>
        <w:t>q</w:t>
      </w:r>
      <w:r w:rsidRPr="00A45E91">
        <w:rPr>
          <w:rFonts w:ascii="Arial" w:hAnsi="Arial" w:cs="Arial"/>
          <w:sz w:val="20"/>
          <w:szCs w:val="20"/>
        </w:rPr>
        <w:t xml:space="preserve">ualitative </w:t>
      </w:r>
      <w:r w:rsidR="006F24B0">
        <w:rPr>
          <w:rFonts w:ascii="Arial" w:hAnsi="Arial" w:cs="Arial"/>
          <w:sz w:val="20"/>
          <w:szCs w:val="20"/>
        </w:rPr>
        <w:t>c</w:t>
      </w:r>
      <w:r w:rsidRPr="00A45E91">
        <w:rPr>
          <w:rFonts w:ascii="Arial" w:hAnsi="Arial" w:cs="Arial"/>
          <w:sz w:val="20"/>
          <w:szCs w:val="20"/>
        </w:rPr>
        <w:t xml:space="preserve">ampus </w:t>
      </w:r>
      <w:r w:rsidR="006F24B0">
        <w:rPr>
          <w:rFonts w:ascii="Arial" w:hAnsi="Arial" w:cs="Arial"/>
          <w:sz w:val="20"/>
          <w:szCs w:val="20"/>
        </w:rPr>
        <w:t>c</w:t>
      </w:r>
      <w:r w:rsidRPr="00A45E91">
        <w:rPr>
          <w:rFonts w:ascii="Arial" w:hAnsi="Arial" w:cs="Arial"/>
          <w:sz w:val="20"/>
          <w:szCs w:val="20"/>
        </w:rPr>
        <w:t xml:space="preserve">limate </w:t>
      </w:r>
      <w:r w:rsidR="006F24B0">
        <w:rPr>
          <w:rFonts w:ascii="Arial" w:hAnsi="Arial" w:cs="Arial"/>
          <w:sz w:val="20"/>
          <w:szCs w:val="20"/>
        </w:rPr>
        <w:t>a</w:t>
      </w:r>
      <w:r w:rsidRPr="00A45E91">
        <w:rPr>
          <w:rFonts w:ascii="Arial" w:hAnsi="Arial" w:cs="Arial"/>
          <w:sz w:val="20"/>
          <w:szCs w:val="20"/>
        </w:rPr>
        <w:t>ssessment.” Poster Presentation. American College Health Association, National Conference, May 2015: Orlando, FL.</w:t>
      </w:r>
    </w:p>
    <w:p w14:paraId="4BC33CEA" w14:textId="68D62AC1" w:rsidR="008E4C0C" w:rsidRPr="008E4C0C" w:rsidRDefault="00E37510" w:rsidP="00E70F0C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A45E91">
        <w:rPr>
          <w:rFonts w:ascii="Arial" w:hAnsi="Arial" w:cs="Arial"/>
          <w:sz w:val="20"/>
          <w:szCs w:val="20"/>
        </w:rPr>
        <w:t>*</w:t>
      </w:r>
      <w:r w:rsidR="008E4C0C">
        <w:rPr>
          <w:rFonts w:ascii="Arial" w:hAnsi="Arial" w:cs="Arial"/>
          <w:sz w:val="20"/>
          <w:szCs w:val="20"/>
        </w:rPr>
        <w:t>*</w:t>
      </w:r>
      <w:r w:rsidR="00F7354F" w:rsidRPr="00A45E91">
        <w:rPr>
          <w:rFonts w:ascii="Arial" w:hAnsi="Arial" w:cs="Arial"/>
          <w:sz w:val="20"/>
          <w:szCs w:val="20"/>
        </w:rPr>
        <w:t>Napolitano S,</w:t>
      </w:r>
      <w:r w:rsidR="00111DB5" w:rsidRPr="00A45E91">
        <w:rPr>
          <w:rFonts w:ascii="Arial" w:hAnsi="Arial" w:cs="Arial"/>
          <w:sz w:val="20"/>
          <w:szCs w:val="20"/>
        </w:rPr>
        <w:t xml:space="preserve"> </w:t>
      </w:r>
      <w:r w:rsidR="00F7354F" w:rsidRPr="00A45E91">
        <w:rPr>
          <w:rFonts w:ascii="Arial" w:hAnsi="Arial" w:cs="Arial"/>
          <w:b/>
          <w:sz w:val="20"/>
          <w:szCs w:val="20"/>
        </w:rPr>
        <w:t>Varnes JR</w:t>
      </w:r>
      <w:r w:rsidR="00F7354F" w:rsidRPr="00A45E91">
        <w:rPr>
          <w:rFonts w:ascii="Arial" w:hAnsi="Arial" w:cs="Arial"/>
          <w:sz w:val="20"/>
          <w:szCs w:val="20"/>
        </w:rPr>
        <w:t xml:space="preserve">, &amp; </w:t>
      </w:r>
      <w:r w:rsidR="00111DB5" w:rsidRPr="00A45E91">
        <w:rPr>
          <w:rFonts w:ascii="Arial" w:hAnsi="Arial" w:cs="Arial"/>
          <w:sz w:val="20"/>
          <w:szCs w:val="20"/>
        </w:rPr>
        <w:t xml:space="preserve">Moses H. “College </w:t>
      </w:r>
      <w:proofErr w:type="gramStart"/>
      <w:r w:rsidR="006F24B0">
        <w:rPr>
          <w:rFonts w:ascii="Arial" w:hAnsi="Arial" w:cs="Arial"/>
          <w:sz w:val="20"/>
          <w:szCs w:val="20"/>
        </w:rPr>
        <w:t>s</w:t>
      </w:r>
      <w:r w:rsidR="00111DB5" w:rsidRPr="00A45E91">
        <w:rPr>
          <w:rFonts w:ascii="Arial" w:hAnsi="Arial" w:cs="Arial"/>
          <w:sz w:val="20"/>
          <w:szCs w:val="20"/>
        </w:rPr>
        <w:t>tudents</w:t>
      </w:r>
      <w:proofErr w:type="gramEnd"/>
      <w:r w:rsidR="00111DB5" w:rsidRPr="00A45E91">
        <w:rPr>
          <w:rFonts w:ascii="Arial" w:hAnsi="Arial" w:cs="Arial"/>
          <w:sz w:val="20"/>
          <w:szCs w:val="20"/>
        </w:rPr>
        <w:t xml:space="preserve"> </w:t>
      </w:r>
      <w:r w:rsidR="006F24B0">
        <w:rPr>
          <w:rFonts w:ascii="Arial" w:hAnsi="Arial" w:cs="Arial"/>
          <w:sz w:val="20"/>
          <w:szCs w:val="20"/>
        </w:rPr>
        <w:t>p</w:t>
      </w:r>
      <w:r w:rsidR="00111DB5" w:rsidRPr="00A45E91">
        <w:rPr>
          <w:rFonts w:ascii="Arial" w:hAnsi="Arial" w:cs="Arial"/>
          <w:sz w:val="20"/>
          <w:szCs w:val="20"/>
        </w:rPr>
        <w:t xml:space="preserve">erceptions of </w:t>
      </w:r>
      <w:r w:rsidR="006F24B0">
        <w:rPr>
          <w:rFonts w:ascii="Arial" w:hAnsi="Arial" w:cs="Arial"/>
          <w:sz w:val="20"/>
          <w:szCs w:val="20"/>
        </w:rPr>
        <w:t>p</w:t>
      </w:r>
      <w:r w:rsidR="00111DB5" w:rsidRPr="00A45E91">
        <w:rPr>
          <w:rFonts w:ascii="Arial" w:hAnsi="Arial" w:cs="Arial"/>
          <w:sz w:val="20"/>
          <w:szCs w:val="20"/>
        </w:rPr>
        <w:t xml:space="preserve">ersonal </w:t>
      </w:r>
      <w:r w:rsidR="006F24B0">
        <w:rPr>
          <w:rFonts w:ascii="Arial" w:hAnsi="Arial" w:cs="Arial"/>
          <w:sz w:val="20"/>
          <w:szCs w:val="20"/>
        </w:rPr>
        <w:t>s</w:t>
      </w:r>
      <w:r w:rsidR="00111DB5" w:rsidRPr="00A45E91">
        <w:rPr>
          <w:rFonts w:ascii="Arial" w:hAnsi="Arial" w:cs="Arial"/>
          <w:sz w:val="20"/>
          <w:szCs w:val="20"/>
        </w:rPr>
        <w:t xml:space="preserve">afety on </w:t>
      </w:r>
      <w:r w:rsidR="006F24B0">
        <w:rPr>
          <w:rFonts w:ascii="Arial" w:hAnsi="Arial" w:cs="Arial"/>
          <w:sz w:val="20"/>
          <w:szCs w:val="20"/>
        </w:rPr>
        <w:t>c</w:t>
      </w:r>
      <w:r w:rsidR="00111DB5" w:rsidRPr="00A45E91">
        <w:rPr>
          <w:rFonts w:ascii="Arial" w:hAnsi="Arial" w:cs="Arial"/>
          <w:sz w:val="20"/>
          <w:szCs w:val="20"/>
        </w:rPr>
        <w:t>ampus.” Poster Presentation. American School Health Association/Eta Sigma Gamma, Na</w:t>
      </w:r>
      <w:r w:rsidR="00B318AA" w:rsidRPr="00A45E91">
        <w:rPr>
          <w:rFonts w:ascii="Arial" w:hAnsi="Arial" w:cs="Arial"/>
          <w:sz w:val="20"/>
          <w:szCs w:val="20"/>
        </w:rPr>
        <w:t>tional Conference, October 2013</w:t>
      </w:r>
      <w:r w:rsidR="00A42307" w:rsidRPr="00A45E91">
        <w:rPr>
          <w:rFonts w:ascii="Arial" w:hAnsi="Arial" w:cs="Arial"/>
          <w:sz w:val="20"/>
          <w:szCs w:val="20"/>
        </w:rPr>
        <w:t>: Myrtle Beach, SC</w:t>
      </w:r>
      <w:r w:rsidR="00111DB5" w:rsidRPr="00A45E91">
        <w:rPr>
          <w:rFonts w:ascii="Arial" w:hAnsi="Arial" w:cs="Arial"/>
          <w:sz w:val="20"/>
          <w:szCs w:val="20"/>
        </w:rPr>
        <w:t>.</w:t>
      </w:r>
    </w:p>
    <w:p w14:paraId="7C015356" w14:textId="232CE7FF" w:rsidR="008E4C0C" w:rsidRPr="008E4C0C" w:rsidRDefault="00CF4597" w:rsidP="00E70F0C">
      <w:pPr>
        <w:pStyle w:val="ListParagraph"/>
        <w:numPr>
          <w:ilvl w:val="0"/>
          <w:numId w:val="18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8E4C0C">
        <w:rPr>
          <w:rFonts w:ascii="Arial" w:hAnsi="Arial" w:cs="Arial"/>
          <w:b/>
          <w:sz w:val="20"/>
          <w:szCs w:val="20"/>
        </w:rPr>
        <w:lastRenderedPageBreak/>
        <w:t>Varnes JR</w:t>
      </w:r>
      <w:r w:rsidRPr="008E4C0C">
        <w:rPr>
          <w:rFonts w:ascii="Arial" w:hAnsi="Arial" w:cs="Arial"/>
          <w:sz w:val="20"/>
          <w:szCs w:val="20"/>
        </w:rPr>
        <w:t xml:space="preserve">, Chaney D, Varnes JW, Emmeree J, </w:t>
      </w:r>
      <w:r w:rsidR="001C0F11" w:rsidRPr="008E4C0C">
        <w:rPr>
          <w:rFonts w:ascii="Arial" w:hAnsi="Arial" w:cs="Arial"/>
          <w:sz w:val="20"/>
          <w:szCs w:val="20"/>
        </w:rPr>
        <w:t xml:space="preserve">&amp; </w:t>
      </w:r>
      <w:r w:rsidRPr="008E4C0C">
        <w:rPr>
          <w:rFonts w:ascii="Arial" w:hAnsi="Arial" w:cs="Arial"/>
          <w:sz w:val="20"/>
          <w:szCs w:val="20"/>
        </w:rPr>
        <w:t xml:space="preserve">Haberman S. “Tobacco </w:t>
      </w:r>
      <w:r w:rsidR="006F24B0">
        <w:rPr>
          <w:rFonts w:ascii="Arial" w:hAnsi="Arial" w:cs="Arial"/>
          <w:sz w:val="20"/>
          <w:szCs w:val="20"/>
        </w:rPr>
        <w:t>u</w:t>
      </w:r>
      <w:r w:rsidRPr="008E4C0C">
        <w:rPr>
          <w:rFonts w:ascii="Arial" w:hAnsi="Arial" w:cs="Arial"/>
          <w:sz w:val="20"/>
          <w:szCs w:val="20"/>
        </w:rPr>
        <w:t xml:space="preserve">se </w:t>
      </w:r>
      <w:r w:rsidR="006F24B0">
        <w:rPr>
          <w:rFonts w:ascii="Arial" w:hAnsi="Arial" w:cs="Arial"/>
          <w:sz w:val="20"/>
          <w:szCs w:val="20"/>
        </w:rPr>
        <w:t>p</w:t>
      </w:r>
      <w:r w:rsidRPr="008E4C0C">
        <w:rPr>
          <w:rFonts w:ascii="Arial" w:hAnsi="Arial" w:cs="Arial"/>
          <w:sz w:val="20"/>
          <w:szCs w:val="20"/>
        </w:rPr>
        <w:t xml:space="preserve">revalence </w:t>
      </w:r>
      <w:r w:rsidR="006F24B0">
        <w:rPr>
          <w:rFonts w:ascii="Arial" w:hAnsi="Arial" w:cs="Arial"/>
          <w:sz w:val="20"/>
          <w:szCs w:val="20"/>
        </w:rPr>
        <w:t>a</w:t>
      </w:r>
      <w:r w:rsidRPr="008E4C0C">
        <w:rPr>
          <w:rFonts w:ascii="Arial" w:hAnsi="Arial" w:cs="Arial"/>
          <w:sz w:val="20"/>
          <w:szCs w:val="20"/>
        </w:rPr>
        <w:t xml:space="preserve">mong </w:t>
      </w:r>
      <w:r w:rsidR="006F24B0">
        <w:rPr>
          <w:rFonts w:ascii="Arial" w:hAnsi="Arial" w:cs="Arial"/>
          <w:sz w:val="20"/>
          <w:szCs w:val="20"/>
        </w:rPr>
        <w:t>u</w:t>
      </w:r>
      <w:r w:rsidRPr="008E4C0C">
        <w:rPr>
          <w:rFonts w:ascii="Arial" w:hAnsi="Arial" w:cs="Arial"/>
          <w:sz w:val="20"/>
          <w:szCs w:val="20"/>
        </w:rPr>
        <w:t xml:space="preserve">niversity </w:t>
      </w:r>
      <w:r w:rsidR="006F24B0">
        <w:rPr>
          <w:rFonts w:ascii="Arial" w:hAnsi="Arial" w:cs="Arial"/>
          <w:sz w:val="20"/>
          <w:szCs w:val="20"/>
        </w:rPr>
        <w:t>f</w:t>
      </w:r>
      <w:r w:rsidRPr="008E4C0C">
        <w:rPr>
          <w:rFonts w:ascii="Arial" w:hAnsi="Arial" w:cs="Arial"/>
          <w:sz w:val="20"/>
          <w:szCs w:val="20"/>
        </w:rPr>
        <w:t xml:space="preserve">aculty, </w:t>
      </w:r>
      <w:r w:rsidR="006F24B0">
        <w:rPr>
          <w:rFonts w:ascii="Arial" w:hAnsi="Arial" w:cs="Arial"/>
          <w:sz w:val="20"/>
          <w:szCs w:val="20"/>
        </w:rPr>
        <w:t>st</w:t>
      </w:r>
      <w:r w:rsidRPr="008E4C0C">
        <w:rPr>
          <w:rFonts w:ascii="Arial" w:hAnsi="Arial" w:cs="Arial"/>
          <w:sz w:val="20"/>
          <w:szCs w:val="20"/>
        </w:rPr>
        <w:t xml:space="preserve">aff, and </w:t>
      </w:r>
      <w:r w:rsidR="006F24B0">
        <w:rPr>
          <w:rFonts w:ascii="Arial" w:hAnsi="Arial" w:cs="Arial"/>
          <w:sz w:val="20"/>
          <w:szCs w:val="20"/>
        </w:rPr>
        <w:t>s</w:t>
      </w:r>
      <w:r w:rsidRPr="008E4C0C">
        <w:rPr>
          <w:rFonts w:ascii="Arial" w:hAnsi="Arial" w:cs="Arial"/>
          <w:sz w:val="20"/>
          <w:szCs w:val="20"/>
        </w:rPr>
        <w:t xml:space="preserve">tudents.” Poster Presentation. </w:t>
      </w:r>
      <w:r w:rsidR="00F85431" w:rsidRPr="008E4C0C">
        <w:rPr>
          <w:rFonts w:ascii="Arial" w:hAnsi="Arial" w:cs="Arial"/>
          <w:sz w:val="20"/>
          <w:szCs w:val="20"/>
        </w:rPr>
        <w:t>American Association for Heal</w:t>
      </w:r>
      <w:r w:rsidRPr="008E4C0C">
        <w:rPr>
          <w:rFonts w:ascii="Arial" w:hAnsi="Arial" w:cs="Arial"/>
          <w:sz w:val="20"/>
          <w:szCs w:val="20"/>
        </w:rPr>
        <w:t>th Education, National Co</w:t>
      </w:r>
      <w:r w:rsidR="00672350" w:rsidRPr="008E4C0C">
        <w:rPr>
          <w:rFonts w:ascii="Arial" w:hAnsi="Arial" w:cs="Arial"/>
          <w:sz w:val="20"/>
          <w:szCs w:val="20"/>
        </w:rPr>
        <w:t>nference</w:t>
      </w:r>
      <w:r w:rsidR="00E4739F" w:rsidRPr="008E4C0C">
        <w:rPr>
          <w:rFonts w:ascii="Arial" w:hAnsi="Arial" w:cs="Arial"/>
          <w:sz w:val="20"/>
          <w:szCs w:val="20"/>
        </w:rPr>
        <w:t>,</w:t>
      </w:r>
      <w:r w:rsidR="00672350" w:rsidRPr="008E4C0C">
        <w:rPr>
          <w:rFonts w:ascii="Arial" w:hAnsi="Arial" w:cs="Arial"/>
          <w:sz w:val="20"/>
          <w:szCs w:val="20"/>
        </w:rPr>
        <w:t xml:space="preserve"> March 2012</w:t>
      </w:r>
      <w:r w:rsidR="00A42307" w:rsidRPr="008E4C0C">
        <w:rPr>
          <w:rFonts w:ascii="Arial" w:hAnsi="Arial" w:cs="Arial"/>
          <w:sz w:val="20"/>
          <w:szCs w:val="20"/>
        </w:rPr>
        <w:t>: Boston, MA</w:t>
      </w:r>
      <w:r w:rsidR="00672350" w:rsidRPr="008E4C0C">
        <w:rPr>
          <w:rFonts w:ascii="Arial" w:hAnsi="Arial" w:cs="Arial"/>
          <w:sz w:val="20"/>
          <w:szCs w:val="20"/>
        </w:rPr>
        <w:t>.</w:t>
      </w:r>
    </w:p>
    <w:bookmarkEnd w:id="1"/>
    <w:p w14:paraId="0FA827D1" w14:textId="3D670138" w:rsidR="008E4C0C" w:rsidRDefault="008E4C0C" w:rsidP="008E4C0C">
      <w:pPr>
        <w:autoSpaceDE w:val="0"/>
        <w:autoSpaceDN w:val="0"/>
        <w:rPr>
          <w:rFonts w:ascii="Arial" w:eastAsia="Calibri" w:hAnsi="Arial" w:cs="Arial"/>
          <w:color w:val="000000"/>
          <w:sz w:val="20"/>
          <w:szCs w:val="20"/>
        </w:rPr>
      </w:pPr>
    </w:p>
    <w:p w14:paraId="33A694AA" w14:textId="68E4671B" w:rsidR="002D7FCB" w:rsidRPr="002D7FCB" w:rsidRDefault="002D7FCB" w:rsidP="008E4C0C">
      <w:pPr>
        <w:autoSpaceDE w:val="0"/>
        <w:autoSpaceDN w:val="0"/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</w:pPr>
      <w:r w:rsidRPr="002D7FCB">
        <w:rPr>
          <w:rFonts w:ascii="Arial" w:eastAsia="Calibri" w:hAnsi="Arial" w:cs="Arial"/>
          <w:b/>
          <w:bCs/>
          <w:i/>
          <w:iCs/>
          <w:color w:val="000000"/>
          <w:sz w:val="22"/>
          <w:szCs w:val="22"/>
        </w:rPr>
        <w:t>State and Local</w:t>
      </w:r>
    </w:p>
    <w:p w14:paraId="492AA502" w14:textId="3B524960" w:rsidR="002D7FCB" w:rsidRDefault="002D7FCB" w:rsidP="00E70F0C">
      <w:pPr>
        <w:pStyle w:val="ListParagraph"/>
        <w:numPr>
          <w:ilvl w:val="0"/>
          <w:numId w:val="22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**Knight L, Pomeranz J,</w:t>
      </w:r>
      <w:r w:rsidR="00456EC4">
        <w:rPr>
          <w:rFonts w:ascii="Arial" w:eastAsia="Calibri" w:hAnsi="Arial" w:cs="Arial"/>
          <w:color w:val="000000"/>
          <w:sz w:val="20"/>
          <w:szCs w:val="20"/>
        </w:rPr>
        <w:t xml:space="preserve"> &amp;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46566F">
        <w:rPr>
          <w:rFonts w:ascii="Arial" w:eastAsia="Calibri" w:hAnsi="Arial" w:cs="Arial"/>
          <w:b/>
          <w:bCs/>
          <w:color w:val="000000"/>
          <w:sz w:val="20"/>
          <w:szCs w:val="20"/>
        </w:rPr>
        <w:t>Varnes JR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. “Sports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t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raining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c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urriculum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d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evelopment for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i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nclusive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p</w:t>
      </w:r>
      <w:r>
        <w:rPr>
          <w:rFonts w:ascii="Arial" w:eastAsia="Calibri" w:hAnsi="Arial" w:cs="Arial"/>
          <w:color w:val="000000"/>
          <w:sz w:val="20"/>
          <w:szCs w:val="20"/>
        </w:rPr>
        <w:t>opulations.” Poster Presentation. Public Health and Health Professions Research Day. University of Florida, April 2019; Gainesville, FL.</w:t>
      </w:r>
    </w:p>
    <w:p w14:paraId="6B6CAC42" w14:textId="3763A8CC" w:rsidR="002D7FCB" w:rsidRDefault="002D7FCB" w:rsidP="00E70F0C">
      <w:pPr>
        <w:pStyle w:val="ListParagraph"/>
        <w:numPr>
          <w:ilvl w:val="0"/>
          <w:numId w:val="22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C75626">
        <w:rPr>
          <w:rFonts w:ascii="Arial" w:eastAsia="Calibri" w:hAnsi="Arial" w:cs="Arial"/>
          <w:color w:val="000000"/>
          <w:sz w:val="20"/>
          <w:szCs w:val="20"/>
        </w:rPr>
        <w:t>*</w:t>
      </w:r>
      <w:r>
        <w:rPr>
          <w:rFonts w:ascii="Arial" w:eastAsia="Calibri" w:hAnsi="Arial" w:cs="Arial"/>
          <w:color w:val="000000"/>
          <w:sz w:val="20"/>
          <w:szCs w:val="20"/>
        </w:rPr>
        <w:t>*D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>orn DR, *James</w:t>
      </w:r>
      <w:r w:rsidR="0046566F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TG, &amp; </w:t>
      </w:r>
      <w:r w:rsidRPr="00C75626">
        <w:rPr>
          <w:rFonts w:ascii="Arial" w:eastAsia="Calibri" w:hAnsi="Arial" w:cs="Arial"/>
          <w:b/>
          <w:color w:val="000000"/>
          <w:sz w:val="20"/>
          <w:szCs w:val="20"/>
        </w:rPr>
        <w:t>Varnes</w:t>
      </w:r>
      <w:r w:rsidR="0046566F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C75626">
        <w:rPr>
          <w:rFonts w:ascii="Arial" w:eastAsia="Calibri" w:hAnsi="Arial" w:cs="Arial"/>
          <w:b/>
          <w:color w:val="000000"/>
          <w:sz w:val="20"/>
          <w:szCs w:val="20"/>
        </w:rPr>
        <w:t>JR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. “Trends in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r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eporting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s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exual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a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ssault and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i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nterpersonal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v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 xml:space="preserve">iolence at a Deaf </w:t>
      </w:r>
      <w:r w:rsidR="006F24B0">
        <w:rPr>
          <w:rFonts w:ascii="Arial" w:eastAsia="Calibri" w:hAnsi="Arial" w:cs="Arial"/>
          <w:color w:val="000000"/>
          <w:sz w:val="20"/>
          <w:szCs w:val="20"/>
        </w:rPr>
        <w:t>u</w:t>
      </w:r>
      <w:r w:rsidRPr="00C75626">
        <w:rPr>
          <w:rFonts w:ascii="Arial" w:eastAsia="Calibri" w:hAnsi="Arial" w:cs="Arial"/>
          <w:color w:val="000000"/>
          <w:sz w:val="20"/>
          <w:szCs w:val="20"/>
        </w:rPr>
        <w:t>niversity.” Poster Presentation. Florida Undergraduate Research Conference, State Conference, February 2019; Jacksonville, FL.</w:t>
      </w:r>
    </w:p>
    <w:p w14:paraId="3FF311CD" w14:textId="0C7E2D12" w:rsidR="002D7FCB" w:rsidRPr="008E4C0C" w:rsidRDefault="002D7FCB" w:rsidP="00E70F0C">
      <w:pPr>
        <w:pStyle w:val="ListParagraph"/>
        <w:numPr>
          <w:ilvl w:val="0"/>
          <w:numId w:val="22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8E4C0C">
        <w:rPr>
          <w:rFonts w:ascii="Arial" w:hAnsi="Arial" w:cs="Arial"/>
          <w:sz w:val="20"/>
          <w:szCs w:val="20"/>
        </w:rPr>
        <w:t xml:space="preserve">Emmeree J, Rella N, </w:t>
      </w:r>
      <w:r w:rsidRPr="008E4C0C">
        <w:rPr>
          <w:rFonts w:ascii="Arial" w:hAnsi="Arial" w:cs="Arial"/>
          <w:b/>
          <w:sz w:val="20"/>
          <w:szCs w:val="20"/>
        </w:rPr>
        <w:t>Varnes JR</w:t>
      </w:r>
      <w:r w:rsidRPr="008E4C0C">
        <w:rPr>
          <w:rFonts w:ascii="Arial" w:hAnsi="Arial" w:cs="Arial"/>
          <w:sz w:val="20"/>
          <w:szCs w:val="20"/>
        </w:rPr>
        <w:t>, &amp; *</w:t>
      </w:r>
      <w:r>
        <w:rPr>
          <w:rFonts w:ascii="Arial" w:hAnsi="Arial" w:cs="Arial"/>
          <w:sz w:val="20"/>
          <w:szCs w:val="20"/>
        </w:rPr>
        <w:t>*</w:t>
      </w:r>
      <w:r w:rsidRPr="008E4C0C">
        <w:rPr>
          <w:rFonts w:ascii="Arial" w:hAnsi="Arial" w:cs="Arial"/>
          <w:sz w:val="20"/>
          <w:szCs w:val="20"/>
        </w:rPr>
        <w:t>King E. “</w:t>
      </w:r>
      <w:proofErr w:type="spellStart"/>
      <w:r w:rsidRPr="008E4C0C">
        <w:rPr>
          <w:rFonts w:ascii="Arial" w:hAnsi="Arial" w:cs="Arial"/>
          <w:sz w:val="20"/>
          <w:szCs w:val="20"/>
        </w:rPr>
        <w:t>GenNow</w:t>
      </w:r>
      <w:proofErr w:type="spellEnd"/>
      <w:r w:rsidRPr="008E4C0C">
        <w:rPr>
          <w:rFonts w:ascii="Arial" w:hAnsi="Arial" w:cs="Arial"/>
          <w:sz w:val="20"/>
          <w:szCs w:val="20"/>
        </w:rPr>
        <w:t xml:space="preserve">: UF </w:t>
      </w:r>
      <w:r w:rsidR="006F24B0">
        <w:rPr>
          <w:rFonts w:ascii="Arial" w:hAnsi="Arial" w:cs="Arial"/>
          <w:sz w:val="20"/>
          <w:szCs w:val="20"/>
        </w:rPr>
        <w:t>s</w:t>
      </w:r>
      <w:r w:rsidRPr="008E4C0C">
        <w:rPr>
          <w:rFonts w:ascii="Arial" w:hAnsi="Arial" w:cs="Arial"/>
          <w:sz w:val="20"/>
          <w:szCs w:val="20"/>
        </w:rPr>
        <w:t xml:space="preserve">tudents </w:t>
      </w:r>
      <w:r w:rsidR="006F24B0">
        <w:rPr>
          <w:rFonts w:ascii="Arial" w:hAnsi="Arial" w:cs="Arial"/>
          <w:sz w:val="20"/>
          <w:szCs w:val="20"/>
        </w:rPr>
        <w:t>t</w:t>
      </w:r>
      <w:r w:rsidRPr="008E4C0C">
        <w:rPr>
          <w:rFonts w:ascii="Arial" w:hAnsi="Arial" w:cs="Arial"/>
          <w:sz w:val="20"/>
          <w:szCs w:val="20"/>
        </w:rPr>
        <w:t xml:space="preserve">echnology </w:t>
      </w:r>
      <w:r w:rsidR="006F24B0">
        <w:rPr>
          <w:rFonts w:ascii="Arial" w:hAnsi="Arial" w:cs="Arial"/>
          <w:sz w:val="20"/>
          <w:szCs w:val="20"/>
        </w:rPr>
        <w:t>u</w:t>
      </w:r>
      <w:r w:rsidRPr="008E4C0C">
        <w:rPr>
          <w:rFonts w:ascii="Arial" w:hAnsi="Arial" w:cs="Arial"/>
          <w:sz w:val="20"/>
          <w:szCs w:val="20"/>
        </w:rPr>
        <w:t>se.” Poster Presentation. Division of Student Affairs, University of Florida, June 2013: Gainesville, FL.</w:t>
      </w:r>
    </w:p>
    <w:p w14:paraId="37F10B15" w14:textId="6958E7E2" w:rsidR="002D7FCB" w:rsidRPr="008E4C0C" w:rsidRDefault="002D7FCB" w:rsidP="00E70F0C">
      <w:pPr>
        <w:pStyle w:val="ListParagraph"/>
        <w:numPr>
          <w:ilvl w:val="0"/>
          <w:numId w:val="22"/>
        </w:numPr>
        <w:autoSpaceDE w:val="0"/>
        <w:autoSpaceDN w:val="0"/>
        <w:spacing w:after="120"/>
        <w:ind w:left="360"/>
        <w:contextualSpacing w:val="0"/>
        <w:rPr>
          <w:rFonts w:ascii="Arial" w:eastAsia="Calibri" w:hAnsi="Arial" w:cs="Arial"/>
          <w:color w:val="000000"/>
          <w:sz w:val="20"/>
          <w:szCs w:val="20"/>
        </w:rPr>
      </w:pPr>
      <w:r w:rsidRPr="008E4C0C">
        <w:rPr>
          <w:rFonts w:ascii="Arial" w:hAnsi="Arial" w:cs="Arial"/>
          <w:b/>
          <w:bCs/>
          <w:sz w:val="20"/>
          <w:szCs w:val="20"/>
        </w:rPr>
        <w:t>Strnad JV. “</w:t>
      </w:r>
      <w:r w:rsidRPr="008E4C0C">
        <w:rPr>
          <w:rFonts w:ascii="Arial" w:hAnsi="Arial" w:cs="Arial"/>
          <w:iCs/>
          <w:sz w:val="20"/>
          <w:szCs w:val="20"/>
        </w:rPr>
        <w:t xml:space="preserve">Preventing </w:t>
      </w:r>
      <w:r w:rsidR="006F24B0">
        <w:rPr>
          <w:rFonts w:ascii="Arial" w:hAnsi="Arial" w:cs="Arial"/>
          <w:iCs/>
          <w:sz w:val="20"/>
          <w:szCs w:val="20"/>
        </w:rPr>
        <w:t>t</w:t>
      </w:r>
      <w:r w:rsidRPr="008E4C0C">
        <w:rPr>
          <w:rFonts w:ascii="Arial" w:hAnsi="Arial" w:cs="Arial"/>
          <w:iCs/>
          <w:sz w:val="20"/>
          <w:szCs w:val="20"/>
        </w:rPr>
        <w:t xml:space="preserve">obacco </w:t>
      </w:r>
      <w:r w:rsidR="006F24B0">
        <w:rPr>
          <w:rFonts w:ascii="Arial" w:hAnsi="Arial" w:cs="Arial"/>
          <w:iCs/>
          <w:sz w:val="20"/>
          <w:szCs w:val="20"/>
        </w:rPr>
        <w:t>u</w:t>
      </w:r>
      <w:r w:rsidRPr="008E4C0C">
        <w:rPr>
          <w:rFonts w:ascii="Arial" w:hAnsi="Arial" w:cs="Arial"/>
          <w:iCs/>
          <w:sz w:val="20"/>
          <w:szCs w:val="20"/>
        </w:rPr>
        <w:t xml:space="preserve">se </w:t>
      </w:r>
      <w:r w:rsidR="006F24B0">
        <w:rPr>
          <w:rFonts w:ascii="Arial" w:hAnsi="Arial" w:cs="Arial"/>
          <w:iCs/>
          <w:sz w:val="20"/>
          <w:szCs w:val="20"/>
        </w:rPr>
        <w:t>r</w:t>
      </w:r>
      <w:r w:rsidRPr="008E4C0C">
        <w:rPr>
          <w:rFonts w:ascii="Arial" w:hAnsi="Arial" w:cs="Arial"/>
          <w:iCs/>
          <w:sz w:val="20"/>
          <w:szCs w:val="20"/>
        </w:rPr>
        <w:t xml:space="preserve">elapse in </w:t>
      </w:r>
      <w:r w:rsidR="006F24B0">
        <w:rPr>
          <w:rFonts w:ascii="Arial" w:hAnsi="Arial" w:cs="Arial"/>
          <w:iCs/>
          <w:sz w:val="20"/>
          <w:szCs w:val="20"/>
        </w:rPr>
        <w:t>p</w:t>
      </w:r>
      <w:r w:rsidRPr="008E4C0C">
        <w:rPr>
          <w:rFonts w:ascii="Arial" w:hAnsi="Arial" w:cs="Arial"/>
          <w:iCs/>
          <w:sz w:val="20"/>
          <w:szCs w:val="20"/>
        </w:rPr>
        <w:t>ost-</w:t>
      </w:r>
      <w:r w:rsidR="006F24B0">
        <w:rPr>
          <w:rFonts w:ascii="Arial" w:hAnsi="Arial" w:cs="Arial"/>
          <w:iCs/>
          <w:sz w:val="20"/>
          <w:szCs w:val="20"/>
        </w:rPr>
        <w:t>p</w:t>
      </w:r>
      <w:r w:rsidRPr="008E4C0C">
        <w:rPr>
          <w:rFonts w:ascii="Arial" w:hAnsi="Arial" w:cs="Arial"/>
          <w:iCs/>
          <w:sz w:val="20"/>
          <w:szCs w:val="20"/>
        </w:rPr>
        <w:t xml:space="preserve">artum </w:t>
      </w:r>
      <w:r w:rsidR="006F24B0">
        <w:rPr>
          <w:rFonts w:ascii="Arial" w:hAnsi="Arial" w:cs="Arial"/>
          <w:iCs/>
          <w:sz w:val="20"/>
          <w:szCs w:val="20"/>
        </w:rPr>
        <w:t>w</w:t>
      </w:r>
      <w:r w:rsidRPr="008E4C0C">
        <w:rPr>
          <w:rFonts w:ascii="Arial" w:hAnsi="Arial" w:cs="Arial"/>
          <w:iCs/>
          <w:sz w:val="20"/>
          <w:szCs w:val="20"/>
        </w:rPr>
        <w:t>omen.”</w:t>
      </w:r>
      <w:r w:rsidRPr="008E4C0C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4C0C">
        <w:rPr>
          <w:rFonts w:ascii="Arial" w:hAnsi="Arial" w:cs="Arial"/>
          <w:sz w:val="20"/>
          <w:szCs w:val="20"/>
        </w:rPr>
        <w:t xml:space="preserve">Oral presentation. Florida Area Health Education Centers Network, Statewide Conference, 2009: </w:t>
      </w:r>
      <w:proofErr w:type="spellStart"/>
      <w:r w:rsidRPr="008E4C0C">
        <w:rPr>
          <w:rFonts w:ascii="Arial" w:hAnsi="Arial" w:cs="Arial"/>
          <w:sz w:val="20"/>
          <w:szCs w:val="20"/>
        </w:rPr>
        <w:t>Sandestin</w:t>
      </w:r>
      <w:proofErr w:type="spellEnd"/>
      <w:r w:rsidRPr="008E4C0C">
        <w:rPr>
          <w:rFonts w:ascii="Arial" w:hAnsi="Arial" w:cs="Arial"/>
          <w:sz w:val="20"/>
          <w:szCs w:val="20"/>
        </w:rPr>
        <w:t>, FL.</w:t>
      </w:r>
    </w:p>
    <w:p w14:paraId="1D54616F" w14:textId="77777777" w:rsidR="002D7FCB" w:rsidRPr="002D7FCB" w:rsidRDefault="002D7FCB" w:rsidP="008E4C0C">
      <w:pPr>
        <w:autoSpaceDE w:val="0"/>
        <w:autoSpaceDN w:val="0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</w:p>
    <w:p w14:paraId="410C36EC" w14:textId="77777777" w:rsidR="008E4C0C" w:rsidRDefault="008E4C0C" w:rsidP="008E4C0C">
      <w:pPr>
        <w:pStyle w:val="Default"/>
        <w:spacing w:line="168" w:lineRule="auto"/>
        <w:jc w:val="center"/>
        <w:rPr>
          <w:rFonts w:ascii="Adobe Heiti Std R" w:eastAsia="Adobe Heiti Std R" w:hAnsi="Adobe Heiti Std R"/>
          <w:b/>
          <w:sz w:val="22"/>
          <w:szCs w:val="22"/>
        </w:rPr>
      </w:pPr>
      <w:r>
        <w:rPr>
          <w:rFonts w:ascii="Adobe Heiti Std R" w:eastAsia="Adobe Heiti Std R" w:hAnsi="Adobe Heiti Std R"/>
          <w:b/>
          <w:sz w:val="22"/>
          <w:szCs w:val="22"/>
        </w:rPr>
        <w:t xml:space="preserve">Invited </w:t>
      </w:r>
      <w:r w:rsidRPr="008E4C0C">
        <w:rPr>
          <w:rFonts w:ascii="Adobe Heiti Std R" w:eastAsia="Adobe Heiti Std R" w:hAnsi="Adobe Heiti Std R"/>
          <w:b/>
          <w:sz w:val="22"/>
          <w:szCs w:val="22"/>
        </w:rPr>
        <w:t>Presentations</w:t>
      </w:r>
    </w:p>
    <w:p w14:paraId="0CA3C5D8" w14:textId="77777777" w:rsidR="00971E35" w:rsidRPr="008E4C0C" w:rsidRDefault="008E4C0C" w:rsidP="008E4C0C">
      <w:pPr>
        <w:pStyle w:val="Default"/>
        <w:spacing w:after="60" w:line="168" w:lineRule="auto"/>
        <w:jc w:val="center"/>
        <w:rPr>
          <w:rFonts w:ascii="Adobe Heiti Std R" w:eastAsia="Adobe Heiti Std R" w:hAnsi="Adobe Heiti Std R"/>
          <w:b/>
          <w:sz w:val="22"/>
          <w:szCs w:val="22"/>
        </w:rPr>
      </w:pPr>
      <w:r w:rsidRPr="008E4C0C">
        <w:rPr>
          <w:rFonts w:ascii="Adobe Heiti Std R" w:eastAsia="Adobe Heiti Std R" w:hAnsi="Adobe Heiti Std R"/>
          <w:sz w:val="20"/>
          <w:szCs w:val="20"/>
        </w:rPr>
        <w:t>(*Graduate student, **Undergraduate student)</w:t>
      </w:r>
    </w:p>
    <w:p w14:paraId="732176DF" w14:textId="574091BA" w:rsidR="005C3FB5" w:rsidRPr="005C3FB5" w:rsidRDefault="005C3FB5" w:rsidP="00E70F0C">
      <w:pPr>
        <w:pStyle w:val="Default"/>
        <w:numPr>
          <w:ilvl w:val="0"/>
          <w:numId w:val="20"/>
        </w:numPr>
        <w:spacing w:after="12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Varnes JR</w:t>
      </w:r>
      <w:r>
        <w:rPr>
          <w:rFonts w:ascii="Arial" w:hAnsi="Arial" w:cs="Arial"/>
          <w:sz w:val="20"/>
          <w:szCs w:val="20"/>
        </w:rPr>
        <w:t xml:space="preserve"> &amp; Stone B. A public health approach to gun violence prevention: The CDC Social-Ecological Model. Invited presentation. Gun Violence Prevention Summit. </w:t>
      </w:r>
      <w:proofErr w:type="gramStart"/>
      <w:r>
        <w:rPr>
          <w:rFonts w:ascii="Arial" w:hAnsi="Arial" w:cs="Arial"/>
          <w:sz w:val="20"/>
          <w:szCs w:val="20"/>
        </w:rPr>
        <w:t>August,</w:t>
      </w:r>
      <w:proofErr w:type="gramEnd"/>
      <w:r>
        <w:rPr>
          <w:rFonts w:ascii="Arial" w:hAnsi="Arial" w:cs="Arial"/>
          <w:sz w:val="20"/>
          <w:szCs w:val="20"/>
        </w:rPr>
        <w:t xml:space="preserve"> 2023: Gainesville, FL.</w:t>
      </w:r>
    </w:p>
    <w:p w14:paraId="5D113F21" w14:textId="4D87F07B" w:rsidR="00D5389E" w:rsidRPr="00D5389E" w:rsidRDefault="00D5389E" w:rsidP="00E70F0C">
      <w:pPr>
        <w:pStyle w:val="Default"/>
        <w:numPr>
          <w:ilvl w:val="0"/>
          <w:numId w:val="20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D5389E">
        <w:rPr>
          <w:rFonts w:ascii="Arial" w:hAnsi="Arial" w:cs="Arial"/>
          <w:b/>
          <w:sz w:val="20"/>
          <w:szCs w:val="20"/>
        </w:rPr>
        <w:t>Varnes</w:t>
      </w:r>
      <w:r>
        <w:rPr>
          <w:rFonts w:ascii="Arial" w:hAnsi="Arial" w:cs="Arial"/>
          <w:b/>
          <w:sz w:val="20"/>
          <w:szCs w:val="20"/>
        </w:rPr>
        <w:t xml:space="preserve"> JR.</w:t>
      </w:r>
      <w:r>
        <w:rPr>
          <w:rFonts w:ascii="Arial" w:hAnsi="Arial" w:cs="Arial"/>
          <w:sz w:val="20"/>
          <w:szCs w:val="20"/>
        </w:rPr>
        <w:t xml:space="preserve"> “Motivational </w:t>
      </w:r>
      <w:r w:rsidR="006F24B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nterviewing in </w:t>
      </w:r>
      <w:r w:rsidR="006F24B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ediatric </w:t>
      </w:r>
      <w:r w:rsidR="006F24B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entistry.” Invited seminar. Department of Pediatric Dentistry, University of Florida, </w:t>
      </w:r>
      <w:proofErr w:type="gramStart"/>
      <w:r>
        <w:rPr>
          <w:rFonts w:ascii="Arial" w:hAnsi="Arial" w:cs="Arial"/>
          <w:sz w:val="20"/>
          <w:szCs w:val="20"/>
        </w:rPr>
        <w:t>November,</w:t>
      </w:r>
      <w:proofErr w:type="gramEnd"/>
      <w:r>
        <w:rPr>
          <w:rFonts w:ascii="Arial" w:hAnsi="Arial" w:cs="Arial"/>
          <w:sz w:val="20"/>
          <w:szCs w:val="20"/>
        </w:rPr>
        <w:t xml:space="preserve"> 2019: Gainesville, FL.</w:t>
      </w:r>
    </w:p>
    <w:p w14:paraId="01E9953D" w14:textId="7F3A2C38" w:rsidR="008E4C0C" w:rsidRPr="008E4C0C" w:rsidRDefault="008E4C0C" w:rsidP="00E70F0C">
      <w:pPr>
        <w:pStyle w:val="Default"/>
        <w:numPr>
          <w:ilvl w:val="0"/>
          <w:numId w:val="20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8E4C0C">
        <w:rPr>
          <w:rFonts w:ascii="Arial" w:hAnsi="Arial" w:cs="Arial"/>
          <w:b/>
          <w:sz w:val="20"/>
          <w:szCs w:val="20"/>
        </w:rPr>
        <w:t>Varnes</w:t>
      </w:r>
      <w:r w:rsidR="001744B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JR.</w:t>
      </w:r>
      <w:r>
        <w:rPr>
          <w:rFonts w:ascii="Arial" w:hAnsi="Arial" w:cs="Arial"/>
          <w:sz w:val="20"/>
          <w:szCs w:val="20"/>
        </w:rPr>
        <w:t xml:space="preserve">, Sayedul Huq M, **Knight L, &amp; **Ryan P. “Inclusive Fitness and Unified Sports (IFUS): 30 </w:t>
      </w:r>
      <w:r w:rsidR="006F24B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ears of </w:t>
      </w:r>
      <w:r w:rsidR="006F24B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artnership.” Invited presentation. Community and Behavioral Sciences Seminar, University of Florida, April 2019: Gainesville, FL.</w:t>
      </w:r>
    </w:p>
    <w:p w14:paraId="790EE740" w14:textId="1149EBC1" w:rsidR="008E4C0C" w:rsidRDefault="008E4C0C" w:rsidP="00E70F0C">
      <w:pPr>
        <w:pStyle w:val="Default"/>
        <w:numPr>
          <w:ilvl w:val="0"/>
          <w:numId w:val="20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8E4C0C">
        <w:rPr>
          <w:rFonts w:ascii="Arial" w:hAnsi="Arial" w:cs="Arial"/>
          <w:b/>
          <w:sz w:val="20"/>
          <w:szCs w:val="20"/>
        </w:rPr>
        <w:t>Var</w:t>
      </w:r>
      <w:r w:rsidR="006A3CCD" w:rsidRPr="008E4C0C">
        <w:rPr>
          <w:rFonts w:ascii="Arial" w:hAnsi="Arial" w:cs="Arial"/>
          <w:b/>
          <w:sz w:val="20"/>
          <w:szCs w:val="20"/>
        </w:rPr>
        <w:t>nes</w:t>
      </w:r>
      <w:r w:rsidR="006A3CCD">
        <w:rPr>
          <w:rFonts w:ascii="Arial" w:hAnsi="Arial" w:cs="Arial"/>
          <w:b/>
          <w:sz w:val="20"/>
          <w:szCs w:val="20"/>
        </w:rPr>
        <w:t xml:space="preserve"> JR.</w:t>
      </w:r>
      <w:r w:rsidR="006A3CCD">
        <w:rPr>
          <w:rFonts w:ascii="Arial" w:hAnsi="Arial" w:cs="Arial"/>
          <w:sz w:val="20"/>
          <w:szCs w:val="20"/>
        </w:rPr>
        <w:t xml:space="preserve"> “Health </w:t>
      </w:r>
      <w:r w:rsidR="006F24B0">
        <w:rPr>
          <w:rFonts w:ascii="Arial" w:hAnsi="Arial" w:cs="Arial"/>
          <w:sz w:val="20"/>
          <w:szCs w:val="20"/>
        </w:rPr>
        <w:t>p</w:t>
      </w:r>
      <w:r w:rsidR="006A3CCD">
        <w:rPr>
          <w:rFonts w:ascii="Arial" w:hAnsi="Arial" w:cs="Arial"/>
          <w:sz w:val="20"/>
          <w:szCs w:val="20"/>
        </w:rPr>
        <w:t xml:space="preserve">romotion and </w:t>
      </w:r>
      <w:r w:rsidR="006F24B0">
        <w:rPr>
          <w:rFonts w:ascii="Arial" w:hAnsi="Arial" w:cs="Arial"/>
          <w:sz w:val="20"/>
          <w:szCs w:val="20"/>
        </w:rPr>
        <w:t>s</w:t>
      </w:r>
      <w:r w:rsidR="006A3CCD">
        <w:rPr>
          <w:rFonts w:ascii="Arial" w:hAnsi="Arial" w:cs="Arial"/>
          <w:sz w:val="20"/>
          <w:szCs w:val="20"/>
        </w:rPr>
        <w:t xml:space="preserve">cope of </w:t>
      </w:r>
      <w:r w:rsidR="006F24B0">
        <w:rPr>
          <w:rFonts w:ascii="Arial" w:hAnsi="Arial" w:cs="Arial"/>
          <w:sz w:val="20"/>
          <w:szCs w:val="20"/>
        </w:rPr>
        <w:t>p</w:t>
      </w:r>
      <w:r w:rsidR="006A3CCD">
        <w:rPr>
          <w:rFonts w:ascii="Arial" w:hAnsi="Arial" w:cs="Arial"/>
          <w:sz w:val="20"/>
          <w:szCs w:val="20"/>
        </w:rPr>
        <w:t>ractice.” Invited presentation. Florida Atlantic University Owls Care Health Promotion, September 2016: Boca Raton, FL.</w:t>
      </w:r>
    </w:p>
    <w:p w14:paraId="4BCA74E4" w14:textId="54283E5B" w:rsidR="008E4C0C" w:rsidRDefault="004C5DEB" w:rsidP="00E70F0C">
      <w:pPr>
        <w:pStyle w:val="Default"/>
        <w:numPr>
          <w:ilvl w:val="0"/>
          <w:numId w:val="20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8E4C0C">
        <w:rPr>
          <w:rFonts w:ascii="Arial" w:hAnsi="Arial" w:cs="Arial"/>
          <w:b/>
          <w:sz w:val="20"/>
          <w:szCs w:val="20"/>
        </w:rPr>
        <w:t>Varnes JR.</w:t>
      </w:r>
      <w:r w:rsidRPr="008E4C0C">
        <w:rPr>
          <w:rFonts w:ascii="Arial" w:hAnsi="Arial" w:cs="Arial"/>
          <w:sz w:val="20"/>
          <w:szCs w:val="20"/>
        </w:rPr>
        <w:t xml:space="preserve"> “Body Image, </w:t>
      </w:r>
      <w:r w:rsidR="006F24B0">
        <w:rPr>
          <w:rFonts w:ascii="Arial" w:hAnsi="Arial" w:cs="Arial"/>
          <w:sz w:val="20"/>
          <w:szCs w:val="20"/>
        </w:rPr>
        <w:t>o</w:t>
      </w:r>
      <w:r w:rsidRPr="008E4C0C">
        <w:rPr>
          <w:rFonts w:ascii="Arial" w:hAnsi="Arial" w:cs="Arial"/>
          <w:sz w:val="20"/>
          <w:szCs w:val="20"/>
        </w:rPr>
        <w:t xml:space="preserve">bjectification, and </w:t>
      </w:r>
      <w:r w:rsidR="006F24B0">
        <w:rPr>
          <w:rFonts w:ascii="Arial" w:hAnsi="Arial" w:cs="Arial"/>
          <w:sz w:val="20"/>
          <w:szCs w:val="20"/>
        </w:rPr>
        <w:t>c</w:t>
      </w:r>
      <w:r w:rsidRPr="008E4C0C">
        <w:rPr>
          <w:rFonts w:ascii="Arial" w:hAnsi="Arial" w:cs="Arial"/>
          <w:sz w:val="20"/>
          <w:szCs w:val="20"/>
        </w:rPr>
        <w:t>ollege Women.” Invited classroom presentation. University of Florida, Spring 2015: Gainesville, FL.</w:t>
      </w:r>
    </w:p>
    <w:p w14:paraId="30F33C4D" w14:textId="3D81ACE4" w:rsidR="008E4C0C" w:rsidRDefault="00971E35" w:rsidP="00E70F0C">
      <w:pPr>
        <w:pStyle w:val="Default"/>
        <w:numPr>
          <w:ilvl w:val="0"/>
          <w:numId w:val="20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8E4C0C">
        <w:rPr>
          <w:rFonts w:ascii="Arial" w:hAnsi="Arial" w:cs="Arial"/>
          <w:b/>
          <w:sz w:val="20"/>
          <w:szCs w:val="20"/>
        </w:rPr>
        <w:t>Varnes JR</w:t>
      </w:r>
      <w:r w:rsidRPr="008E4C0C">
        <w:rPr>
          <w:rFonts w:ascii="Arial" w:hAnsi="Arial" w:cs="Arial"/>
          <w:sz w:val="20"/>
          <w:szCs w:val="20"/>
        </w:rPr>
        <w:t xml:space="preserve">, Lawrence RJ, Loschiavo C, &amp; Benck L. “College </w:t>
      </w:r>
      <w:r w:rsidR="006F24B0">
        <w:rPr>
          <w:rFonts w:ascii="Arial" w:hAnsi="Arial" w:cs="Arial"/>
          <w:sz w:val="20"/>
          <w:szCs w:val="20"/>
        </w:rPr>
        <w:t>s</w:t>
      </w:r>
      <w:r w:rsidRPr="008E4C0C">
        <w:rPr>
          <w:rFonts w:ascii="Arial" w:hAnsi="Arial" w:cs="Arial"/>
          <w:sz w:val="20"/>
          <w:szCs w:val="20"/>
        </w:rPr>
        <w:t xml:space="preserve">tudents and </w:t>
      </w:r>
      <w:r w:rsidR="006F24B0">
        <w:rPr>
          <w:rFonts w:ascii="Arial" w:hAnsi="Arial" w:cs="Arial"/>
          <w:sz w:val="20"/>
          <w:szCs w:val="20"/>
        </w:rPr>
        <w:t>s</w:t>
      </w:r>
      <w:r w:rsidRPr="008E4C0C">
        <w:rPr>
          <w:rFonts w:ascii="Arial" w:hAnsi="Arial" w:cs="Arial"/>
          <w:sz w:val="20"/>
          <w:szCs w:val="20"/>
        </w:rPr>
        <w:t xml:space="preserve">exual </w:t>
      </w:r>
      <w:r w:rsidR="006F24B0">
        <w:rPr>
          <w:rFonts w:ascii="Arial" w:hAnsi="Arial" w:cs="Arial"/>
          <w:sz w:val="20"/>
          <w:szCs w:val="20"/>
        </w:rPr>
        <w:t>v</w:t>
      </w:r>
      <w:r w:rsidRPr="008E4C0C">
        <w:rPr>
          <w:rFonts w:ascii="Arial" w:hAnsi="Arial" w:cs="Arial"/>
          <w:sz w:val="20"/>
          <w:szCs w:val="20"/>
        </w:rPr>
        <w:t>iolence.” Invited panel presentation. 33</w:t>
      </w:r>
      <w:r w:rsidRPr="008E4C0C">
        <w:rPr>
          <w:rFonts w:ascii="Arial" w:hAnsi="Arial" w:cs="Arial"/>
          <w:sz w:val="20"/>
          <w:szCs w:val="20"/>
          <w:vertAlign w:val="superscript"/>
        </w:rPr>
        <w:t>rd</w:t>
      </w:r>
      <w:r w:rsidRPr="008E4C0C">
        <w:rPr>
          <w:rFonts w:ascii="Arial" w:hAnsi="Arial" w:cs="Arial"/>
          <w:sz w:val="20"/>
          <w:szCs w:val="20"/>
        </w:rPr>
        <w:t xml:space="preserve"> Annual Sexual Battery Conference, May 2014: Gainesville, FL.</w:t>
      </w:r>
    </w:p>
    <w:p w14:paraId="7E5D17E8" w14:textId="5E6BFAD3" w:rsidR="008E4C0C" w:rsidRDefault="00971E35" w:rsidP="00E70F0C">
      <w:pPr>
        <w:pStyle w:val="Default"/>
        <w:numPr>
          <w:ilvl w:val="0"/>
          <w:numId w:val="20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8E4C0C">
        <w:rPr>
          <w:rFonts w:ascii="Arial" w:hAnsi="Arial" w:cs="Arial"/>
          <w:b/>
          <w:bCs/>
          <w:sz w:val="20"/>
          <w:szCs w:val="20"/>
        </w:rPr>
        <w:t>Strnad JR.</w:t>
      </w:r>
      <w:r w:rsidRPr="008E4C0C">
        <w:rPr>
          <w:rFonts w:ascii="Arial" w:hAnsi="Arial" w:cs="Arial"/>
          <w:bCs/>
          <w:sz w:val="20"/>
          <w:szCs w:val="20"/>
        </w:rPr>
        <w:t xml:space="preserve"> “Florida AHEC Tobacco Training and Cessation (ATTAC) </w:t>
      </w:r>
      <w:r w:rsidR="00525413">
        <w:rPr>
          <w:rFonts w:ascii="Arial" w:hAnsi="Arial" w:cs="Arial"/>
          <w:bCs/>
          <w:sz w:val="20"/>
          <w:szCs w:val="20"/>
        </w:rPr>
        <w:t>p</w:t>
      </w:r>
      <w:r w:rsidRPr="008E4C0C">
        <w:rPr>
          <w:rFonts w:ascii="Arial" w:hAnsi="Arial" w:cs="Arial"/>
          <w:bCs/>
          <w:sz w:val="20"/>
          <w:szCs w:val="20"/>
        </w:rPr>
        <w:t>rogram: Facilitating health behavior change within the community.” Invited guest lecture. PCO4930: Health Psychology, University of Florida, Spring 2010; Fall, 2009; Spring, 2009: Gainesville, FL.</w:t>
      </w:r>
    </w:p>
    <w:p w14:paraId="546B197D" w14:textId="4354241F" w:rsidR="00971E35" w:rsidRPr="008E4C0C" w:rsidRDefault="00971E35" w:rsidP="00E70F0C">
      <w:pPr>
        <w:pStyle w:val="Default"/>
        <w:numPr>
          <w:ilvl w:val="0"/>
          <w:numId w:val="20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8E4C0C">
        <w:rPr>
          <w:rFonts w:ascii="Arial" w:hAnsi="Arial" w:cs="Arial"/>
          <w:sz w:val="20"/>
          <w:szCs w:val="20"/>
        </w:rPr>
        <w:t xml:space="preserve">Nichols KL, </w:t>
      </w:r>
      <w:r w:rsidRPr="008E4C0C">
        <w:rPr>
          <w:rFonts w:ascii="Arial" w:hAnsi="Arial" w:cs="Arial"/>
          <w:b/>
          <w:bCs/>
          <w:sz w:val="20"/>
          <w:szCs w:val="20"/>
        </w:rPr>
        <w:t>Strnad JV</w:t>
      </w:r>
      <w:r w:rsidRPr="008E4C0C">
        <w:rPr>
          <w:rFonts w:ascii="Arial" w:hAnsi="Arial" w:cs="Arial"/>
          <w:sz w:val="20"/>
          <w:szCs w:val="20"/>
        </w:rPr>
        <w:t>, Leeds M, Dingman D, &amp; Nutter K. “</w:t>
      </w:r>
      <w:r w:rsidRPr="008E4C0C">
        <w:rPr>
          <w:rFonts w:ascii="Arial" w:hAnsi="Arial" w:cs="Arial"/>
          <w:iCs/>
          <w:sz w:val="20"/>
          <w:szCs w:val="20"/>
        </w:rPr>
        <w:t xml:space="preserve">Florida AHEC Tobacco Training and Cessation </w:t>
      </w:r>
      <w:r w:rsidR="00525413">
        <w:rPr>
          <w:rFonts w:ascii="Arial" w:hAnsi="Arial" w:cs="Arial"/>
          <w:iCs/>
          <w:sz w:val="20"/>
          <w:szCs w:val="20"/>
        </w:rPr>
        <w:t>p</w:t>
      </w:r>
      <w:r w:rsidRPr="008E4C0C">
        <w:rPr>
          <w:rFonts w:ascii="Arial" w:hAnsi="Arial" w:cs="Arial"/>
          <w:iCs/>
          <w:sz w:val="20"/>
          <w:szCs w:val="20"/>
        </w:rPr>
        <w:t>rogram.” Brumback Lecture (Invited o</w:t>
      </w:r>
      <w:r w:rsidRPr="008E4C0C">
        <w:rPr>
          <w:rFonts w:ascii="Arial" w:hAnsi="Arial" w:cs="Arial"/>
          <w:sz w:val="20"/>
          <w:szCs w:val="20"/>
        </w:rPr>
        <w:t>ral presentation).</w:t>
      </w:r>
      <w:r w:rsidRPr="008E4C0C">
        <w:rPr>
          <w:rFonts w:ascii="Arial" w:hAnsi="Arial" w:cs="Arial"/>
          <w:iCs/>
          <w:sz w:val="20"/>
          <w:szCs w:val="20"/>
        </w:rPr>
        <w:t xml:space="preserve"> </w:t>
      </w:r>
      <w:r w:rsidRPr="008E4C0C">
        <w:rPr>
          <w:rFonts w:ascii="Arial" w:hAnsi="Arial" w:cs="Arial"/>
          <w:sz w:val="20"/>
          <w:szCs w:val="20"/>
        </w:rPr>
        <w:t xml:space="preserve">Florida Public Health Association, 2009 Conference: Naples, FL. </w:t>
      </w:r>
    </w:p>
    <w:p w14:paraId="2BBDB424" w14:textId="77777777" w:rsidR="00971E35" w:rsidRPr="001D1B65" w:rsidRDefault="00971E35" w:rsidP="000701DC">
      <w:pPr>
        <w:pStyle w:val="Default"/>
        <w:jc w:val="center"/>
        <w:rPr>
          <w:rFonts w:ascii="Arial" w:hAnsi="Arial" w:cs="Arial"/>
          <w:sz w:val="16"/>
          <w:szCs w:val="16"/>
        </w:rPr>
      </w:pPr>
    </w:p>
    <w:p w14:paraId="27B499DA" w14:textId="77777777" w:rsidR="000701DC" w:rsidRDefault="000701DC" w:rsidP="00CB525E">
      <w:pPr>
        <w:pStyle w:val="Default"/>
        <w:pBdr>
          <w:top w:val="single" w:sz="8" w:space="1" w:color="auto"/>
        </w:pBdr>
        <w:rPr>
          <w:rFonts w:ascii="Arial" w:hAnsi="Arial" w:cs="Arial"/>
          <w:color w:val="auto"/>
          <w:sz w:val="20"/>
          <w:szCs w:val="20"/>
        </w:rPr>
      </w:pPr>
    </w:p>
    <w:p w14:paraId="567F12B1" w14:textId="77777777" w:rsidR="009B2546" w:rsidRPr="00A42307" w:rsidRDefault="009B2546" w:rsidP="00B152E5">
      <w:pPr>
        <w:pStyle w:val="Default"/>
        <w:jc w:val="center"/>
        <w:rPr>
          <w:rFonts w:ascii="Adobe Heiti Std R" w:eastAsia="Adobe Heiti Std R" w:hAnsi="Adobe Heiti Std R"/>
          <w:b/>
        </w:rPr>
      </w:pPr>
      <w:r w:rsidRPr="00A42307">
        <w:rPr>
          <w:rFonts w:ascii="Adobe Heiti Std R" w:eastAsia="Adobe Heiti Std R" w:hAnsi="Adobe Heiti Std R"/>
          <w:b/>
        </w:rPr>
        <w:t xml:space="preserve">GRANTS &amp; </w:t>
      </w:r>
      <w:r w:rsidR="000E1CFA">
        <w:rPr>
          <w:rFonts w:ascii="Adobe Heiti Std R" w:eastAsia="Adobe Heiti Std R" w:hAnsi="Adobe Heiti Std R"/>
          <w:b/>
        </w:rPr>
        <w:t>FUNDING</w:t>
      </w:r>
    </w:p>
    <w:p w14:paraId="63FCE99D" w14:textId="77777777" w:rsidR="009B2546" w:rsidRPr="00CB525E" w:rsidRDefault="009B2546" w:rsidP="009B2546">
      <w:pPr>
        <w:pStyle w:val="Default"/>
        <w:jc w:val="center"/>
        <w:rPr>
          <w:sz w:val="20"/>
          <w:szCs w:val="20"/>
        </w:rPr>
      </w:pPr>
    </w:p>
    <w:p w14:paraId="28675863" w14:textId="06A6A03A" w:rsidR="002D7FCB" w:rsidRDefault="002D7FCB" w:rsidP="009B254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Varnes JR.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Professional development grant.</w:t>
      </w:r>
    </w:p>
    <w:p w14:paraId="767F0E7A" w14:textId="7C4B53C6" w:rsidR="002D7FCB" w:rsidRDefault="002D7FCB" w:rsidP="009B254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Funder: UF College of Health and Human Performance</w:t>
      </w:r>
    </w:p>
    <w:p w14:paraId="70D9C771" w14:textId="4C7DEBD5" w:rsidR="002D7FCB" w:rsidRDefault="002D7FCB" w:rsidP="009B254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period: December 2016-December 2017</w:t>
      </w:r>
    </w:p>
    <w:p w14:paraId="15CD1935" w14:textId="6FA8EE69" w:rsidR="002D7FCB" w:rsidRDefault="002D7FCB" w:rsidP="009B254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Role: Author</w:t>
      </w:r>
    </w:p>
    <w:p w14:paraId="3ECF2EAD" w14:textId="604C7456" w:rsidR="002D7FCB" w:rsidRDefault="002D7FCB" w:rsidP="009B2546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Funds Awarded: $5,000.00</w:t>
      </w:r>
    </w:p>
    <w:p w14:paraId="0C12E78C" w14:textId="77777777" w:rsidR="002D7FCB" w:rsidRPr="002D7FCB" w:rsidRDefault="002D7FCB" w:rsidP="009B2546">
      <w:pPr>
        <w:pStyle w:val="Default"/>
        <w:rPr>
          <w:rFonts w:ascii="Arial" w:hAnsi="Arial" w:cs="Arial"/>
          <w:sz w:val="20"/>
          <w:szCs w:val="20"/>
        </w:rPr>
      </w:pPr>
    </w:p>
    <w:p w14:paraId="789B19A7" w14:textId="03F11584" w:rsidR="009B2546" w:rsidRPr="00B152E5" w:rsidRDefault="009B2546" w:rsidP="009B2546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B152E5">
        <w:rPr>
          <w:rFonts w:ascii="Arial" w:hAnsi="Arial" w:cs="Arial"/>
          <w:sz w:val="20"/>
          <w:szCs w:val="20"/>
        </w:rPr>
        <w:lastRenderedPageBreak/>
        <w:t>Stellefson</w:t>
      </w:r>
      <w:proofErr w:type="spellEnd"/>
      <w:r w:rsidRPr="00B152E5">
        <w:rPr>
          <w:rFonts w:ascii="Arial" w:hAnsi="Arial" w:cs="Arial"/>
          <w:sz w:val="20"/>
          <w:szCs w:val="20"/>
        </w:rPr>
        <w:t xml:space="preserve"> M, </w:t>
      </w:r>
      <w:r w:rsidR="00D40ED3">
        <w:rPr>
          <w:rFonts w:ascii="Arial" w:hAnsi="Arial" w:cs="Arial"/>
          <w:sz w:val="20"/>
          <w:szCs w:val="20"/>
        </w:rPr>
        <w:t xml:space="preserve">Barry AE, Delisle A, </w:t>
      </w:r>
      <w:r w:rsidRPr="00B152E5">
        <w:rPr>
          <w:rFonts w:ascii="Arial" w:hAnsi="Arial" w:cs="Arial"/>
          <w:sz w:val="20"/>
          <w:szCs w:val="20"/>
        </w:rPr>
        <w:t xml:space="preserve">&amp; </w:t>
      </w:r>
      <w:r w:rsidRPr="00B152E5">
        <w:rPr>
          <w:rFonts w:ascii="Arial" w:hAnsi="Arial" w:cs="Arial"/>
          <w:b/>
          <w:sz w:val="20"/>
          <w:szCs w:val="20"/>
        </w:rPr>
        <w:t>Varnes J</w:t>
      </w:r>
      <w:r w:rsidR="00971E35">
        <w:rPr>
          <w:rFonts w:ascii="Arial" w:hAnsi="Arial" w:cs="Arial"/>
          <w:b/>
          <w:sz w:val="20"/>
          <w:szCs w:val="20"/>
        </w:rPr>
        <w:t>R.</w:t>
      </w:r>
      <w:r w:rsidRPr="00B152E5">
        <w:rPr>
          <w:rFonts w:ascii="Arial" w:hAnsi="Arial" w:cs="Arial"/>
          <w:sz w:val="20"/>
          <w:szCs w:val="20"/>
        </w:rPr>
        <w:t xml:space="preserve"> </w:t>
      </w:r>
      <w:r w:rsidR="00971E35" w:rsidRPr="00971E35">
        <w:rPr>
          <w:rFonts w:ascii="Arial" w:hAnsi="Arial" w:cs="Arial"/>
          <w:i/>
          <w:sz w:val="20"/>
          <w:szCs w:val="20"/>
        </w:rPr>
        <w:t>The association between social media use and perceived social capital among college students.</w:t>
      </w:r>
    </w:p>
    <w:p w14:paraId="713411E7" w14:textId="77777777" w:rsidR="00862259" w:rsidRPr="00B152E5" w:rsidRDefault="009B2546" w:rsidP="009B2546">
      <w:pPr>
        <w:pStyle w:val="Default"/>
        <w:rPr>
          <w:rFonts w:ascii="Arial" w:hAnsi="Arial" w:cs="Arial"/>
          <w:sz w:val="20"/>
          <w:szCs w:val="20"/>
        </w:rPr>
      </w:pPr>
      <w:r w:rsidRPr="00B152E5">
        <w:rPr>
          <w:rFonts w:ascii="Arial" w:hAnsi="Arial" w:cs="Arial"/>
          <w:sz w:val="20"/>
          <w:szCs w:val="20"/>
        </w:rPr>
        <w:t xml:space="preserve">Funder: UF Health Promotion Research Fund.  </w:t>
      </w:r>
    </w:p>
    <w:p w14:paraId="759FBD08" w14:textId="77777777" w:rsidR="00862259" w:rsidRPr="00B152E5" w:rsidRDefault="00862259" w:rsidP="009B2546">
      <w:pPr>
        <w:pStyle w:val="Default"/>
        <w:rPr>
          <w:rFonts w:ascii="Arial" w:hAnsi="Arial" w:cs="Arial"/>
          <w:sz w:val="20"/>
          <w:szCs w:val="20"/>
        </w:rPr>
      </w:pPr>
      <w:r w:rsidRPr="00B152E5">
        <w:rPr>
          <w:rFonts w:ascii="Arial" w:hAnsi="Arial" w:cs="Arial"/>
          <w:sz w:val="20"/>
          <w:szCs w:val="20"/>
        </w:rPr>
        <w:t xml:space="preserve">Funding period: </w:t>
      </w:r>
      <w:proofErr w:type="gramStart"/>
      <w:r w:rsidRPr="00B152E5">
        <w:rPr>
          <w:rFonts w:ascii="Arial" w:hAnsi="Arial" w:cs="Arial"/>
          <w:sz w:val="20"/>
          <w:szCs w:val="20"/>
        </w:rPr>
        <w:t>January,</w:t>
      </w:r>
      <w:proofErr w:type="gramEnd"/>
      <w:r w:rsidRPr="00B152E5">
        <w:rPr>
          <w:rFonts w:ascii="Arial" w:hAnsi="Arial" w:cs="Arial"/>
          <w:sz w:val="20"/>
          <w:szCs w:val="20"/>
        </w:rPr>
        <w:t xml:space="preserve"> 2014 – December, 2016</w:t>
      </w:r>
    </w:p>
    <w:p w14:paraId="0C23CE53" w14:textId="77777777" w:rsidR="00862259" w:rsidRPr="00B152E5" w:rsidRDefault="00862259" w:rsidP="009B2546">
      <w:pPr>
        <w:pStyle w:val="Default"/>
        <w:rPr>
          <w:rFonts w:ascii="Arial" w:hAnsi="Arial" w:cs="Arial"/>
          <w:sz w:val="20"/>
          <w:szCs w:val="20"/>
        </w:rPr>
      </w:pPr>
      <w:r w:rsidRPr="00B152E5">
        <w:rPr>
          <w:rFonts w:ascii="Arial" w:hAnsi="Arial" w:cs="Arial"/>
          <w:sz w:val="20"/>
          <w:szCs w:val="20"/>
        </w:rPr>
        <w:t>Role: Co-Investigator</w:t>
      </w:r>
    </w:p>
    <w:p w14:paraId="54AF07B7" w14:textId="77777777" w:rsidR="009B2546" w:rsidRDefault="00862259" w:rsidP="00862259">
      <w:pPr>
        <w:pStyle w:val="Default"/>
        <w:rPr>
          <w:rFonts w:ascii="Arial" w:hAnsi="Arial" w:cs="Arial"/>
          <w:sz w:val="20"/>
          <w:szCs w:val="20"/>
        </w:rPr>
      </w:pPr>
      <w:r w:rsidRPr="00B152E5">
        <w:rPr>
          <w:rFonts w:ascii="Arial" w:hAnsi="Arial" w:cs="Arial"/>
          <w:sz w:val="20"/>
          <w:szCs w:val="20"/>
        </w:rPr>
        <w:t>Total Funds Awarded:</w:t>
      </w:r>
      <w:r w:rsidR="009B2546" w:rsidRPr="00B152E5">
        <w:rPr>
          <w:rFonts w:ascii="Arial" w:hAnsi="Arial" w:cs="Arial"/>
          <w:sz w:val="20"/>
          <w:szCs w:val="20"/>
        </w:rPr>
        <w:t xml:space="preserve"> $9,994.25</w:t>
      </w:r>
    </w:p>
    <w:p w14:paraId="59C7CED8" w14:textId="77777777" w:rsidR="004C5DEB" w:rsidRDefault="004C5DEB" w:rsidP="00862259">
      <w:pPr>
        <w:pStyle w:val="Default"/>
        <w:rPr>
          <w:rFonts w:ascii="Arial" w:hAnsi="Arial" w:cs="Arial"/>
          <w:b/>
          <w:sz w:val="20"/>
          <w:szCs w:val="20"/>
        </w:rPr>
      </w:pPr>
    </w:p>
    <w:p w14:paraId="61572CBA" w14:textId="4BD20027" w:rsidR="000E1CFA" w:rsidRDefault="000E1CFA" w:rsidP="008622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Varnes J</w:t>
      </w:r>
      <w:r>
        <w:rPr>
          <w:rFonts w:ascii="Arial" w:hAnsi="Arial" w:cs="Arial"/>
          <w:sz w:val="20"/>
          <w:szCs w:val="20"/>
        </w:rPr>
        <w:t>, &amp; Emmeree</w:t>
      </w:r>
      <w:r w:rsidR="00843E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Students perceptions of UF’s campus climate related to interpersonal violence issues, Phase I. </w:t>
      </w:r>
    </w:p>
    <w:p w14:paraId="685BC9DD" w14:textId="77777777" w:rsidR="000E1CFA" w:rsidRDefault="000E1CFA" w:rsidP="008622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Funder: Healthy Gators</w:t>
      </w:r>
    </w:p>
    <w:p w14:paraId="245C0B83" w14:textId="77777777" w:rsidR="000E1CFA" w:rsidRDefault="000E1CFA" w:rsidP="008622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Funding period: </w:t>
      </w:r>
      <w:proofErr w:type="gramStart"/>
      <w:r>
        <w:rPr>
          <w:rFonts w:ascii="Arial" w:hAnsi="Arial" w:cs="Arial"/>
          <w:sz w:val="20"/>
          <w:szCs w:val="20"/>
        </w:rPr>
        <w:t>February,</w:t>
      </w:r>
      <w:proofErr w:type="gramEnd"/>
      <w:r>
        <w:rPr>
          <w:rFonts w:ascii="Arial" w:hAnsi="Arial" w:cs="Arial"/>
          <w:sz w:val="20"/>
          <w:szCs w:val="20"/>
        </w:rPr>
        <w:t xml:space="preserve"> 2014 – May, 2014</w:t>
      </w:r>
    </w:p>
    <w:p w14:paraId="7A326D77" w14:textId="77777777" w:rsidR="000E1CFA" w:rsidRDefault="000E1CFA" w:rsidP="008622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Role: Principal Investigator</w:t>
      </w:r>
    </w:p>
    <w:p w14:paraId="7B9E5601" w14:textId="77777777" w:rsidR="000E1CFA" w:rsidRDefault="000E1CFA" w:rsidP="008622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Funds Awarded: $2600.00</w:t>
      </w:r>
    </w:p>
    <w:p w14:paraId="0456543C" w14:textId="77777777" w:rsidR="00E00E3B" w:rsidRDefault="00E00E3B" w:rsidP="00862259">
      <w:pPr>
        <w:pStyle w:val="Default"/>
        <w:rPr>
          <w:rFonts w:ascii="Arial" w:hAnsi="Arial" w:cs="Arial"/>
          <w:sz w:val="20"/>
          <w:szCs w:val="20"/>
        </w:rPr>
      </w:pPr>
    </w:p>
    <w:p w14:paraId="7EEA3C9D" w14:textId="3E9BA696" w:rsidR="00E00E3B" w:rsidRDefault="00E00E3B" w:rsidP="008622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Lawrence R, </w:t>
      </w:r>
      <w:r>
        <w:rPr>
          <w:rFonts w:ascii="Arial" w:hAnsi="Arial" w:cs="Arial"/>
          <w:b/>
          <w:sz w:val="20"/>
          <w:szCs w:val="20"/>
        </w:rPr>
        <w:t>Varnes</w:t>
      </w:r>
      <w:r w:rsidR="00843E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, &amp; Miller E. </w:t>
      </w:r>
      <w:r w:rsidRPr="00E00E3B">
        <w:rPr>
          <w:rFonts w:ascii="Arial" w:hAnsi="Arial" w:cs="Arial"/>
          <w:i/>
          <w:sz w:val="20"/>
          <w:szCs w:val="20"/>
        </w:rPr>
        <w:t>Campus Grant to Activate Bystanders to Reduce Sexual Assault, Dating Abuse</w:t>
      </w:r>
      <w:r w:rsidR="00421D33">
        <w:rPr>
          <w:rFonts w:ascii="Arial" w:hAnsi="Arial" w:cs="Arial"/>
          <w:i/>
          <w:sz w:val="20"/>
          <w:szCs w:val="20"/>
        </w:rPr>
        <w:t>,</w:t>
      </w:r>
      <w:r w:rsidRPr="00E00E3B">
        <w:rPr>
          <w:rFonts w:ascii="Arial" w:hAnsi="Arial" w:cs="Arial"/>
          <w:i/>
          <w:sz w:val="20"/>
          <w:szCs w:val="20"/>
        </w:rPr>
        <w:t xml:space="preserve"> and Stalking</w:t>
      </w:r>
      <w:r w:rsidR="00F6573C">
        <w:rPr>
          <w:rFonts w:ascii="Arial" w:hAnsi="Arial" w:cs="Arial"/>
          <w:i/>
          <w:sz w:val="20"/>
          <w:szCs w:val="20"/>
        </w:rPr>
        <w:t xml:space="preserve">. </w:t>
      </w:r>
    </w:p>
    <w:p w14:paraId="7B24436D" w14:textId="77777777" w:rsidR="00F6573C" w:rsidRDefault="00F6573C" w:rsidP="008622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Funder: Avon Foundation</w:t>
      </w:r>
    </w:p>
    <w:p w14:paraId="393B981F" w14:textId="77777777" w:rsidR="00F6573C" w:rsidRDefault="00F6573C" w:rsidP="008622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period: September 1, 2014 – August 31, 2015</w:t>
      </w:r>
    </w:p>
    <w:p w14:paraId="3E47A9EA" w14:textId="77777777" w:rsidR="00F6573C" w:rsidRPr="00F6573C" w:rsidRDefault="00F6573C" w:rsidP="0086225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Funds Awarded: $4998.00</w:t>
      </w:r>
    </w:p>
    <w:p w14:paraId="5E4E48E1" w14:textId="77777777" w:rsidR="00B152E5" w:rsidRDefault="00B152E5" w:rsidP="00862259">
      <w:pPr>
        <w:pStyle w:val="Default"/>
        <w:rPr>
          <w:rFonts w:ascii="Arial" w:hAnsi="Arial" w:cs="Arial"/>
          <w:sz w:val="20"/>
          <w:szCs w:val="20"/>
        </w:rPr>
      </w:pPr>
    </w:p>
    <w:p w14:paraId="7C4EB587" w14:textId="77777777" w:rsidR="00D379A0" w:rsidRPr="00B152E5" w:rsidRDefault="00D379A0" w:rsidP="00D379A0">
      <w:pPr>
        <w:pStyle w:val="Default"/>
        <w:pBdr>
          <w:bottom w:val="single" w:sz="4" w:space="1" w:color="auto"/>
        </w:pBdr>
        <w:tabs>
          <w:tab w:val="left" w:pos="8100"/>
        </w:tabs>
        <w:rPr>
          <w:rFonts w:ascii="Arial" w:hAnsi="Arial" w:cs="Arial"/>
          <w:sz w:val="20"/>
          <w:szCs w:val="20"/>
        </w:rPr>
      </w:pPr>
    </w:p>
    <w:p w14:paraId="7296FB6B" w14:textId="77777777" w:rsidR="00D379A0" w:rsidRPr="00D379A0" w:rsidRDefault="00D379A0" w:rsidP="00D379A0">
      <w:pPr>
        <w:pStyle w:val="Default"/>
        <w:jc w:val="center"/>
        <w:rPr>
          <w:rFonts w:ascii="Adobe Heiti Std R" w:eastAsia="Adobe Heiti Std R" w:hAnsi="Adobe Heiti Std R"/>
          <w:b/>
          <w:sz w:val="20"/>
          <w:szCs w:val="20"/>
        </w:rPr>
      </w:pPr>
    </w:p>
    <w:p w14:paraId="25382FFC" w14:textId="77777777" w:rsidR="00D379A0" w:rsidRDefault="00D379A0" w:rsidP="00C332B0">
      <w:pPr>
        <w:pStyle w:val="Default"/>
        <w:spacing w:after="120"/>
        <w:jc w:val="center"/>
        <w:rPr>
          <w:rFonts w:ascii="Adobe Heiti Std R" w:eastAsia="Adobe Heiti Std R" w:hAnsi="Adobe Heiti Std R"/>
          <w:b/>
        </w:rPr>
      </w:pPr>
      <w:r>
        <w:rPr>
          <w:rFonts w:ascii="Adobe Heiti Std R" w:eastAsia="Adobe Heiti Std R" w:hAnsi="Adobe Heiti Std R"/>
          <w:b/>
        </w:rPr>
        <w:t>PROFESSIONAL SERVICE</w:t>
      </w:r>
    </w:p>
    <w:p w14:paraId="7795909D" w14:textId="77777777" w:rsidR="00360226" w:rsidRPr="00B152E5" w:rsidRDefault="00C332B0" w:rsidP="00C332B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C332B0">
        <w:rPr>
          <w:rFonts w:ascii="Adobe Heiti Std R" w:eastAsia="Adobe Heiti Std R" w:hAnsi="Adobe Heiti Std R"/>
          <w:b/>
          <w:i/>
          <w:sz w:val="22"/>
          <w:szCs w:val="22"/>
        </w:rPr>
        <w:t>National</w:t>
      </w:r>
    </w:p>
    <w:p w14:paraId="3FD9CE79" w14:textId="77777777" w:rsidR="00360226" w:rsidRDefault="00360226" w:rsidP="008522E4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Lifetime Member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Eta Sigma Gamma National Health Education Honorary</w:t>
      </w:r>
    </w:p>
    <w:p w14:paraId="21D2C01D" w14:textId="2BD3567A" w:rsidR="00360226" w:rsidRDefault="00360226" w:rsidP="008522E4">
      <w:pPr>
        <w:pStyle w:val="Default"/>
        <w:tabs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1E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Member, Documents Committee</w:t>
      </w:r>
      <w:r w:rsidR="0088400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2016-</w:t>
      </w:r>
      <w:r w:rsidR="00CC32ED">
        <w:rPr>
          <w:rFonts w:ascii="Arial" w:hAnsi="Arial" w:cs="Arial"/>
          <w:sz w:val="20"/>
          <w:szCs w:val="20"/>
        </w:rPr>
        <w:t>2019</w:t>
      </w:r>
    </w:p>
    <w:p w14:paraId="2D20EF4E" w14:textId="7E68ACA8" w:rsidR="00884009" w:rsidRDefault="00E61EB2" w:rsidP="008522E4">
      <w:pPr>
        <w:pStyle w:val="Default"/>
        <w:tabs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84009">
        <w:rPr>
          <w:rFonts w:ascii="Arial" w:hAnsi="Arial" w:cs="Arial"/>
          <w:sz w:val="20"/>
          <w:szCs w:val="20"/>
        </w:rPr>
        <w:tab/>
        <w:t>Co-Chapter Sponsor, Alpha Lambda Chapter, 2012-2018</w:t>
      </w:r>
    </w:p>
    <w:p w14:paraId="638943D9" w14:textId="77777777" w:rsidR="00360226" w:rsidRPr="00360226" w:rsidRDefault="00360226" w:rsidP="00360226">
      <w:pPr>
        <w:pStyle w:val="Default"/>
        <w:tabs>
          <w:tab w:val="left" w:pos="2160"/>
        </w:tabs>
        <w:rPr>
          <w:rFonts w:ascii="Arial" w:hAnsi="Arial" w:cs="Arial"/>
          <w:sz w:val="20"/>
          <w:szCs w:val="20"/>
        </w:rPr>
      </w:pPr>
    </w:p>
    <w:p w14:paraId="7F04F7B4" w14:textId="5B99F43F" w:rsidR="00D5389E" w:rsidRDefault="00D5389E" w:rsidP="008522E4">
      <w:pPr>
        <w:pStyle w:val="Default"/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National Commission for Health Education Credentialing (NCHEC)</w:t>
      </w:r>
    </w:p>
    <w:p w14:paraId="48804B54" w14:textId="2B75702E" w:rsidR="0005676E" w:rsidRDefault="00525413" w:rsidP="00525413">
      <w:pPr>
        <w:pStyle w:val="Default"/>
        <w:tabs>
          <w:tab w:val="left" w:pos="1800"/>
        </w:tabs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2020-current</w:t>
      </w:r>
      <w:r w:rsidR="00D5389E">
        <w:rPr>
          <w:rFonts w:ascii="Arial" w:hAnsi="Arial" w:cs="Arial"/>
          <w:b/>
          <w:sz w:val="20"/>
          <w:szCs w:val="20"/>
        </w:rPr>
        <w:tab/>
      </w:r>
      <w:r w:rsidR="00E61EB2">
        <w:rPr>
          <w:rFonts w:ascii="Arial" w:hAnsi="Arial" w:cs="Arial"/>
          <w:b/>
          <w:sz w:val="20"/>
          <w:szCs w:val="20"/>
        </w:rPr>
        <w:tab/>
      </w:r>
      <w:r w:rsidR="00331E8A" w:rsidRPr="00331E8A">
        <w:rPr>
          <w:rFonts w:ascii="Arial" w:hAnsi="Arial" w:cs="Arial"/>
          <w:sz w:val="20"/>
          <w:szCs w:val="20"/>
        </w:rPr>
        <w:t>Director</w:t>
      </w:r>
      <w:r w:rsidR="00D5389E">
        <w:rPr>
          <w:rFonts w:ascii="Arial" w:hAnsi="Arial" w:cs="Arial"/>
          <w:sz w:val="20"/>
          <w:szCs w:val="20"/>
        </w:rPr>
        <w:t>, Division Board for Certification of Health Education Specialists</w:t>
      </w:r>
      <w:r>
        <w:rPr>
          <w:rFonts w:ascii="Arial" w:hAnsi="Arial" w:cs="Arial"/>
          <w:sz w:val="20"/>
          <w:szCs w:val="20"/>
        </w:rPr>
        <w:t xml:space="preserve"> (DBCHES)</w:t>
      </w:r>
      <w:r>
        <w:rPr>
          <w:rFonts w:ascii="Arial" w:hAnsi="Arial" w:cs="Arial"/>
          <w:sz w:val="20"/>
          <w:szCs w:val="20"/>
        </w:rPr>
        <w:br/>
        <w:t>2023-2024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Board of Commissioners, Vice Coordinator DBCHES</w:t>
      </w:r>
    </w:p>
    <w:p w14:paraId="3D53A35A" w14:textId="55C3A839" w:rsidR="0005676E" w:rsidRDefault="0005676E" w:rsidP="00525413">
      <w:pPr>
        <w:pStyle w:val="Default"/>
        <w:tabs>
          <w:tab w:val="left" w:pos="1800"/>
        </w:tabs>
        <w:ind w:righ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2023(Aug)-2024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Alternate Delegate to Coalition for National Health Education Organizations</w:t>
      </w:r>
    </w:p>
    <w:p w14:paraId="46BC552B" w14:textId="77777777" w:rsidR="00D5389E" w:rsidRPr="00D5389E" w:rsidRDefault="00D5389E" w:rsidP="008522E4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06139769" w14:textId="722FDA4C" w:rsidR="00D5389E" w:rsidRPr="00D5389E" w:rsidRDefault="00D5389E" w:rsidP="00D5389E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2017-current</w:t>
      </w:r>
      <w:r>
        <w:rPr>
          <w:rFonts w:ascii="Arial" w:hAnsi="Arial" w:cs="Arial"/>
          <w:sz w:val="20"/>
          <w:szCs w:val="20"/>
        </w:rPr>
        <w:tab/>
      </w:r>
      <w:r w:rsidRPr="00360226">
        <w:rPr>
          <w:rFonts w:ascii="Arial" w:hAnsi="Arial" w:cs="Arial"/>
          <w:b/>
          <w:sz w:val="20"/>
          <w:szCs w:val="20"/>
        </w:rPr>
        <w:t>Motivational Interviewing Network of Trainers</w:t>
      </w:r>
    </w:p>
    <w:p w14:paraId="38A45C9B" w14:textId="7E293067" w:rsidR="00D5389E" w:rsidRDefault="00D5389E" w:rsidP="00D5389E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1E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Training of New Trainers (TNT), 2017</w:t>
      </w:r>
    </w:p>
    <w:p w14:paraId="14816866" w14:textId="77777777" w:rsidR="00D5389E" w:rsidRDefault="00D5389E" w:rsidP="008522E4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0A7DF654" w14:textId="443374C7" w:rsidR="00B7383C" w:rsidRDefault="00B7383C" w:rsidP="00B7383C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2005-current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Society for Public Health Education (SOPHE)</w:t>
      </w:r>
    </w:p>
    <w:p w14:paraId="48D65A97" w14:textId="1CD4F48B" w:rsidR="00A044AF" w:rsidRDefault="00A044AF" w:rsidP="00A044AF">
      <w:pPr>
        <w:pStyle w:val="Default"/>
        <w:tabs>
          <w:tab w:val="left" w:pos="1800"/>
        </w:tabs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Member, Accessibility sub-committee, Planning Committee 2022</w:t>
      </w:r>
    </w:p>
    <w:p w14:paraId="2D8D3A0F" w14:textId="06D1DA52" w:rsidR="00CC32ED" w:rsidRDefault="00A044AF" w:rsidP="00B7383C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C32ED">
        <w:rPr>
          <w:rFonts w:ascii="Arial" w:hAnsi="Arial" w:cs="Arial"/>
          <w:sz w:val="20"/>
          <w:szCs w:val="20"/>
        </w:rPr>
        <w:t>Member, Professional Preparation Committee (2020-</w:t>
      </w:r>
      <w:r w:rsidR="00F002D3">
        <w:rPr>
          <w:rFonts w:ascii="Arial" w:hAnsi="Arial" w:cs="Arial"/>
          <w:sz w:val="20"/>
          <w:szCs w:val="20"/>
        </w:rPr>
        <w:t>2021</w:t>
      </w:r>
      <w:r w:rsidR="00CC32ED">
        <w:rPr>
          <w:rFonts w:ascii="Arial" w:hAnsi="Arial" w:cs="Arial"/>
          <w:sz w:val="20"/>
          <w:szCs w:val="20"/>
        </w:rPr>
        <w:t>)</w:t>
      </w:r>
    </w:p>
    <w:p w14:paraId="1D5FA61F" w14:textId="7A5AAEEC" w:rsidR="00B7383C" w:rsidRDefault="00CC32ED" w:rsidP="00B7383C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7383C">
        <w:rPr>
          <w:rFonts w:ascii="Arial" w:hAnsi="Arial" w:cs="Arial"/>
          <w:sz w:val="20"/>
          <w:szCs w:val="20"/>
        </w:rPr>
        <w:t>Co-Chair, Professional Preparation Committee (2018-2020)</w:t>
      </w:r>
    </w:p>
    <w:p w14:paraId="7974B02D" w14:textId="63894101" w:rsidR="00B7383C" w:rsidRDefault="00E61EB2" w:rsidP="00B7383C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7383C">
        <w:rPr>
          <w:rFonts w:ascii="Arial" w:hAnsi="Arial" w:cs="Arial"/>
          <w:sz w:val="20"/>
          <w:szCs w:val="20"/>
        </w:rPr>
        <w:tab/>
        <w:t>Conference Session Moderator, 2019</w:t>
      </w:r>
    </w:p>
    <w:p w14:paraId="0C97A20A" w14:textId="238FBB7A" w:rsidR="00B7383C" w:rsidRDefault="00B7383C" w:rsidP="00B7383C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1E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Conference Proposal Reviewer, 2018</w:t>
      </w:r>
    </w:p>
    <w:p w14:paraId="30301E7E" w14:textId="5C17F150" w:rsidR="00B7383C" w:rsidRDefault="00E61EB2" w:rsidP="00B7383C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7383C">
        <w:rPr>
          <w:rFonts w:ascii="Arial" w:hAnsi="Arial" w:cs="Arial"/>
          <w:sz w:val="20"/>
          <w:szCs w:val="20"/>
        </w:rPr>
        <w:tab/>
        <w:t>Case Study Advisor to UF Graduate Student Team, 2017-2019</w:t>
      </w:r>
    </w:p>
    <w:p w14:paraId="410E9ED7" w14:textId="77777777" w:rsidR="00B7383C" w:rsidRDefault="00B7383C" w:rsidP="00D5389E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12911CBB" w14:textId="25696F25" w:rsidR="00D5389E" w:rsidRPr="00D5389E" w:rsidRDefault="00D5389E" w:rsidP="00D5389E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2012-</w:t>
      </w:r>
      <w:r w:rsidR="00B7383C">
        <w:rPr>
          <w:rFonts w:ascii="Arial" w:hAnsi="Arial" w:cs="Arial"/>
          <w:sz w:val="20"/>
          <w:szCs w:val="20"/>
        </w:rPr>
        <w:t>202</w:t>
      </w:r>
      <w:r w:rsidR="0052541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American Psychological Association</w:t>
      </w:r>
      <w:r>
        <w:rPr>
          <w:rFonts w:ascii="Arial" w:hAnsi="Arial" w:cs="Arial"/>
          <w:sz w:val="20"/>
          <w:szCs w:val="20"/>
        </w:rPr>
        <w:t xml:space="preserve"> (Member)</w:t>
      </w:r>
    </w:p>
    <w:p w14:paraId="6407ED93" w14:textId="1D917A88" w:rsidR="00D5389E" w:rsidRDefault="00D5389E" w:rsidP="00D5389E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E61EB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Member, Division 35 (Society for the Psychology of Women), 2014-</w:t>
      </w:r>
      <w:r w:rsidR="00B7383C">
        <w:rPr>
          <w:rFonts w:ascii="Arial" w:hAnsi="Arial" w:cs="Arial"/>
          <w:sz w:val="20"/>
          <w:szCs w:val="20"/>
        </w:rPr>
        <w:t>2020</w:t>
      </w:r>
    </w:p>
    <w:p w14:paraId="6CB131FB" w14:textId="77777777" w:rsidR="00360226" w:rsidRDefault="00360226" w:rsidP="008522E4">
      <w:pPr>
        <w:pStyle w:val="Default"/>
        <w:tabs>
          <w:tab w:val="left" w:pos="1800"/>
          <w:tab w:val="left" w:pos="8100"/>
        </w:tabs>
        <w:rPr>
          <w:rFonts w:ascii="Arial" w:hAnsi="Arial" w:cs="Arial"/>
          <w:sz w:val="20"/>
          <w:szCs w:val="20"/>
        </w:rPr>
      </w:pPr>
    </w:p>
    <w:p w14:paraId="64D74931" w14:textId="46DA8C9F" w:rsidR="00360226" w:rsidRPr="00D5389E" w:rsidRDefault="00360226" w:rsidP="008522E4">
      <w:pPr>
        <w:pStyle w:val="Default"/>
        <w:tabs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2014-2018</w:t>
      </w:r>
      <w:r>
        <w:rPr>
          <w:rFonts w:ascii="Arial" w:hAnsi="Arial" w:cs="Arial"/>
          <w:sz w:val="20"/>
          <w:szCs w:val="20"/>
        </w:rPr>
        <w:tab/>
      </w:r>
      <w:r w:rsidR="008522E4">
        <w:rPr>
          <w:rFonts w:ascii="Arial" w:hAnsi="Arial" w:cs="Arial"/>
          <w:sz w:val="20"/>
          <w:szCs w:val="20"/>
        </w:rPr>
        <w:tab/>
      </w:r>
      <w:r w:rsidRPr="00360226">
        <w:rPr>
          <w:rFonts w:ascii="Arial" w:hAnsi="Arial" w:cs="Arial"/>
          <w:b/>
          <w:sz w:val="20"/>
          <w:szCs w:val="20"/>
        </w:rPr>
        <w:t>American College Health Association</w:t>
      </w:r>
      <w:r w:rsidR="00D5389E">
        <w:rPr>
          <w:rFonts w:ascii="Arial" w:hAnsi="Arial" w:cs="Arial"/>
          <w:sz w:val="20"/>
          <w:szCs w:val="20"/>
        </w:rPr>
        <w:t xml:space="preserve"> (</w:t>
      </w:r>
      <w:r w:rsidR="00B7383C">
        <w:rPr>
          <w:rFonts w:ascii="Arial" w:hAnsi="Arial" w:cs="Arial"/>
          <w:sz w:val="20"/>
          <w:szCs w:val="20"/>
        </w:rPr>
        <w:t>M</w:t>
      </w:r>
      <w:r w:rsidR="00D5389E">
        <w:rPr>
          <w:rFonts w:ascii="Arial" w:hAnsi="Arial" w:cs="Arial"/>
          <w:sz w:val="20"/>
          <w:szCs w:val="20"/>
        </w:rPr>
        <w:t>ember)</w:t>
      </w:r>
    </w:p>
    <w:p w14:paraId="321FC2EE" w14:textId="60FB78A7" w:rsidR="008522E4" w:rsidRDefault="00E61EB2" w:rsidP="008522E4">
      <w:pPr>
        <w:pStyle w:val="Default"/>
        <w:tabs>
          <w:tab w:val="left" w:pos="1440"/>
          <w:tab w:val="left" w:pos="2160"/>
        </w:tabs>
        <w:ind w:left="21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22E4">
        <w:rPr>
          <w:rFonts w:ascii="Arial" w:hAnsi="Arial" w:cs="Arial"/>
          <w:sz w:val="20"/>
          <w:szCs w:val="20"/>
        </w:rPr>
        <w:t xml:space="preserve">Liaison to the Coalition for National Health Education Organizations (CNHEO), </w:t>
      </w:r>
    </w:p>
    <w:p w14:paraId="0785EE0B" w14:textId="2A507E81" w:rsidR="008522E4" w:rsidRDefault="008522E4" w:rsidP="008522E4">
      <w:pPr>
        <w:pStyle w:val="Default"/>
        <w:tabs>
          <w:tab w:val="left" w:pos="1440"/>
          <w:tab w:val="left" w:pos="2160"/>
        </w:tabs>
        <w:ind w:left="21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1E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2017-2018</w:t>
      </w:r>
    </w:p>
    <w:p w14:paraId="3809DDB6" w14:textId="4E2C6801" w:rsidR="008522E4" w:rsidRDefault="008522E4" w:rsidP="00E61EB2">
      <w:pPr>
        <w:pStyle w:val="Default"/>
        <w:tabs>
          <w:tab w:val="left" w:pos="1440"/>
          <w:tab w:val="left" w:pos="2880"/>
        </w:tabs>
        <w:ind w:left="288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Alternate Liaison to the Coalition for National Health Education Organizations (CNHEO), 2014-2017</w:t>
      </w:r>
    </w:p>
    <w:p w14:paraId="6D8B4E0E" w14:textId="1D86F239" w:rsidR="008522E4" w:rsidRDefault="00E61EB2" w:rsidP="008522E4">
      <w:pPr>
        <w:pStyle w:val="Default"/>
        <w:tabs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22E4">
        <w:rPr>
          <w:rFonts w:ascii="Arial" w:hAnsi="Arial" w:cs="Arial"/>
          <w:sz w:val="20"/>
          <w:szCs w:val="20"/>
        </w:rPr>
        <w:tab/>
      </w:r>
      <w:r w:rsidR="008522E4">
        <w:rPr>
          <w:rFonts w:ascii="Arial" w:hAnsi="Arial" w:cs="Arial"/>
          <w:sz w:val="20"/>
          <w:szCs w:val="20"/>
        </w:rPr>
        <w:tab/>
        <w:t>Conference Proposal Reviewer, 2017</w:t>
      </w:r>
    </w:p>
    <w:p w14:paraId="143E5F1B" w14:textId="5D072EB3" w:rsidR="008522E4" w:rsidRDefault="008522E4" w:rsidP="008522E4">
      <w:pPr>
        <w:pStyle w:val="Default"/>
        <w:tabs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1E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Member, Campus Safety and Violence Coalition, 2014-2018</w:t>
      </w:r>
    </w:p>
    <w:p w14:paraId="37D35791" w14:textId="7797797E" w:rsidR="008522E4" w:rsidRDefault="008522E4" w:rsidP="008522E4">
      <w:pPr>
        <w:pStyle w:val="Default"/>
        <w:tabs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 w:rsidR="00E61E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Member, Alcohol </w:t>
      </w:r>
      <w:proofErr w:type="gramStart"/>
      <w:r>
        <w:rPr>
          <w:rFonts w:ascii="Arial" w:hAnsi="Arial" w:cs="Arial"/>
          <w:sz w:val="20"/>
          <w:szCs w:val="20"/>
        </w:rPr>
        <w:t>Tobacco</w:t>
      </w:r>
      <w:proofErr w:type="gramEnd"/>
      <w:r>
        <w:rPr>
          <w:rFonts w:ascii="Arial" w:hAnsi="Arial" w:cs="Arial"/>
          <w:sz w:val="20"/>
          <w:szCs w:val="20"/>
        </w:rPr>
        <w:t xml:space="preserve"> and Other Drug Coalition, 2014-2017</w:t>
      </w:r>
    </w:p>
    <w:p w14:paraId="41D31777" w14:textId="091CC944" w:rsidR="008522E4" w:rsidRDefault="00E61EB2" w:rsidP="008522E4">
      <w:pPr>
        <w:pStyle w:val="Default"/>
        <w:tabs>
          <w:tab w:val="left" w:pos="144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522E4">
        <w:rPr>
          <w:rFonts w:ascii="Arial" w:hAnsi="Arial" w:cs="Arial"/>
          <w:sz w:val="20"/>
          <w:szCs w:val="20"/>
        </w:rPr>
        <w:tab/>
      </w:r>
      <w:r w:rsidR="008522E4">
        <w:rPr>
          <w:rFonts w:ascii="Arial" w:hAnsi="Arial" w:cs="Arial"/>
          <w:sz w:val="20"/>
          <w:szCs w:val="20"/>
        </w:rPr>
        <w:tab/>
        <w:t xml:space="preserve">Secretary, Alcohol </w:t>
      </w:r>
      <w:proofErr w:type="gramStart"/>
      <w:r w:rsidR="008522E4">
        <w:rPr>
          <w:rFonts w:ascii="Arial" w:hAnsi="Arial" w:cs="Arial"/>
          <w:sz w:val="20"/>
          <w:szCs w:val="20"/>
        </w:rPr>
        <w:t>Tobacco</w:t>
      </w:r>
      <w:proofErr w:type="gramEnd"/>
      <w:r w:rsidR="008522E4">
        <w:rPr>
          <w:rFonts w:ascii="Arial" w:hAnsi="Arial" w:cs="Arial"/>
          <w:sz w:val="20"/>
          <w:szCs w:val="20"/>
        </w:rPr>
        <w:t xml:space="preserve"> and Other Drug Coalition, 2014-2016</w:t>
      </w:r>
    </w:p>
    <w:p w14:paraId="5A37F623" w14:textId="3061FE29" w:rsidR="008522E4" w:rsidRDefault="008522E4" w:rsidP="008522E4">
      <w:pPr>
        <w:pStyle w:val="Default"/>
        <w:tabs>
          <w:tab w:val="left" w:pos="1440"/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1E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Conference Session Moderator, 2015</w:t>
      </w:r>
    </w:p>
    <w:p w14:paraId="2FEA889D" w14:textId="77777777" w:rsidR="00360226" w:rsidRPr="00B152E5" w:rsidRDefault="00360226" w:rsidP="00360226">
      <w:pPr>
        <w:pStyle w:val="Default"/>
        <w:rPr>
          <w:rFonts w:ascii="Arial" w:hAnsi="Arial" w:cs="Arial"/>
          <w:sz w:val="20"/>
          <w:szCs w:val="20"/>
        </w:rPr>
      </w:pPr>
    </w:p>
    <w:p w14:paraId="5387B817" w14:textId="57BF8EA0" w:rsidR="008522E4" w:rsidRDefault="00360226" w:rsidP="008522E4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2005-201</w:t>
      </w:r>
      <w:r w:rsidR="008522E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ab/>
      </w:r>
      <w:r w:rsidRPr="00360226">
        <w:rPr>
          <w:rFonts w:ascii="Arial" w:hAnsi="Arial" w:cs="Arial"/>
          <w:b/>
          <w:sz w:val="20"/>
          <w:szCs w:val="20"/>
        </w:rPr>
        <w:t>American Public Health Association</w:t>
      </w:r>
      <w:r w:rsidR="00D5389E">
        <w:rPr>
          <w:rFonts w:ascii="Arial" w:hAnsi="Arial" w:cs="Arial"/>
          <w:b/>
          <w:sz w:val="20"/>
          <w:szCs w:val="20"/>
        </w:rPr>
        <w:t xml:space="preserve"> </w:t>
      </w:r>
      <w:r w:rsidR="00D5389E" w:rsidRPr="00D5389E">
        <w:rPr>
          <w:rFonts w:ascii="Arial" w:hAnsi="Arial" w:cs="Arial"/>
          <w:sz w:val="20"/>
          <w:szCs w:val="20"/>
        </w:rPr>
        <w:t>(</w:t>
      </w:r>
      <w:r w:rsidR="00B7383C" w:rsidRPr="00B7383C">
        <w:rPr>
          <w:rFonts w:ascii="Arial" w:hAnsi="Arial" w:cs="Arial"/>
          <w:sz w:val="20"/>
          <w:szCs w:val="20"/>
        </w:rPr>
        <w:t>M</w:t>
      </w:r>
      <w:r w:rsidR="00D5389E" w:rsidRPr="00B7383C">
        <w:rPr>
          <w:rFonts w:ascii="Arial" w:hAnsi="Arial" w:cs="Arial"/>
          <w:sz w:val="20"/>
          <w:szCs w:val="20"/>
        </w:rPr>
        <w:t>ember</w:t>
      </w:r>
      <w:r w:rsidR="00D5389E" w:rsidRPr="00D5389E">
        <w:rPr>
          <w:rFonts w:ascii="Arial" w:hAnsi="Arial" w:cs="Arial"/>
          <w:sz w:val="20"/>
          <w:szCs w:val="20"/>
        </w:rPr>
        <w:t>)</w:t>
      </w:r>
    </w:p>
    <w:p w14:paraId="18AE2805" w14:textId="3F6FC49B" w:rsidR="008522E4" w:rsidRDefault="008522E4" w:rsidP="008522E4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1E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Conference Proposal Reviewer, 2016, 2019</w:t>
      </w:r>
      <w:r w:rsidR="00F002D3">
        <w:rPr>
          <w:rFonts w:ascii="Arial" w:hAnsi="Arial" w:cs="Arial"/>
          <w:sz w:val="20"/>
          <w:szCs w:val="20"/>
        </w:rPr>
        <w:t>, 2022</w:t>
      </w:r>
    </w:p>
    <w:p w14:paraId="6C41FD3D" w14:textId="77777777" w:rsidR="00360226" w:rsidRPr="00B152E5" w:rsidRDefault="00360226" w:rsidP="008522E4">
      <w:pPr>
        <w:pStyle w:val="Default"/>
        <w:tabs>
          <w:tab w:val="left" w:pos="1800"/>
          <w:tab w:val="left" w:pos="8100"/>
        </w:tabs>
        <w:rPr>
          <w:rFonts w:ascii="Arial" w:hAnsi="Arial" w:cs="Arial"/>
          <w:sz w:val="20"/>
          <w:szCs w:val="20"/>
        </w:rPr>
      </w:pPr>
    </w:p>
    <w:p w14:paraId="3A9CFA8E" w14:textId="77777777" w:rsidR="00C332B0" w:rsidRDefault="00C332B0" w:rsidP="00C332B0">
      <w:pPr>
        <w:pStyle w:val="Default"/>
        <w:tabs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2016-2017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National Summit for Building Healthy Academic Communities</w:t>
      </w:r>
    </w:p>
    <w:p w14:paraId="3344FAEB" w14:textId="18316961" w:rsidR="00C332B0" w:rsidRDefault="00E61EB2" w:rsidP="00C332B0">
      <w:pPr>
        <w:pStyle w:val="Default"/>
        <w:tabs>
          <w:tab w:val="left" w:pos="18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C332B0">
        <w:rPr>
          <w:rFonts w:ascii="Arial" w:hAnsi="Arial" w:cs="Arial"/>
          <w:b/>
          <w:bCs/>
          <w:sz w:val="20"/>
          <w:szCs w:val="20"/>
        </w:rPr>
        <w:tab/>
      </w:r>
      <w:r w:rsidR="00C332B0">
        <w:rPr>
          <w:rFonts w:ascii="Arial" w:hAnsi="Arial" w:cs="Arial"/>
          <w:bCs/>
          <w:sz w:val="20"/>
          <w:szCs w:val="20"/>
        </w:rPr>
        <w:t>Member, Steering Committee for 2017 Conference</w:t>
      </w:r>
    </w:p>
    <w:p w14:paraId="785AE155" w14:textId="77777777" w:rsidR="00C332B0" w:rsidRDefault="00C332B0" w:rsidP="008522E4">
      <w:pPr>
        <w:pStyle w:val="Default"/>
        <w:tabs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</w:p>
    <w:p w14:paraId="3D597915" w14:textId="5E7058FC" w:rsidR="00C5534A" w:rsidRPr="00C5534A" w:rsidRDefault="008522E4" w:rsidP="008522E4">
      <w:pPr>
        <w:pStyle w:val="Default"/>
        <w:tabs>
          <w:tab w:val="left" w:pos="1800"/>
          <w:tab w:val="left" w:pos="21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2013-2016</w:t>
      </w:r>
      <w:r>
        <w:rPr>
          <w:rFonts w:ascii="Arial" w:hAnsi="Arial" w:cs="Arial"/>
          <w:sz w:val="20"/>
          <w:szCs w:val="20"/>
        </w:rPr>
        <w:tab/>
      </w:r>
      <w:r w:rsidR="00360226" w:rsidRPr="008522E4">
        <w:rPr>
          <w:rFonts w:ascii="Arial" w:hAnsi="Arial" w:cs="Arial"/>
          <w:b/>
          <w:sz w:val="20"/>
          <w:szCs w:val="20"/>
        </w:rPr>
        <w:t>Schools and Colleges Organization for Prevention Educators</w:t>
      </w:r>
    </w:p>
    <w:p w14:paraId="2C86E675" w14:textId="77777777" w:rsidR="00360226" w:rsidRDefault="00360226" w:rsidP="00360226">
      <w:pPr>
        <w:pStyle w:val="Default"/>
        <w:tabs>
          <w:tab w:val="left" w:pos="8100"/>
        </w:tabs>
        <w:rPr>
          <w:rFonts w:ascii="Arial" w:hAnsi="Arial" w:cs="Arial"/>
          <w:sz w:val="20"/>
          <w:szCs w:val="20"/>
        </w:rPr>
      </w:pPr>
    </w:p>
    <w:p w14:paraId="4E43E973" w14:textId="77777777" w:rsidR="00360226" w:rsidRDefault="008522E4" w:rsidP="008522E4">
      <w:pPr>
        <w:pStyle w:val="Default"/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1999-2013</w:t>
      </w:r>
      <w:r>
        <w:rPr>
          <w:rFonts w:ascii="Arial" w:hAnsi="Arial" w:cs="Arial"/>
          <w:sz w:val="20"/>
          <w:szCs w:val="20"/>
        </w:rPr>
        <w:tab/>
      </w:r>
      <w:r w:rsidR="00360226" w:rsidRPr="008522E4">
        <w:rPr>
          <w:rFonts w:ascii="Arial" w:hAnsi="Arial" w:cs="Arial"/>
          <w:b/>
          <w:sz w:val="20"/>
          <w:szCs w:val="20"/>
        </w:rPr>
        <w:t>American Alliance for Health, Physical E</w:t>
      </w:r>
      <w:r>
        <w:rPr>
          <w:rFonts w:ascii="Arial" w:hAnsi="Arial" w:cs="Arial"/>
          <w:b/>
          <w:sz w:val="20"/>
          <w:szCs w:val="20"/>
        </w:rPr>
        <w:t>ducation, Recreation &amp; Dance</w:t>
      </w:r>
    </w:p>
    <w:p w14:paraId="1E5FBD8A" w14:textId="40F691BF" w:rsidR="00360226" w:rsidRDefault="008522E4" w:rsidP="00360226">
      <w:pPr>
        <w:pStyle w:val="Default"/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1E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0226">
        <w:rPr>
          <w:rFonts w:ascii="Arial" w:hAnsi="Arial" w:cs="Arial"/>
          <w:sz w:val="20"/>
          <w:szCs w:val="20"/>
        </w:rPr>
        <w:tab/>
        <w:t>(</w:t>
      </w:r>
      <w:proofErr w:type="gramStart"/>
      <w:r w:rsidR="00360226">
        <w:rPr>
          <w:rFonts w:ascii="Arial" w:hAnsi="Arial" w:cs="Arial"/>
          <w:sz w:val="20"/>
          <w:szCs w:val="20"/>
        </w:rPr>
        <w:t>membership</w:t>
      </w:r>
      <w:proofErr w:type="gramEnd"/>
      <w:r w:rsidR="00360226">
        <w:rPr>
          <w:rFonts w:ascii="Arial" w:hAnsi="Arial" w:cs="Arial"/>
          <w:sz w:val="20"/>
          <w:szCs w:val="20"/>
        </w:rPr>
        <w:t xml:space="preserve"> ended due to re-organization</w:t>
      </w:r>
      <w:r w:rsidR="00C5534A">
        <w:rPr>
          <w:rFonts w:ascii="Arial" w:hAnsi="Arial" w:cs="Arial"/>
          <w:sz w:val="20"/>
          <w:szCs w:val="20"/>
        </w:rPr>
        <w:t xml:space="preserve"> of the alliance</w:t>
      </w:r>
      <w:r w:rsidR="00360226">
        <w:rPr>
          <w:rFonts w:ascii="Arial" w:hAnsi="Arial" w:cs="Arial"/>
          <w:sz w:val="20"/>
          <w:szCs w:val="20"/>
        </w:rPr>
        <w:t>)</w:t>
      </w:r>
    </w:p>
    <w:p w14:paraId="59F72C06" w14:textId="1712A2A7" w:rsidR="00C332B0" w:rsidRPr="00B152E5" w:rsidRDefault="00E61EB2" w:rsidP="00C332B0">
      <w:pPr>
        <w:pStyle w:val="Default"/>
        <w:tabs>
          <w:tab w:val="left" w:pos="720"/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32B0">
        <w:rPr>
          <w:rFonts w:ascii="Arial" w:hAnsi="Arial" w:cs="Arial"/>
          <w:sz w:val="20"/>
          <w:szCs w:val="20"/>
        </w:rPr>
        <w:tab/>
      </w:r>
      <w:r w:rsidR="00C332B0">
        <w:rPr>
          <w:rFonts w:ascii="Arial" w:hAnsi="Arial" w:cs="Arial"/>
          <w:sz w:val="20"/>
          <w:szCs w:val="20"/>
        </w:rPr>
        <w:tab/>
        <w:t>Member, Research Committee, 2005-2008</w:t>
      </w:r>
    </w:p>
    <w:p w14:paraId="7A60DAA9" w14:textId="77777777" w:rsidR="00360226" w:rsidRPr="00B152E5" w:rsidRDefault="00360226" w:rsidP="00360226">
      <w:pPr>
        <w:pStyle w:val="Default"/>
        <w:rPr>
          <w:rFonts w:ascii="Arial" w:hAnsi="Arial" w:cs="Arial"/>
          <w:sz w:val="20"/>
          <w:szCs w:val="20"/>
        </w:rPr>
      </w:pPr>
    </w:p>
    <w:p w14:paraId="70B18897" w14:textId="77777777" w:rsidR="008522E4" w:rsidRDefault="008522E4" w:rsidP="008522E4">
      <w:pPr>
        <w:pStyle w:val="Default"/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1999-2013</w:t>
      </w:r>
      <w:r>
        <w:rPr>
          <w:rFonts w:ascii="Arial" w:hAnsi="Arial" w:cs="Arial"/>
          <w:sz w:val="20"/>
          <w:szCs w:val="20"/>
        </w:rPr>
        <w:tab/>
      </w:r>
      <w:r w:rsidRPr="008522E4">
        <w:rPr>
          <w:rFonts w:ascii="Arial" w:hAnsi="Arial" w:cs="Arial"/>
          <w:b/>
          <w:sz w:val="20"/>
          <w:szCs w:val="20"/>
        </w:rPr>
        <w:t xml:space="preserve"> </w:t>
      </w:r>
      <w:r w:rsidR="00360226" w:rsidRPr="008522E4">
        <w:rPr>
          <w:rFonts w:ascii="Arial" w:hAnsi="Arial" w:cs="Arial"/>
          <w:b/>
          <w:sz w:val="20"/>
          <w:szCs w:val="20"/>
        </w:rPr>
        <w:t>American Association for Health Education</w:t>
      </w:r>
      <w:r w:rsidR="00360226" w:rsidRPr="00B152E5">
        <w:rPr>
          <w:rFonts w:ascii="Arial" w:hAnsi="Arial" w:cs="Arial"/>
          <w:sz w:val="20"/>
          <w:szCs w:val="20"/>
        </w:rPr>
        <w:t xml:space="preserve"> </w:t>
      </w:r>
    </w:p>
    <w:p w14:paraId="65D20B27" w14:textId="4E422540" w:rsidR="00360226" w:rsidRDefault="008522E4" w:rsidP="008522E4">
      <w:pPr>
        <w:pStyle w:val="Default"/>
        <w:tabs>
          <w:tab w:val="left" w:pos="17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1E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60226">
        <w:rPr>
          <w:rFonts w:ascii="Arial" w:hAnsi="Arial" w:cs="Arial"/>
          <w:sz w:val="20"/>
          <w:szCs w:val="20"/>
        </w:rPr>
        <w:t>(</w:t>
      </w:r>
      <w:proofErr w:type="gramStart"/>
      <w:r w:rsidR="00360226">
        <w:rPr>
          <w:rFonts w:ascii="Arial" w:hAnsi="Arial" w:cs="Arial"/>
          <w:sz w:val="20"/>
          <w:szCs w:val="20"/>
        </w:rPr>
        <w:t>o</w:t>
      </w:r>
      <w:r w:rsidR="00C5534A">
        <w:rPr>
          <w:rFonts w:ascii="Arial" w:hAnsi="Arial" w:cs="Arial"/>
          <w:sz w:val="20"/>
          <w:szCs w:val="20"/>
        </w:rPr>
        <w:t>rganization</w:t>
      </w:r>
      <w:proofErr w:type="gramEnd"/>
      <w:r w:rsidR="00C5534A">
        <w:rPr>
          <w:rFonts w:ascii="Arial" w:hAnsi="Arial" w:cs="Arial"/>
          <w:sz w:val="20"/>
          <w:szCs w:val="20"/>
        </w:rPr>
        <w:t xml:space="preserve"> merged with SOPHE after 2013</w:t>
      </w:r>
      <w:r w:rsidR="00360226">
        <w:rPr>
          <w:rFonts w:ascii="Arial" w:hAnsi="Arial" w:cs="Arial"/>
          <w:sz w:val="20"/>
          <w:szCs w:val="20"/>
        </w:rPr>
        <w:t>)</w:t>
      </w:r>
    </w:p>
    <w:p w14:paraId="4602D293" w14:textId="5A9BF26C" w:rsidR="00C332B0" w:rsidRDefault="00E61EB2" w:rsidP="00C332B0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332B0">
        <w:rPr>
          <w:rFonts w:ascii="Arial" w:hAnsi="Arial" w:cs="Arial"/>
          <w:sz w:val="20"/>
          <w:szCs w:val="20"/>
        </w:rPr>
        <w:tab/>
        <w:t>Member, Student Involvement Committee, 2006-2007</w:t>
      </w:r>
    </w:p>
    <w:p w14:paraId="75553175" w14:textId="2BB001D6" w:rsidR="00B152E5" w:rsidRDefault="00C332B0" w:rsidP="00C332B0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61E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Leadership Associate, Board of Directors, 2004-2006</w:t>
      </w:r>
      <w:r w:rsidR="00276EF5" w:rsidRPr="00B152E5">
        <w:rPr>
          <w:rFonts w:ascii="Arial" w:hAnsi="Arial" w:cs="Arial"/>
          <w:sz w:val="20"/>
          <w:szCs w:val="20"/>
        </w:rPr>
        <w:tab/>
      </w:r>
    </w:p>
    <w:p w14:paraId="60575076" w14:textId="77777777" w:rsidR="004431B0" w:rsidRDefault="004431B0" w:rsidP="00B152E5">
      <w:pPr>
        <w:pStyle w:val="Default"/>
        <w:tabs>
          <w:tab w:val="left" w:pos="8280"/>
        </w:tabs>
        <w:rPr>
          <w:rFonts w:ascii="Arial" w:hAnsi="Arial" w:cs="Arial"/>
          <w:sz w:val="20"/>
          <w:szCs w:val="20"/>
        </w:rPr>
      </w:pPr>
    </w:p>
    <w:p w14:paraId="10B69B8F" w14:textId="77777777" w:rsidR="00622D70" w:rsidRDefault="00622D70" w:rsidP="00276EF5">
      <w:pPr>
        <w:pStyle w:val="Default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487A6483" w14:textId="5DF9740D" w:rsidR="00276EF5" w:rsidRPr="0005518C" w:rsidRDefault="003C4312" w:rsidP="0005518C">
      <w:pPr>
        <w:pStyle w:val="Default"/>
        <w:spacing w:after="6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Local</w:t>
      </w:r>
      <w:r w:rsidR="00B318AA">
        <w:rPr>
          <w:rFonts w:ascii="Arial" w:hAnsi="Arial" w:cs="Arial"/>
          <w:b/>
          <w:bCs/>
          <w:i/>
          <w:sz w:val="22"/>
          <w:szCs w:val="22"/>
        </w:rPr>
        <w:t>/Community</w:t>
      </w:r>
    </w:p>
    <w:p w14:paraId="5FE740D2" w14:textId="7029DE11" w:rsidR="003C4312" w:rsidRPr="003C4312" w:rsidRDefault="003C4312" w:rsidP="00C332B0">
      <w:pPr>
        <w:pStyle w:val="Default"/>
        <w:tabs>
          <w:tab w:val="left" w:pos="18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2023-present</w:t>
      </w:r>
      <w:r>
        <w:rPr>
          <w:rFonts w:ascii="Arial" w:hAnsi="Arial" w:cs="Arial"/>
          <w:bCs/>
          <w:sz w:val="20"/>
          <w:szCs w:val="20"/>
        </w:rPr>
        <w:tab/>
      </w:r>
      <w:r w:rsidRPr="003C4312">
        <w:rPr>
          <w:rFonts w:ascii="Arial" w:hAnsi="Arial" w:cs="Arial"/>
          <w:bCs/>
          <w:sz w:val="20"/>
          <w:szCs w:val="20"/>
        </w:rPr>
        <w:t>Board of Directors, Suwannee River Area Health Education Centers (AHEC)</w:t>
      </w:r>
    </w:p>
    <w:p w14:paraId="781C4903" w14:textId="77777777" w:rsidR="003C4312" w:rsidRPr="003C4312" w:rsidRDefault="003C4312" w:rsidP="00C332B0">
      <w:pPr>
        <w:pStyle w:val="Default"/>
        <w:tabs>
          <w:tab w:val="left" w:pos="1800"/>
        </w:tabs>
        <w:rPr>
          <w:rFonts w:ascii="Arial" w:hAnsi="Arial" w:cs="Arial"/>
          <w:bCs/>
          <w:sz w:val="20"/>
          <w:szCs w:val="20"/>
        </w:rPr>
      </w:pPr>
    </w:p>
    <w:p w14:paraId="1A6ECBD6" w14:textId="58D9ACC7" w:rsidR="00C332B0" w:rsidRPr="003C4312" w:rsidRDefault="00C332B0" w:rsidP="00C332B0">
      <w:pPr>
        <w:pStyle w:val="Default"/>
        <w:tabs>
          <w:tab w:val="left" w:pos="1800"/>
        </w:tabs>
        <w:rPr>
          <w:rFonts w:ascii="Arial" w:hAnsi="Arial" w:cs="Arial"/>
          <w:bCs/>
          <w:sz w:val="20"/>
          <w:szCs w:val="20"/>
        </w:rPr>
      </w:pPr>
      <w:r w:rsidRPr="003C4312">
        <w:rPr>
          <w:rFonts w:ascii="Arial" w:hAnsi="Arial" w:cs="Arial"/>
          <w:bCs/>
          <w:sz w:val="20"/>
          <w:szCs w:val="20"/>
        </w:rPr>
        <w:t>2013-2014</w:t>
      </w:r>
      <w:r w:rsidRPr="003C4312">
        <w:rPr>
          <w:rFonts w:ascii="Arial" w:hAnsi="Arial" w:cs="Arial"/>
          <w:bCs/>
          <w:sz w:val="20"/>
          <w:szCs w:val="20"/>
        </w:rPr>
        <w:tab/>
        <w:t>C</w:t>
      </w:r>
      <w:r w:rsidR="00B318AA" w:rsidRPr="003C4312">
        <w:rPr>
          <w:rFonts w:ascii="Arial" w:hAnsi="Arial" w:cs="Arial"/>
          <w:bCs/>
          <w:sz w:val="20"/>
          <w:szCs w:val="20"/>
        </w:rPr>
        <w:t>ommunity Alcohol Coalition</w:t>
      </w:r>
      <w:r w:rsidRPr="003C4312">
        <w:rPr>
          <w:rFonts w:ascii="Arial" w:hAnsi="Arial" w:cs="Arial"/>
          <w:bCs/>
          <w:sz w:val="20"/>
          <w:szCs w:val="20"/>
        </w:rPr>
        <w:t>, Alachua County Florida</w:t>
      </w:r>
    </w:p>
    <w:p w14:paraId="278E86D8" w14:textId="77777777" w:rsidR="00F95190" w:rsidRPr="003C4312" w:rsidRDefault="00F95190" w:rsidP="00B318AA">
      <w:pPr>
        <w:pStyle w:val="Default"/>
        <w:tabs>
          <w:tab w:val="left" w:pos="8010"/>
        </w:tabs>
        <w:rPr>
          <w:rFonts w:ascii="Arial" w:hAnsi="Arial" w:cs="Arial"/>
          <w:bCs/>
          <w:sz w:val="20"/>
          <w:szCs w:val="20"/>
        </w:rPr>
      </w:pPr>
    </w:p>
    <w:p w14:paraId="21D7C57E" w14:textId="77777777" w:rsidR="00276EF5" w:rsidRPr="003C4312" w:rsidRDefault="00C332B0" w:rsidP="00C332B0">
      <w:pPr>
        <w:pStyle w:val="Default"/>
        <w:tabs>
          <w:tab w:val="left" w:pos="1800"/>
        </w:tabs>
        <w:rPr>
          <w:rFonts w:ascii="Arial" w:hAnsi="Arial" w:cs="Arial"/>
          <w:bCs/>
          <w:sz w:val="20"/>
          <w:szCs w:val="20"/>
        </w:rPr>
      </w:pPr>
      <w:r w:rsidRPr="003C4312">
        <w:rPr>
          <w:rFonts w:ascii="Arial" w:hAnsi="Arial" w:cs="Arial"/>
          <w:bCs/>
          <w:sz w:val="20"/>
          <w:szCs w:val="20"/>
        </w:rPr>
        <w:t>2008-2010</w:t>
      </w:r>
      <w:r w:rsidRPr="003C4312">
        <w:rPr>
          <w:rFonts w:ascii="Arial" w:hAnsi="Arial" w:cs="Arial"/>
          <w:bCs/>
          <w:sz w:val="20"/>
          <w:szCs w:val="20"/>
        </w:rPr>
        <w:tab/>
      </w:r>
      <w:r w:rsidR="00276EF5" w:rsidRPr="003C4312">
        <w:rPr>
          <w:rFonts w:ascii="Arial" w:hAnsi="Arial" w:cs="Arial"/>
          <w:bCs/>
          <w:sz w:val="20"/>
          <w:szCs w:val="20"/>
        </w:rPr>
        <w:t xml:space="preserve">Alachua </w:t>
      </w:r>
      <w:r w:rsidRPr="003C4312">
        <w:rPr>
          <w:rFonts w:ascii="Arial" w:hAnsi="Arial" w:cs="Arial"/>
          <w:bCs/>
          <w:sz w:val="20"/>
          <w:szCs w:val="20"/>
        </w:rPr>
        <w:t xml:space="preserve">County Tobacco Free Partnership, </w:t>
      </w:r>
      <w:r w:rsidR="00276EF5" w:rsidRPr="003C4312">
        <w:rPr>
          <w:rFonts w:ascii="Arial" w:hAnsi="Arial" w:cs="Arial"/>
          <w:bCs/>
          <w:sz w:val="20"/>
          <w:szCs w:val="20"/>
        </w:rPr>
        <w:t>Al</w:t>
      </w:r>
      <w:r w:rsidRPr="003C4312">
        <w:rPr>
          <w:rFonts w:ascii="Arial" w:hAnsi="Arial" w:cs="Arial"/>
          <w:bCs/>
          <w:sz w:val="20"/>
          <w:szCs w:val="20"/>
        </w:rPr>
        <w:t>achua County, Florida</w:t>
      </w:r>
    </w:p>
    <w:p w14:paraId="6DC02F03" w14:textId="77777777" w:rsidR="00C332B0" w:rsidRDefault="00C332B0" w:rsidP="00C332B0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00D887CB" w14:textId="77777777" w:rsidR="00884009" w:rsidRPr="00C332B0" w:rsidRDefault="00884009" w:rsidP="00C332B0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0DDE3A69" w14:textId="77777777" w:rsidR="00276EF5" w:rsidRPr="0005518C" w:rsidRDefault="00C332B0" w:rsidP="0005518C">
      <w:pPr>
        <w:pStyle w:val="Default"/>
        <w:spacing w:after="60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Institutional Governance &amp; Service</w:t>
      </w:r>
    </w:p>
    <w:p w14:paraId="743C1D5F" w14:textId="77777777" w:rsidR="002E3BA5" w:rsidRDefault="002E3BA5" w:rsidP="00656BEC">
      <w:pPr>
        <w:pStyle w:val="Default"/>
        <w:tabs>
          <w:tab w:val="left" w:pos="1800"/>
        </w:tabs>
        <w:rPr>
          <w:rFonts w:ascii="Arial" w:hAnsi="Arial" w:cs="Arial"/>
          <w:bCs/>
          <w:sz w:val="20"/>
          <w:szCs w:val="20"/>
        </w:rPr>
      </w:pPr>
      <w:bookmarkStart w:id="2" w:name="_Hlk528590497"/>
    </w:p>
    <w:p w14:paraId="257AAC23" w14:textId="494D7B50" w:rsidR="0051404F" w:rsidRDefault="0051404F" w:rsidP="00656BEC">
      <w:pPr>
        <w:pStyle w:val="Default"/>
        <w:tabs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2021-present </w:t>
      </w:r>
      <w:r>
        <w:rPr>
          <w:rFonts w:ascii="Arial" w:hAnsi="Arial" w:cs="Arial"/>
          <w:sz w:val="20"/>
          <w:szCs w:val="20"/>
        </w:rPr>
        <w:tab/>
        <w:t>Chair, MPH Curriculum Task Force</w:t>
      </w:r>
    </w:p>
    <w:p w14:paraId="39E6AFCF" w14:textId="77777777" w:rsidR="0051404F" w:rsidRDefault="0051404F" w:rsidP="00656BEC">
      <w:pPr>
        <w:pStyle w:val="Default"/>
        <w:tabs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</w:p>
    <w:p w14:paraId="420F3B92" w14:textId="605E8755" w:rsidR="00656BEC" w:rsidRPr="003C4312" w:rsidRDefault="00656BEC" w:rsidP="00656BEC">
      <w:pPr>
        <w:pStyle w:val="Default"/>
        <w:tabs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2021-present</w:t>
      </w:r>
      <w:r w:rsidRPr="003C4312">
        <w:rPr>
          <w:rFonts w:ascii="Arial" w:hAnsi="Arial" w:cs="Arial"/>
          <w:sz w:val="20"/>
          <w:szCs w:val="20"/>
        </w:rPr>
        <w:tab/>
        <w:t>Public Health External Advisory Committee, UF, College of Public Health &amp; Health Professions</w:t>
      </w:r>
    </w:p>
    <w:p w14:paraId="11AE2E9E" w14:textId="77777777" w:rsidR="00656BEC" w:rsidRPr="003C4312" w:rsidRDefault="00656BEC" w:rsidP="00656BEC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0482DB7A" w14:textId="61A778B3" w:rsidR="00656BEC" w:rsidRPr="003C4312" w:rsidRDefault="00656BEC" w:rsidP="00656BEC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2021-present</w:t>
      </w:r>
      <w:r w:rsidRPr="003C4312">
        <w:rPr>
          <w:rFonts w:ascii="Arial" w:hAnsi="Arial" w:cs="Arial"/>
          <w:sz w:val="20"/>
          <w:szCs w:val="20"/>
        </w:rPr>
        <w:tab/>
        <w:t>Culture Committee, UF, Dept. of Health Services, Research, Management, &amp; Policy</w:t>
      </w:r>
    </w:p>
    <w:p w14:paraId="2C768810" w14:textId="499B3E2F" w:rsidR="00656BEC" w:rsidRPr="003C4312" w:rsidRDefault="00656BEC" w:rsidP="00656BEC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665F92FD" w14:textId="77777777" w:rsidR="00D12D6D" w:rsidRPr="00C332B0" w:rsidRDefault="00D12D6D" w:rsidP="00D12D6D">
      <w:pPr>
        <w:pStyle w:val="Default"/>
        <w:tabs>
          <w:tab w:val="left" w:pos="18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2008-present</w:t>
      </w:r>
      <w:r>
        <w:rPr>
          <w:rFonts w:ascii="Arial" w:hAnsi="Arial" w:cs="Arial"/>
          <w:bCs/>
          <w:sz w:val="20"/>
          <w:szCs w:val="20"/>
        </w:rPr>
        <w:tab/>
      </w:r>
      <w:r w:rsidRPr="003C4312">
        <w:rPr>
          <w:rFonts w:ascii="Arial" w:hAnsi="Arial" w:cs="Arial"/>
          <w:sz w:val="20"/>
          <w:szCs w:val="20"/>
        </w:rPr>
        <w:t>Healthy Gators,</w:t>
      </w:r>
      <w:r>
        <w:rPr>
          <w:rFonts w:ascii="Arial" w:hAnsi="Arial" w:cs="Arial"/>
          <w:bCs/>
          <w:sz w:val="20"/>
          <w:szCs w:val="20"/>
        </w:rPr>
        <w:t xml:space="preserve"> University of Florida</w:t>
      </w:r>
    </w:p>
    <w:p w14:paraId="7B96CFEC" w14:textId="77777777" w:rsidR="00D12D6D" w:rsidRDefault="00D12D6D" w:rsidP="00D12D6D">
      <w:pPr>
        <w:pStyle w:val="Default"/>
        <w:tabs>
          <w:tab w:val="left" w:pos="18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Member, </w:t>
      </w:r>
      <w:r w:rsidRPr="00C332B0">
        <w:rPr>
          <w:rFonts w:ascii="Arial" w:hAnsi="Arial" w:cs="Arial"/>
          <w:bCs/>
          <w:sz w:val="20"/>
          <w:szCs w:val="20"/>
        </w:rPr>
        <w:t>Data</w:t>
      </w:r>
      <w:r w:rsidRPr="00B152E5">
        <w:rPr>
          <w:rFonts w:ascii="Arial" w:hAnsi="Arial" w:cs="Arial"/>
          <w:b/>
          <w:bCs/>
          <w:sz w:val="20"/>
          <w:szCs w:val="20"/>
        </w:rPr>
        <w:t xml:space="preserve"> </w:t>
      </w:r>
      <w:r w:rsidRPr="00C332B0">
        <w:rPr>
          <w:rFonts w:ascii="Arial" w:hAnsi="Arial" w:cs="Arial"/>
          <w:bCs/>
          <w:sz w:val="20"/>
          <w:szCs w:val="20"/>
        </w:rPr>
        <w:t>Committee</w:t>
      </w:r>
      <w:r>
        <w:rPr>
          <w:rFonts w:ascii="Arial" w:hAnsi="Arial" w:cs="Arial"/>
          <w:bCs/>
          <w:sz w:val="20"/>
          <w:szCs w:val="20"/>
        </w:rPr>
        <w:t>, 2010-2015</w:t>
      </w:r>
    </w:p>
    <w:p w14:paraId="63B37822" w14:textId="77777777" w:rsidR="00D12D6D" w:rsidRDefault="00D12D6D" w:rsidP="00D12D6D">
      <w:pPr>
        <w:pStyle w:val="Default"/>
        <w:tabs>
          <w:tab w:val="left" w:pos="18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Member, Tobacco-Free Task Force, 2008-2011</w:t>
      </w:r>
    </w:p>
    <w:p w14:paraId="7714A3AA" w14:textId="77777777" w:rsidR="00D12D6D" w:rsidRPr="00B152E5" w:rsidRDefault="00D12D6D" w:rsidP="00D12D6D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Member, Programming Committee, 2008-2010</w:t>
      </w:r>
    </w:p>
    <w:p w14:paraId="040EDD53" w14:textId="77777777" w:rsidR="00D12D6D" w:rsidRDefault="00D12D6D" w:rsidP="00656BEC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63280074" w14:textId="6DD79F80" w:rsidR="00656BEC" w:rsidRPr="003C4312" w:rsidRDefault="00656BEC" w:rsidP="00656BEC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2014-</w:t>
      </w:r>
      <w:r w:rsidR="003C4312" w:rsidRPr="003C4312">
        <w:rPr>
          <w:rFonts w:ascii="Arial" w:hAnsi="Arial" w:cs="Arial"/>
          <w:sz w:val="20"/>
          <w:szCs w:val="20"/>
        </w:rPr>
        <w:t>2023</w:t>
      </w:r>
      <w:r w:rsidRPr="003C4312">
        <w:rPr>
          <w:rFonts w:ascii="Arial" w:hAnsi="Arial" w:cs="Arial"/>
          <w:sz w:val="20"/>
          <w:szCs w:val="20"/>
        </w:rPr>
        <w:tab/>
        <w:t>Student Health Advisory Council (SHAC), UF</w:t>
      </w:r>
      <w:r w:rsidRPr="003C4312">
        <w:rPr>
          <w:rFonts w:ascii="Arial" w:hAnsi="Arial" w:cs="Arial"/>
          <w:sz w:val="20"/>
          <w:szCs w:val="20"/>
        </w:rPr>
        <w:tab/>
      </w:r>
    </w:p>
    <w:p w14:paraId="10A660C6" w14:textId="296A3146" w:rsidR="00656BEC" w:rsidRPr="003C4312" w:rsidRDefault="00656BEC" w:rsidP="00656BEC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ab/>
      </w:r>
      <w:r w:rsidRPr="003C4312">
        <w:rPr>
          <w:rFonts w:ascii="Arial" w:hAnsi="Arial" w:cs="Arial"/>
          <w:sz w:val="20"/>
          <w:szCs w:val="20"/>
        </w:rPr>
        <w:tab/>
        <w:t>Formerly Student Health Advisory Board (SHAB)</w:t>
      </w:r>
    </w:p>
    <w:p w14:paraId="59DB3E5B" w14:textId="0C945675" w:rsidR="00656BEC" w:rsidRPr="003C4312" w:rsidRDefault="00656BEC" w:rsidP="00656BEC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ab/>
      </w:r>
      <w:r w:rsidRPr="003C4312">
        <w:rPr>
          <w:rFonts w:ascii="Arial" w:hAnsi="Arial" w:cs="Arial"/>
          <w:sz w:val="20"/>
          <w:szCs w:val="20"/>
        </w:rPr>
        <w:tab/>
        <w:t>Faculty Representative &amp; Member</w:t>
      </w:r>
    </w:p>
    <w:p w14:paraId="35483056" w14:textId="77777777" w:rsidR="00656BEC" w:rsidRPr="003C4312" w:rsidRDefault="00656BEC" w:rsidP="00D5389E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4BF02C8B" w14:textId="77777777" w:rsidR="0045047B" w:rsidRDefault="0045047B" w:rsidP="00C17C32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2021-2022</w:t>
      </w:r>
      <w:r>
        <w:rPr>
          <w:rFonts w:ascii="Arial" w:hAnsi="Arial" w:cs="Arial"/>
          <w:bCs/>
          <w:sz w:val="20"/>
          <w:szCs w:val="20"/>
        </w:rPr>
        <w:tab/>
      </w:r>
      <w:r w:rsidRPr="003C4312">
        <w:rPr>
          <w:rFonts w:ascii="Arial" w:hAnsi="Arial" w:cs="Arial"/>
          <w:sz w:val="20"/>
          <w:szCs w:val="20"/>
        </w:rPr>
        <w:t xml:space="preserve">Public Health Policy Committee, UF, College of Public Health &amp; Health Professions </w:t>
      </w:r>
    </w:p>
    <w:p w14:paraId="3880AAB4" w14:textId="77777777" w:rsidR="0045047B" w:rsidRDefault="0045047B" w:rsidP="00C17C32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45C88B8C" w14:textId="57E99EDF" w:rsidR="00C17C32" w:rsidRPr="003C4312" w:rsidRDefault="00C17C32" w:rsidP="00C17C32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2015-2021</w:t>
      </w:r>
      <w:r w:rsidRPr="003C4312">
        <w:rPr>
          <w:rFonts w:ascii="Arial" w:hAnsi="Arial" w:cs="Arial"/>
          <w:sz w:val="20"/>
          <w:szCs w:val="20"/>
        </w:rPr>
        <w:tab/>
        <w:t>Inclusive Fitness and Unified Sport (IFUS) Program</w:t>
      </w:r>
    </w:p>
    <w:p w14:paraId="00A6CD83" w14:textId="77777777" w:rsidR="00C17C32" w:rsidRPr="003C4312" w:rsidRDefault="00C17C32" w:rsidP="00C17C32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ab/>
      </w:r>
      <w:r w:rsidRPr="003C4312">
        <w:rPr>
          <w:rFonts w:ascii="Arial" w:hAnsi="Arial" w:cs="Arial"/>
          <w:sz w:val="20"/>
          <w:szCs w:val="20"/>
        </w:rPr>
        <w:tab/>
        <w:t xml:space="preserve">Faculty Sponsor </w:t>
      </w:r>
    </w:p>
    <w:p w14:paraId="5E59AFCD" w14:textId="77777777" w:rsidR="00C17C32" w:rsidRPr="003C4312" w:rsidRDefault="00C17C32" w:rsidP="00C17C32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2CE6001E" w14:textId="24153374" w:rsidR="00546770" w:rsidRPr="003C4312" w:rsidRDefault="00546770" w:rsidP="00C17C32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2020</w:t>
      </w:r>
      <w:r w:rsidRPr="003C4312">
        <w:rPr>
          <w:rFonts w:ascii="Arial" w:hAnsi="Arial" w:cs="Arial"/>
          <w:sz w:val="20"/>
          <w:szCs w:val="20"/>
        </w:rPr>
        <w:tab/>
        <w:t>Curriculum Committee, UF, Department of Health Education &amp; Behavior</w:t>
      </w:r>
    </w:p>
    <w:p w14:paraId="5C639F76" w14:textId="388A1ACE" w:rsidR="00E51B9A" w:rsidRPr="003C4312" w:rsidRDefault="00E51B9A" w:rsidP="00C17C32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ab/>
      </w:r>
      <w:r w:rsidRPr="003C4312">
        <w:rPr>
          <w:rFonts w:ascii="Arial" w:hAnsi="Arial" w:cs="Arial"/>
          <w:sz w:val="20"/>
          <w:szCs w:val="20"/>
        </w:rPr>
        <w:tab/>
        <w:t>Chair</w:t>
      </w:r>
    </w:p>
    <w:p w14:paraId="44B25F47" w14:textId="77777777" w:rsidR="00546770" w:rsidRPr="003C4312" w:rsidRDefault="00546770" w:rsidP="00D5389E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31084794" w14:textId="2E7EDC00" w:rsidR="00D5389E" w:rsidRPr="003C4312" w:rsidRDefault="00D5389E" w:rsidP="00D5389E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lastRenderedPageBreak/>
        <w:t>2019-</w:t>
      </w:r>
      <w:r w:rsidR="00656BEC" w:rsidRPr="003C4312">
        <w:rPr>
          <w:rFonts w:ascii="Arial" w:hAnsi="Arial" w:cs="Arial"/>
          <w:sz w:val="20"/>
          <w:szCs w:val="20"/>
        </w:rPr>
        <w:t>2020</w:t>
      </w:r>
      <w:r w:rsidRPr="003C4312">
        <w:rPr>
          <w:rFonts w:ascii="Arial" w:hAnsi="Arial" w:cs="Arial"/>
          <w:sz w:val="20"/>
          <w:szCs w:val="20"/>
        </w:rPr>
        <w:tab/>
        <w:t xml:space="preserve">Lecturer Search Committee, UF, </w:t>
      </w:r>
      <w:r w:rsidR="00546770" w:rsidRPr="003C4312">
        <w:rPr>
          <w:rFonts w:ascii="Arial" w:hAnsi="Arial" w:cs="Arial"/>
          <w:sz w:val="20"/>
          <w:szCs w:val="20"/>
        </w:rPr>
        <w:t>Department of Health Education &amp; Behavior</w:t>
      </w:r>
    </w:p>
    <w:p w14:paraId="7AE78DA6" w14:textId="77777777" w:rsidR="00D5389E" w:rsidRPr="003C4312" w:rsidRDefault="00D5389E" w:rsidP="00C332B0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21738273" w14:textId="233CB87D" w:rsidR="00CB525E" w:rsidRPr="003C4312" w:rsidRDefault="00C332B0" w:rsidP="00C332B0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2014-</w:t>
      </w:r>
      <w:r w:rsidR="00656BEC" w:rsidRPr="003C4312">
        <w:rPr>
          <w:rFonts w:ascii="Arial" w:hAnsi="Arial" w:cs="Arial"/>
          <w:sz w:val="20"/>
          <w:szCs w:val="20"/>
        </w:rPr>
        <w:t>2020</w:t>
      </w:r>
      <w:r w:rsidRPr="003C4312">
        <w:rPr>
          <w:rFonts w:ascii="Arial" w:hAnsi="Arial" w:cs="Arial"/>
          <w:sz w:val="20"/>
          <w:szCs w:val="20"/>
        </w:rPr>
        <w:tab/>
      </w:r>
      <w:r w:rsidR="00CB525E" w:rsidRPr="003C4312">
        <w:rPr>
          <w:rFonts w:ascii="Arial" w:hAnsi="Arial" w:cs="Arial"/>
          <w:sz w:val="20"/>
          <w:szCs w:val="20"/>
        </w:rPr>
        <w:t>Anti-Hazing Committee Coalition</w:t>
      </w:r>
      <w:r w:rsidRPr="003C4312">
        <w:rPr>
          <w:rFonts w:ascii="Arial" w:hAnsi="Arial" w:cs="Arial"/>
          <w:sz w:val="20"/>
          <w:szCs w:val="20"/>
        </w:rPr>
        <w:t xml:space="preserve">, </w:t>
      </w:r>
      <w:r w:rsidR="00CB525E" w:rsidRPr="003C4312">
        <w:rPr>
          <w:rFonts w:ascii="Arial" w:hAnsi="Arial" w:cs="Arial"/>
          <w:sz w:val="20"/>
          <w:szCs w:val="20"/>
        </w:rPr>
        <w:t>University of Florida</w:t>
      </w:r>
    </w:p>
    <w:p w14:paraId="67602C83" w14:textId="292778C8" w:rsidR="00CB525E" w:rsidRPr="003C4312" w:rsidRDefault="00C332B0" w:rsidP="00C332B0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ab/>
      </w:r>
      <w:r w:rsidR="00E61EB2" w:rsidRPr="003C4312">
        <w:rPr>
          <w:rFonts w:ascii="Arial" w:hAnsi="Arial" w:cs="Arial"/>
          <w:sz w:val="20"/>
          <w:szCs w:val="20"/>
        </w:rPr>
        <w:tab/>
      </w:r>
      <w:r w:rsidRPr="003C4312">
        <w:rPr>
          <w:rFonts w:ascii="Arial" w:hAnsi="Arial" w:cs="Arial"/>
          <w:sz w:val="20"/>
          <w:szCs w:val="20"/>
        </w:rPr>
        <w:t xml:space="preserve">Chair, Assessment Sub-Committee, </w:t>
      </w:r>
      <w:r w:rsidR="00CB525E" w:rsidRPr="003C4312">
        <w:rPr>
          <w:rFonts w:ascii="Arial" w:hAnsi="Arial" w:cs="Arial"/>
          <w:sz w:val="20"/>
          <w:szCs w:val="20"/>
        </w:rPr>
        <w:t>2014-</w:t>
      </w:r>
      <w:r w:rsidR="00C17C32" w:rsidRPr="003C4312">
        <w:rPr>
          <w:rFonts w:ascii="Arial" w:hAnsi="Arial" w:cs="Arial"/>
          <w:sz w:val="20"/>
          <w:szCs w:val="20"/>
        </w:rPr>
        <w:t>2020</w:t>
      </w:r>
    </w:p>
    <w:p w14:paraId="6F987EA8" w14:textId="77777777" w:rsidR="00CB525E" w:rsidRPr="003C4312" w:rsidRDefault="00CB525E" w:rsidP="00CB525E">
      <w:pPr>
        <w:pStyle w:val="Default"/>
        <w:tabs>
          <w:tab w:val="left" w:pos="8010"/>
        </w:tabs>
        <w:rPr>
          <w:rFonts w:ascii="Arial" w:hAnsi="Arial" w:cs="Arial"/>
          <w:sz w:val="20"/>
          <w:szCs w:val="20"/>
        </w:rPr>
      </w:pPr>
    </w:p>
    <w:p w14:paraId="07371AA2" w14:textId="5C12FFA6" w:rsidR="00C5534A" w:rsidRPr="003C4312" w:rsidRDefault="00884009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2014-</w:t>
      </w:r>
      <w:r w:rsidR="00656BEC" w:rsidRPr="003C4312">
        <w:rPr>
          <w:rFonts w:ascii="Arial" w:hAnsi="Arial" w:cs="Arial"/>
          <w:sz w:val="20"/>
          <w:szCs w:val="20"/>
        </w:rPr>
        <w:t>2020</w:t>
      </w:r>
      <w:r w:rsidRPr="003C4312">
        <w:rPr>
          <w:rFonts w:ascii="Arial" w:hAnsi="Arial" w:cs="Arial"/>
          <w:sz w:val="20"/>
          <w:szCs w:val="20"/>
        </w:rPr>
        <w:tab/>
        <w:t>Awards Committee, UF, Colleg</w:t>
      </w:r>
      <w:r w:rsidR="00E61EB2" w:rsidRPr="003C4312">
        <w:rPr>
          <w:rFonts w:ascii="Arial" w:hAnsi="Arial" w:cs="Arial"/>
          <w:sz w:val="20"/>
          <w:szCs w:val="20"/>
        </w:rPr>
        <w:t>e of Health &amp; Human Performance</w:t>
      </w:r>
    </w:p>
    <w:p w14:paraId="68056DD3" w14:textId="77777777" w:rsidR="00884009" w:rsidRPr="003C4312" w:rsidRDefault="00884009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173CE4A5" w14:textId="6E8EAF14" w:rsidR="00C5534A" w:rsidRPr="003C4312" w:rsidRDefault="0005518C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2014-</w:t>
      </w:r>
      <w:r w:rsidR="00656BEC" w:rsidRPr="003C4312">
        <w:rPr>
          <w:rFonts w:ascii="Arial" w:hAnsi="Arial" w:cs="Arial"/>
          <w:sz w:val="20"/>
          <w:szCs w:val="20"/>
        </w:rPr>
        <w:t>2020</w:t>
      </w:r>
      <w:r w:rsidRPr="003C4312">
        <w:rPr>
          <w:rFonts w:ascii="Arial" w:hAnsi="Arial" w:cs="Arial"/>
          <w:sz w:val="20"/>
          <w:szCs w:val="20"/>
        </w:rPr>
        <w:tab/>
        <w:t>Recognition Committee, UF, Department</w:t>
      </w:r>
      <w:r w:rsidR="00E61EB2" w:rsidRPr="003C4312">
        <w:rPr>
          <w:rFonts w:ascii="Arial" w:hAnsi="Arial" w:cs="Arial"/>
          <w:sz w:val="20"/>
          <w:szCs w:val="20"/>
        </w:rPr>
        <w:t xml:space="preserve"> of Health Education &amp; Behavior</w:t>
      </w:r>
    </w:p>
    <w:p w14:paraId="20320A99" w14:textId="77777777" w:rsidR="00D5389E" w:rsidRPr="003C4312" w:rsidRDefault="00D5389E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0A097EC3" w14:textId="77777777" w:rsidR="00884009" w:rsidRPr="003C4312" w:rsidRDefault="00884009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 xml:space="preserve">2018-2019 </w:t>
      </w:r>
      <w:r w:rsidRPr="003C4312">
        <w:rPr>
          <w:rFonts w:ascii="Arial" w:hAnsi="Arial" w:cs="Arial"/>
          <w:sz w:val="20"/>
          <w:szCs w:val="20"/>
        </w:rPr>
        <w:tab/>
        <w:t>Teacher of the Year Committee, UF, College of Health &amp; Human Performance</w:t>
      </w:r>
    </w:p>
    <w:p w14:paraId="2950B936" w14:textId="507615D4" w:rsidR="00884009" w:rsidRPr="003C4312" w:rsidRDefault="00884009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ab/>
      </w:r>
      <w:r w:rsidR="00E61EB2" w:rsidRPr="003C4312">
        <w:rPr>
          <w:rFonts w:ascii="Arial" w:hAnsi="Arial" w:cs="Arial"/>
          <w:sz w:val="20"/>
          <w:szCs w:val="20"/>
        </w:rPr>
        <w:tab/>
      </w:r>
      <w:r w:rsidR="00C5534A" w:rsidRPr="003C4312">
        <w:rPr>
          <w:rFonts w:ascii="Arial" w:hAnsi="Arial" w:cs="Arial"/>
          <w:sz w:val="20"/>
          <w:szCs w:val="20"/>
        </w:rPr>
        <w:t>Chair</w:t>
      </w:r>
    </w:p>
    <w:p w14:paraId="18DE1334" w14:textId="77777777" w:rsidR="006A3CCD" w:rsidRPr="003C4312" w:rsidRDefault="006A3CCD" w:rsidP="006A3CCD">
      <w:pPr>
        <w:pStyle w:val="Default"/>
        <w:tabs>
          <w:tab w:val="left" w:pos="8100"/>
        </w:tabs>
        <w:rPr>
          <w:rFonts w:ascii="Arial" w:hAnsi="Arial" w:cs="Arial"/>
          <w:sz w:val="20"/>
          <w:szCs w:val="20"/>
        </w:rPr>
      </w:pPr>
    </w:p>
    <w:p w14:paraId="1A93696A" w14:textId="77777777" w:rsidR="00884009" w:rsidRPr="003C4312" w:rsidRDefault="00884009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 xml:space="preserve">2018-2019 </w:t>
      </w:r>
      <w:r w:rsidRPr="003C4312">
        <w:rPr>
          <w:rFonts w:ascii="Arial" w:hAnsi="Arial" w:cs="Arial"/>
          <w:sz w:val="20"/>
          <w:szCs w:val="20"/>
        </w:rPr>
        <w:tab/>
        <w:t xml:space="preserve">Lecturer Search Committee, UF, Department of Health Education and Behavior </w:t>
      </w:r>
    </w:p>
    <w:p w14:paraId="243FD1D7" w14:textId="5D304F37" w:rsidR="00884009" w:rsidRPr="003C4312" w:rsidRDefault="00E61EB2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ab/>
      </w:r>
      <w:r w:rsidR="00884009" w:rsidRPr="003C4312">
        <w:rPr>
          <w:rFonts w:ascii="Arial" w:hAnsi="Arial" w:cs="Arial"/>
          <w:sz w:val="20"/>
          <w:szCs w:val="20"/>
        </w:rPr>
        <w:tab/>
        <w:t>Chair</w:t>
      </w:r>
    </w:p>
    <w:p w14:paraId="3F61DFC6" w14:textId="77777777" w:rsidR="00884009" w:rsidRPr="003C4312" w:rsidRDefault="00884009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28D29163" w14:textId="77777777" w:rsidR="00884009" w:rsidRPr="003C4312" w:rsidRDefault="00884009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2017</w:t>
      </w:r>
      <w:r w:rsidRPr="003C4312">
        <w:rPr>
          <w:rFonts w:ascii="Arial" w:hAnsi="Arial" w:cs="Arial"/>
          <w:sz w:val="20"/>
          <w:szCs w:val="20"/>
        </w:rPr>
        <w:tab/>
        <w:t xml:space="preserve">Lecturer Search Committee, UF, Department of Health Education and Behavior </w:t>
      </w:r>
    </w:p>
    <w:p w14:paraId="3120505E" w14:textId="215BCBB9" w:rsidR="00884009" w:rsidRPr="003C4312" w:rsidRDefault="00884009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ab/>
      </w:r>
      <w:r w:rsidR="00E61EB2" w:rsidRPr="003C4312">
        <w:rPr>
          <w:rFonts w:ascii="Arial" w:hAnsi="Arial" w:cs="Arial"/>
          <w:sz w:val="20"/>
          <w:szCs w:val="20"/>
        </w:rPr>
        <w:tab/>
      </w:r>
      <w:r w:rsidRPr="003C4312">
        <w:rPr>
          <w:rFonts w:ascii="Arial" w:hAnsi="Arial" w:cs="Arial"/>
          <w:sz w:val="20"/>
          <w:szCs w:val="20"/>
        </w:rPr>
        <w:t>Chair</w:t>
      </w:r>
    </w:p>
    <w:p w14:paraId="3FB7F1FA" w14:textId="77777777" w:rsidR="00884009" w:rsidRPr="003C4312" w:rsidRDefault="00884009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169DF9F8" w14:textId="0DA97A93" w:rsidR="00C5534A" w:rsidRPr="003C4312" w:rsidRDefault="00884009" w:rsidP="00C332B0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2016-2017</w:t>
      </w:r>
      <w:r w:rsidRPr="003C4312">
        <w:rPr>
          <w:rFonts w:ascii="Arial" w:hAnsi="Arial" w:cs="Arial"/>
          <w:sz w:val="20"/>
          <w:szCs w:val="20"/>
        </w:rPr>
        <w:tab/>
        <w:t>Lecturer Guidelines for Promotion Review Committee, UF, College of HHP</w:t>
      </w:r>
    </w:p>
    <w:p w14:paraId="458B4DA0" w14:textId="77777777" w:rsidR="00884009" w:rsidRPr="003C4312" w:rsidRDefault="00884009" w:rsidP="00C332B0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0C2DC540" w14:textId="0DE9DCFE" w:rsidR="004338A7" w:rsidRPr="003C4312" w:rsidRDefault="004338A7" w:rsidP="004338A7">
      <w:pPr>
        <w:pStyle w:val="Default"/>
        <w:tabs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2015-2016</w:t>
      </w:r>
      <w:r w:rsidRPr="003C4312">
        <w:rPr>
          <w:rFonts w:ascii="Arial" w:hAnsi="Arial" w:cs="Arial"/>
          <w:sz w:val="20"/>
          <w:szCs w:val="20"/>
        </w:rPr>
        <w:tab/>
        <w:t>Lecturer Search Committee, UF, Department of Applied Ph</w:t>
      </w:r>
      <w:r w:rsidR="00E61EB2" w:rsidRPr="003C4312">
        <w:rPr>
          <w:rFonts w:ascii="Arial" w:hAnsi="Arial" w:cs="Arial"/>
          <w:sz w:val="20"/>
          <w:szCs w:val="20"/>
        </w:rPr>
        <w:t>ysiology &amp; Kinesiology</w:t>
      </w:r>
    </w:p>
    <w:p w14:paraId="52F4DEB9" w14:textId="77777777" w:rsidR="004338A7" w:rsidRPr="003C4312" w:rsidRDefault="004338A7" w:rsidP="004338A7">
      <w:pPr>
        <w:pStyle w:val="Default"/>
        <w:tabs>
          <w:tab w:val="left" w:pos="1800"/>
        </w:tabs>
        <w:ind w:left="1800" w:hanging="1800"/>
        <w:rPr>
          <w:rFonts w:ascii="Arial" w:hAnsi="Arial" w:cs="Arial"/>
          <w:sz w:val="20"/>
          <w:szCs w:val="20"/>
        </w:rPr>
      </w:pPr>
    </w:p>
    <w:p w14:paraId="0B13EF8B" w14:textId="14F8F283" w:rsidR="00C5534A" w:rsidRPr="003C4312" w:rsidRDefault="00C332B0" w:rsidP="00C332B0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2013-2015</w:t>
      </w:r>
      <w:r w:rsidRPr="003C4312">
        <w:rPr>
          <w:rFonts w:ascii="Arial" w:hAnsi="Arial" w:cs="Arial"/>
          <w:sz w:val="20"/>
          <w:szCs w:val="20"/>
        </w:rPr>
        <w:tab/>
      </w:r>
      <w:r w:rsidR="00B318AA" w:rsidRPr="003C4312">
        <w:rPr>
          <w:rFonts w:ascii="Arial" w:hAnsi="Arial" w:cs="Arial"/>
          <w:sz w:val="20"/>
          <w:szCs w:val="20"/>
        </w:rPr>
        <w:t>Interpersonal Violence Prevention Committee</w:t>
      </w:r>
      <w:r w:rsidRPr="003C4312">
        <w:rPr>
          <w:rFonts w:ascii="Arial" w:hAnsi="Arial" w:cs="Arial"/>
          <w:sz w:val="20"/>
          <w:szCs w:val="20"/>
        </w:rPr>
        <w:t>, University of Florida</w:t>
      </w:r>
    </w:p>
    <w:p w14:paraId="16D95E59" w14:textId="77777777" w:rsidR="00B318AA" w:rsidRPr="003C4312" w:rsidRDefault="00B318AA" w:rsidP="00276EF5">
      <w:pPr>
        <w:pStyle w:val="Default"/>
        <w:rPr>
          <w:rFonts w:ascii="Arial" w:hAnsi="Arial" w:cs="Arial"/>
          <w:sz w:val="20"/>
          <w:szCs w:val="20"/>
        </w:rPr>
      </w:pPr>
    </w:p>
    <w:p w14:paraId="52FA0183" w14:textId="77777777" w:rsidR="00D379A0" w:rsidRDefault="00C332B0" w:rsidP="00C332B0">
      <w:pPr>
        <w:pStyle w:val="Default"/>
        <w:tabs>
          <w:tab w:val="left" w:pos="1800"/>
        </w:tabs>
        <w:rPr>
          <w:rFonts w:ascii="Arial" w:hAnsi="Arial" w:cs="Arial"/>
          <w:bCs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2013-2014</w:t>
      </w:r>
      <w:r w:rsidRPr="003C4312">
        <w:rPr>
          <w:rFonts w:ascii="Arial" w:hAnsi="Arial" w:cs="Arial"/>
          <w:sz w:val="20"/>
          <w:szCs w:val="20"/>
        </w:rPr>
        <w:tab/>
      </w:r>
      <w:r w:rsidR="00D379A0" w:rsidRPr="003C4312">
        <w:rPr>
          <w:rFonts w:ascii="Arial" w:hAnsi="Arial" w:cs="Arial"/>
          <w:sz w:val="20"/>
          <w:szCs w:val="20"/>
        </w:rPr>
        <w:t>Student Veteran Competency Advisory Committee</w:t>
      </w:r>
      <w:r w:rsidRPr="003C43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379A0" w:rsidRPr="00B152E5">
        <w:rPr>
          <w:rFonts w:ascii="Arial" w:hAnsi="Arial" w:cs="Arial"/>
          <w:bCs/>
          <w:sz w:val="20"/>
          <w:szCs w:val="20"/>
        </w:rPr>
        <w:t>University of Florida</w:t>
      </w:r>
      <w:r>
        <w:rPr>
          <w:rFonts w:ascii="Arial" w:hAnsi="Arial" w:cs="Arial"/>
          <w:bCs/>
          <w:sz w:val="20"/>
          <w:szCs w:val="20"/>
        </w:rPr>
        <w:tab/>
      </w:r>
    </w:p>
    <w:p w14:paraId="416A37AA" w14:textId="4D827B51" w:rsidR="00D379A0" w:rsidRDefault="00C5534A" w:rsidP="00E61EB2">
      <w:pPr>
        <w:pStyle w:val="Default"/>
        <w:tabs>
          <w:tab w:val="left" w:pos="18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14:paraId="22E65D6F" w14:textId="77777777" w:rsidR="00B318AA" w:rsidRPr="003C4312" w:rsidRDefault="00884009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884009">
        <w:rPr>
          <w:rFonts w:ascii="Arial" w:hAnsi="Arial" w:cs="Arial"/>
          <w:bCs/>
          <w:sz w:val="20"/>
          <w:szCs w:val="20"/>
        </w:rPr>
        <w:t>2013-2014</w:t>
      </w:r>
      <w:r>
        <w:rPr>
          <w:rFonts w:ascii="Arial" w:hAnsi="Arial" w:cs="Arial"/>
          <w:bCs/>
          <w:sz w:val="20"/>
          <w:szCs w:val="20"/>
        </w:rPr>
        <w:tab/>
      </w:r>
      <w:r w:rsidRPr="003C4312">
        <w:rPr>
          <w:rFonts w:ascii="Arial" w:hAnsi="Arial" w:cs="Arial"/>
          <w:sz w:val="20"/>
          <w:szCs w:val="20"/>
        </w:rPr>
        <w:t xml:space="preserve">Diversity, Inclusion, &amp; Campus Climate Committee, </w:t>
      </w:r>
      <w:bookmarkStart w:id="3" w:name="_Hlk528590548"/>
      <w:bookmarkEnd w:id="2"/>
      <w:r w:rsidR="00F95190" w:rsidRPr="003C4312">
        <w:rPr>
          <w:rFonts w:ascii="Arial" w:hAnsi="Arial" w:cs="Arial"/>
          <w:sz w:val="20"/>
          <w:szCs w:val="20"/>
        </w:rPr>
        <w:t>UF</w:t>
      </w:r>
      <w:r w:rsidR="00862259" w:rsidRPr="003C4312">
        <w:rPr>
          <w:rFonts w:ascii="Arial" w:hAnsi="Arial" w:cs="Arial"/>
          <w:sz w:val="20"/>
          <w:szCs w:val="20"/>
        </w:rPr>
        <w:t>, Div</w:t>
      </w:r>
      <w:r w:rsidRPr="003C4312">
        <w:rPr>
          <w:rFonts w:ascii="Arial" w:hAnsi="Arial" w:cs="Arial"/>
          <w:sz w:val="20"/>
          <w:szCs w:val="20"/>
        </w:rPr>
        <w:t>.</w:t>
      </w:r>
      <w:r w:rsidR="00862259" w:rsidRPr="003C4312">
        <w:rPr>
          <w:rFonts w:ascii="Arial" w:hAnsi="Arial" w:cs="Arial"/>
          <w:sz w:val="20"/>
          <w:szCs w:val="20"/>
        </w:rPr>
        <w:t xml:space="preserve"> of Student Affairs</w:t>
      </w:r>
    </w:p>
    <w:p w14:paraId="304C1E5B" w14:textId="6159F814" w:rsidR="00B318AA" w:rsidRPr="003C4312" w:rsidRDefault="00C5534A" w:rsidP="00E61EB2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ab/>
      </w:r>
    </w:p>
    <w:p w14:paraId="733554CF" w14:textId="77777777" w:rsidR="00884009" w:rsidRPr="003C4312" w:rsidRDefault="00884009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2010-2011</w:t>
      </w:r>
      <w:r w:rsidRPr="003C4312">
        <w:rPr>
          <w:rFonts w:ascii="Arial" w:hAnsi="Arial" w:cs="Arial"/>
          <w:sz w:val="20"/>
          <w:szCs w:val="20"/>
        </w:rPr>
        <w:tab/>
      </w:r>
      <w:r w:rsidR="00276EF5" w:rsidRPr="003C4312">
        <w:rPr>
          <w:rFonts w:ascii="Arial" w:hAnsi="Arial" w:cs="Arial"/>
          <w:sz w:val="20"/>
          <w:szCs w:val="20"/>
        </w:rPr>
        <w:t>Teacher of the Year Committee</w:t>
      </w:r>
      <w:r w:rsidRPr="003C4312">
        <w:rPr>
          <w:rFonts w:ascii="Arial" w:hAnsi="Arial" w:cs="Arial"/>
          <w:sz w:val="20"/>
          <w:szCs w:val="20"/>
        </w:rPr>
        <w:t>, UF, College of Health and Human Performance</w:t>
      </w:r>
    </w:p>
    <w:p w14:paraId="60037B8A" w14:textId="77777777" w:rsidR="00276EF5" w:rsidRPr="003C4312" w:rsidRDefault="00884009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ab/>
        <w:t>Student Member</w:t>
      </w:r>
    </w:p>
    <w:p w14:paraId="00A73E2B" w14:textId="77777777" w:rsidR="00884009" w:rsidRPr="003C4312" w:rsidRDefault="00884009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2B08B3B7" w14:textId="538EF573" w:rsidR="00C5534A" w:rsidRPr="003C4312" w:rsidRDefault="00C5534A" w:rsidP="00C5534A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2005-2006</w:t>
      </w:r>
      <w:r w:rsidRPr="003C4312">
        <w:rPr>
          <w:rFonts w:ascii="Arial" w:hAnsi="Arial" w:cs="Arial"/>
          <w:sz w:val="20"/>
          <w:szCs w:val="20"/>
        </w:rPr>
        <w:tab/>
        <w:t>Graduate Student Representative to Faculty, University of Maryland</w:t>
      </w:r>
      <w:r w:rsidR="00E61EB2" w:rsidRPr="003C4312">
        <w:rPr>
          <w:rFonts w:ascii="Arial" w:hAnsi="Arial" w:cs="Arial"/>
          <w:sz w:val="20"/>
          <w:szCs w:val="20"/>
        </w:rPr>
        <w:t xml:space="preserve">, </w:t>
      </w:r>
    </w:p>
    <w:p w14:paraId="07E340E3" w14:textId="77777777" w:rsidR="00C5534A" w:rsidRPr="003C4312" w:rsidRDefault="00C5534A" w:rsidP="00C5534A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ab/>
        <w:t>Department of Public and Community Health</w:t>
      </w:r>
    </w:p>
    <w:p w14:paraId="343CF56E" w14:textId="77777777" w:rsidR="00C5534A" w:rsidRPr="003C4312" w:rsidRDefault="00C5534A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21A05E8F" w14:textId="77777777" w:rsidR="00C5534A" w:rsidRPr="003C4312" w:rsidRDefault="00C5534A" w:rsidP="00C5534A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2005</w:t>
      </w:r>
      <w:r w:rsidRPr="003C4312">
        <w:rPr>
          <w:rFonts w:ascii="Arial" w:hAnsi="Arial" w:cs="Arial"/>
          <w:sz w:val="20"/>
          <w:szCs w:val="20"/>
        </w:rPr>
        <w:tab/>
        <w:t xml:space="preserve">Grievance Committee, University of Maryland, Dept. of Public &amp; Community Health </w:t>
      </w:r>
      <w:r w:rsidRPr="003C4312">
        <w:rPr>
          <w:rFonts w:ascii="Arial" w:hAnsi="Arial" w:cs="Arial"/>
          <w:sz w:val="20"/>
          <w:szCs w:val="20"/>
        </w:rPr>
        <w:tab/>
        <w:t>Student Member</w:t>
      </w:r>
    </w:p>
    <w:p w14:paraId="20584AC3" w14:textId="77777777" w:rsidR="00C5534A" w:rsidRPr="003C4312" w:rsidRDefault="00C5534A" w:rsidP="00884009">
      <w:pPr>
        <w:pStyle w:val="Default"/>
        <w:tabs>
          <w:tab w:val="left" w:pos="1800"/>
        </w:tabs>
        <w:rPr>
          <w:rFonts w:ascii="Arial" w:hAnsi="Arial" w:cs="Arial"/>
          <w:sz w:val="20"/>
          <w:szCs w:val="20"/>
        </w:rPr>
      </w:pPr>
    </w:p>
    <w:p w14:paraId="7638DC83" w14:textId="77777777" w:rsidR="00276EF5" w:rsidRDefault="00884009" w:rsidP="00884009">
      <w:pPr>
        <w:pStyle w:val="Default"/>
        <w:tabs>
          <w:tab w:val="left" w:pos="1800"/>
        </w:tabs>
        <w:rPr>
          <w:rFonts w:ascii="Arial" w:hAnsi="Arial" w:cs="Arial"/>
          <w:bCs/>
          <w:sz w:val="20"/>
          <w:szCs w:val="20"/>
        </w:rPr>
      </w:pPr>
      <w:r w:rsidRPr="003C4312">
        <w:rPr>
          <w:rFonts w:ascii="Arial" w:hAnsi="Arial" w:cs="Arial"/>
          <w:sz w:val="20"/>
          <w:szCs w:val="20"/>
        </w:rPr>
        <w:t>2004-2005</w:t>
      </w:r>
      <w:r w:rsidRPr="003C4312">
        <w:rPr>
          <w:rFonts w:ascii="Arial" w:hAnsi="Arial" w:cs="Arial"/>
          <w:sz w:val="20"/>
          <w:szCs w:val="20"/>
        </w:rPr>
        <w:tab/>
        <w:t xml:space="preserve">Department Chair Search Committee, </w:t>
      </w:r>
      <w:r>
        <w:rPr>
          <w:rFonts w:ascii="Arial" w:hAnsi="Arial" w:cs="Arial"/>
          <w:bCs/>
          <w:sz w:val="20"/>
          <w:szCs w:val="20"/>
        </w:rPr>
        <w:t>University of Maryland, College of HHP</w:t>
      </w:r>
    </w:p>
    <w:p w14:paraId="7E708296" w14:textId="77777777" w:rsidR="00884009" w:rsidRDefault="00884009" w:rsidP="00884009">
      <w:pPr>
        <w:pStyle w:val="Default"/>
        <w:tabs>
          <w:tab w:val="left" w:pos="18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Graduate Student Member</w:t>
      </w:r>
    </w:p>
    <w:p w14:paraId="3D4EB9CA" w14:textId="77777777" w:rsidR="00884009" w:rsidRPr="00884009" w:rsidRDefault="00884009" w:rsidP="00884009">
      <w:pPr>
        <w:pStyle w:val="Default"/>
        <w:tabs>
          <w:tab w:val="left" w:pos="1800"/>
        </w:tabs>
        <w:rPr>
          <w:rFonts w:ascii="Arial" w:hAnsi="Arial" w:cs="Arial"/>
          <w:bCs/>
          <w:sz w:val="20"/>
          <w:szCs w:val="20"/>
        </w:rPr>
      </w:pPr>
    </w:p>
    <w:bookmarkEnd w:id="3"/>
    <w:p w14:paraId="103A599F" w14:textId="77777777" w:rsidR="008A7B15" w:rsidRDefault="008A7B15" w:rsidP="008A7B15">
      <w:pPr>
        <w:pStyle w:val="Default"/>
        <w:rPr>
          <w:rFonts w:ascii="Arial" w:hAnsi="Arial" w:cs="Arial"/>
          <w:sz w:val="20"/>
          <w:szCs w:val="20"/>
        </w:rPr>
      </w:pPr>
    </w:p>
    <w:p w14:paraId="298CD712" w14:textId="77777777" w:rsidR="008A7B15" w:rsidRPr="0005518C" w:rsidRDefault="0005518C" w:rsidP="0005518C">
      <w:pPr>
        <w:pStyle w:val="Default"/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Other Service</w:t>
      </w:r>
    </w:p>
    <w:p w14:paraId="1B238AC2" w14:textId="77777777" w:rsidR="008A7B15" w:rsidRPr="004431B0" w:rsidRDefault="008A7B15" w:rsidP="008A7B15">
      <w:pPr>
        <w:pStyle w:val="Default"/>
        <w:tabs>
          <w:tab w:val="left" w:pos="8280"/>
        </w:tabs>
        <w:rPr>
          <w:rFonts w:ascii="Arial" w:hAnsi="Arial" w:cs="Arial"/>
          <w:b/>
          <w:sz w:val="20"/>
          <w:szCs w:val="20"/>
        </w:rPr>
      </w:pPr>
      <w:bookmarkStart w:id="4" w:name="_Hlk528590575"/>
      <w:r>
        <w:rPr>
          <w:rFonts w:ascii="Arial" w:hAnsi="Arial" w:cs="Arial"/>
          <w:b/>
          <w:sz w:val="20"/>
          <w:szCs w:val="20"/>
        </w:rPr>
        <w:t xml:space="preserve">Ad hoc Reviewer, </w:t>
      </w:r>
      <w:r w:rsidR="00C07A13">
        <w:rPr>
          <w:rFonts w:ascii="Arial" w:hAnsi="Arial" w:cs="Arial"/>
          <w:b/>
          <w:sz w:val="20"/>
          <w:szCs w:val="20"/>
        </w:rPr>
        <w:t>Journals</w:t>
      </w:r>
    </w:p>
    <w:p w14:paraId="3D8EF750" w14:textId="77777777" w:rsidR="008A7B15" w:rsidRDefault="008A7B15" w:rsidP="008A7B15">
      <w:pPr>
        <w:pStyle w:val="Default"/>
        <w:tabs>
          <w:tab w:val="left" w:pos="8100"/>
        </w:tabs>
        <w:rPr>
          <w:rFonts w:ascii="Arial" w:hAnsi="Arial" w:cs="Arial"/>
          <w:bCs/>
          <w:sz w:val="20"/>
          <w:szCs w:val="20"/>
        </w:rPr>
      </w:pPr>
      <w:r w:rsidRPr="00B152E5">
        <w:rPr>
          <w:rFonts w:ascii="Arial" w:hAnsi="Arial" w:cs="Arial"/>
          <w:bCs/>
          <w:sz w:val="20"/>
          <w:szCs w:val="20"/>
        </w:rPr>
        <w:t xml:space="preserve">American Journal of Health Education </w:t>
      </w:r>
      <w:r w:rsidR="00043C97">
        <w:rPr>
          <w:rFonts w:ascii="Arial" w:hAnsi="Arial" w:cs="Arial"/>
          <w:bCs/>
          <w:sz w:val="20"/>
          <w:szCs w:val="20"/>
        </w:rPr>
        <w:t>(2)</w:t>
      </w:r>
    </w:p>
    <w:p w14:paraId="30B292CD" w14:textId="77777777" w:rsidR="00B44AA3" w:rsidRDefault="00E3495E" w:rsidP="00B44AA3">
      <w:pPr>
        <w:pStyle w:val="Default"/>
        <w:tabs>
          <w:tab w:val="left" w:pos="81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Body Image</w:t>
      </w:r>
      <w:r w:rsidR="00043C97">
        <w:rPr>
          <w:rFonts w:ascii="Arial" w:hAnsi="Arial" w:cs="Arial"/>
          <w:bCs/>
          <w:sz w:val="20"/>
          <w:szCs w:val="20"/>
        </w:rPr>
        <w:t xml:space="preserve"> (3)</w:t>
      </w:r>
    </w:p>
    <w:p w14:paraId="368E2271" w14:textId="16F41970" w:rsidR="0005676E" w:rsidRDefault="0005676E" w:rsidP="00B44AA3">
      <w:pPr>
        <w:pStyle w:val="Default"/>
        <w:tabs>
          <w:tab w:val="left" w:pos="81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Cogent Public Health (1)</w:t>
      </w:r>
    </w:p>
    <w:p w14:paraId="4DB69B0A" w14:textId="77777777" w:rsidR="00B44AA3" w:rsidRDefault="00B44AA3" w:rsidP="008A7B15">
      <w:pPr>
        <w:pStyle w:val="Default"/>
        <w:tabs>
          <w:tab w:val="left" w:pos="81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Counseling</w:t>
      </w:r>
      <w:r w:rsidR="00E3495E">
        <w:rPr>
          <w:rFonts w:ascii="Arial" w:hAnsi="Arial" w:cs="Arial"/>
          <w:bCs/>
          <w:sz w:val="20"/>
          <w:szCs w:val="20"/>
        </w:rPr>
        <w:t xml:space="preserve"> Psychology Quarterly</w:t>
      </w:r>
      <w:r w:rsidR="00043C97">
        <w:rPr>
          <w:rFonts w:ascii="Arial" w:hAnsi="Arial" w:cs="Arial"/>
          <w:bCs/>
          <w:sz w:val="20"/>
          <w:szCs w:val="20"/>
        </w:rPr>
        <w:t xml:space="preserve"> (1)</w:t>
      </w:r>
    </w:p>
    <w:p w14:paraId="71669CEE" w14:textId="77777777" w:rsidR="00E3495E" w:rsidRDefault="00E3495E" w:rsidP="008A7B15">
      <w:pPr>
        <w:pStyle w:val="Default"/>
        <w:tabs>
          <w:tab w:val="left" w:pos="81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Health Education and Behavior</w:t>
      </w:r>
      <w:r w:rsidR="00043C97">
        <w:rPr>
          <w:rFonts w:ascii="Arial" w:hAnsi="Arial" w:cs="Arial"/>
          <w:bCs/>
          <w:sz w:val="20"/>
          <w:szCs w:val="20"/>
        </w:rPr>
        <w:t xml:space="preserve"> (1)</w:t>
      </w:r>
    </w:p>
    <w:p w14:paraId="089F4F8C" w14:textId="3781B31D" w:rsidR="00E3495E" w:rsidRDefault="00E3495E" w:rsidP="008A7B15">
      <w:pPr>
        <w:pStyle w:val="Default"/>
        <w:tabs>
          <w:tab w:val="left" w:pos="81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Health Promotion Practice</w:t>
      </w:r>
      <w:r w:rsidR="00043C97">
        <w:rPr>
          <w:rFonts w:ascii="Arial" w:hAnsi="Arial" w:cs="Arial"/>
          <w:bCs/>
          <w:sz w:val="20"/>
          <w:szCs w:val="20"/>
        </w:rPr>
        <w:t xml:space="preserve"> (</w:t>
      </w:r>
      <w:r w:rsidR="0005676E">
        <w:rPr>
          <w:rFonts w:ascii="Arial" w:hAnsi="Arial" w:cs="Arial"/>
          <w:bCs/>
          <w:sz w:val="20"/>
          <w:szCs w:val="20"/>
        </w:rPr>
        <w:t>7</w:t>
      </w:r>
      <w:r w:rsidR="00043C97">
        <w:rPr>
          <w:rFonts w:ascii="Arial" w:hAnsi="Arial" w:cs="Arial"/>
          <w:bCs/>
          <w:sz w:val="20"/>
          <w:szCs w:val="20"/>
        </w:rPr>
        <w:t>)</w:t>
      </w:r>
    </w:p>
    <w:p w14:paraId="62BB75B7" w14:textId="77777777" w:rsidR="00B44AA3" w:rsidRPr="00B44AA3" w:rsidRDefault="00B44AA3" w:rsidP="00B44AA3">
      <w:pPr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B44AA3">
        <w:rPr>
          <w:rFonts w:ascii="Arial" w:eastAsiaTheme="minorHAnsi" w:hAnsi="Arial" w:cs="Arial"/>
          <w:bCs/>
          <w:color w:val="000000"/>
          <w:sz w:val="20"/>
          <w:szCs w:val="20"/>
        </w:rPr>
        <w:t>International Journal of Environmental Research and Public Health</w:t>
      </w:r>
      <w:r w:rsidR="00043C97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(1)</w:t>
      </w:r>
    </w:p>
    <w:p w14:paraId="143CBDBE" w14:textId="1BCACADE" w:rsidR="00D5389E" w:rsidRDefault="00D5389E" w:rsidP="00B44AA3">
      <w:pPr>
        <w:pStyle w:val="Default"/>
        <w:tabs>
          <w:tab w:val="left" w:pos="81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Journal of American College Health (1)</w:t>
      </w:r>
    </w:p>
    <w:p w14:paraId="4C9FCEBD" w14:textId="63B16026" w:rsidR="00B44AA3" w:rsidRDefault="00B44AA3" w:rsidP="00B44AA3">
      <w:pPr>
        <w:pStyle w:val="Default"/>
        <w:tabs>
          <w:tab w:val="left" w:pos="81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E3495E">
        <w:rPr>
          <w:rFonts w:ascii="Arial" w:hAnsi="Arial" w:cs="Arial"/>
          <w:bCs/>
          <w:sz w:val="20"/>
          <w:szCs w:val="20"/>
        </w:rPr>
        <w:t>olitics, Groups, and Identities</w:t>
      </w:r>
      <w:r w:rsidR="00043C97">
        <w:rPr>
          <w:rFonts w:ascii="Arial" w:hAnsi="Arial" w:cs="Arial"/>
          <w:bCs/>
          <w:sz w:val="20"/>
          <w:szCs w:val="20"/>
        </w:rPr>
        <w:t xml:space="preserve"> (3)</w:t>
      </w:r>
    </w:p>
    <w:p w14:paraId="29CAF9A9" w14:textId="77777777" w:rsidR="008A7B15" w:rsidRDefault="008A7B15" w:rsidP="008A7B15">
      <w:pPr>
        <w:pStyle w:val="Default"/>
        <w:tabs>
          <w:tab w:val="left" w:pos="81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Psychology of Women Quarterly</w:t>
      </w:r>
      <w:r w:rsidR="00043C97">
        <w:rPr>
          <w:rFonts w:ascii="Arial" w:hAnsi="Arial" w:cs="Arial"/>
          <w:bCs/>
          <w:sz w:val="20"/>
          <w:szCs w:val="20"/>
        </w:rPr>
        <w:t xml:space="preserve"> (4)</w:t>
      </w:r>
    </w:p>
    <w:p w14:paraId="6AD8896E" w14:textId="5332EE53" w:rsidR="00E3495E" w:rsidRDefault="00E3495E" w:rsidP="008A7B15">
      <w:pPr>
        <w:pStyle w:val="Default"/>
        <w:tabs>
          <w:tab w:val="left" w:pos="81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Sex Roles</w:t>
      </w:r>
      <w:r w:rsidR="00043C97">
        <w:rPr>
          <w:rFonts w:ascii="Arial" w:hAnsi="Arial" w:cs="Arial"/>
          <w:bCs/>
          <w:sz w:val="20"/>
          <w:szCs w:val="20"/>
        </w:rPr>
        <w:t xml:space="preserve"> (</w:t>
      </w:r>
      <w:r w:rsidR="00070B80">
        <w:rPr>
          <w:rFonts w:ascii="Arial" w:hAnsi="Arial" w:cs="Arial"/>
          <w:bCs/>
          <w:sz w:val="20"/>
          <w:szCs w:val="20"/>
        </w:rPr>
        <w:t>3</w:t>
      </w:r>
      <w:r w:rsidR="00043C97">
        <w:rPr>
          <w:rFonts w:ascii="Arial" w:hAnsi="Arial" w:cs="Arial"/>
          <w:bCs/>
          <w:sz w:val="20"/>
          <w:szCs w:val="20"/>
        </w:rPr>
        <w:t>)</w:t>
      </w:r>
    </w:p>
    <w:p w14:paraId="101D3447" w14:textId="77777777" w:rsidR="00B44AA3" w:rsidRPr="00B44AA3" w:rsidRDefault="00B44AA3" w:rsidP="00B44AA3">
      <w:pPr>
        <w:rPr>
          <w:rFonts w:ascii="Arial" w:eastAsiaTheme="minorHAnsi" w:hAnsi="Arial" w:cs="Arial"/>
          <w:bCs/>
          <w:color w:val="000000"/>
          <w:sz w:val="20"/>
          <w:szCs w:val="20"/>
        </w:rPr>
      </w:pPr>
      <w:r w:rsidRPr="00B44AA3">
        <w:rPr>
          <w:rFonts w:ascii="Arial" w:eastAsiaTheme="minorHAnsi" w:hAnsi="Arial" w:cs="Arial"/>
          <w:bCs/>
          <w:color w:val="000000"/>
          <w:sz w:val="20"/>
          <w:szCs w:val="20"/>
        </w:rPr>
        <w:t>Social Work in Mental Health</w:t>
      </w:r>
      <w:r w:rsidR="00043C97">
        <w:rPr>
          <w:rFonts w:ascii="Arial" w:eastAsiaTheme="minorHAnsi" w:hAnsi="Arial" w:cs="Arial"/>
          <w:bCs/>
          <w:color w:val="000000"/>
          <w:sz w:val="20"/>
          <w:szCs w:val="20"/>
        </w:rPr>
        <w:t xml:space="preserve"> (1)</w:t>
      </w:r>
    </w:p>
    <w:p w14:paraId="4B6B5040" w14:textId="77777777" w:rsidR="008A7B15" w:rsidRDefault="008A7B15" w:rsidP="008A7B15">
      <w:pPr>
        <w:pStyle w:val="Default"/>
        <w:tabs>
          <w:tab w:val="left" w:pos="810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B44AA3">
        <w:rPr>
          <w:rFonts w:ascii="Arial" w:hAnsi="Arial" w:cs="Arial"/>
          <w:bCs/>
          <w:sz w:val="20"/>
          <w:szCs w:val="20"/>
        </w:rPr>
        <w:t>p</w:t>
      </w:r>
      <w:r w:rsidR="00E3495E">
        <w:rPr>
          <w:rFonts w:ascii="Arial" w:hAnsi="Arial" w:cs="Arial"/>
          <w:bCs/>
          <w:sz w:val="20"/>
          <w:szCs w:val="20"/>
        </w:rPr>
        <w:t>ort in Society</w:t>
      </w:r>
      <w:r w:rsidR="00043C97">
        <w:rPr>
          <w:rFonts w:ascii="Arial" w:hAnsi="Arial" w:cs="Arial"/>
          <w:bCs/>
          <w:sz w:val="20"/>
          <w:szCs w:val="20"/>
        </w:rPr>
        <w:t xml:space="preserve"> (1)</w:t>
      </w:r>
    </w:p>
    <w:bookmarkEnd w:id="4"/>
    <w:p w14:paraId="6EF27386" w14:textId="77777777" w:rsidR="008A7B15" w:rsidRPr="008A7B15" w:rsidRDefault="008A7B15" w:rsidP="008A7B15">
      <w:pPr>
        <w:pStyle w:val="Default"/>
        <w:rPr>
          <w:rFonts w:ascii="Arial" w:hAnsi="Arial" w:cs="Arial"/>
          <w:sz w:val="20"/>
          <w:szCs w:val="20"/>
        </w:rPr>
      </w:pPr>
    </w:p>
    <w:p w14:paraId="6646D86F" w14:textId="77777777" w:rsidR="00B152E5" w:rsidRDefault="00B152E5" w:rsidP="00B152E5">
      <w:pPr>
        <w:pStyle w:val="Default"/>
        <w:ind w:left="720"/>
        <w:rPr>
          <w:rFonts w:ascii="Arial" w:hAnsi="Arial" w:cs="Arial"/>
          <w:sz w:val="20"/>
          <w:szCs w:val="20"/>
        </w:rPr>
      </w:pPr>
    </w:p>
    <w:p w14:paraId="46EA04CC" w14:textId="77777777" w:rsidR="00B152E5" w:rsidRPr="00B152E5" w:rsidRDefault="00B152E5" w:rsidP="00B152E5">
      <w:pPr>
        <w:pStyle w:val="Default"/>
        <w:pBdr>
          <w:top w:val="single" w:sz="8" w:space="1" w:color="auto"/>
        </w:pBdr>
        <w:rPr>
          <w:rFonts w:ascii="Arial" w:hAnsi="Arial" w:cs="Arial"/>
          <w:sz w:val="20"/>
          <w:szCs w:val="20"/>
        </w:rPr>
      </w:pPr>
    </w:p>
    <w:p w14:paraId="1AC6E439" w14:textId="77777777" w:rsidR="00904EB4" w:rsidRPr="00904EB4" w:rsidRDefault="00904EB4" w:rsidP="00904EB4">
      <w:pPr>
        <w:autoSpaceDE w:val="0"/>
        <w:autoSpaceDN w:val="0"/>
        <w:adjustRightInd w:val="0"/>
        <w:jc w:val="center"/>
        <w:rPr>
          <w:rFonts w:ascii="Adobe Heiti Std R" w:eastAsia="Adobe Heiti Std R" w:hAnsi="Adobe Heiti Std R" w:cs="Arial"/>
          <w:b/>
          <w:color w:val="000000"/>
        </w:rPr>
      </w:pPr>
      <w:r w:rsidRPr="00904EB4">
        <w:rPr>
          <w:rFonts w:ascii="Adobe Heiti Std R" w:eastAsia="Adobe Heiti Std R" w:hAnsi="Adobe Heiti Std R" w:cs="Arial"/>
          <w:b/>
          <w:color w:val="000000"/>
        </w:rPr>
        <w:t>HONORS, AWARDS, and RECOGNITIONS</w:t>
      </w:r>
    </w:p>
    <w:p w14:paraId="5B2E1794" w14:textId="77777777" w:rsidR="00904EB4" w:rsidRPr="00904EB4" w:rsidRDefault="00904EB4" w:rsidP="00904EB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33C650D2" w14:textId="7C9CA1CE" w:rsidR="000B2C99" w:rsidRPr="000B2C99" w:rsidRDefault="000B2C99" w:rsidP="000B2C99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2023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A76C15">
        <w:rPr>
          <w:rFonts w:ascii="Arial" w:hAnsi="Arial" w:cs="Arial"/>
          <w:b/>
          <w:color w:val="000000"/>
          <w:sz w:val="20"/>
          <w:szCs w:val="20"/>
        </w:rPr>
        <w:t>Ann E. Nolte Writing Award</w:t>
      </w:r>
      <w:r w:rsidRPr="000B2C99">
        <w:rPr>
          <w:rFonts w:ascii="Arial" w:hAnsi="Arial" w:cs="Arial"/>
          <w:bCs/>
          <w:color w:val="000000"/>
          <w:sz w:val="20"/>
          <w:szCs w:val="20"/>
        </w:rPr>
        <w:t>, Foundation for the Advancement of Health Education</w:t>
      </w:r>
    </w:p>
    <w:p w14:paraId="74A1884D" w14:textId="530946F0" w:rsidR="000B2C99" w:rsidRPr="000B2C99" w:rsidRDefault="00A76C15" w:rsidP="000B2C99">
      <w:pPr>
        <w:spacing w:after="120"/>
        <w:ind w:left="2160"/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eastAsiaTheme="minorHAnsi" w:hAnsi="Arial" w:cs="Arial"/>
          <w:color w:val="000000"/>
          <w:sz w:val="20"/>
          <w:szCs w:val="20"/>
        </w:rPr>
        <w:t xml:space="preserve">James et al. (2022). </w:t>
      </w:r>
      <w:r w:rsidR="000B2C99" w:rsidRPr="000B2C99">
        <w:rPr>
          <w:rFonts w:ascii="Arial" w:eastAsiaTheme="minorHAnsi" w:hAnsi="Arial" w:cs="Arial"/>
          <w:color w:val="000000"/>
          <w:sz w:val="20"/>
          <w:szCs w:val="20"/>
        </w:rPr>
        <w:t>Competency focused versus philosophically grounded health promotion practice: Impacts on innovation and addressing health inequities.</w:t>
      </w:r>
      <w:r>
        <w:rPr>
          <w:rFonts w:ascii="Arial" w:eastAsiaTheme="minorHAnsi" w:hAnsi="Arial" w:cs="Arial"/>
          <w:color w:val="000000"/>
          <w:sz w:val="20"/>
          <w:szCs w:val="20"/>
        </w:rPr>
        <w:t xml:space="preserve"> in</w:t>
      </w:r>
      <w:r w:rsidR="000B2C99" w:rsidRPr="000B2C99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0B2C99" w:rsidRPr="000B2C99">
        <w:rPr>
          <w:rFonts w:ascii="Arial" w:eastAsiaTheme="minorHAnsi" w:hAnsi="Arial" w:cs="Arial"/>
          <w:i/>
          <w:color w:val="000000"/>
          <w:sz w:val="20"/>
          <w:szCs w:val="20"/>
        </w:rPr>
        <w:t>Pedagogy in Health Promotion, 8</w:t>
      </w:r>
      <w:r w:rsidR="000B2C99" w:rsidRPr="000B2C99">
        <w:rPr>
          <w:rFonts w:ascii="Arial" w:eastAsiaTheme="minorHAnsi" w:hAnsi="Arial" w:cs="Arial"/>
          <w:iCs/>
          <w:color w:val="000000"/>
          <w:sz w:val="20"/>
          <w:szCs w:val="20"/>
        </w:rPr>
        <w:t>(4)</w:t>
      </w:r>
      <w:r w:rsidR="000B2C99" w:rsidRPr="000B2C99">
        <w:rPr>
          <w:rFonts w:ascii="Arial" w:eastAsiaTheme="minorHAnsi" w:hAnsi="Arial" w:cs="Arial"/>
          <w:color w:val="000000"/>
          <w:sz w:val="20"/>
          <w:szCs w:val="20"/>
        </w:rPr>
        <w:t xml:space="preserve">. </w:t>
      </w:r>
    </w:p>
    <w:p w14:paraId="52D947BA" w14:textId="77777777" w:rsidR="000B2C99" w:rsidRDefault="000B2C99" w:rsidP="003E0E12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5139E836" w14:textId="744C7235" w:rsidR="003E0E12" w:rsidRPr="00904EB4" w:rsidRDefault="003E0E12" w:rsidP="003E0E12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2020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 xml:space="preserve">Chapter Excellence Award, 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>Eta Sigma Gamma National Office, Chapter Sponsor</w:t>
      </w:r>
    </w:p>
    <w:p w14:paraId="0700CD93" w14:textId="44DB3454" w:rsidR="003E0E12" w:rsidRDefault="003E0E12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124B5D70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>2019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 xml:space="preserve">Chapter Excellence Award, 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>Eta Sigma Gamma National Office, Chapter Sponsor</w:t>
      </w:r>
    </w:p>
    <w:p w14:paraId="704C4EE7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>Teaching Activity Award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>, Eta Sigma Gamma National Office, Chapter Sponsor</w:t>
      </w:r>
    </w:p>
    <w:p w14:paraId="3A7BDD1E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Cs/>
          <w:i/>
          <w:color w:val="000000"/>
          <w:sz w:val="20"/>
          <w:szCs w:val="20"/>
        </w:rPr>
        <w:t>Sex in the Swamp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CDEA2A3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4121FC8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>2018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>UF Faculty Honoree</w:t>
      </w:r>
    </w:p>
    <w:p w14:paraId="065A09F6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ab/>
        <w:t>Identified by an Anderson Scholar as the most impactful faculty in their academic career</w:t>
      </w:r>
    </w:p>
    <w:p w14:paraId="473CCEBA" w14:textId="77777777" w:rsidR="00904EB4" w:rsidRPr="00904EB4" w:rsidRDefault="00904EB4" w:rsidP="00904EB4">
      <w:pPr>
        <w:tabs>
          <w:tab w:val="left" w:pos="828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2D37D6E" w14:textId="77777777" w:rsidR="00904EB4" w:rsidRDefault="00904EB4" w:rsidP="002153CF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2018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Graduate Student Case Study Competition Winners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="002153CF">
        <w:rPr>
          <w:rFonts w:ascii="Arial" w:hAnsi="Arial" w:cs="Arial"/>
          <w:bCs/>
          <w:color w:val="000000"/>
          <w:sz w:val="20"/>
          <w:szCs w:val="20"/>
        </w:rPr>
        <w:t>Society for Public Health Education</w:t>
      </w:r>
      <w:r>
        <w:rPr>
          <w:rFonts w:ascii="Arial" w:hAnsi="Arial" w:cs="Arial"/>
          <w:bCs/>
          <w:color w:val="000000"/>
          <w:sz w:val="20"/>
          <w:szCs w:val="20"/>
        </w:rPr>
        <w:t>, Advisor</w:t>
      </w:r>
    </w:p>
    <w:p w14:paraId="067F9FDC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6924658E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>2018</w:t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Chapter Excellence Award, 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>Eta Sigma Gamma National Office, Chapter Sponsor</w:t>
      </w:r>
    </w:p>
    <w:p w14:paraId="3458F6FB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>Research Activity Award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>, Eta Sigma Gamma National Office, Chapter Sponsor</w:t>
      </w:r>
    </w:p>
    <w:p w14:paraId="5407D625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ind w:left="216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i/>
          <w:color w:val="000000"/>
          <w:sz w:val="20"/>
          <w:szCs w:val="20"/>
        </w:rPr>
        <w:t>Evaluation of current practices to promote and conduct chlamydia screenings at the University of Florida Student Health Care Center</w:t>
      </w:r>
    </w:p>
    <w:p w14:paraId="4BAF36E9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1BDA70F2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>2017-2018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>Teacher of the Year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>, University of Florida</w:t>
      </w:r>
    </w:p>
    <w:p w14:paraId="262BC7C3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789B4121" w14:textId="4F56D9A6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>2017-2018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>Teacher of the Year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>, College of Health &amp; Human Performance, U</w:t>
      </w:r>
      <w:r w:rsidR="00E61EB2">
        <w:rPr>
          <w:rFonts w:ascii="Arial" w:hAnsi="Arial" w:cs="Arial"/>
          <w:bCs/>
          <w:color w:val="000000"/>
          <w:sz w:val="20"/>
          <w:szCs w:val="20"/>
        </w:rPr>
        <w:t>niversity of Florida</w:t>
      </w:r>
    </w:p>
    <w:p w14:paraId="771E7F27" w14:textId="77777777" w:rsidR="00904EB4" w:rsidRPr="00904EB4" w:rsidRDefault="00904EB4" w:rsidP="00904EB4">
      <w:pPr>
        <w:tabs>
          <w:tab w:val="left" w:pos="88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00F839" w14:textId="653508AB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>2017</w:t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Chapter Excellence Award, 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 xml:space="preserve">Eta Sigma Gamma </w:t>
      </w:r>
      <w:r w:rsidR="00E61EB2">
        <w:rPr>
          <w:rFonts w:ascii="Arial" w:hAnsi="Arial" w:cs="Arial"/>
          <w:bCs/>
          <w:color w:val="000000"/>
          <w:sz w:val="20"/>
          <w:szCs w:val="20"/>
        </w:rPr>
        <w:t>N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>ational Office, Chapter Sponsor</w:t>
      </w:r>
    </w:p>
    <w:p w14:paraId="083F82B2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>Service Activity Award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>, Eta Sigma Gamma National Office, Chapter Sponsor</w:t>
      </w:r>
    </w:p>
    <w:p w14:paraId="07858DEE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ind w:left="216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i/>
          <w:color w:val="000000"/>
          <w:sz w:val="20"/>
          <w:szCs w:val="20"/>
        </w:rPr>
        <w:t>Bike Rehab</w:t>
      </w:r>
    </w:p>
    <w:p w14:paraId="29A29DD5" w14:textId="77777777" w:rsidR="00904EB4" w:rsidRPr="00904EB4" w:rsidRDefault="00904EB4" w:rsidP="00904EB4">
      <w:pPr>
        <w:tabs>
          <w:tab w:val="left" w:pos="1440"/>
          <w:tab w:val="left" w:pos="88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5E8DBAF6" w14:textId="77777777" w:rsidR="00904EB4" w:rsidRPr="00904EB4" w:rsidRDefault="00904EB4" w:rsidP="00904EB4">
      <w:pPr>
        <w:tabs>
          <w:tab w:val="left" w:pos="1440"/>
          <w:tab w:val="left" w:pos="88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>2017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>Outstanding Professional/Academic Organization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 xml:space="preserve">, Eta Sigma Gamma Alpha Lambda </w:t>
      </w:r>
    </w:p>
    <w:p w14:paraId="7E4A4D40" w14:textId="77777777" w:rsidR="00904EB4" w:rsidRPr="00904EB4" w:rsidRDefault="00904EB4" w:rsidP="00904EB4">
      <w:pPr>
        <w:tabs>
          <w:tab w:val="left" w:pos="1440"/>
          <w:tab w:val="left" w:pos="88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ab/>
        <w:t>Chapter, Department of Student Activities and Involvement, University of Florida</w:t>
      </w:r>
    </w:p>
    <w:p w14:paraId="038280F2" w14:textId="77777777" w:rsidR="00904EB4" w:rsidRPr="00904EB4" w:rsidRDefault="00904EB4" w:rsidP="00904EB4">
      <w:pPr>
        <w:tabs>
          <w:tab w:val="left" w:pos="1440"/>
          <w:tab w:val="left" w:pos="88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0997E95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>2016</w:t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Chapter Excellence Award, 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 xml:space="preserve">Eta Sigma Gamma </w:t>
      </w:r>
      <w:r w:rsidR="003F6FC2">
        <w:rPr>
          <w:rFonts w:ascii="Arial" w:hAnsi="Arial" w:cs="Arial"/>
          <w:bCs/>
          <w:color w:val="000000"/>
          <w:sz w:val="20"/>
          <w:szCs w:val="20"/>
        </w:rPr>
        <w:t>N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>ational Office, Chapter Sponsor</w:t>
      </w:r>
    </w:p>
    <w:p w14:paraId="5B99FC95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ab/>
        <w:t>Service Activity Award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>, Eta Sigma Gamma National Office, Chapter Sponsor</w:t>
      </w:r>
    </w:p>
    <w:p w14:paraId="3D7BD3E5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ind w:left="216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i/>
          <w:color w:val="000000"/>
          <w:sz w:val="20"/>
          <w:szCs w:val="20"/>
        </w:rPr>
        <w:t>Bike Rehab</w:t>
      </w:r>
    </w:p>
    <w:p w14:paraId="0F6E039B" w14:textId="77777777" w:rsidR="00904EB4" w:rsidRPr="00904EB4" w:rsidRDefault="00904EB4" w:rsidP="00904EB4">
      <w:pPr>
        <w:tabs>
          <w:tab w:val="left" w:pos="1440"/>
          <w:tab w:val="left" w:pos="88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0A8CFFD8" w14:textId="46A51674" w:rsidR="00904EB4" w:rsidRPr="00904EB4" w:rsidRDefault="00904EB4" w:rsidP="00904EB4">
      <w:pPr>
        <w:tabs>
          <w:tab w:val="left" w:pos="1440"/>
          <w:tab w:val="left" w:pos="88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>2015-2016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 xml:space="preserve">Teacher of the Year, 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>Department of Health Education &amp; Behavior, U</w:t>
      </w:r>
      <w:r w:rsidR="00E61EB2">
        <w:rPr>
          <w:rFonts w:ascii="Arial" w:hAnsi="Arial" w:cs="Arial"/>
          <w:bCs/>
          <w:color w:val="000000"/>
          <w:sz w:val="20"/>
          <w:szCs w:val="20"/>
        </w:rPr>
        <w:t>niversity of Florida</w:t>
      </w:r>
    </w:p>
    <w:p w14:paraId="5E3FAD3A" w14:textId="77777777" w:rsidR="00904EB4" w:rsidRPr="00904EB4" w:rsidRDefault="00904EB4" w:rsidP="00904EB4">
      <w:pPr>
        <w:tabs>
          <w:tab w:val="left" w:pos="88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BE566E8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>2013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 xml:space="preserve">Recognition of Dedicated Service, 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>Eta Sigma Gamma, Alpha Lambda Chapter</w:t>
      </w:r>
    </w:p>
    <w:p w14:paraId="3AA9AE25" w14:textId="77777777" w:rsidR="00904EB4" w:rsidRPr="00904EB4" w:rsidRDefault="00904EB4" w:rsidP="00904EB4">
      <w:pPr>
        <w:tabs>
          <w:tab w:val="left" w:pos="88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1A8A8F72" w14:textId="77777777" w:rsidR="00904EB4" w:rsidRPr="00904EB4" w:rsidRDefault="00904EB4" w:rsidP="00904E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>2006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 xml:space="preserve">Dean’s Graduate Scholar 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 xml:space="preserve">Award, </w:t>
      </w:r>
      <w:r w:rsidRPr="00904EB4">
        <w:rPr>
          <w:rFonts w:ascii="Arial" w:hAnsi="Arial" w:cs="Arial"/>
          <w:color w:val="000000"/>
          <w:sz w:val="20"/>
          <w:szCs w:val="20"/>
        </w:rPr>
        <w:t>School of Public Health, University of Maryland</w:t>
      </w:r>
    </w:p>
    <w:p w14:paraId="50ADBF43" w14:textId="77777777" w:rsidR="00904EB4" w:rsidRPr="00904EB4" w:rsidRDefault="00904EB4" w:rsidP="00904EB4">
      <w:pPr>
        <w:tabs>
          <w:tab w:val="left" w:pos="88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48F45AE" w14:textId="77777777" w:rsidR="00904EB4" w:rsidRPr="00904EB4" w:rsidRDefault="00904EB4" w:rsidP="00904E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>2006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 xml:space="preserve">Eastern District AAHPERD nominee to National AAHPERD </w:t>
      </w:r>
    </w:p>
    <w:p w14:paraId="777103F7" w14:textId="77777777" w:rsidR="00904EB4" w:rsidRPr="00904EB4" w:rsidRDefault="00904EB4" w:rsidP="00904EB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04EB4">
        <w:rPr>
          <w:rFonts w:ascii="Arial" w:hAnsi="Arial" w:cs="Arial"/>
          <w:color w:val="000000"/>
          <w:sz w:val="20"/>
          <w:szCs w:val="20"/>
        </w:rPr>
        <w:tab/>
        <w:t xml:space="preserve">Ruth Abernathy Graduate Scholarship </w:t>
      </w:r>
    </w:p>
    <w:p w14:paraId="45B2202E" w14:textId="77777777" w:rsidR="00904EB4" w:rsidRPr="00904EB4" w:rsidRDefault="00904EB4" w:rsidP="00904E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894B84" w14:textId="77777777" w:rsidR="00904EB4" w:rsidRPr="00904EB4" w:rsidRDefault="00904EB4" w:rsidP="00904E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>2005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>Distinguished Service Award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904EB4">
        <w:rPr>
          <w:rFonts w:ascii="Arial" w:hAnsi="Arial" w:cs="Arial"/>
          <w:color w:val="000000"/>
          <w:sz w:val="20"/>
          <w:szCs w:val="20"/>
        </w:rPr>
        <w:t>Eta Sigma Gamma, Epsilon Chapter</w:t>
      </w:r>
    </w:p>
    <w:p w14:paraId="7722F9BD" w14:textId="77777777" w:rsidR="00904EB4" w:rsidRPr="00904EB4" w:rsidRDefault="00904EB4" w:rsidP="00904EB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D3D25B" w14:textId="77777777" w:rsidR="00904EB4" w:rsidRPr="00904EB4" w:rsidRDefault="00904EB4" w:rsidP="00904EB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04EB4">
        <w:rPr>
          <w:rFonts w:ascii="Arial" w:hAnsi="Arial" w:cs="Arial"/>
          <w:bCs/>
          <w:color w:val="000000"/>
          <w:sz w:val="20"/>
          <w:szCs w:val="20"/>
        </w:rPr>
        <w:t>2001</w:t>
      </w: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Cs/>
          <w:color w:val="000000"/>
          <w:sz w:val="20"/>
          <w:szCs w:val="20"/>
        </w:rPr>
        <w:tab/>
      </w:r>
      <w:r w:rsidRPr="00904EB4">
        <w:rPr>
          <w:rFonts w:ascii="Arial" w:hAnsi="Arial" w:cs="Arial"/>
          <w:b/>
          <w:bCs/>
          <w:color w:val="000000"/>
          <w:sz w:val="20"/>
          <w:szCs w:val="20"/>
        </w:rPr>
        <w:t xml:space="preserve">AAHPERD National Student Leadership Conference, AAHE Representative </w:t>
      </w:r>
    </w:p>
    <w:p w14:paraId="4B067D0F" w14:textId="150AA3E3" w:rsidR="00622D70" w:rsidRPr="00177094" w:rsidRDefault="00904EB4" w:rsidP="00177094">
      <w:pPr>
        <w:tabs>
          <w:tab w:val="left" w:pos="144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04EB4">
        <w:rPr>
          <w:rFonts w:ascii="Arial" w:hAnsi="Arial" w:cs="Arial"/>
          <w:color w:val="000000"/>
          <w:sz w:val="20"/>
          <w:szCs w:val="20"/>
        </w:rPr>
        <w:tab/>
        <w:t>Selected to represent AAHE at AAHPERD National Student Leadership Conference</w:t>
      </w:r>
    </w:p>
    <w:sectPr w:rsidR="00622D70" w:rsidRPr="00177094" w:rsidSect="00BC7E34">
      <w:footerReference w:type="default" r:id="rId8"/>
      <w:pgSz w:w="12240" w:h="15840" w:code="1"/>
      <w:pgMar w:top="1296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EBA0B" w14:textId="77777777" w:rsidR="005C4C51" w:rsidRDefault="005C4C51" w:rsidP="00CA0E0C">
      <w:r>
        <w:separator/>
      </w:r>
    </w:p>
  </w:endnote>
  <w:endnote w:type="continuationSeparator" w:id="0">
    <w:p w14:paraId="540F6540" w14:textId="77777777" w:rsidR="005C4C51" w:rsidRDefault="005C4C51" w:rsidP="00CA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opperplateGoth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518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C8D01" w14:textId="073AFE76" w:rsidR="00A43CC0" w:rsidRDefault="00A43C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F8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66A47BD" w14:textId="77777777" w:rsidR="00A43CC0" w:rsidRDefault="00A43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2CDB" w14:textId="77777777" w:rsidR="005C4C51" w:rsidRDefault="005C4C51" w:rsidP="00CA0E0C">
      <w:r>
        <w:separator/>
      </w:r>
    </w:p>
  </w:footnote>
  <w:footnote w:type="continuationSeparator" w:id="0">
    <w:p w14:paraId="207871B3" w14:textId="77777777" w:rsidR="005C4C51" w:rsidRDefault="005C4C51" w:rsidP="00CA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F05"/>
    <w:multiLevelType w:val="hybridMultilevel"/>
    <w:tmpl w:val="9CE2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569"/>
    <w:multiLevelType w:val="hybridMultilevel"/>
    <w:tmpl w:val="1108A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B64A3"/>
    <w:multiLevelType w:val="multilevel"/>
    <w:tmpl w:val="FE4A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F76155"/>
    <w:multiLevelType w:val="hybridMultilevel"/>
    <w:tmpl w:val="14EE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237D"/>
    <w:multiLevelType w:val="multilevel"/>
    <w:tmpl w:val="6322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33C2D"/>
    <w:multiLevelType w:val="hybridMultilevel"/>
    <w:tmpl w:val="BD4C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E6330"/>
    <w:multiLevelType w:val="hybridMultilevel"/>
    <w:tmpl w:val="E68C1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3325"/>
    <w:multiLevelType w:val="hybridMultilevel"/>
    <w:tmpl w:val="9F22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2E0F"/>
    <w:multiLevelType w:val="hybridMultilevel"/>
    <w:tmpl w:val="00F40BE4"/>
    <w:lvl w:ilvl="0" w:tplc="56460DFC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42272"/>
    <w:multiLevelType w:val="hybridMultilevel"/>
    <w:tmpl w:val="BF84E1AC"/>
    <w:lvl w:ilvl="0" w:tplc="681C716C">
      <w:start w:val="20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6573D"/>
    <w:multiLevelType w:val="hybridMultilevel"/>
    <w:tmpl w:val="8A182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57C6A"/>
    <w:multiLevelType w:val="hybridMultilevel"/>
    <w:tmpl w:val="8154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0449E"/>
    <w:multiLevelType w:val="hybridMultilevel"/>
    <w:tmpl w:val="2CC8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8349D"/>
    <w:multiLevelType w:val="hybridMultilevel"/>
    <w:tmpl w:val="55F4E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31069"/>
    <w:multiLevelType w:val="hybridMultilevel"/>
    <w:tmpl w:val="F6805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5E1B2A"/>
    <w:multiLevelType w:val="hybridMultilevel"/>
    <w:tmpl w:val="EDD47488"/>
    <w:lvl w:ilvl="0" w:tplc="1F5A4B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81A73"/>
    <w:multiLevelType w:val="hybridMultilevel"/>
    <w:tmpl w:val="E60A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2645D"/>
    <w:multiLevelType w:val="hybridMultilevel"/>
    <w:tmpl w:val="171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D7E9B"/>
    <w:multiLevelType w:val="hybridMultilevel"/>
    <w:tmpl w:val="F9B0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55F04"/>
    <w:multiLevelType w:val="hybridMultilevel"/>
    <w:tmpl w:val="C832D8F4"/>
    <w:lvl w:ilvl="0" w:tplc="4A4252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73089"/>
    <w:multiLevelType w:val="hybridMultilevel"/>
    <w:tmpl w:val="932EB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C18C3"/>
    <w:multiLevelType w:val="hybridMultilevel"/>
    <w:tmpl w:val="9CE2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25D1F"/>
    <w:multiLevelType w:val="hybridMultilevel"/>
    <w:tmpl w:val="53404F78"/>
    <w:lvl w:ilvl="0" w:tplc="B5A894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352721">
    <w:abstractNumId w:val="7"/>
  </w:num>
  <w:num w:numId="2" w16cid:durableId="1678120698">
    <w:abstractNumId w:val="16"/>
  </w:num>
  <w:num w:numId="3" w16cid:durableId="614756088">
    <w:abstractNumId w:val="6"/>
  </w:num>
  <w:num w:numId="4" w16cid:durableId="1471050283">
    <w:abstractNumId w:val="5"/>
  </w:num>
  <w:num w:numId="5" w16cid:durableId="2050257609">
    <w:abstractNumId w:val="14"/>
  </w:num>
  <w:num w:numId="6" w16cid:durableId="1545172354">
    <w:abstractNumId w:val="17"/>
  </w:num>
  <w:num w:numId="7" w16cid:durableId="105543084">
    <w:abstractNumId w:val="18"/>
  </w:num>
  <w:num w:numId="8" w16cid:durableId="284779639">
    <w:abstractNumId w:val="12"/>
  </w:num>
  <w:num w:numId="9" w16cid:durableId="1219707628">
    <w:abstractNumId w:val="20"/>
  </w:num>
  <w:num w:numId="10" w16cid:durableId="596443556">
    <w:abstractNumId w:val="19"/>
  </w:num>
  <w:num w:numId="11" w16cid:durableId="426390379">
    <w:abstractNumId w:val="22"/>
  </w:num>
  <w:num w:numId="12" w16cid:durableId="1261260700">
    <w:abstractNumId w:val="4"/>
  </w:num>
  <w:num w:numId="13" w16cid:durableId="477957280">
    <w:abstractNumId w:val="1"/>
  </w:num>
  <w:num w:numId="14" w16cid:durableId="2023386382">
    <w:abstractNumId w:val="15"/>
  </w:num>
  <w:num w:numId="15" w16cid:durableId="1153913676">
    <w:abstractNumId w:val="8"/>
  </w:num>
  <w:num w:numId="16" w16cid:durableId="920917919">
    <w:abstractNumId w:val="11"/>
  </w:num>
  <w:num w:numId="17" w16cid:durableId="1595479263">
    <w:abstractNumId w:val="10"/>
  </w:num>
  <w:num w:numId="18" w16cid:durableId="125122868">
    <w:abstractNumId w:val="0"/>
  </w:num>
  <w:num w:numId="19" w16cid:durableId="737360118">
    <w:abstractNumId w:val="13"/>
  </w:num>
  <w:num w:numId="20" w16cid:durableId="902720468">
    <w:abstractNumId w:val="3"/>
  </w:num>
  <w:num w:numId="21" w16cid:durableId="1907841238">
    <w:abstractNumId w:val="2"/>
  </w:num>
  <w:num w:numId="22" w16cid:durableId="673800769">
    <w:abstractNumId w:val="21"/>
  </w:num>
  <w:num w:numId="23" w16cid:durableId="11769167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sjQ3tDQ2sTQ3MTBU0lEKTi0uzszPAykwrgUAeI3sfywAAAA="/>
  </w:docVars>
  <w:rsids>
    <w:rsidRoot w:val="007D422B"/>
    <w:rsid w:val="00004286"/>
    <w:rsid w:val="000070C9"/>
    <w:rsid w:val="00031B0F"/>
    <w:rsid w:val="0003201C"/>
    <w:rsid w:val="000357E9"/>
    <w:rsid w:val="000403FB"/>
    <w:rsid w:val="000419E2"/>
    <w:rsid w:val="00043C97"/>
    <w:rsid w:val="00045D49"/>
    <w:rsid w:val="00046611"/>
    <w:rsid w:val="0005518C"/>
    <w:rsid w:val="0005676E"/>
    <w:rsid w:val="0006397E"/>
    <w:rsid w:val="000664A3"/>
    <w:rsid w:val="000701DC"/>
    <w:rsid w:val="00070B80"/>
    <w:rsid w:val="00075151"/>
    <w:rsid w:val="000937D3"/>
    <w:rsid w:val="000A5B56"/>
    <w:rsid w:val="000A6051"/>
    <w:rsid w:val="000B2C99"/>
    <w:rsid w:val="000B2CAE"/>
    <w:rsid w:val="000C6FCA"/>
    <w:rsid w:val="000C7FBD"/>
    <w:rsid w:val="000D54FE"/>
    <w:rsid w:val="000E0204"/>
    <w:rsid w:val="000E1CFA"/>
    <w:rsid w:val="000E2B73"/>
    <w:rsid w:val="000F0E16"/>
    <w:rsid w:val="00111DB5"/>
    <w:rsid w:val="00111DBC"/>
    <w:rsid w:val="00120785"/>
    <w:rsid w:val="001251EA"/>
    <w:rsid w:val="00143B9E"/>
    <w:rsid w:val="00143F9E"/>
    <w:rsid w:val="00153E94"/>
    <w:rsid w:val="00156A72"/>
    <w:rsid w:val="00156DC1"/>
    <w:rsid w:val="0016099E"/>
    <w:rsid w:val="00164FBB"/>
    <w:rsid w:val="001744B8"/>
    <w:rsid w:val="00177094"/>
    <w:rsid w:val="00177B10"/>
    <w:rsid w:val="00185B79"/>
    <w:rsid w:val="001917AE"/>
    <w:rsid w:val="001928A8"/>
    <w:rsid w:val="001A16E7"/>
    <w:rsid w:val="001A635E"/>
    <w:rsid w:val="001B3AF9"/>
    <w:rsid w:val="001C0F11"/>
    <w:rsid w:val="001C6929"/>
    <w:rsid w:val="001D1B65"/>
    <w:rsid w:val="001D35AE"/>
    <w:rsid w:val="001D5A3B"/>
    <w:rsid w:val="001D65F8"/>
    <w:rsid w:val="001D7569"/>
    <w:rsid w:val="001E0C74"/>
    <w:rsid w:val="001F72D2"/>
    <w:rsid w:val="002047AB"/>
    <w:rsid w:val="00213485"/>
    <w:rsid w:val="002153CF"/>
    <w:rsid w:val="002276D8"/>
    <w:rsid w:val="00236134"/>
    <w:rsid w:val="00237735"/>
    <w:rsid w:val="00240FDC"/>
    <w:rsid w:val="00243228"/>
    <w:rsid w:val="0024454C"/>
    <w:rsid w:val="002464DE"/>
    <w:rsid w:val="00250271"/>
    <w:rsid w:val="002641E0"/>
    <w:rsid w:val="00265F2E"/>
    <w:rsid w:val="002665F6"/>
    <w:rsid w:val="00266C2F"/>
    <w:rsid w:val="00267C9B"/>
    <w:rsid w:val="00271C16"/>
    <w:rsid w:val="00276EF5"/>
    <w:rsid w:val="00292823"/>
    <w:rsid w:val="00297637"/>
    <w:rsid w:val="002A0194"/>
    <w:rsid w:val="002A45A4"/>
    <w:rsid w:val="002B019F"/>
    <w:rsid w:val="002C1B38"/>
    <w:rsid w:val="002D6780"/>
    <w:rsid w:val="002D7FCB"/>
    <w:rsid w:val="002E2051"/>
    <w:rsid w:val="002E3BA5"/>
    <w:rsid w:val="002E5498"/>
    <w:rsid w:val="002E555B"/>
    <w:rsid w:val="002E5BA0"/>
    <w:rsid w:val="002F011A"/>
    <w:rsid w:val="002F09EA"/>
    <w:rsid w:val="00302100"/>
    <w:rsid w:val="00303C41"/>
    <w:rsid w:val="0030643B"/>
    <w:rsid w:val="003161D2"/>
    <w:rsid w:val="003207CA"/>
    <w:rsid w:val="00331E8A"/>
    <w:rsid w:val="003369C3"/>
    <w:rsid w:val="003370E2"/>
    <w:rsid w:val="0034591D"/>
    <w:rsid w:val="00352DAA"/>
    <w:rsid w:val="00360226"/>
    <w:rsid w:val="003625C2"/>
    <w:rsid w:val="0038125E"/>
    <w:rsid w:val="00384A85"/>
    <w:rsid w:val="003A7FF4"/>
    <w:rsid w:val="003B0AB3"/>
    <w:rsid w:val="003B25FB"/>
    <w:rsid w:val="003B3992"/>
    <w:rsid w:val="003B3FFC"/>
    <w:rsid w:val="003B69D2"/>
    <w:rsid w:val="003C2838"/>
    <w:rsid w:val="003C4312"/>
    <w:rsid w:val="003E0E12"/>
    <w:rsid w:val="003F0B8F"/>
    <w:rsid w:val="003F6FC2"/>
    <w:rsid w:val="00404E03"/>
    <w:rsid w:val="00405955"/>
    <w:rsid w:val="00406096"/>
    <w:rsid w:val="004141AB"/>
    <w:rsid w:val="0041577A"/>
    <w:rsid w:val="00416FD1"/>
    <w:rsid w:val="00421D33"/>
    <w:rsid w:val="004228B4"/>
    <w:rsid w:val="0042491B"/>
    <w:rsid w:val="0042764F"/>
    <w:rsid w:val="00430912"/>
    <w:rsid w:val="004338A7"/>
    <w:rsid w:val="00441D68"/>
    <w:rsid w:val="00442398"/>
    <w:rsid w:val="004431B0"/>
    <w:rsid w:val="004458A4"/>
    <w:rsid w:val="0045047B"/>
    <w:rsid w:val="00456EC4"/>
    <w:rsid w:val="00460132"/>
    <w:rsid w:val="0046025C"/>
    <w:rsid w:val="0046566F"/>
    <w:rsid w:val="00472177"/>
    <w:rsid w:val="00482007"/>
    <w:rsid w:val="00482014"/>
    <w:rsid w:val="00484DE5"/>
    <w:rsid w:val="004A0232"/>
    <w:rsid w:val="004B0CF9"/>
    <w:rsid w:val="004B7DBC"/>
    <w:rsid w:val="004C4668"/>
    <w:rsid w:val="004C5DEB"/>
    <w:rsid w:val="004D6EE7"/>
    <w:rsid w:val="004D7F2B"/>
    <w:rsid w:val="004E005C"/>
    <w:rsid w:val="004F7E05"/>
    <w:rsid w:val="0050182A"/>
    <w:rsid w:val="0050314E"/>
    <w:rsid w:val="00504675"/>
    <w:rsid w:val="00504AAA"/>
    <w:rsid w:val="005060F9"/>
    <w:rsid w:val="00510F3A"/>
    <w:rsid w:val="0051248A"/>
    <w:rsid w:val="0051269B"/>
    <w:rsid w:val="0051404F"/>
    <w:rsid w:val="00517843"/>
    <w:rsid w:val="00521B7D"/>
    <w:rsid w:val="00525413"/>
    <w:rsid w:val="00537D2A"/>
    <w:rsid w:val="00537D7E"/>
    <w:rsid w:val="005415FF"/>
    <w:rsid w:val="00546770"/>
    <w:rsid w:val="005500B2"/>
    <w:rsid w:val="005567C1"/>
    <w:rsid w:val="005669A9"/>
    <w:rsid w:val="00571F70"/>
    <w:rsid w:val="005756ED"/>
    <w:rsid w:val="00576EBC"/>
    <w:rsid w:val="005911EC"/>
    <w:rsid w:val="00597108"/>
    <w:rsid w:val="005C3FB5"/>
    <w:rsid w:val="005C4C51"/>
    <w:rsid w:val="005D0A4A"/>
    <w:rsid w:val="005D21C7"/>
    <w:rsid w:val="005E7C9B"/>
    <w:rsid w:val="0060434F"/>
    <w:rsid w:val="00604F5B"/>
    <w:rsid w:val="00610C57"/>
    <w:rsid w:val="00611A60"/>
    <w:rsid w:val="00612CEF"/>
    <w:rsid w:val="00622D70"/>
    <w:rsid w:val="00625683"/>
    <w:rsid w:val="00626744"/>
    <w:rsid w:val="00642F3E"/>
    <w:rsid w:val="00651137"/>
    <w:rsid w:val="0065336A"/>
    <w:rsid w:val="006561FE"/>
    <w:rsid w:val="00656BEC"/>
    <w:rsid w:val="00667508"/>
    <w:rsid w:val="00671927"/>
    <w:rsid w:val="00672350"/>
    <w:rsid w:val="00672A84"/>
    <w:rsid w:val="006A3CCD"/>
    <w:rsid w:val="006A7B38"/>
    <w:rsid w:val="006B4046"/>
    <w:rsid w:val="006C0538"/>
    <w:rsid w:val="006D368E"/>
    <w:rsid w:val="006E3137"/>
    <w:rsid w:val="006E688D"/>
    <w:rsid w:val="006F10BC"/>
    <w:rsid w:val="006F24B0"/>
    <w:rsid w:val="006F66BF"/>
    <w:rsid w:val="006F6C88"/>
    <w:rsid w:val="007019F9"/>
    <w:rsid w:val="00703235"/>
    <w:rsid w:val="0070765A"/>
    <w:rsid w:val="007221EE"/>
    <w:rsid w:val="0072291E"/>
    <w:rsid w:val="00724DCE"/>
    <w:rsid w:val="00730D89"/>
    <w:rsid w:val="007366A5"/>
    <w:rsid w:val="007368F6"/>
    <w:rsid w:val="00737E6B"/>
    <w:rsid w:val="007515B8"/>
    <w:rsid w:val="00760C19"/>
    <w:rsid w:val="00774DD5"/>
    <w:rsid w:val="00782097"/>
    <w:rsid w:val="00783940"/>
    <w:rsid w:val="007922E4"/>
    <w:rsid w:val="007A4710"/>
    <w:rsid w:val="007A66D5"/>
    <w:rsid w:val="007B15B4"/>
    <w:rsid w:val="007B171A"/>
    <w:rsid w:val="007B2792"/>
    <w:rsid w:val="007C3A4E"/>
    <w:rsid w:val="007D117A"/>
    <w:rsid w:val="007D422B"/>
    <w:rsid w:val="007D4CAA"/>
    <w:rsid w:val="007D5C7F"/>
    <w:rsid w:val="007E0A8C"/>
    <w:rsid w:val="007E4E6E"/>
    <w:rsid w:val="007F035B"/>
    <w:rsid w:val="0080223F"/>
    <w:rsid w:val="00802B6C"/>
    <w:rsid w:val="00814674"/>
    <w:rsid w:val="008165CF"/>
    <w:rsid w:val="00821DA8"/>
    <w:rsid w:val="00834CD3"/>
    <w:rsid w:val="0083736E"/>
    <w:rsid w:val="00843EAA"/>
    <w:rsid w:val="00847F62"/>
    <w:rsid w:val="008522E4"/>
    <w:rsid w:val="00862259"/>
    <w:rsid w:val="008627CD"/>
    <w:rsid w:val="008653B2"/>
    <w:rsid w:val="008659F7"/>
    <w:rsid w:val="00876ABD"/>
    <w:rsid w:val="00882173"/>
    <w:rsid w:val="00884009"/>
    <w:rsid w:val="008A7B15"/>
    <w:rsid w:val="008B363E"/>
    <w:rsid w:val="008C3069"/>
    <w:rsid w:val="008D0C21"/>
    <w:rsid w:val="008D25FB"/>
    <w:rsid w:val="008D5549"/>
    <w:rsid w:val="008E12DD"/>
    <w:rsid w:val="008E1E12"/>
    <w:rsid w:val="008E4301"/>
    <w:rsid w:val="008E4C0C"/>
    <w:rsid w:val="0090338E"/>
    <w:rsid w:val="00903D16"/>
    <w:rsid w:val="00904EB4"/>
    <w:rsid w:val="00905553"/>
    <w:rsid w:val="00914F03"/>
    <w:rsid w:val="00915D5B"/>
    <w:rsid w:val="009211E9"/>
    <w:rsid w:val="0092435A"/>
    <w:rsid w:val="00930D36"/>
    <w:rsid w:val="00942335"/>
    <w:rsid w:val="00944F6F"/>
    <w:rsid w:val="00945B74"/>
    <w:rsid w:val="00953D51"/>
    <w:rsid w:val="00966CB2"/>
    <w:rsid w:val="00970CF0"/>
    <w:rsid w:val="00971E35"/>
    <w:rsid w:val="00977BE0"/>
    <w:rsid w:val="00977F32"/>
    <w:rsid w:val="00993EDD"/>
    <w:rsid w:val="009979BE"/>
    <w:rsid w:val="009A6304"/>
    <w:rsid w:val="009B2546"/>
    <w:rsid w:val="009B638E"/>
    <w:rsid w:val="009B66F1"/>
    <w:rsid w:val="009C28A7"/>
    <w:rsid w:val="009E0551"/>
    <w:rsid w:val="009E554C"/>
    <w:rsid w:val="009F02D9"/>
    <w:rsid w:val="009F5728"/>
    <w:rsid w:val="00A014F3"/>
    <w:rsid w:val="00A03C63"/>
    <w:rsid w:val="00A04226"/>
    <w:rsid w:val="00A044AF"/>
    <w:rsid w:val="00A049FC"/>
    <w:rsid w:val="00A06007"/>
    <w:rsid w:val="00A07225"/>
    <w:rsid w:val="00A07297"/>
    <w:rsid w:val="00A117B1"/>
    <w:rsid w:val="00A1650C"/>
    <w:rsid w:val="00A2375E"/>
    <w:rsid w:val="00A33770"/>
    <w:rsid w:val="00A42307"/>
    <w:rsid w:val="00A43CC0"/>
    <w:rsid w:val="00A453BD"/>
    <w:rsid w:val="00A45E91"/>
    <w:rsid w:val="00A54A67"/>
    <w:rsid w:val="00A56729"/>
    <w:rsid w:val="00A66385"/>
    <w:rsid w:val="00A700C9"/>
    <w:rsid w:val="00A720B5"/>
    <w:rsid w:val="00A76125"/>
    <w:rsid w:val="00A76C15"/>
    <w:rsid w:val="00A86052"/>
    <w:rsid w:val="00A87584"/>
    <w:rsid w:val="00AA5665"/>
    <w:rsid w:val="00AA6354"/>
    <w:rsid w:val="00AB281D"/>
    <w:rsid w:val="00AB30BB"/>
    <w:rsid w:val="00AB4CF9"/>
    <w:rsid w:val="00AB5B90"/>
    <w:rsid w:val="00AB6553"/>
    <w:rsid w:val="00AC0C42"/>
    <w:rsid w:val="00AD0A5B"/>
    <w:rsid w:val="00AD154D"/>
    <w:rsid w:val="00AD7A51"/>
    <w:rsid w:val="00AF1A5A"/>
    <w:rsid w:val="00AF3D74"/>
    <w:rsid w:val="00B10AA2"/>
    <w:rsid w:val="00B152E5"/>
    <w:rsid w:val="00B164B6"/>
    <w:rsid w:val="00B236C5"/>
    <w:rsid w:val="00B310E0"/>
    <w:rsid w:val="00B318AA"/>
    <w:rsid w:val="00B31A27"/>
    <w:rsid w:val="00B32405"/>
    <w:rsid w:val="00B32F8D"/>
    <w:rsid w:val="00B35C3C"/>
    <w:rsid w:val="00B42AE6"/>
    <w:rsid w:val="00B44AA3"/>
    <w:rsid w:val="00B46213"/>
    <w:rsid w:val="00B4621F"/>
    <w:rsid w:val="00B505B7"/>
    <w:rsid w:val="00B614A3"/>
    <w:rsid w:val="00B623C8"/>
    <w:rsid w:val="00B6264B"/>
    <w:rsid w:val="00B65C18"/>
    <w:rsid w:val="00B7383C"/>
    <w:rsid w:val="00B82E22"/>
    <w:rsid w:val="00B85236"/>
    <w:rsid w:val="00B85BCE"/>
    <w:rsid w:val="00B86824"/>
    <w:rsid w:val="00B87AF6"/>
    <w:rsid w:val="00B976E4"/>
    <w:rsid w:val="00BB31EF"/>
    <w:rsid w:val="00BB55EA"/>
    <w:rsid w:val="00BC1D21"/>
    <w:rsid w:val="00BC4A8F"/>
    <w:rsid w:val="00BC7E34"/>
    <w:rsid w:val="00BE05B5"/>
    <w:rsid w:val="00BE596D"/>
    <w:rsid w:val="00BE7414"/>
    <w:rsid w:val="00BF32AB"/>
    <w:rsid w:val="00BF48A8"/>
    <w:rsid w:val="00C03348"/>
    <w:rsid w:val="00C06492"/>
    <w:rsid w:val="00C0679C"/>
    <w:rsid w:val="00C07A13"/>
    <w:rsid w:val="00C16FF4"/>
    <w:rsid w:val="00C17C32"/>
    <w:rsid w:val="00C17C5C"/>
    <w:rsid w:val="00C30A48"/>
    <w:rsid w:val="00C32365"/>
    <w:rsid w:val="00C332B0"/>
    <w:rsid w:val="00C3520F"/>
    <w:rsid w:val="00C4285E"/>
    <w:rsid w:val="00C45704"/>
    <w:rsid w:val="00C5219B"/>
    <w:rsid w:val="00C5534A"/>
    <w:rsid w:val="00C71A0C"/>
    <w:rsid w:val="00C75626"/>
    <w:rsid w:val="00C817C4"/>
    <w:rsid w:val="00C82D6F"/>
    <w:rsid w:val="00C93EFA"/>
    <w:rsid w:val="00C951F3"/>
    <w:rsid w:val="00C97C24"/>
    <w:rsid w:val="00CA0E0C"/>
    <w:rsid w:val="00CA1F6F"/>
    <w:rsid w:val="00CB03E3"/>
    <w:rsid w:val="00CB347B"/>
    <w:rsid w:val="00CB525E"/>
    <w:rsid w:val="00CC013B"/>
    <w:rsid w:val="00CC32ED"/>
    <w:rsid w:val="00CC7E78"/>
    <w:rsid w:val="00CE23CC"/>
    <w:rsid w:val="00CE6380"/>
    <w:rsid w:val="00CF0520"/>
    <w:rsid w:val="00CF4597"/>
    <w:rsid w:val="00CF4C85"/>
    <w:rsid w:val="00CF4F9A"/>
    <w:rsid w:val="00CF77C6"/>
    <w:rsid w:val="00D029B3"/>
    <w:rsid w:val="00D04B45"/>
    <w:rsid w:val="00D04B7B"/>
    <w:rsid w:val="00D109A8"/>
    <w:rsid w:val="00D12D6D"/>
    <w:rsid w:val="00D26053"/>
    <w:rsid w:val="00D379A0"/>
    <w:rsid w:val="00D40ED3"/>
    <w:rsid w:val="00D40F39"/>
    <w:rsid w:val="00D5389E"/>
    <w:rsid w:val="00D578D9"/>
    <w:rsid w:val="00D61F0C"/>
    <w:rsid w:val="00D831BA"/>
    <w:rsid w:val="00D876E2"/>
    <w:rsid w:val="00D94B41"/>
    <w:rsid w:val="00D956C5"/>
    <w:rsid w:val="00DB591B"/>
    <w:rsid w:val="00DB5C60"/>
    <w:rsid w:val="00DD3BEF"/>
    <w:rsid w:val="00E00E3B"/>
    <w:rsid w:val="00E01A09"/>
    <w:rsid w:val="00E02AF6"/>
    <w:rsid w:val="00E3495E"/>
    <w:rsid w:val="00E37510"/>
    <w:rsid w:val="00E45F25"/>
    <w:rsid w:val="00E4739F"/>
    <w:rsid w:val="00E51B9A"/>
    <w:rsid w:val="00E576C8"/>
    <w:rsid w:val="00E61EB2"/>
    <w:rsid w:val="00E662DF"/>
    <w:rsid w:val="00E70F0C"/>
    <w:rsid w:val="00E72CC7"/>
    <w:rsid w:val="00E76814"/>
    <w:rsid w:val="00EA106F"/>
    <w:rsid w:val="00EB0A8F"/>
    <w:rsid w:val="00EB470B"/>
    <w:rsid w:val="00EC36D8"/>
    <w:rsid w:val="00ED6E37"/>
    <w:rsid w:val="00EE7110"/>
    <w:rsid w:val="00EF657D"/>
    <w:rsid w:val="00F002D3"/>
    <w:rsid w:val="00F04CCF"/>
    <w:rsid w:val="00F05017"/>
    <w:rsid w:val="00F105DA"/>
    <w:rsid w:val="00F14038"/>
    <w:rsid w:val="00F20C33"/>
    <w:rsid w:val="00F40BC8"/>
    <w:rsid w:val="00F45ADF"/>
    <w:rsid w:val="00F465E0"/>
    <w:rsid w:val="00F50050"/>
    <w:rsid w:val="00F50A48"/>
    <w:rsid w:val="00F56F59"/>
    <w:rsid w:val="00F6573C"/>
    <w:rsid w:val="00F700C2"/>
    <w:rsid w:val="00F7354F"/>
    <w:rsid w:val="00F85431"/>
    <w:rsid w:val="00F85C25"/>
    <w:rsid w:val="00F9123D"/>
    <w:rsid w:val="00F94B85"/>
    <w:rsid w:val="00F95190"/>
    <w:rsid w:val="00FA4A96"/>
    <w:rsid w:val="00FB0135"/>
    <w:rsid w:val="00FB39EF"/>
    <w:rsid w:val="00FB7AFA"/>
    <w:rsid w:val="00FC0138"/>
    <w:rsid w:val="00FC45DA"/>
    <w:rsid w:val="00FD004C"/>
    <w:rsid w:val="00FD6385"/>
    <w:rsid w:val="00FE27CA"/>
    <w:rsid w:val="00FE2FF9"/>
    <w:rsid w:val="00FE5646"/>
    <w:rsid w:val="00FF21BB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423BD"/>
  <w15:docId w15:val="{99B17B13-E4E8-446D-BE85-02F8A44C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22B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42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854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54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E0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8A8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8A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48A8"/>
    <w:rPr>
      <w:vertAlign w:val="superscript"/>
    </w:rPr>
  </w:style>
  <w:style w:type="paragraph" w:styleId="ListParagraph">
    <w:name w:val="List Paragraph"/>
    <w:basedOn w:val="Normal"/>
    <w:uiPriority w:val="34"/>
    <w:qFormat/>
    <w:rsid w:val="00416F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2DF"/>
    <w:pPr>
      <w:spacing w:before="100" w:beforeAutospacing="1" w:after="100" w:afterAutospacing="1"/>
    </w:pPr>
  </w:style>
  <w:style w:type="character" w:customStyle="1" w:styleId="textcontrol">
    <w:name w:val="textcontrol"/>
    <w:basedOn w:val="DefaultParagraphFont"/>
    <w:rsid w:val="00BF32A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470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B2CAE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2C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4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4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4F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F0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03"/>
    <w:rPr>
      <w:rFonts w:ascii="Segoe UI" w:eastAsia="Times New Roman" w:hAnsi="Segoe UI" w:cs="Segoe UI"/>
      <w:sz w:val="18"/>
      <w:szCs w:val="18"/>
    </w:rPr>
  </w:style>
  <w:style w:type="character" w:customStyle="1" w:styleId="identifier">
    <w:name w:val="identifier"/>
    <w:basedOn w:val="DefaultParagraphFont"/>
    <w:rsid w:val="00A43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608">
          <w:marLeft w:val="0"/>
          <w:marRight w:val="0"/>
          <w:marTop w:val="375"/>
          <w:marBottom w:val="375"/>
          <w:divBdr>
            <w:top w:val="none" w:sz="0" w:space="0" w:color="auto"/>
            <w:left w:val="single" w:sz="12" w:space="0" w:color="BEBAAE"/>
            <w:bottom w:val="single" w:sz="12" w:space="0" w:color="BEBAAE"/>
            <w:right w:val="single" w:sz="12" w:space="0" w:color="BEBAAE"/>
          </w:divBdr>
          <w:divsChild>
            <w:div w:id="643435892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9680">
                  <w:marLeft w:val="0"/>
                  <w:marRight w:val="0"/>
                  <w:marTop w:val="120"/>
                  <w:marBottom w:val="75"/>
                  <w:divBdr>
                    <w:top w:val="dashed" w:sz="6" w:space="4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663177">
                      <w:marLeft w:val="22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8932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167621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rvarnes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5476</Words>
  <Characters>31214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Counseling and Wellness Center</Company>
  <LinksUpToDate>false</LinksUpToDate>
  <CharactersWithSpaces>36617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 Strnad</dc:creator>
  <cp:keywords/>
  <dc:description/>
  <cp:lastModifiedBy>Varnes Julia R.</cp:lastModifiedBy>
  <cp:revision>2</cp:revision>
  <cp:lastPrinted>2016-10-19T19:41:00Z</cp:lastPrinted>
  <dcterms:created xsi:type="dcterms:W3CDTF">2023-08-07T21:26:00Z</dcterms:created>
  <dcterms:modified xsi:type="dcterms:W3CDTF">2023-08-07T21:26:00Z</dcterms:modified>
</cp:coreProperties>
</file>